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3A" w:rsidRDefault="00BE3C7B">
      <w:r>
        <w:t>BRIEF – Binary Robust Independent Elementary Features</w:t>
      </w:r>
    </w:p>
    <w:p w:rsidR="00BE3C7B" w:rsidRPr="00BE3C7B" w:rsidRDefault="00BE3C7B" w:rsidP="00BE3C7B">
      <w:pPr>
        <w:pStyle w:val="ListParagraph"/>
        <w:numPr>
          <w:ilvl w:val="0"/>
          <w:numId w:val="1"/>
        </w:numPr>
      </w:pPr>
      <w:r>
        <w:t xml:space="preserve">Na </w:t>
      </w:r>
      <w:r>
        <w:rPr>
          <w:lang w:val="cs-CZ"/>
        </w:rPr>
        <w:t xml:space="preserve">základě binárních slov </w:t>
      </w:r>
      <w:r w:rsidR="00E97E0B">
        <w:rPr>
          <w:lang w:val="cs-CZ"/>
        </w:rPr>
        <w:t>– tím se dosahuje metodou LSH(Locality Sensitive Hashing)</w:t>
      </w:r>
      <w:r w:rsidR="00562907">
        <w:rPr>
          <w:lang w:val="cs-CZ"/>
        </w:rPr>
        <w:t xml:space="preserve"> – redukce velikosti, z vektorů floating pointů se stane binární slovo</w:t>
      </w:r>
    </w:p>
    <w:p w:rsidR="00BE3C7B" w:rsidRPr="00BE3C7B" w:rsidRDefault="00BE3C7B" w:rsidP="00BE3C7B">
      <w:pPr>
        <w:pStyle w:val="ListParagraph"/>
        <w:numPr>
          <w:ilvl w:val="0"/>
          <w:numId w:val="1"/>
        </w:numPr>
      </w:pPr>
      <w:r>
        <w:rPr>
          <w:lang w:val="cs-CZ"/>
        </w:rPr>
        <w:t>Podobnost deskriptorů může být vyhodnocena pomocí Hammingovy vzdálenosti</w:t>
      </w:r>
    </w:p>
    <w:p w:rsidR="00BE3C7B" w:rsidRDefault="00E97E0B" w:rsidP="00BE3C7B">
      <w:pPr>
        <w:pStyle w:val="ListParagraph"/>
        <w:numPr>
          <w:ilvl w:val="0"/>
          <w:numId w:val="1"/>
        </w:numPr>
      </w:pPr>
      <w:proofErr w:type="spellStart"/>
      <w:r>
        <w:t>Zrychlení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vyhodnocování</w:t>
      </w:r>
      <w:proofErr w:type="spellEnd"/>
      <w:r>
        <w:t xml:space="preserve"> </w:t>
      </w:r>
      <w:proofErr w:type="spellStart"/>
      <w:r>
        <w:t>podobnosti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docílit</w:t>
      </w:r>
      <w:proofErr w:type="spellEnd"/>
      <w:r>
        <w:t xml:space="preserve"> </w:t>
      </w:r>
      <w:proofErr w:type="spellStart"/>
      <w:r>
        <w:t>redukcí</w:t>
      </w:r>
      <w:proofErr w:type="spellEnd"/>
      <w:r>
        <w:t xml:space="preserve"> dimensionality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PCA </w:t>
      </w:r>
      <w:proofErr w:type="spellStart"/>
      <w:r>
        <w:t>nebo</w:t>
      </w:r>
      <w:proofErr w:type="spellEnd"/>
      <w:r>
        <w:t xml:space="preserve"> LDA</w:t>
      </w:r>
    </w:p>
    <w:p w:rsidR="00562907" w:rsidRDefault="00562907" w:rsidP="00BE3C7B">
      <w:pPr>
        <w:pStyle w:val="ListParagraph"/>
        <w:numPr>
          <w:ilvl w:val="0"/>
          <w:numId w:val="1"/>
        </w:numPr>
      </w:pPr>
      <w:proofErr w:type="spellStart"/>
      <w:r>
        <w:t>Další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binarizace</w:t>
      </w:r>
      <w:proofErr w:type="spellEnd"/>
      <w:r>
        <w:t xml:space="preserve"> – Neighborhood Component Analysis – </w:t>
      </w:r>
      <w:proofErr w:type="spellStart"/>
      <w:r>
        <w:t>pomalejší</w:t>
      </w:r>
      <w:proofErr w:type="spellEnd"/>
    </w:p>
    <w:p w:rsidR="00562907" w:rsidRDefault="00562907" w:rsidP="00BE3C7B">
      <w:pPr>
        <w:pStyle w:val="ListParagraph"/>
        <w:numPr>
          <w:ilvl w:val="0"/>
          <w:numId w:val="1"/>
        </w:numPr>
      </w:pPr>
      <w:r>
        <w:t xml:space="preserve">BRIEF –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binárních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, </w:t>
      </w:r>
      <w:proofErr w:type="spellStart"/>
      <w:r>
        <w:t>místo</w:t>
      </w:r>
      <w:proofErr w:type="spellEnd"/>
      <w:r>
        <w:t xml:space="preserve"> </w:t>
      </w:r>
      <w:proofErr w:type="spellStart"/>
      <w:r>
        <w:t>počítání</w:t>
      </w:r>
      <w:proofErr w:type="spellEnd"/>
      <w:r>
        <w:t xml:space="preserve"> </w:t>
      </w:r>
      <w:proofErr w:type="spellStart"/>
      <w:r>
        <w:t>dlouhých</w:t>
      </w:r>
      <w:proofErr w:type="spellEnd"/>
      <w:r>
        <w:t xml:space="preserve"> </w:t>
      </w:r>
      <w:proofErr w:type="spellStart"/>
      <w:r>
        <w:t>vektorů</w:t>
      </w:r>
      <w:proofErr w:type="spellEnd"/>
      <w:r>
        <w:t xml:space="preserve"> a dale </w:t>
      </w:r>
      <w:proofErr w:type="spellStart"/>
      <w:r>
        <w:t>zkracování</w:t>
      </w:r>
      <w:proofErr w:type="spellEnd"/>
    </w:p>
    <w:p w:rsidR="00562907" w:rsidRDefault="00562907" w:rsidP="00BE3C7B">
      <w:pPr>
        <w:pStyle w:val="ListParagraph"/>
        <w:numPr>
          <w:ilvl w:val="0"/>
          <w:numId w:val="1"/>
        </w:numPr>
      </w:pPr>
      <w:proofErr w:type="spellStart"/>
      <w:r>
        <w:t>Nemusí</w:t>
      </w:r>
      <w:proofErr w:type="spellEnd"/>
      <w:r>
        <w:t xml:space="preserve"> se </w:t>
      </w:r>
      <w:proofErr w:type="spellStart"/>
      <w:r>
        <w:t>trénovat</w:t>
      </w:r>
      <w:proofErr w:type="spellEnd"/>
    </w:p>
    <w:p w:rsidR="00562907" w:rsidRDefault="00AF171E" w:rsidP="00BE3C7B">
      <w:pPr>
        <w:pStyle w:val="ListParagraph"/>
        <w:numPr>
          <w:ilvl w:val="0"/>
          <w:numId w:val="1"/>
        </w:numPr>
      </w:pPr>
      <w:proofErr w:type="spellStart"/>
      <w:r>
        <w:t>Další</w:t>
      </w:r>
      <w:proofErr w:type="spellEnd"/>
      <w:r>
        <w:t xml:space="preserve"> descriptor,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</w:t>
      </w:r>
      <w:proofErr w:type="spellStart"/>
      <w:r>
        <w:t>srovnávala</w:t>
      </w:r>
      <w:proofErr w:type="spellEnd"/>
      <w:r>
        <w:t xml:space="preserve"> v </w:t>
      </w:r>
      <w:proofErr w:type="spellStart"/>
      <w:r>
        <w:t>diplomce</w:t>
      </w:r>
      <w:proofErr w:type="spellEnd"/>
    </w:p>
    <w:p w:rsidR="00AF171E" w:rsidRDefault="00AF171E" w:rsidP="00BE3C7B">
      <w:pPr>
        <w:pStyle w:val="ListParagraph"/>
        <w:numPr>
          <w:ilvl w:val="0"/>
          <w:numId w:val="1"/>
        </w:numPr>
      </w:pPr>
      <w:proofErr w:type="spellStart"/>
      <w:r>
        <w:t>Není</w:t>
      </w:r>
      <w:proofErr w:type="spellEnd"/>
      <w:r>
        <w:t xml:space="preserve"> </w:t>
      </w:r>
      <w:proofErr w:type="spellStart"/>
      <w:r>
        <w:t>invariantní</w:t>
      </w:r>
      <w:proofErr w:type="spellEnd"/>
      <w:r>
        <w:t xml:space="preserve"> </w:t>
      </w:r>
      <w:proofErr w:type="spellStart"/>
      <w:r>
        <w:t>vůči</w:t>
      </w:r>
      <w:proofErr w:type="spellEnd"/>
      <w:r>
        <w:t xml:space="preserve"> </w:t>
      </w:r>
      <w:proofErr w:type="spellStart"/>
      <w:r>
        <w:t>rotaci</w:t>
      </w:r>
      <w:proofErr w:type="spellEnd"/>
    </w:p>
    <w:p w:rsidR="00AF171E" w:rsidRDefault="00AF171E" w:rsidP="00BE3C7B">
      <w:pPr>
        <w:pStyle w:val="ListParagraph"/>
        <w:numPr>
          <w:ilvl w:val="0"/>
          <w:numId w:val="1"/>
        </w:numPr>
      </w:pPr>
      <w:proofErr w:type="spellStart"/>
      <w:r>
        <w:t>Nemusí</w:t>
      </w:r>
      <w:proofErr w:type="spellEnd"/>
      <w:r>
        <w:t xml:space="preserve">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fungovat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velkých</w:t>
      </w:r>
      <w:proofErr w:type="spellEnd"/>
      <w:r>
        <w:t xml:space="preserve"> </w:t>
      </w:r>
      <w:proofErr w:type="spellStart"/>
      <w:r>
        <w:t>monotónních</w:t>
      </w:r>
      <w:proofErr w:type="spellEnd"/>
      <w:r>
        <w:t xml:space="preserve"> </w:t>
      </w:r>
      <w:proofErr w:type="spellStart"/>
      <w:r>
        <w:t>oblastech</w:t>
      </w:r>
      <w:proofErr w:type="spellEnd"/>
      <w:r>
        <w:t xml:space="preserve"> (test </w:t>
      </w:r>
      <w:proofErr w:type="spellStart"/>
      <w:r>
        <w:t>na</w:t>
      </w:r>
      <w:proofErr w:type="spellEnd"/>
      <w:r>
        <w:t xml:space="preserve"> Graffiti </w:t>
      </w:r>
      <w:proofErr w:type="spellStart"/>
      <w:r>
        <w:t>obrázku</w:t>
      </w:r>
      <w:proofErr w:type="spellEnd"/>
      <w:r>
        <w:t>)</w:t>
      </w:r>
    </w:p>
    <w:p w:rsidR="00A004D8" w:rsidRPr="00A004D8" w:rsidRDefault="00A004D8" w:rsidP="00BE3C7B">
      <w:pPr>
        <w:pStyle w:val="ListParagraph"/>
        <w:numPr>
          <w:ilvl w:val="0"/>
          <w:numId w:val="1"/>
        </w:numPr>
      </w:pPr>
      <w:r>
        <w:t xml:space="preserve">Jen </w:t>
      </w:r>
      <w:proofErr w:type="spellStart"/>
      <w:r>
        <w:t>metoda</w:t>
      </w:r>
      <w:proofErr w:type="spellEnd"/>
      <w:r>
        <w:t xml:space="preserve"> pro </w:t>
      </w:r>
      <w:proofErr w:type="spellStart"/>
      <w:r>
        <w:t>tvorbu</w:t>
      </w:r>
      <w:proofErr w:type="spellEnd"/>
      <w:r>
        <w:t xml:space="preserve"> </w:t>
      </w:r>
      <w:proofErr w:type="spellStart"/>
      <w:r>
        <w:t>deskriptoru</w:t>
      </w:r>
      <w:proofErr w:type="spellEnd"/>
      <w:r>
        <w:t xml:space="preserve">, body </w:t>
      </w:r>
      <w:r>
        <w:rPr>
          <w:lang w:val="cs-CZ"/>
        </w:rPr>
        <w:t>zájmu se musí najít například pomocí SIFT, SURF nebo CenSurE metody – poslední se zdá nejspolehlivější</w:t>
      </w:r>
    </w:p>
    <w:p w:rsidR="00BD11AD" w:rsidRPr="00BD11AD" w:rsidRDefault="00BD11AD" w:rsidP="00BE3C7B">
      <w:pPr>
        <w:pStyle w:val="ListParagraph"/>
        <w:numPr>
          <w:ilvl w:val="0"/>
          <w:numId w:val="1"/>
        </w:numPr>
      </w:pPr>
      <w:proofErr w:type="spellStart"/>
      <w:r>
        <w:t>Funguje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cs-CZ"/>
        </w:rPr>
        <w:t xml:space="preserve">základě porovnávání pixelů v rámci regionu zájmu (patch) , pokud hodnota v bodě X(x,y) v rozmazaném obraze větší než v bodě Y(x,y), pak funkce </w:t>
      </w:r>
      <w:r>
        <w:rPr>
          <w:rFonts w:cstheme="minorHAnsi"/>
          <w:lang w:val="cs-CZ"/>
        </w:rPr>
        <w:t>τ</w:t>
      </w:r>
      <w:r>
        <w:rPr>
          <w:lang w:val="cs-CZ"/>
        </w:rPr>
        <w:t xml:space="preserve"> nabývá hodnoty 1, pokud je menší, nabývá hodnoty 0</w:t>
      </w:r>
    </w:p>
    <w:p w:rsidR="00A004D8" w:rsidRDefault="00BD11AD" w:rsidP="00BD11AD">
      <w:pPr>
        <w:pStyle w:val="ListParagraph"/>
        <w:ind w:left="408"/>
        <w:rPr>
          <w:lang w:val="cs-CZ"/>
        </w:rPr>
      </w:pPr>
      <m:oMath>
        <m:r>
          <w:rPr>
            <w:rFonts w:ascii="Cambria Math" w:hAnsi="Cambria Math"/>
            <w:lang w:val="cs-CZ"/>
          </w:rPr>
          <m:t>τ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p;x,y</m:t>
            </m:r>
          </m:e>
        </m:d>
        <m:r>
          <w:rPr>
            <w:rFonts w:ascii="Cambria Math" w:hAnsi="Cambria Math"/>
            <w:lang w:val="cs-CZ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if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cs-CZ"/>
                    </w:rPr>
                    <m:t>p(y)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otherwise</m:t>
                  </m:r>
                </m:e>
              </m:mr>
            </m:m>
          </m:e>
        </m:d>
      </m:oMath>
      <w:r>
        <w:rPr>
          <w:lang w:val="cs-CZ"/>
        </w:rPr>
        <w:t xml:space="preserve"> </w:t>
      </w:r>
    </w:p>
    <w:p w:rsidR="00F40496" w:rsidRPr="00F40496" w:rsidRDefault="00F40496" w:rsidP="00BD11AD">
      <w:pPr>
        <w:pStyle w:val="ListParagraph"/>
        <w:ind w:left="408"/>
        <w:rPr>
          <w:lang w:val="cs-CZ"/>
        </w:rPr>
      </w:pPr>
      <w:r>
        <w:rPr>
          <w:lang w:val="cs-CZ"/>
        </w:rPr>
        <w:t>Toto se opakuje pro n</w:t>
      </w:r>
      <w:r w:rsidRPr="00F40496">
        <w:rPr>
          <w:vertAlign w:val="subscript"/>
          <w:lang w:val="cs-CZ"/>
        </w:rPr>
        <w:t>d</w:t>
      </w:r>
      <w:r>
        <w:rPr>
          <w:vertAlign w:val="subscript"/>
          <w:lang w:val="cs-CZ"/>
        </w:rPr>
        <w:t xml:space="preserve"> </w:t>
      </w:r>
      <w:r>
        <w:rPr>
          <w:lang w:val="cs-CZ"/>
        </w:rPr>
        <w:t>dvojic pixelů. Běžně se používá 128,256 nebo 512 dvojic. Přičemž, čím více dvojic, tím vyšší přesnost and větší výpočetní náročnost. Pomocí následující rovnice se vypočítá vektor příznaků.</w:t>
      </w:r>
    </w:p>
    <w:p w:rsidR="00BD11AD" w:rsidRDefault="00BD11AD" w:rsidP="00BD11AD">
      <w:pPr>
        <w:pStyle w:val="ListParagraph"/>
        <w:ind w:left="4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lang w:val="cs-CZ"/>
            </w:rPr>
            <m:t xml:space="preserve"> </m:t>
          </m:r>
          <m:r>
            <w:rPr>
              <w:rFonts w:ascii="Cambria Math" w:hAnsi="Cambria Math"/>
              <w:lang w:val="cs-CZ"/>
            </w:rPr>
            <m:t>τ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p;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sub>
              </m:sSub>
            </m:e>
          </m:d>
        </m:oMath>
      </m:oMathPara>
    </w:p>
    <w:p w:rsidR="00BE3C7B" w:rsidRPr="003A57AA" w:rsidRDefault="00F40496" w:rsidP="00F4049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dvojice pixelů se mohou vybírat několika různými způsoby, podle článku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BRIEF</m:t>
            </m:r>
          </m:e>
        </m:d>
        <m:r>
          <w:rPr>
            <w:rFonts w:ascii="Cambria Math" w:hAnsi="Cambria Math"/>
          </w:rPr>
          <m:t xml:space="preserve">je neúčinější </m:t>
        </m:r>
      </m:oMath>
      <w:proofErr w:type="spellStart"/>
      <w:r>
        <w:rPr>
          <w:rFonts w:eastAsiaTheme="minorEastAsia"/>
        </w:rPr>
        <w:t>výběr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iid</w:t>
      </w:r>
      <w:proofErr w:type="spellEnd"/>
      <w:r w:rsidR="003A57AA">
        <w:rPr>
          <w:rFonts w:eastAsiaTheme="minorEastAsia"/>
        </w:rPr>
        <w:t xml:space="preserve">(independent and identically distributed random </w:t>
      </w:r>
      <w:proofErr w:type="spellStart"/>
      <w:r w:rsidR="003A57AA">
        <w:rPr>
          <w:rFonts w:eastAsiaTheme="minorEastAsia"/>
        </w:rPr>
        <w:t>viariables</w:t>
      </w:r>
      <w:proofErr w:type="spellEnd"/>
      <w:r w:rsidR="003A57AA">
        <w:rPr>
          <w:rFonts w:eastAsiaTheme="minorEastAsia"/>
        </w:rPr>
        <w:t>)</w:t>
      </w:r>
      <w:r>
        <w:rPr>
          <w:rFonts w:eastAsiaTheme="minorEastAsia"/>
        </w:rPr>
        <w:t xml:space="preserve"> z </w:t>
      </w:r>
      <w:proofErr w:type="spellStart"/>
      <w:r>
        <w:rPr>
          <w:rFonts w:eastAsiaTheme="minorEastAsia"/>
        </w:rPr>
        <w:t>Gassianu</w:t>
      </w:r>
      <w:proofErr w:type="spellEnd"/>
      <w:r>
        <w:rPr>
          <w:rFonts w:eastAsiaTheme="minorEastAsia"/>
        </w:rPr>
        <w:t xml:space="preserve">(0,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( </w:t>
      </w:r>
      <w:proofErr w:type="spellStart"/>
      <w:r>
        <w:rPr>
          <w:rFonts w:eastAsiaTheme="minorEastAsia"/>
        </w:rPr>
        <w:t>rozložení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vážené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Gaussovou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funkcí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polárními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souřadnicemi</w:t>
      </w:r>
      <w:proofErr w:type="spellEnd"/>
      <w:r w:rsidR="003A57AA">
        <w:rPr>
          <w:rFonts w:eastAsiaTheme="minorEastAsia"/>
        </w:rPr>
        <w:t xml:space="preserve"> – centrum </w:t>
      </w:r>
      <w:proofErr w:type="spellStart"/>
      <w:r w:rsidR="003A57AA">
        <w:rPr>
          <w:rFonts w:eastAsiaTheme="minorEastAsia"/>
        </w:rPr>
        <w:t>Gaussovy</w:t>
      </w:r>
      <w:proofErr w:type="spellEnd"/>
      <w:r w:rsidR="003A57AA">
        <w:rPr>
          <w:rFonts w:eastAsiaTheme="minorEastAsia"/>
        </w:rPr>
        <w:t xml:space="preserve"> </w:t>
      </w:r>
      <w:proofErr w:type="spellStart"/>
      <w:r w:rsidR="003A57AA">
        <w:rPr>
          <w:rFonts w:eastAsiaTheme="minorEastAsia"/>
        </w:rPr>
        <w:t>fce</w:t>
      </w:r>
      <w:proofErr w:type="spellEnd"/>
      <w:r w:rsidR="003A57AA">
        <w:rPr>
          <w:rFonts w:eastAsiaTheme="minorEastAsia"/>
        </w:rPr>
        <w:t xml:space="preserve"> </w:t>
      </w:r>
      <w:proofErr w:type="spellStart"/>
      <w:r w:rsidR="003A57AA">
        <w:rPr>
          <w:rFonts w:eastAsiaTheme="minorEastAsia"/>
        </w:rPr>
        <w:t>je</w:t>
      </w:r>
      <w:proofErr w:type="spellEnd"/>
      <w:r w:rsidR="003A57AA">
        <w:rPr>
          <w:rFonts w:eastAsiaTheme="minorEastAsia"/>
        </w:rPr>
        <w:t xml:space="preserve"> v 0,0 a </w:t>
      </w:r>
      <w:proofErr w:type="spellStart"/>
      <w:r w:rsidR="003A57AA">
        <w:rPr>
          <w:rFonts w:eastAsiaTheme="minorEastAsia"/>
        </w:rPr>
        <w:t>poloměr</w:t>
      </w:r>
      <w:proofErr w:type="spellEnd"/>
      <w:r w:rsidR="003A57AA">
        <w:rPr>
          <w:rFonts w:eastAsiaTheme="minorEastAsia"/>
        </w:rPr>
        <w:t xml:space="preserve">, z </w:t>
      </w:r>
      <w:proofErr w:type="spellStart"/>
      <w:r w:rsidR="003A57AA">
        <w:rPr>
          <w:rFonts w:eastAsiaTheme="minorEastAsia"/>
        </w:rPr>
        <w:t>kterého</w:t>
      </w:r>
      <w:proofErr w:type="spellEnd"/>
      <w:r w:rsidR="003A57AA">
        <w:rPr>
          <w:rFonts w:eastAsiaTheme="minorEastAsia"/>
        </w:rPr>
        <w:t xml:space="preserve"> se </w:t>
      </w:r>
      <w:proofErr w:type="spellStart"/>
      <w:r w:rsidR="003A57AA">
        <w:rPr>
          <w:rFonts w:eastAsiaTheme="minorEastAsia"/>
        </w:rPr>
        <w:t>vybírá</w:t>
      </w:r>
      <w:proofErr w:type="spellEnd"/>
      <w:r w:rsidR="003A57AA">
        <w:rPr>
          <w:rFonts w:eastAsiaTheme="minorEastAsia"/>
        </w:rPr>
        <w:t xml:space="preserve"> </w:t>
      </w:r>
      <w:proofErr w:type="spellStart"/>
      <w:r w:rsidR="003A57AA">
        <w:rPr>
          <w:rFonts w:eastAsiaTheme="minorEastAsia"/>
        </w:rPr>
        <w:t>je</w:t>
      </w:r>
      <w:proofErr w:type="spellEnd"/>
      <w:r w:rsidR="003A57AA">
        <w:rPr>
          <w:rFonts w:eastAsiaTheme="minorEastAsia"/>
        </w:rPr>
        <w:t xml:space="preserve"> 1/25*S</w:t>
      </w:r>
      <w:r>
        <w:rPr>
          <w:rFonts w:eastAsiaTheme="minorEastAsia"/>
        </w:rPr>
        <w:t>)</w:t>
      </w:r>
      <w:r w:rsidR="003A57AA">
        <w:rPr>
          <w:rFonts w:eastAsiaTheme="minorEastAsia"/>
        </w:rPr>
        <w:t xml:space="preserve">, </w:t>
      </w:r>
      <w:proofErr w:type="spellStart"/>
      <w:r w:rsidR="003A57AA">
        <w:rPr>
          <w:rFonts w:eastAsiaTheme="minorEastAsia"/>
        </w:rPr>
        <w:t>kde</w:t>
      </w:r>
      <w:proofErr w:type="spellEnd"/>
      <w:r w:rsidR="003A57AA">
        <w:rPr>
          <w:rFonts w:eastAsiaTheme="minorEastAsia"/>
        </w:rPr>
        <w:t xml:space="preserve"> S </w:t>
      </w:r>
      <w:proofErr w:type="spellStart"/>
      <w:r w:rsidR="003A57AA">
        <w:rPr>
          <w:rFonts w:eastAsiaTheme="minorEastAsia"/>
        </w:rPr>
        <w:t>je</w:t>
      </w:r>
      <w:proofErr w:type="spellEnd"/>
      <w:r w:rsidR="003A57AA">
        <w:rPr>
          <w:rFonts w:eastAsiaTheme="minorEastAsia"/>
        </w:rPr>
        <w:t xml:space="preserve"> </w:t>
      </w:r>
      <w:proofErr w:type="spellStart"/>
      <w:r w:rsidR="003A57AA">
        <w:rPr>
          <w:rFonts w:eastAsiaTheme="minorEastAsia"/>
        </w:rPr>
        <w:t>velikost</w:t>
      </w:r>
      <w:proofErr w:type="spellEnd"/>
      <w:r w:rsidR="003A57AA">
        <w:rPr>
          <w:rFonts w:eastAsiaTheme="minorEastAsia"/>
        </w:rPr>
        <w:t xml:space="preserve"> </w:t>
      </w:r>
      <w:proofErr w:type="spellStart"/>
      <w:r w:rsidR="003A57AA">
        <w:rPr>
          <w:rFonts w:eastAsiaTheme="minorEastAsia"/>
        </w:rPr>
        <w:t>regionu</w:t>
      </w:r>
      <w:proofErr w:type="spellEnd"/>
      <w:r w:rsidR="003A57AA">
        <w:rPr>
          <w:rFonts w:eastAsiaTheme="minorEastAsia"/>
        </w:rPr>
        <w:t xml:space="preserve"> </w:t>
      </w:r>
      <w:proofErr w:type="spellStart"/>
      <w:r w:rsidR="003A57AA">
        <w:rPr>
          <w:rFonts w:eastAsiaTheme="minorEastAsia"/>
        </w:rPr>
        <w:t>zájmu</w:t>
      </w:r>
      <w:proofErr w:type="spellEnd"/>
      <w:r w:rsidR="003A57AA">
        <w:rPr>
          <w:rFonts w:eastAsiaTheme="minorEastAsia"/>
        </w:rPr>
        <w:t xml:space="preserve"> </w:t>
      </w:r>
    </w:p>
    <w:p w:rsidR="003A57AA" w:rsidRPr="003A57AA" w:rsidRDefault="003A57AA" w:rsidP="00F4049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druhý bod se vybírá iid z Gaussianu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3A57AA" w:rsidRPr="003A57AA" w:rsidRDefault="003A57AA" w:rsidP="00F4049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cs-CZ"/>
          </w:rPr>
          <m:t xml:space="preserve">ýběr bodů musí být pro všechny srovnávané obrazy stejný. </m:t>
        </m:r>
      </m:oMath>
    </w:p>
    <w:p w:rsidR="00562907" w:rsidRDefault="00562907"/>
    <w:p w:rsidR="00562907" w:rsidRDefault="00562907">
      <w:proofErr w:type="spellStart"/>
      <w:r>
        <w:t>Další</w:t>
      </w:r>
      <w:proofErr w:type="spellEnd"/>
      <w:r>
        <w:t xml:space="preserve"> </w:t>
      </w:r>
      <w:proofErr w:type="spellStart"/>
      <w:r>
        <w:t>zmíněné</w:t>
      </w:r>
      <w:proofErr w:type="spellEnd"/>
      <w:r>
        <w:t xml:space="preserve"> </w:t>
      </w:r>
      <w:proofErr w:type="spellStart"/>
      <w:r>
        <w:t>despritory</w:t>
      </w:r>
      <w:proofErr w:type="spellEnd"/>
    </w:p>
    <w:p w:rsidR="00562907" w:rsidRDefault="00562907" w:rsidP="00562907">
      <w:pPr>
        <w:pStyle w:val="ListParagraph"/>
        <w:numPr>
          <w:ilvl w:val="0"/>
          <w:numId w:val="1"/>
        </w:numPr>
      </w:pPr>
      <w:r>
        <w:t>GIST</w:t>
      </w:r>
    </w:p>
    <w:p w:rsidR="00562907" w:rsidRDefault="00562907" w:rsidP="00562907">
      <w:pPr>
        <w:pStyle w:val="ListParagraph"/>
        <w:numPr>
          <w:ilvl w:val="0"/>
          <w:numId w:val="1"/>
        </w:numPr>
      </w:pPr>
      <w:r>
        <w:t>DAISY</w:t>
      </w:r>
    </w:p>
    <w:p w:rsidR="00562907" w:rsidRDefault="003A57AA" w:rsidP="003A57AA">
      <w:pPr>
        <w:ind w:left="48"/>
      </w:pPr>
      <w:r>
        <w:t>ORB</w:t>
      </w:r>
    </w:p>
    <w:p w:rsidR="003A57AA" w:rsidRDefault="003A57AA" w:rsidP="003A57AA">
      <w:pPr>
        <w:pStyle w:val="ListParagraph"/>
        <w:numPr>
          <w:ilvl w:val="0"/>
          <w:numId w:val="1"/>
        </w:numPr>
      </w:pPr>
      <w:proofErr w:type="spellStart"/>
      <w:r>
        <w:t>Založeno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bodů</w:t>
      </w:r>
      <w:proofErr w:type="spellEnd"/>
      <w:r>
        <w:t xml:space="preserve"> </w:t>
      </w:r>
      <w:proofErr w:type="spellStart"/>
      <w:r>
        <w:t>zájmu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FAST </w:t>
      </w:r>
      <w:proofErr w:type="spellStart"/>
      <w:r>
        <w:t>detektoru</w:t>
      </w:r>
      <w:proofErr w:type="spellEnd"/>
      <w:r>
        <w:t xml:space="preserve"> </w:t>
      </w:r>
      <w:r w:rsidR="00141550">
        <w:t xml:space="preserve">a </w:t>
      </w:r>
      <w:proofErr w:type="spellStart"/>
      <w:r w:rsidR="00141550">
        <w:t>vypočítání</w:t>
      </w:r>
      <w:proofErr w:type="spellEnd"/>
      <w:r w:rsidR="00141550">
        <w:t xml:space="preserve"> </w:t>
      </w:r>
      <w:proofErr w:type="spellStart"/>
      <w:r w:rsidR="00141550">
        <w:t>rotačně</w:t>
      </w:r>
      <w:proofErr w:type="spellEnd"/>
      <w:r w:rsidR="00141550">
        <w:t xml:space="preserve"> </w:t>
      </w:r>
      <w:proofErr w:type="spellStart"/>
      <w:r w:rsidR="00141550">
        <w:t>invariantního</w:t>
      </w:r>
      <w:proofErr w:type="spellEnd"/>
      <w:r w:rsidR="00141550">
        <w:t xml:space="preserve"> BRIEF </w:t>
      </w:r>
      <w:proofErr w:type="spellStart"/>
      <w:r w:rsidR="00141550">
        <w:t>deskriptoru</w:t>
      </w:r>
      <w:proofErr w:type="spellEnd"/>
    </w:p>
    <w:p w:rsidR="00162D60" w:rsidRDefault="00162D60" w:rsidP="003A57AA">
      <w:pPr>
        <w:pStyle w:val="ListParagraph"/>
        <w:numPr>
          <w:ilvl w:val="0"/>
          <w:numId w:val="1"/>
        </w:numPr>
      </w:pPr>
      <w:r>
        <w:t xml:space="preserve">Po </w:t>
      </w:r>
      <w:proofErr w:type="spellStart"/>
      <w:r>
        <w:t>výpočtu</w:t>
      </w:r>
      <w:proofErr w:type="spellEnd"/>
      <w:r>
        <w:t xml:space="preserve"> </w:t>
      </w:r>
      <w:proofErr w:type="spellStart"/>
      <w:r>
        <w:t>bodů</w:t>
      </w:r>
      <w:proofErr w:type="spellEnd"/>
      <w:r>
        <w:t xml:space="preserve"> se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vypočítá</w:t>
      </w:r>
      <w:proofErr w:type="spellEnd"/>
      <w:r>
        <w:t xml:space="preserve"> </w:t>
      </w:r>
      <w:proofErr w:type="spellStart"/>
      <w:r>
        <w:t>orientace</w:t>
      </w:r>
      <w:proofErr w:type="spellEnd"/>
      <w:r>
        <w:t xml:space="preserve"> region </w:t>
      </w:r>
      <w:proofErr w:type="spellStart"/>
      <w:r>
        <w:t>zájmu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centroidu</w:t>
      </w:r>
      <w:proofErr w:type="spellEnd"/>
      <w:r>
        <w:t xml:space="preserve"> </w:t>
      </w:r>
      <w:proofErr w:type="spellStart"/>
      <w:r>
        <w:t>intenzit</w:t>
      </w:r>
      <w:proofErr w:type="spellEnd"/>
    </w:p>
    <w:p w:rsidR="00162D60" w:rsidRDefault="00162D60" w:rsidP="003A57AA">
      <w:pPr>
        <w:pStyle w:val="ListParagraph"/>
        <w:numPr>
          <w:ilvl w:val="0"/>
          <w:numId w:val="1"/>
        </w:numPr>
      </w:pPr>
      <w:proofErr w:type="spellStart"/>
      <w:r>
        <w:t>Tento</w:t>
      </w:r>
      <w:proofErr w:type="spellEnd"/>
      <w:r>
        <w:t xml:space="preserve"> descriptor </w:t>
      </w:r>
      <w:proofErr w:type="spellStart"/>
      <w:r>
        <w:t>je</w:t>
      </w:r>
      <w:proofErr w:type="spellEnd"/>
      <w:r>
        <w:t xml:space="preserve"> </w:t>
      </w:r>
      <w:proofErr w:type="spellStart"/>
      <w:r>
        <w:t>aktuálně</w:t>
      </w:r>
      <w:proofErr w:type="spellEnd"/>
      <w:r>
        <w:t xml:space="preserve"> </w:t>
      </w:r>
      <w:proofErr w:type="spellStart"/>
      <w:r>
        <w:t>používaný</w:t>
      </w:r>
      <w:proofErr w:type="spellEnd"/>
      <w:r>
        <w:t xml:space="preserve"> 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</w:p>
    <w:p w:rsidR="00141550" w:rsidRDefault="00141550" w:rsidP="00141550">
      <w:r>
        <w:t>FAST</w:t>
      </w:r>
    </w:p>
    <w:p w:rsidR="00141550" w:rsidRDefault="00141550" w:rsidP="00141550">
      <w:pPr>
        <w:pStyle w:val="ListParagraph"/>
        <w:numPr>
          <w:ilvl w:val="0"/>
          <w:numId w:val="1"/>
        </w:numPr>
      </w:pPr>
      <w:r>
        <w:lastRenderedPageBreak/>
        <w:t xml:space="preserve">Na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srovnávání</w:t>
      </w:r>
      <w:proofErr w:type="spellEnd"/>
      <w:r>
        <w:t xml:space="preserve"> </w:t>
      </w:r>
      <w:proofErr w:type="spellStart"/>
      <w:r>
        <w:t>centrálního</w:t>
      </w:r>
      <w:proofErr w:type="spellEnd"/>
      <w:r>
        <w:t xml:space="preserve"> </w:t>
      </w:r>
      <w:proofErr w:type="spellStart"/>
      <w:r>
        <w:t>pixelu</w:t>
      </w:r>
      <w:proofErr w:type="spellEnd"/>
      <w:r>
        <w:t xml:space="preserve"> s </w:t>
      </w:r>
      <w:proofErr w:type="spellStart"/>
      <w:r w:rsidR="00162D60">
        <w:t>pixely</w:t>
      </w:r>
      <w:proofErr w:type="spellEnd"/>
      <w:r w:rsidR="00162D60">
        <w:t xml:space="preserve">, </w:t>
      </w:r>
      <w:proofErr w:type="spellStart"/>
      <w:r w:rsidR="00162D60">
        <w:t>které</w:t>
      </w:r>
      <w:proofErr w:type="spellEnd"/>
      <w:r w:rsidR="00162D60">
        <w:t xml:space="preserve"> </w:t>
      </w:r>
      <w:proofErr w:type="spellStart"/>
      <w:r w:rsidR="00162D60">
        <w:t>jsou</w:t>
      </w:r>
      <w:proofErr w:type="spellEnd"/>
      <w:r w:rsidR="00162D60">
        <w:t xml:space="preserve"> v </w:t>
      </w:r>
      <w:proofErr w:type="spellStart"/>
      <w:r w:rsidR="00162D60">
        <w:t>určitém</w:t>
      </w:r>
      <w:bookmarkStart w:id="0" w:name="_GoBack"/>
      <w:bookmarkEnd w:id="0"/>
      <w:proofErr w:type="spellEnd"/>
      <w:r w:rsidR="00162D60">
        <w:t xml:space="preserve"> </w:t>
      </w:r>
      <w:proofErr w:type="spellStart"/>
      <w:r w:rsidR="00162D60">
        <w:t>poloměru</w:t>
      </w:r>
      <w:proofErr w:type="spellEnd"/>
      <w:r w:rsidR="00162D60">
        <w:t xml:space="preserve"> </w:t>
      </w:r>
      <w:proofErr w:type="spellStart"/>
      <w:r w:rsidR="00162D60">
        <w:t>kolem</w:t>
      </w:r>
      <w:proofErr w:type="spellEnd"/>
      <w:r w:rsidR="00162D60">
        <w:t xml:space="preserve"> (</w:t>
      </w:r>
      <w:proofErr w:type="spellStart"/>
      <w:r w:rsidR="00162D60">
        <w:t>poloměr</w:t>
      </w:r>
      <w:proofErr w:type="spellEnd"/>
      <w:r w:rsidR="00162D60">
        <w:t xml:space="preserve"> 9 </w:t>
      </w:r>
      <w:proofErr w:type="spellStart"/>
      <w:r w:rsidR="00162D60">
        <w:t>pixelů</w:t>
      </w:r>
      <w:proofErr w:type="spellEnd"/>
      <w:r w:rsidR="00162D60">
        <w:t xml:space="preserve"> se </w:t>
      </w:r>
      <w:proofErr w:type="spellStart"/>
      <w:r w:rsidR="00162D60">
        <w:t>ukázal</w:t>
      </w:r>
      <w:proofErr w:type="spellEnd"/>
      <w:r w:rsidR="00162D60">
        <w:t xml:space="preserve"> </w:t>
      </w:r>
      <w:proofErr w:type="spellStart"/>
      <w:r w:rsidR="00162D60">
        <w:t>jako</w:t>
      </w:r>
      <w:proofErr w:type="spellEnd"/>
      <w:r w:rsidR="00162D60">
        <w:t xml:space="preserve"> </w:t>
      </w:r>
      <w:proofErr w:type="spellStart"/>
      <w:r w:rsidR="00162D60">
        <w:t>nejoptimálnější</w:t>
      </w:r>
      <w:proofErr w:type="spellEnd"/>
      <w:r w:rsidR="00162D60">
        <w:t>)</w:t>
      </w:r>
    </w:p>
    <w:p w:rsidR="00162D60" w:rsidRDefault="00162D60" w:rsidP="00141550">
      <w:pPr>
        <w:pStyle w:val="ListParagraph"/>
        <w:numPr>
          <w:ilvl w:val="0"/>
          <w:numId w:val="1"/>
        </w:numPr>
      </w:pPr>
      <w:proofErr w:type="spellStart"/>
      <w:r>
        <w:t>Tento</w:t>
      </w:r>
      <w:proofErr w:type="spellEnd"/>
      <w:r>
        <w:t xml:space="preserve"> detector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vysokou</w:t>
      </w:r>
      <w:proofErr w:type="spellEnd"/>
      <w:r>
        <w:t xml:space="preserve"> </w:t>
      </w:r>
      <w:proofErr w:type="spellStart"/>
      <w:r>
        <w:t>odezvu</w:t>
      </w:r>
      <w:proofErr w:type="spellEnd"/>
      <w:r>
        <w:t xml:space="preserve"> </w:t>
      </w:r>
      <w:proofErr w:type="spellStart"/>
      <w:r>
        <w:t>kolem</w:t>
      </w:r>
      <w:proofErr w:type="spellEnd"/>
      <w:r>
        <w:t xml:space="preserve"> </w:t>
      </w:r>
      <w:proofErr w:type="spellStart"/>
      <w:r>
        <w:t>hran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nežádoucí</w:t>
      </w:r>
      <w:proofErr w:type="spellEnd"/>
      <w:r>
        <w:t xml:space="preserve">, proto se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Harissovým</w:t>
      </w:r>
      <w:proofErr w:type="spellEnd"/>
      <w:r>
        <w:t xml:space="preserve"> </w:t>
      </w:r>
      <w:proofErr w:type="spellStart"/>
      <w:r>
        <w:t>detektorem</w:t>
      </w:r>
      <w:proofErr w:type="spellEnd"/>
      <w:r>
        <w:t xml:space="preserve"> rohu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se </w:t>
      </w:r>
      <w:proofErr w:type="spellStart"/>
      <w:r>
        <w:t>vybere</w:t>
      </w:r>
      <w:proofErr w:type="spellEnd"/>
      <w:r>
        <w:t xml:space="preserve"> </w:t>
      </w:r>
      <w:proofErr w:type="spellStart"/>
      <w:r>
        <w:t>nejlepších</w:t>
      </w:r>
      <w:proofErr w:type="spellEnd"/>
      <w:r>
        <w:t xml:space="preserve"> N </w:t>
      </w:r>
      <w:proofErr w:type="spellStart"/>
      <w:r>
        <w:t>bodů</w:t>
      </w:r>
      <w:proofErr w:type="spellEnd"/>
      <w:r>
        <w:t xml:space="preserve"> </w:t>
      </w:r>
    </w:p>
    <w:p w:rsidR="00162D60" w:rsidRDefault="00162D60" w:rsidP="00141550">
      <w:pPr>
        <w:pStyle w:val="ListParagraph"/>
        <w:numPr>
          <w:ilvl w:val="0"/>
          <w:numId w:val="1"/>
        </w:numPr>
      </w:pPr>
      <w:r>
        <w:t xml:space="preserve">Pro </w:t>
      </w:r>
      <w:proofErr w:type="spellStart"/>
      <w:r>
        <w:t>invariantnost</w:t>
      </w:r>
      <w:proofErr w:type="spellEnd"/>
      <w:r>
        <w:t xml:space="preserve"> </w:t>
      </w:r>
      <w:proofErr w:type="spellStart"/>
      <w:r>
        <w:t>vůči</w:t>
      </w:r>
      <w:proofErr w:type="spellEnd"/>
      <w:r>
        <w:t xml:space="preserve"> </w:t>
      </w:r>
      <w:proofErr w:type="spellStart"/>
      <w:r>
        <w:t>měřítku</w:t>
      </w:r>
      <w:proofErr w:type="spellEnd"/>
      <w:r>
        <w:t xml:space="preserve"> </w:t>
      </w:r>
      <w:proofErr w:type="spellStart"/>
      <w:r>
        <w:t>používáme</w:t>
      </w:r>
      <w:proofErr w:type="spellEnd"/>
      <w:r>
        <w:t xml:space="preserve"> </w:t>
      </w:r>
      <w:proofErr w:type="spellStart"/>
      <w:r>
        <w:t>obrazovou</w:t>
      </w:r>
      <w:proofErr w:type="spellEnd"/>
      <w:r>
        <w:t xml:space="preserve"> </w:t>
      </w:r>
      <w:proofErr w:type="spellStart"/>
      <w:r>
        <w:t>pyramidu</w:t>
      </w:r>
      <w:proofErr w:type="spellEnd"/>
      <w:r>
        <w:t xml:space="preserve"> </w:t>
      </w:r>
    </w:p>
    <w:sectPr w:rsidR="0016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97A"/>
    <w:multiLevelType w:val="hybridMultilevel"/>
    <w:tmpl w:val="762003A0"/>
    <w:lvl w:ilvl="0" w:tplc="AAF61A4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7B"/>
    <w:rsid w:val="00066B3A"/>
    <w:rsid w:val="00141550"/>
    <w:rsid w:val="00162D60"/>
    <w:rsid w:val="003A57AA"/>
    <w:rsid w:val="00562907"/>
    <w:rsid w:val="007824F5"/>
    <w:rsid w:val="00A004D8"/>
    <w:rsid w:val="00AF171E"/>
    <w:rsid w:val="00BD11AD"/>
    <w:rsid w:val="00BE3C7B"/>
    <w:rsid w:val="00E97E0B"/>
    <w:rsid w:val="00F4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8A2F"/>
  <w15:chartTrackingRefBased/>
  <w15:docId w15:val="{D37F3744-F4CE-4DB4-A37B-7798448C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Labudová Kristýna</dc:creator>
  <cp:keywords/>
  <dc:description/>
  <cp:lastModifiedBy>Labudová Kristýna</cp:lastModifiedBy>
  <cp:revision>1</cp:revision>
  <dcterms:created xsi:type="dcterms:W3CDTF">2016-12-05T07:14:00Z</dcterms:created>
  <dcterms:modified xsi:type="dcterms:W3CDTF">2016-12-05T10:46:00Z</dcterms:modified>
</cp:coreProperties>
</file>