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789F7" w14:textId="77777777" w:rsidR="00D77025" w:rsidRPr="00977499" w:rsidRDefault="00D77025" w:rsidP="00D770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68250989"/>
      <w:bookmarkEnd w:id="0"/>
      <w:r w:rsidRPr="00977499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РФ</w:t>
      </w:r>
    </w:p>
    <w:p w14:paraId="20547D7B" w14:textId="77777777" w:rsidR="00D77025" w:rsidRPr="00977499" w:rsidRDefault="00D77025" w:rsidP="00D770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499">
        <w:rPr>
          <w:rFonts w:ascii="Times New Roman" w:hAnsi="Times New Roman" w:cs="Times New Roman"/>
          <w:b/>
          <w:bCs/>
          <w:sz w:val="28"/>
          <w:szCs w:val="28"/>
        </w:rPr>
        <w:t>ФГБОУ ВО</w:t>
      </w:r>
    </w:p>
    <w:p w14:paraId="645EACBA" w14:textId="77777777" w:rsidR="00D77025" w:rsidRPr="00977499" w:rsidRDefault="00D77025" w:rsidP="00D770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499">
        <w:rPr>
          <w:rFonts w:ascii="Times New Roman" w:hAnsi="Times New Roman" w:cs="Times New Roman"/>
          <w:b/>
          <w:bCs/>
          <w:sz w:val="28"/>
          <w:szCs w:val="28"/>
        </w:rPr>
        <w:t>«ВОРОНЕЖСКИЙ ГОСУДАРСТВЕННЫЙ УНИВЕРСИТЕТ ИНЖЕНЕРНЫХ ТЕХНОЛОГИЙ»</w:t>
      </w:r>
    </w:p>
    <w:p w14:paraId="1F153BA1" w14:textId="77777777" w:rsidR="00D77025" w:rsidRDefault="00D77025" w:rsidP="00D770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9D6416" w14:textId="77777777" w:rsidR="00D77025" w:rsidRPr="00372F63" w:rsidRDefault="00D77025" w:rsidP="00D770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15563E" w14:textId="77777777" w:rsidR="00D77025" w:rsidRPr="00977499" w:rsidRDefault="00D77025" w:rsidP="00D770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9A4F7C" w14:textId="77777777" w:rsidR="00D77025" w:rsidRPr="00977499" w:rsidRDefault="00D77025" w:rsidP="00D770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E7FC0C" w14:textId="77777777" w:rsidR="00D77025" w:rsidRPr="00977499" w:rsidRDefault="00D77025" w:rsidP="00D770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BD3473" w14:textId="77777777" w:rsidR="00D77025" w:rsidRPr="00977499" w:rsidRDefault="00D77025" w:rsidP="00D770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1203">
        <w:rPr>
          <w:rFonts w:ascii="Times New Roman" w:hAnsi="Times New Roman" w:cs="Times New Roman"/>
          <w:sz w:val="28"/>
          <w:szCs w:val="28"/>
        </w:rPr>
        <w:t>П</w:t>
      </w:r>
      <w:r w:rsidRPr="00977499">
        <w:rPr>
          <w:rFonts w:ascii="Times New Roman" w:hAnsi="Times New Roman" w:cs="Times New Roman"/>
          <w:sz w:val="28"/>
          <w:szCs w:val="28"/>
        </w:rPr>
        <w:t>о дисциплине «</w:t>
      </w:r>
      <w:r>
        <w:rPr>
          <w:rFonts w:ascii="Times New Roman" w:hAnsi="Times New Roman" w:cs="Times New Roman"/>
          <w:sz w:val="28"/>
          <w:szCs w:val="28"/>
        </w:rPr>
        <w:t>Имитационное моделирование процессов</w:t>
      </w:r>
      <w:r w:rsidRPr="00977499">
        <w:rPr>
          <w:rFonts w:ascii="Times New Roman" w:hAnsi="Times New Roman" w:cs="Times New Roman"/>
          <w:sz w:val="28"/>
          <w:szCs w:val="28"/>
        </w:rPr>
        <w:t>»</w:t>
      </w:r>
    </w:p>
    <w:p w14:paraId="4391DC52" w14:textId="77777777" w:rsidR="00D77025" w:rsidRPr="00826CFA" w:rsidRDefault="00D77025" w:rsidP="00D770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Практическая работа №5 «Моделирование вычислительных систем с помощью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GPSS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DBE06A3" w14:textId="77777777" w:rsidR="00D77025" w:rsidRDefault="00D77025" w:rsidP="00D770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1174AF" w14:textId="77777777" w:rsidR="00D77025" w:rsidRDefault="00D77025" w:rsidP="00D770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B60C67" w14:textId="77777777" w:rsidR="00D77025" w:rsidRDefault="00D77025" w:rsidP="00D770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06B96A" w14:textId="77777777" w:rsidR="00D77025" w:rsidRPr="00977499" w:rsidRDefault="00D77025" w:rsidP="00D770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03E3DC" w14:textId="77777777" w:rsidR="00D77025" w:rsidRPr="00977499" w:rsidRDefault="00D77025" w:rsidP="00D770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494C47" w14:textId="5B642368" w:rsidR="00D77025" w:rsidRPr="00977499" w:rsidRDefault="00D77025" w:rsidP="00D770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873FFB8" wp14:editId="6525DB28">
                <wp:simplePos x="0" y="0"/>
                <wp:positionH relativeFrom="column">
                  <wp:posOffset>1301115</wp:posOffset>
                </wp:positionH>
                <wp:positionV relativeFrom="paragraph">
                  <wp:posOffset>144145</wp:posOffset>
                </wp:positionV>
                <wp:extent cx="1171575" cy="219075"/>
                <wp:effectExtent l="0" t="0" r="9525" b="9525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1575" cy="219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6D9BF3" w14:textId="77777777" w:rsidR="00D77025" w:rsidRPr="00B80741" w:rsidRDefault="00D77025" w:rsidP="00D7702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80741">
                              <w:rPr>
                                <w:sz w:val="18"/>
                                <w:szCs w:val="18"/>
                              </w:rPr>
                              <w:t>фамилия инициалы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73FFB8" id="Прямоугольник 2" o:spid="_x0000_s1026" style="position:absolute;left:0;text-align:left;margin-left:102.45pt;margin-top:11.35pt;width:92.25pt;height:17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" fillcolor="white [3201]" stroked="f" strokeweight="1pt">
                <v:textbox>
                  <w:txbxContent>
                    <w:p w14:paraId="126D9BF3" w14:textId="77777777" w:rsidR="00D77025" w:rsidRPr="00B80741" w:rsidRDefault="00D77025" w:rsidP="00D7702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80741">
                        <w:rPr>
                          <w:sz w:val="18"/>
                          <w:szCs w:val="18"/>
                        </w:rPr>
                        <w:t>фамилия инициалы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85578E6" wp14:editId="020C1AED">
                <wp:simplePos x="0" y="0"/>
                <wp:positionH relativeFrom="column">
                  <wp:posOffset>5358765</wp:posOffset>
                </wp:positionH>
                <wp:positionV relativeFrom="paragraph">
                  <wp:posOffset>186689</wp:posOffset>
                </wp:positionV>
                <wp:extent cx="800100" cy="0"/>
                <wp:effectExtent l="0" t="0" r="0" b="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1A74D8" id="Прямая соединительная линия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421.95pt,14.7pt" to="484.9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2571A3E1" wp14:editId="13A8C7E9">
                <wp:simplePos x="0" y="0"/>
                <wp:positionH relativeFrom="column">
                  <wp:posOffset>3539490</wp:posOffset>
                </wp:positionH>
                <wp:positionV relativeFrom="paragraph">
                  <wp:posOffset>186689</wp:posOffset>
                </wp:positionV>
                <wp:extent cx="1143000" cy="0"/>
                <wp:effectExtent l="0" t="0" r="0" b="0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72935C" id="Прямая соединительная линия 1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278.7pt,14.7pt" to="368.7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4D09DF9B" wp14:editId="0ED40C5C">
                <wp:simplePos x="0" y="0"/>
                <wp:positionH relativeFrom="column">
                  <wp:posOffset>1101090</wp:posOffset>
                </wp:positionH>
                <wp:positionV relativeFrom="paragraph">
                  <wp:posOffset>186689</wp:posOffset>
                </wp:positionV>
                <wp:extent cx="1981200" cy="0"/>
                <wp:effectExtent l="0" t="0" r="0" b="0"/>
                <wp:wrapNone/>
                <wp:docPr id="12" name="Прямая соединительная линия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4719E9" id="Прямая соединительная линия 12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6.7pt,14.7pt" to="242.7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Автор работы  </w:t>
      </w:r>
      <w:r w:rsidRPr="00977499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>Вязник М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774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977499">
        <w:rPr>
          <w:rFonts w:ascii="Times New Roman" w:hAnsi="Times New Roman" w:cs="Times New Roman"/>
          <w:sz w:val="28"/>
          <w:szCs w:val="28"/>
        </w:rPr>
        <w:t xml:space="preserve">              Курс     </w:t>
      </w:r>
      <w:r>
        <w:rPr>
          <w:rFonts w:ascii="Times New Roman" w:hAnsi="Times New Roman" w:cs="Times New Roman"/>
          <w:sz w:val="28"/>
          <w:szCs w:val="28"/>
        </w:rPr>
        <w:t xml:space="preserve">   4               </w:t>
      </w:r>
      <w:r w:rsidRPr="00977499">
        <w:rPr>
          <w:rFonts w:ascii="Times New Roman" w:hAnsi="Times New Roman" w:cs="Times New Roman"/>
          <w:sz w:val="28"/>
          <w:szCs w:val="28"/>
        </w:rPr>
        <w:t xml:space="preserve"> Группа   У-226  </w:t>
      </w:r>
    </w:p>
    <w:p w14:paraId="69004C6E" w14:textId="77777777" w:rsidR="00D77025" w:rsidRPr="00977499" w:rsidRDefault="00D77025" w:rsidP="00D770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7EAF119" wp14:editId="0B303775">
                <wp:simplePos x="0" y="0"/>
                <wp:positionH relativeFrom="page">
                  <wp:posOffset>3284855</wp:posOffset>
                </wp:positionH>
                <wp:positionV relativeFrom="paragraph">
                  <wp:posOffset>123825</wp:posOffset>
                </wp:positionV>
                <wp:extent cx="1171575" cy="219075"/>
                <wp:effectExtent l="0" t="0" r="9525" b="9525"/>
                <wp:wrapNone/>
                <wp:docPr id="17" name="Прямоугольник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1575" cy="219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236F12" w14:textId="77777777" w:rsidR="00D77025" w:rsidRPr="00B80741" w:rsidRDefault="00D77025" w:rsidP="00D7702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наименование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AF119" id="Прямоугольник 17" o:spid="_x0000_s1027" style="position:absolute;left:0;text-align:left;margin-left:258.65pt;margin-top:9.75pt;width:92.25pt;height:17.2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" fillcolor="white [3201]" stroked="f" strokeweight="1pt">
                <v:textbox>
                  <w:txbxContent>
                    <w:p w14:paraId="4E236F12" w14:textId="77777777" w:rsidR="00D77025" w:rsidRPr="00B80741" w:rsidRDefault="00D77025" w:rsidP="00D7702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наименование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53CC4238" wp14:editId="5E153974">
                <wp:simplePos x="0" y="0"/>
                <wp:positionH relativeFrom="column">
                  <wp:posOffset>1043940</wp:posOffset>
                </wp:positionH>
                <wp:positionV relativeFrom="paragraph">
                  <wp:posOffset>183514</wp:posOffset>
                </wp:positionV>
                <wp:extent cx="5105400" cy="0"/>
                <wp:effectExtent l="0" t="0" r="0" b="0"/>
                <wp:wrapNone/>
                <wp:docPr id="19" name="Прямая соединительная 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105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C71705" id="Прямая соединительная линия 19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82.2pt,14.45pt" to="484.2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Pr="00977499">
        <w:rPr>
          <w:rFonts w:ascii="Times New Roman" w:hAnsi="Times New Roman" w:cs="Times New Roman"/>
          <w:sz w:val="28"/>
          <w:szCs w:val="28"/>
        </w:rPr>
        <w:t>Направление    09.03.03 «Прикладная информатика»</w:t>
      </w:r>
    </w:p>
    <w:p w14:paraId="4B8115EA" w14:textId="77777777" w:rsidR="00D77025" w:rsidRPr="00977499" w:rsidRDefault="00D77025" w:rsidP="00D770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3298D0" w14:textId="77777777" w:rsidR="00D77025" w:rsidRPr="00977499" w:rsidRDefault="00D77025" w:rsidP="00D770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1D1F21" w14:textId="77777777" w:rsidR="00D77025" w:rsidRPr="00977499" w:rsidRDefault="00D77025" w:rsidP="00D770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401E57" w14:textId="77777777" w:rsidR="00D77025" w:rsidRPr="00977499" w:rsidRDefault="00D77025" w:rsidP="00D770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499">
        <w:rPr>
          <w:rFonts w:ascii="Times New Roman" w:hAnsi="Times New Roman" w:cs="Times New Roman"/>
          <w:b/>
          <w:bCs/>
          <w:sz w:val="28"/>
          <w:szCs w:val="28"/>
        </w:rPr>
        <w:t>Воронеж 202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78D8B1EA" w14:textId="77777777" w:rsidR="00D77025" w:rsidRDefault="00D77025" w:rsidP="00D770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98E">
        <w:rPr>
          <w:rFonts w:ascii="Times New Roman" w:hAnsi="Times New Roman" w:cs="Times New Roman"/>
          <w:sz w:val="28"/>
          <w:szCs w:val="28"/>
        </w:rPr>
        <w:lastRenderedPageBreak/>
        <w:t>Практическая работа №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2C2E54B2" w14:textId="79CE0EE7" w:rsidR="00D77025" w:rsidRPr="0010084B" w:rsidRDefault="00D77025" w:rsidP="00D770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132E1C85" w14:textId="7EA89BC5" w:rsidR="0097637F" w:rsidRPr="0097637F" w:rsidRDefault="0097637F" w:rsidP="0097637F">
      <w:pPr>
        <w:rPr>
          <w:rFonts w:ascii="Times New Roman" w:hAnsi="Times New Roman" w:cs="Times New Roman"/>
          <w:sz w:val="28"/>
          <w:szCs w:val="28"/>
        </w:rPr>
      </w:pPr>
      <w:r w:rsidRPr="0097637F">
        <w:rPr>
          <w:rFonts w:ascii="Times New Roman" w:hAnsi="Times New Roman" w:cs="Times New Roman"/>
          <w:sz w:val="28"/>
          <w:szCs w:val="28"/>
        </w:rPr>
        <w:t xml:space="preserve">Ход работы </w:t>
      </w:r>
    </w:p>
    <w:p w14:paraId="3E90BD72" w14:textId="29C9E557" w:rsidR="00260E62" w:rsidRDefault="0097637F" w:rsidP="0051320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637F">
        <w:rPr>
          <w:rFonts w:ascii="Times New Roman" w:hAnsi="Times New Roman" w:cs="Times New Roman"/>
          <w:sz w:val="28"/>
          <w:szCs w:val="28"/>
        </w:rPr>
        <w:t>Промоделировать решение задач в двухпроцессорной ЭВМ с общей памятью (8 блоков) в течение времени, необходимого для обработки не менее 100 задач. Интервалы поступления задач равномерны в диапазоне [6,10] единиц времени. Обработка выполняется на одном из двух процессоров: CPU1 (экспоненциальное распределение, среднее 3 ед. времени) или CPU2 (экспоненциальное, среднее 2 ед. времени). После процессорной обработки с вероятностью 0.6 задача обращается к диску (равномерное распределение времени обслуживания в диапазоне [3,4]), а с вероятностью 0.4 завершается.</w:t>
      </w:r>
      <w:r w:rsidR="00BE65B0">
        <w:rPr>
          <w:rFonts w:ascii="Times New Roman" w:hAnsi="Times New Roman" w:cs="Times New Roman"/>
          <w:sz w:val="28"/>
          <w:szCs w:val="28"/>
        </w:rPr>
        <w:t xml:space="preserve"> (рис</w:t>
      </w:r>
      <w:r w:rsidR="00E511AC">
        <w:rPr>
          <w:rFonts w:ascii="Times New Roman" w:hAnsi="Times New Roman" w:cs="Times New Roman"/>
          <w:sz w:val="28"/>
          <w:szCs w:val="28"/>
        </w:rPr>
        <w:t>. 1)</w:t>
      </w:r>
    </w:p>
    <w:p w14:paraId="58EC752D" w14:textId="01D0EED8" w:rsidR="0097637F" w:rsidRDefault="009F54E8" w:rsidP="009F54E8">
      <w:pPr>
        <w:jc w:val="center"/>
        <w:rPr>
          <w:rFonts w:ascii="Times New Roman" w:hAnsi="Times New Roman" w:cs="Times New Roman"/>
          <w:sz w:val="28"/>
          <w:szCs w:val="28"/>
        </w:rPr>
      </w:pPr>
      <w:r w:rsidRPr="009F54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677D14" wp14:editId="3823A933">
            <wp:extent cx="5940425" cy="36741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5EC3" w14:textId="5632DFE4" w:rsidR="009F54E8" w:rsidRDefault="009F54E8" w:rsidP="009F54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– Модель </w:t>
      </w:r>
    </w:p>
    <w:p w14:paraId="0C8E0CCA" w14:textId="02891076" w:rsidR="0097637F" w:rsidRDefault="00597D0A" w:rsidP="00513203">
      <w:pPr>
        <w:jc w:val="both"/>
        <w:rPr>
          <w:rFonts w:ascii="Times New Roman" w:hAnsi="Times New Roman" w:cs="Times New Roman"/>
          <w:sz w:val="28"/>
          <w:szCs w:val="28"/>
        </w:rPr>
      </w:pPr>
      <w:r w:rsidRPr="00597D0A">
        <w:rPr>
          <w:rFonts w:ascii="Times New Roman" w:hAnsi="Times New Roman" w:cs="Times New Roman"/>
          <w:sz w:val="28"/>
          <w:szCs w:val="28"/>
        </w:rPr>
        <w:t>Двухпроцессорная система демонстрирует сбалансированную работу: CPU1 загружен на 56,3%, CPU2 — на 24,5%, диск — на 64,4%. Очереди практически отсутствуют (максимальная длина 3), память используется на 23,8%. Среднее время пребывания задачи в системе составляет 14,8 ед. времени с небольшим разбросом. Система работает эффективно, без перегрузок и длительных ожиданий. Конфигурация параметров варианта 5 обеспечивает стабильную производительность.</w:t>
      </w:r>
    </w:p>
    <w:p w14:paraId="713DC53E" w14:textId="0611C1C6" w:rsidR="00597D0A" w:rsidRDefault="00E511AC" w:rsidP="009763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Модель после внесения изменений представлена на рис. 2.</w:t>
      </w:r>
    </w:p>
    <w:p w14:paraId="6257DA20" w14:textId="6599EA22" w:rsidR="0072272A" w:rsidRDefault="003C13C8" w:rsidP="0072272A">
      <w:pPr>
        <w:jc w:val="center"/>
        <w:rPr>
          <w:rFonts w:ascii="Times New Roman" w:hAnsi="Times New Roman" w:cs="Times New Roman"/>
          <w:sz w:val="28"/>
          <w:szCs w:val="28"/>
        </w:rPr>
      </w:pPr>
      <w:r w:rsidRPr="003C13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4B5699" wp14:editId="3C667B8F">
            <wp:extent cx="5940425" cy="37077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CC7F" w14:textId="13404C8B" w:rsidR="003C13C8" w:rsidRDefault="003C13C8" w:rsidP="007227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– Измененная модель</w:t>
      </w:r>
    </w:p>
    <w:p w14:paraId="236CE36B" w14:textId="6C0DA3F5" w:rsidR="00E511AC" w:rsidRDefault="0072272A" w:rsidP="00513203">
      <w:pPr>
        <w:jc w:val="both"/>
        <w:rPr>
          <w:rFonts w:ascii="Times New Roman" w:hAnsi="Times New Roman" w:cs="Times New Roman"/>
          <w:sz w:val="28"/>
          <w:szCs w:val="28"/>
        </w:rPr>
      </w:pPr>
      <w:r w:rsidRPr="0072272A">
        <w:rPr>
          <w:rFonts w:ascii="Times New Roman" w:hAnsi="Times New Roman" w:cs="Times New Roman"/>
          <w:sz w:val="28"/>
          <w:szCs w:val="28"/>
        </w:rPr>
        <w:t xml:space="preserve">После внесения изменений система обработала всего 1 </w:t>
      </w:r>
      <w:proofErr w:type="spellStart"/>
      <w:r w:rsidRPr="0072272A">
        <w:rPr>
          <w:rFonts w:ascii="Times New Roman" w:hAnsi="Times New Roman" w:cs="Times New Roman"/>
          <w:sz w:val="28"/>
          <w:szCs w:val="28"/>
        </w:rPr>
        <w:t>транзакт</w:t>
      </w:r>
      <w:proofErr w:type="spellEnd"/>
      <w:r w:rsidRPr="0072272A">
        <w:rPr>
          <w:rFonts w:ascii="Times New Roman" w:hAnsi="Times New Roman" w:cs="Times New Roman"/>
          <w:sz w:val="28"/>
          <w:szCs w:val="28"/>
        </w:rPr>
        <w:t xml:space="preserve">. Загрузка оборудования близка к нулю, очереди отсутствуют, среднее время пребывания составило 0,119 ед. времени. Жёсткое ограничение очереди (не более 5) при высокой интенсивности экспоненциального поступления (v=2) привело к массовому оттоку </w:t>
      </w:r>
      <w:proofErr w:type="spellStart"/>
      <w:r w:rsidRPr="0072272A"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 w:rsidRPr="0072272A">
        <w:rPr>
          <w:rFonts w:ascii="Times New Roman" w:hAnsi="Times New Roman" w:cs="Times New Roman"/>
          <w:sz w:val="28"/>
          <w:szCs w:val="28"/>
        </w:rPr>
        <w:t>. Система оказалась неработоспособной для заданного потока — почти все заявки покидают модель без обслуживания.</w:t>
      </w:r>
    </w:p>
    <w:p w14:paraId="3B9A06C4" w14:textId="3D1A5176" w:rsidR="003C13C8" w:rsidRDefault="0091069B" w:rsidP="00513203">
      <w:pPr>
        <w:jc w:val="both"/>
        <w:rPr>
          <w:rFonts w:ascii="Times New Roman" w:hAnsi="Times New Roman" w:cs="Times New Roman"/>
          <w:sz w:val="28"/>
          <w:szCs w:val="28"/>
        </w:rPr>
      </w:pPr>
      <w:r w:rsidRPr="0091069B">
        <w:rPr>
          <w:rFonts w:ascii="Times New Roman" w:hAnsi="Times New Roman" w:cs="Times New Roman"/>
          <w:sz w:val="28"/>
          <w:szCs w:val="28"/>
        </w:rPr>
        <w:t>Промоделировать работу устройства дисковой памяти с одним каналом и тремя дисководами. Запросы поступают равновероятно к любому дисководу. Интервалы между запросами распределены экспоненциально со средним 6 единиц времени. Время обслуживания на дисках распределено равномерно: для DISK1 в диапазоне [3.5,4.5] мс, для DISK2 в диапазоне [2,4] мс, для DISK3 в диапазоне [1,9] мс. Время обмена данными через канал составляет 1.7 мс (за единицу времени принято 1.7 мс). Моделирование проводилось в течение 1 минуты (60 000 единиц времени).</w:t>
      </w:r>
      <w:r>
        <w:rPr>
          <w:rFonts w:ascii="Times New Roman" w:hAnsi="Times New Roman" w:cs="Times New Roman"/>
          <w:sz w:val="28"/>
          <w:szCs w:val="28"/>
        </w:rPr>
        <w:t xml:space="preserve"> (рис. 3)</w:t>
      </w:r>
    </w:p>
    <w:p w14:paraId="51E92951" w14:textId="60746B13" w:rsidR="0091069B" w:rsidRDefault="0061735F" w:rsidP="0077793A">
      <w:pPr>
        <w:jc w:val="center"/>
        <w:rPr>
          <w:rFonts w:ascii="Times New Roman" w:hAnsi="Times New Roman" w:cs="Times New Roman"/>
          <w:sz w:val="28"/>
          <w:szCs w:val="28"/>
        </w:rPr>
      </w:pPr>
      <w:r w:rsidRPr="0061735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3CAD50" wp14:editId="77ED2862">
            <wp:extent cx="5940425" cy="36734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C12D" w14:textId="0C267209" w:rsidR="0077793A" w:rsidRDefault="0077793A" w:rsidP="0077793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Рис.3 – Модель </w:t>
      </w:r>
    </w:p>
    <w:p w14:paraId="27F38B61" w14:textId="1964FE66" w:rsidR="0061735F" w:rsidRDefault="0077793A" w:rsidP="00513203">
      <w:pPr>
        <w:jc w:val="both"/>
        <w:rPr>
          <w:rFonts w:ascii="Times New Roman" w:hAnsi="Times New Roman" w:cs="Times New Roman"/>
          <w:sz w:val="28"/>
          <w:szCs w:val="28"/>
        </w:rPr>
      </w:pPr>
      <w:r w:rsidRPr="0077793A">
        <w:rPr>
          <w:rFonts w:ascii="Times New Roman" w:hAnsi="Times New Roman" w:cs="Times New Roman"/>
          <w:sz w:val="28"/>
          <w:szCs w:val="28"/>
        </w:rPr>
        <w:t>Система дисковой памяти с тремя дисководами демонстрирует сбалансированную работу: DISK1 загружен на 26,8%, DISK2 — на 21,2%, DISK3 — на 32,2%. Канал используется на 15,8%. Очереди к дискам незначительны (максимальная длина 5), среднее время ожидания не превышает 1,76 ед. времени. Среднее время обслуживания составляет 4–6 ед. времени. Система устойчиво обрабатывает поток запросов без перегрузок, все устройства работают с умеренной загрузкой.</w:t>
      </w:r>
    </w:p>
    <w:p w14:paraId="60356E71" w14:textId="732E9A08" w:rsidR="0077793A" w:rsidRDefault="0077793A" w:rsidP="007779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после внесения изменений представлена на рис.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DAD2BE" w14:textId="3A24F1C7" w:rsidR="0077793A" w:rsidRDefault="00332F2B" w:rsidP="0097637F">
      <w:pPr>
        <w:rPr>
          <w:rFonts w:ascii="Times New Roman" w:hAnsi="Times New Roman" w:cs="Times New Roman"/>
          <w:sz w:val="28"/>
          <w:szCs w:val="28"/>
        </w:rPr>
      </w:pPr>
      <w:r w:rsidRPr="00332F2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5C237B" wp14:editId="06487FD2">
            <wp:extent cx="5940425" cy="38373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3ED5" w14:textId="05A794A4" w:rsidR="00513203" w:rsidRDefault="00513203" w:rsidP="005132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 – Измененная модель</w:t>
      </w:r>
    </w:p>
    <w:p w14:paraId="3D7D4FEE" w14:textId="14C1B7B7" w:rsidR="00332F2B" w:rsidRDefault="00513203" w:rsidP="00513203">
      <w:pPr>
        <w:jc w:val="both"/>
        <w:rPr>
          <w:rFonts w:ascii="Times New Roman" w:hAnsi="Times New Roman" w:cs="Times New Roman"/>
          <w:sz w:val="28"/>
          <w:szCs w:val="28"/>
        </w:rPr>
      </w:pPr>
      <w:r w:rsidRPr="00513203">
        <w:rPr>
          <w:rFonts w:ascii="Times New Roman" w:hAnsi="Times New Roman" w:cs="Times New Roman"/>
          <w:sz w:val="28"/>
          <w:szCs w:val="28"/>
        </w:rPr>
        <w:t>Система с пятью дисками показала значительный дисбаланс нагрузки: DISK5 загружен на 77,3%, тогда как остальные диски — лишь на 9–25%. Очередь к DISK5 достигает 24 заявок со средним временем ожидания 13,4 ед. времени, что указывает на него как на узкое место. Канал используется умеренно (15,5%). Распределение запросов между дисками неравномерное, что снижает общую эффективность системы. Несмотря на увеличение числа устройств, требуется оптимизация логики маршрутизации для балансировки нагрузки.</w:t>
      </w:r>
    </w:p>
    <w:p w14:paraId="660F769C" w14:textId="77777777" w:rsidR="004E5FD6" w:rsidRPr="004E5FD6" w:rsidRDefault="004E5FD6" w:rsidP="004E5FD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Pr="004E5FD6">
        <w:rPr>
          <w:rFonts w:ascii="Times New Roman" w:hAnsi="Times New Roman" w:cs="Times New Roman"/>
          <w:sz w:val="28"/>
          <w:szCs w:val="28"/>
        </w:rPr>
        <w:t xml:space="preserve">Моделирование показало, что параметры варианта 5 обеспечивают сбалансированную работу двухпроцессорной системы без перегрузок. Однако введение ограничения очереди при экспоненциальной генерации сделало систему неработоспособной — почти все </w:t>
      </w:r>
      <w:proofErr w:type="spellStart"/>
      <w:r w:rsidRPr="004E5FD6">
        <w:rPr>
          <w:rFonts w:ascii="Times New Roman" w:hAnsi="Times New Roman" w:cs="Times New Roman"/>
          <w:sz w:val="28"/>
          <w:szCs w:val="28"/>
        </w:rPr>
        <w:t>транзакты</w:t>
      </w:r>
      <w:proofErr w:type="spellEnd"/>
      <w:r w:rsidRPr="004E5FD6">
        <w:rPr>
          <w:rFonts w:ascii="Times New Roman" w:hAnsi="Times New Roman" w:cs="Times New Roman"/>
          <w:sz w:val="28"/>
          <w:szCs w:val="28"/>
        </w:rPr>
        <w:t xml:space="preserve"> покидают её без обслуживания. В дисковой системе расширение до пяти дисков выявило дисбаланс нагрузки, создав узкое место на одном из накопителей. Результаты подтверждают важность корректной настройки параметров и равномерного распределения ресурсов для эффективной работы вычислительных систем.</w:t>
      </w:r>
    </w:p>
    <w:p w14:paraId="1BBA95BE" w14:textId="7A462984" w:rsidR="004E5FD6" w:rsidRPr="00D77025" w:rsidRDefault="004E5FD6" w:rsidP="0051320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E5FD6" w:rsidRPr="00D770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28C"/>
    <w:rsid w:val="000956A2"/>
    <w:rsid w:val="00260E62"/>
    <w:rsid w:val="00332F2B"/>
    <w:rsid w:val="003C13C8"/>
    <w:rsid w:val="004E5FD6"/>
    <w:rsid w:val="00513203"/>
    <w:rsid w:val="00597D0A"/>
    <w:rsid w:val="005A7F9A"/>
    <w:rsid w:val="0061735F"/>
    <w:rsid w:val="0072272A"/>
    <w:rsid w:val="0077793A"/>
    <w:rsid w:val="0091069B"/>
    <w:rsid w:val="0097637F"/>
    <w:rsid w:val="009F54E8"/>
    <w:rsid w:val="00BC1C1F"/>
    <w:rsid w:val="00BE65B0"/>
    <w:rsid w:val="00BF628C"/>
    <w:rsid w:val="00D77025"/>
    <w:rsid w:val="00E511AC"/>
    <w:rsid w:val="00E6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19A2D"/>
  <w15:chartTrackingRefBased/>
  <w15:docId w15:val="{14413CF6-3512-432E-B78D-CE16F8D9A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793A"/>
  </w:style>
  <w:style w:type="paragraph" w:styleId="1">
    <w:name w:val="heading 1"/>
    <w:basedOn w:val="a"/>
    <w:next w:val="a"/>
    <w:link w:val="10"/>
    <w:uiPriority w:val="9"/>
    <w:qFormat/>
    <w:rsid w:val="00BF6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6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6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6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6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6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6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6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6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6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6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6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62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62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62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62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62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62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6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6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6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6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6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62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62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62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6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62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6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8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622</Words>
  <Characters>3550</Characters>
  <Application>Microsoft Office Word</Application>
  <DocSecurity>0</DocSecurity>
  <Lines>29</Lines>
  <Paragraphs>8</Paragraphs>
  <ScaleCrop>false</ScaleCrop>
  <Company>Office Ogranization</Company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Воропаева</dc:creator>
  <cp:keywords/>
  <dc:description/>
  <cp:lastModifiedBy>Вероника Воропаева</cp:lastModifiedBy>
  <cp:revision>18</cp:revision>
  <dcterms:created xsi:type="dcterms:W3CDTF">2025-12-08T14:52:00Z</dcterms:created>
  <dcterms:modified xsi:type="dcterms:W3CDTF">2025-12-08T15:09:00Z</dcterms:modified>
</cp:coreProperties>
</file>