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2545D" w14:textId="77777777" w:rsidR="0047220E" w:rsidRPr="00977499" w:rsidRDefault="0047220E" w:rsidP="0047220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68250989"/>
      <w:bookmarkEnd w:id="0"/>
      <w:r w:rsidRPr="00977499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РФ</w:t>
      </w:r>
    </w:p>
    <w:p w14:paraId="6D1B6D77" w14:textId="77777777" w:rsidR="0047220E" w:rsidRPr="00977499" w:rsidRDefault="0047220E" w:rsidP="0047220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499">
        <w:rPr>
          <w:rFonts w:ascii="Times New Roman" w:hAnsi="Times New Roman" w:cs="Times New Roman"/>
          <w:b/>
          <w:bCs/>
          <w:sz w:val="28"/>
          <w:szCs w:val="28"/>
        </w:rPr>
        <w:t>ФГБОУ ВО</w:t>
      </w:r>
    </w:p>
    <w:p w14:paraId="50436DD5" w14:textId="77777777" w:rsidR="0047220E" w:rsidRPr="00977499" w:rsidRDefault="0047220E" w:rsidP="0047220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499">
        <w:rPr>
          <w:rFonts w:ascii="Times New Roman" w:hAnsi="Times New Roman" w:cs="Times New Roman"/>
          <w:b/>
          <w:bCs/>
          <w:sz w:val="28"/>
          <w:szCs w:val="28"/>
        </w:rPr>
        <w:t>«ВОРОНЕЖСКИЙ ГОСУДАРСТВЕННЫЙ УНИВЕРСИТЕТ ИНЖЕНЕРНЫХ ТЕХНОЛОГИЙ»</w:t>
      </w:r>
    </w:p>
    <w:p w14:paraId="45D96B1B" w14:textId="77777777" w:rsidR="0047220E" w:rsidRDefault="0047220E" w:rsidP="0047220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EEC5C6" w14:textId="77777777" w:rsidR="0047220E" w:rsidRPr="00372F63" w:rsidRDefault="0047220E" w:rsidP="0047220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26040A" w14:textId="77777777" w:rsidR="0047220E" w:rsidRPr="00977499" w:rsidRDefault="0047220E" w:rsidP="0047220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75B593" w14:textId="77777777" w:rsidR="0047220E" w:rsidRPr="00977499" w:rsidRDefault="0047220E" w:rsidP="0047220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C375E3" w14:textId="77777777" w:rsidR="0047220E" w:rsidRPr="00977499" w:rsidRDefault="0047220E" w:rsidP="0047220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E42C2" w14:textId="77777777" w:rsidR="0047220E" w:rsidRPr="00977499" w:rsidRDefault="0047220E" w:rsidP="0047220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31203">
        <w:rPr>
          <w:rFonts w:ascii="Times New Roman" w:hAnsi="Times New Roman" w:cs="Times New Roman"/>
          <w:sz w:val="28"/>
          <w:szCs w:val="28"/>
        </w:rPr>
        <w:t>П</w:t>
      </w:r>
      <w:r w:rsidRPr="00977499">
        <w:rPr>
          <w:rFonts w:ascii="Times New Roman" w:hAnsi="Times New Roman" w:cs="Times New Roman"/>
          <w:sz w:val="28"/>
          <w:szCs w:val="28"/>
        </w:rPr>
        <w:t>о дисциплине «</w:t>
      </w:r>
      <w:r>
        <w:rPr>
          <w:rFonts w:ascii="Times New Roman" w:hAnsi="Times New Roman" w:cs="Times New Roman"/>
          <w:sz w:val="28"/>
          <w:szCs w:val="28"/>
        </w:rPr>
        <w:t>Имитационное моделирование процессов</w:t>
      </w:r>
      <w:r w:rsidRPr="00977499">
        <w:rPr>
          <w:rFonts w:ascii="Times New Roman" w:hAnsi="Times New Roman" w:cs="Times New Roman"/>
          <w:sz w:val="28"/>
          <w:szCs w:val="28"/>
        </w:rPr>
        <w:t>»</w:t>
      </w:r>
    </w:p>
    <w:p w14:paraId="5FA3D648" w14:textId="77777777" w:rsidR="0047220E" w:rsidRPr="00826CFA" w:rsidRDefault="0047220E" w:rsidP="0047220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№4 «Построение гистограмм»</w:t>
      </w:r>
    </w:p>
    <w:p w14:paraId="2B605EC6" w14:textId="77777777" w:rsidR="0047220E" w:rsidRDefault="0047220E" w:rsidP="0047220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20AADF" w14:textId="77777777" w:rsidR="0047220E" w:rsidRDefault="0047220E" w:rsidP="0047220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47F7CB" w14:textId="77777777" w:rsidR="0047220E" w:rsidRDefault="0047220E" w:rsidP="0047220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F9E4DD" w14:textId="77777777" w:rsidR="0047220E" w:rsidRDefault="0047220E" w:rsidP="0047220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BCDBC03" w14:textId="77777777" w:rsidR="0047220E" w:rsidRPr="00977499" w:rsidRDefault="0047220E" w:rsidP="0047220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B2B519" w14:textId="77777777" w:rsidR="0047220E" w:rsidRPr="00977499" w:rsidRDefault="0047220E" w:rsidP="0047220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DA8382" w14:textId="35A310F2" w:rsidR="0047220E" w:rsidRPr="00977499" w:rsidRDefault="0047220E" w:rsidP="004722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DB6BFFE" wp14:editId="26F0538F">
                <wp:simplePos x="0" y="0"/>
                <wp:positionH relativeFrom="column">
                  <wp:posOffset>1301115</wp:posOffset>
                </wp:positionH>
                <wp:positionV relativeFrom="paragraph">
                  <wp:posOffset>144145</wp:posOffset>
                </wp:positionV>
                <wp:extent cx="1171575" cy="219075"/>
                <wp:effectExtent l="0" t="0" r="9525" b="9525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1575" cy="219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BCD346" w14:textId="77777777" w:rsidR="0047220E" w:rsidRPr="00B80741" w:rsidRDefault="0047220E" w:rsidP="0047220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80741">
                              <w:rPr>
                                <w:sz w:val="18"/>
                                <w:szCs w:val="18"/>
                              </w:rPr>
                              <w:t>фамилия инициалы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B6BFFE" id="Прямоугольник 2" o:spid="_x0000_s1026" style="position:absolute;left:0;text-align:left;margin-left:102.45pt;margin-top:11.35pt;width:92.25pt;height:17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" fillcolor="white [3201]" stroked="f" strokeweight="1pt">
                <v:textbox>
                  <w:txbxContent>
                    <w:p w14:paraId="1ABCD346" w14:textId="77777777" w:rsidR="0047220E" w:rsidRPr="00B80741" w:rsidRDefault="0047220E" w:rsidP="0047220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B80741">
                        <w:rPr>
                          <w:sz w:val="18"/>
                          <w:szCs w:val="18"/>
                        </w:rPr>
                        <w:t>фамилия инициалы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6CC25815" wp14:editId="76BA143D">
                <wp:simplePos x="0" y="0"/>
                <wp:positionH relativeFrom="column">
                  <wp:posOffset>5358765</wp:posOffset>
                </wp:positionH>
                <wp:positionV relativeFrom="paragraph">
                  <wp:posOffset>186689</wp:posOffset>
                </wp:positionV>
                <wp:extent cx="800100" cy="0"/>
                <wp:effectExtent l="0" t="0" r="0" b="0"/>
                <wp:wrapNone/>
                <wp:docPr id="3" name="Прямая соединительная лини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D5F8E0" id="Прямая соединительная линия 3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421.95pt,14.7pt" to="484.9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5BA756AE" wp14:editId="3DB5280E">
                <wp:simplePos x="0" y="0"/>
                <wp:positionH relativeFrom="column">
                  <wp:posOffset>3539490</wp:posOffset>
                </wp:positionH>
                <wp:positionV relativeFrom="paragraph">
                  <wp:posOffset>186689</wp:posOffset>
                </wp:positionV>
                <wp:extent cx="1143000" cy="0"/>
                <wp:effectExtent l="0" t="0" r="0" b="0"/>
                <wp:wrapNone/>
                <wp:docPr id="11" name="Прямая соединительная линия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43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624B12" id="Прямая соединительная линия 11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278.7pt,14.7pt" to="368.7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69CE6891" wp14:editId="2E8E6775">
                <wp:simplePos x="0" y="0"/>
                <wp:positionH relativeFrom="column">
                  <wp:posOffset>1101090</wp:posOffset>
                </wp:positionH>
                <wp:positionV relativeFrom="paragraph">
                  <wp:posOffset>186689</wp:posOffset>
                </wp:positionV>
                <wp:extent cx="1981200" cy="0"/>
                <wp:effectExtent l="0" t="0" r="0" b="0"/>
                <wp:wrapNone/>
                <wp:docPr id="12" name="Прямая соединительная линия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F3C079" id="Прямая соединительная линия 12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6.7pt,14.7pt" to="242.7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Автор работы  </w:t>
      </w:r>
      <w:r w:rsidRPr="00977499">
        <w:rPr>
          <w:rFonts w:ascii="Times New Roman" w:hAnsi="Times New Roman" w:cs="Times New Roman"/>
          <w:sz w:val="28"/>
          <w:szCs w:val="28"/>
        </w:rPr>
        <w:t xml:space="preserve"> </w:t>
      </w:r>
      <w:r w:rsidR="00E66E22">
        <w:rPr>
          <w:rFonts w:ascii="Times New Roman" w:hAnsi="Times New Roman" w:cs="Times New Roman"/>
          <w:sz w:val="28"/>
          <w:szCs w:val="28"/>
        </w:rPr>
        <w:t xml:space="preserve">   </w:t>
      </w:r>
      <w:r w:rsidRPr="00977499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>Вязник М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977499">
        <w:rPr>
          <w:rFonts w:ascii="Times New Roman" w:hAnsi="Times New Roman" w:cs="Times New Roman"/>
          <w:sz w:val="28"/>
          <w:szCs w:val="28"/>
        </w:rPr>
        <w:t xml:space="preserve">       </w:t>
      </w:r>
      <w:r w:rsidR="00E66E22">
        <w:rPr>
          <w:rFonts w:ascii="Times New Roman" w:hAnsi="Times New Roman" w:cs="Times New Roman"/>
          <w:sz w:val="28"/>
          <w:szCs w:val="28"/>
        </w:rPr>
        <w:t xml:space="preserve">  </w:t>
      </w:r>
      <w:r w:rsidRPr="00977499">
        <w:rPr>
          <w:rFonts w:ascii="Times New Roman" w:hAnsi="Times New Roman" w:cs="Times New Roman"/>
          <w:sz w:val="28"/>
          <w:szCs w:val="28"/>
        </w:rPr>
        <w:t xml:space="preserve">        Курс     </w:t>
      </w:r>
      <w:r>
        <w:rPr>
          <w:rFonts w:ascii="Times New Roman" w:hAnsi="Times New Roman" w:cs="Times New Roman"/>
          <w:sz w:val="28"/>
          <w:szCs w:val="28"/>
        </w:rPr>
        <w:t xml:space="preserve">   4               </w:t>
      </w:r>
      <w:r w:rsidRPr="00977499">
        <w:rPr>
          <w:rFonts w:ascii="Times New Roman" w:hAnsi="Times New Roman" w:cs="Times New Roman"/>
          <w:sz w:val="28"/>
          <w:szCs w:val="28"/>
        </w:rPr>
        <w:t xml:space="preserve"> Группа   У-226  </w:t>
      </w:r>
    </w:p>
    <w:p w14:paraId="61F3DCC7" w14:textId="77777777" w:rsidR="0047220E" w:rsidRPr="00977499" w:rsidRDefault="0047220E" w:rsidP="004722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823B2BF" wp14:editId="7C8D088C">
                <wp:simplePos x="0" y="0"/>
                <wp:positionH relativeFrom="page">
                  <wp:posOffset>3284855</wp:posOffset>
                </wp:positionH>
                <wp:positionV relativeFrom="paragraph">
                  <wp:posOffset>123825</wp:posOffset>
                </wp:positionV>
                <wp:extent cx="1171575" cy="219075"/>
                <wp:effectExtent l="0" t="0" r="9525" b="9525"/>
                <wp:wrapNone/>
                <wp:docPr id="17" name="Прямоугольник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71575" cy="2190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B905F6" w14:textId="77777777" w:rsidR="0047220E" w:rsidRPr="00B80741" w:rsidRDefault="0047220E" w:rsidP="0047220E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наименование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3B2BF" id="Прямоугольник 17" o:spid="_x0000_s1027" style="position:absolute;left:0;text-align:left;margin-left:258.65pt;margin-top:9.75pt;width:92.25pt;height:17.2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" fillcolor="white [3201]" stroked="f" strokeweight="1pt">
                <v:textbox>
                  <w:txbxContent>
                    <w:p w14:paraId="37B905F6" w14:textId="77777777" w:rsidR="0047220E" w:rsidRPr="00B80741" w:rsidRDefault="0047220E" w:rsidP="0047220E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наименование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498DE7C8" wp14:editId="6401C67C">
                <wp:simplePos x="0" y="0"/>
                <wp:positionH relativeFrom="column">
                  <wp:posOffset>1043940</wp:posOffset>
                </wp:positionH>
                <wp:positionV relativeFrom="paragraph">
                  <wp:posOffset>183514</wp:posOffset>
                </wp:positionV>
                <wp:extent cx="5105400" cy="0"/>
                <wp:effectExtent l="0" t="0" r="0" b="0"/>
                <wp:wrapNone/>
                <wp:docPr id="19" name="Прямая соединительная 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105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0F3A2B" id="Прямая соединительная линия 19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82.2pt,14.45pt" to="484.2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" strokecolor="black [3200]" strokeweight=".5pt">
                <v:stroke joinstyle="miter"/>
                <o:lock v:ext="edit" shapetype="f"/>
              </v:line>
            </w:pict>
          </mc:Fallback>
        </mc:AlternateContent>
      </w:r>
      <w:r w:rsidRPr="00977499">
        <w:rPr>
          <w:rFonts w:ascii="Times New Roman" w:hAnsi="Times New Roman" w:cs="Times New Roman"/>
          <w:sz w:val="28"/>
          <w:szCs w:val="28"/>
        </w:rPr>
        <w:t>Направление    09.03.03 «Прикладная информатика»</w:t>
      </w:r>
    </w:p>
    <w:p w14:paraId="6369B43A" w14:textId="77777777" w:rsidR="0047220E" w:rsidRPr="00977499" w:rsidRDefault="0047220E" w:rsidP="004722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341186" w14:textId="77777777" w:rsidR="0047220E" w:rsidRPr="00977499" w:rsidRDefault="0047220E" w:rsidP="004722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913692" w14:textId="77777777" w:rsidR="0047220E" w:rsidRPr="00977499" w:rsidRDefault="0047220E" w:rsidP="004722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E7404E" w14:textId="77777777" w:rsidR="0047220E" w:rsidRPr="00977499" w:rsidRDefault="0047220E" w:rsidP="0047220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7499">
        <w:rPr>
          <w:rFonts w:ascii="Times New Roman" w:hAnsi="Times New Roman" w:cs="Times New Roman"/>
          <w:b/>
          <w:bCs/>
          <w:sz w:val="28"/>
          <w:szCs w:val="28"/>
        </w:rPr>
        <w:t>Воронеж 202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409AABD4" w14:textId="77777777" w:rsidR="0047220E" w:rsidRDefault="0047220E" w:rsidP="0047220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D698E">
        <w:rPr>
          <w:rFonts w:ascii="Times New Roman" w:hAnsi="Times New Roman" w:cs="Times New Roman"/>
          <w:sz w:val="28"/>
          <w:szCs w:val="28"/>
        </w:rPr>
        <w:lastRenderedPageBreak/>
        <w:t>Практическая работа №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08BEC666" w14:textId="3518A2F1" w:rsidR="0047220E" w:rsidRDefault="0047220E" w:rsidP="0047220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E66E22">
        <w:rPr>
          <w:rFonts w:ascii="Times New Roman" w:hAnsi="Times New Roman" w:cs="Times New Roman"/>
          <w:sz w:val="28"/>
          <w:szCs w:val="28"/>
        </w:rPr>
        <w:t>5</w:t>
      </w:r>
    </w:p>
    <w:p w14:paraId="19CDFD7D" w14:textId="77777777" w:rsidR="0047220E" w:rsidRDefault="0047220E" w:rsidP="0047220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1A37555D" w14:textId="22068A0B" w:rsidR="00260E62" w:rsidRDefault="00377370" w:rsidP="0037737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77370">
        <w:rPr>
          <w:rFonts w:ascii="Times New Roman" w:hAnsi="Times New Roman" w:cs="Times New Roman"/>
          <w:sz w:val="28"/>
          <w:szCs w:val="28"/>
        </w:rPr>
        <w:t>Требуется смоделировать за 8-часовую смену процесс обработки деталей на двух станках с очередями перед каждым. После завершения обработки 10% деталей, как брак, отправляются на переработку, время которой подчиняется равномерному распределению. Схема модели приведена на Рис. 1.</w:t>
      </w:r>
    </w:p>
    <w:p w14:paraId="0EAB7249" w14:textId="0CECC3BA" w:rsidR="00D84A77" w:rsidRDefault="00D84A77" w:rsidP="00D84A77">
      <w:pPr>
        <w:rPr>
          <w:rFonts w:ascii="Times New Roman" w:hAnsi="Times New Roman" w:cs="Times New Roman"/>
          <w:sz w:val="28"/>
          <w:szCs w:val="28"/>
        </w:rPr>
      </w:pPr>
      <w:r w:rsidRPr="00D84A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1D7223" wp14:editId="2FED4600">
            <wp:extent cx="5940425" cy="45440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330A" w14:textId="151403C1" w:rsidR="00D84A77" w:rsidRDefault="00D84A77" w:rsidP="00D84A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Рис.1 – Модель </w:t>
      </w:r>
    </w:p>
    <w:p w14:paraId="304CF60F" w14:textId="0CE37FD3" w:rsidR="00377370" w:rsidRDefault="00A40E69" w:rsidP="0037737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A40E69">
        <w:rPr>
          <w:rFonts w:ascii="Times New Roman" w:hAnsi="Times New Roman" w:cs="Times New Roman"/>
          <w:sz w:val="28"/>
          <w:szCs w:val="28"/>
        </w:rPr>
        <w:t xml:space="preserve">Система работает сбалансированно - оборудование имеет разнородную загрузку (37.3% и 63.2%) без критических перегрузок, очереди минимальны (максимум 3 </w:t>
      </w:r>
      <w:proofErr w:type="spellStart"/>
      <w:r w:rsidRPr="00A40E69">
        <w:rPr>
          <w:rFonts w:ascii="Times New Roman" w:hAnsi="Times New Roman" w:cs="Times New Roman"/>
          <w:sz w:val="28"/>
          <w:szCs w:val="28"/>
        </w:rPr>
        <w:t>транзакта</w:t>
      </w:r>
      <w:proofErr w:type="spellEnd"/>
      <w:r w:rsidRPr="00A40E69">
        <w:rPr>
          <w:rFonts w:ascii="Times New Roman" w:hAnsi="Times New Roman" w:cs="Times New Roman"/>
          <w:sz w:val="28"/>
          <w:szCs w:val="28"/>
        </w:rPr>
        <w:t xml:space="preserve">), среднее время обработки составляет 9.189 единиц со стабильным отклонением 2.225. Из 3635 сгенерированных </w:t>
      </w:r>
      <w:proofErr w:type="spellStart"/>
      <w:r w:rsidRPr="00A40E69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Pr="00A40E69">
        <w:rPr>
          <w:rFonts w:ascii="Times New Roman" w:hAnsi="Times New Roman" w:cs="Times New Roman"/>
          <w:sz w:val="28"/>
          <w:szCs w:val="28"/>
        </w:rPr>
        <w:t xml:space="preserve"> 3634 успешно обработаны, при этом 384 </w:t>
      </w:r>
      <w:proofErr w:type="spellStart"/>
      <w:r w:rsidRPr="00A40E69">
        <w:rPr>
          <w:rFonts w:ascii="Times New Roman" w:hAnsi="Times New Roman" w:cs="Times New Roman"/>
          <w:sz w:val="28"/>
          <w:szCs w:val="28"/>
        </w:rPr>
        <w:t>транзакта</w:t>
      </w:r>
      <w:proofErr w:type="spellEnd"/>
      <w:r w:rsidRPr="00A40E69">
        <w:rPr>
          <w:rFonts w:ascii="Times New Roman" w:hAnsi="Times New Roman" w:cs="Times New Roman"/>
          <w:sz w:val="28"/>
          <w:szCs w:val="28"/>
        </w:rPr>
        <w:t xml:space="preserve"> (около 10.6%) потребовали переработки, что демонстрирует устойчивую работу системы с прогнозируемым процентом брака.</w:t>
      </w:r>
    </w:p>
    <w:p w14:paraId="37258C64" w14:textId="78C007BA" w:rsidR="00D84A77" w:rsidRDefault="002A782C" w:rsidP="0037737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A782C">
        <w:rPr>
          <w:rFonts w:ascii="Times New Roman" w:hAnsi="Times New Roman" w:cs="Times New Roman"/>
          <w:sz w:val="28"/>
          <w:szCs w:val="28"/>
        </w:rPr>
        <w:lastRenderedPageBreak/>
        <w:t>Требуется смоделировать за 6 рабочих недель процесс обработки деталей на двух станках с очередями перед каждым. После завершения обработки 10% деталей, как брак, отправляются на переработку, время которой подчиняется равномерному распределению. Схема модели приведена на Рис. 2.</w:t>
      </w:r>
    </w:p>
    <w:p w14:paraId="548B8BBF" w14:textId="6D404987" w:rsidR="0036382A" w:rsidRDefault="00C9121C" w:rsidP="0036382A">
      <w:pPr>
        <w:rPr>
          <w:rFonts w:ascii="Times New Roman" w:hAnsi="Times New Roman" w:cs="Times New Roman"/>
          <w:sz w:val="28"/>
          <w:szCs w:val="28"/>
        </w:rPr>
      </w:pPr>
      <w:r w:rsidRPr="00C9121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51BAC6" wp14:editId="2F86D19A">
            <wp:extent cx="5940425" cy="478599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B8F0" w14:textId="7CCC5366" w:rsidR="00C9121C" w:rsidRDefault="00C9121C" w:rsidP="00C9121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Рис.2 – Модель</w:t>
      </w:r>
    </w:p>
    <w:p w14:paraId="2285DA75" w14:textId="6762124B" w:rsidR="0036382A" w:rsidRDefault="0036382A" w:rsidP="0037737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36382A">
        <w:rPr>
          <w:rFonts w:ascii="Times New Roman" w:hAnsi="Times New Roman" w:cs="Times New Roman"/>
          <w:sz w:val="28"/>
          <w:szCs w:val="28"/>
        </w:rPr>
        <w:t xml:space="preserve">Система работает сбалансированно - оборудование имеет разнородную загрузку (37.5% и 62.7%) без критических перегрузок, очереди минимальны (максимум 3 </w:t>
      </w:r>
      <w:proofErr w:type="spellStart"/>
      <w:r w:rsidRPr="0036382A">
        <w:rPr>
          <w:rFonts w:ascii="Times New Roman" w:hAnsi="Times New Roman" w:cs="Times New Roman"/>
          <w:sz w:val="28"/>
          <w:szCs w:val="28"/>
        </w:rPr>
        <w:t>транзакта</w:t>
      </w:r>
      <w:proofErr w:type="spellEnd"/>
      <w:r w:rsidRPr="0036382A">
        <w:rPr>
          <w:rFonts w:ascii="Times New Roman" w:hAnsi="Times New Roman" w:cs="Times New Roman"/>
          <w:sz w:val="28"/>
          <w:szCs w:val="28"/>
        </w:rPr>
        <w:t xml:space="preserve">), среднее время обработки составляет 9.201 единицы со стабильным отклонением 2.195. Из 21670 сгенерированных </w:t>
      </w:r>
      <w:proofErr w:type="spellStart"/>
      <w:r w:rsidRPr="0036382A">
        <w:rPr>
          <w:rFonts w:ascii="Times New Roman" w:hAnsi="Times New Roman" w:cs="Times New Roman"/>
          <w:sz w:val="28"/>
          <w:szCs w:val="28"/>
        </w:rPr>
        <w:t>транзактов</w:t>
      </w:r>
      <w:proofErr w:type="spellEnd"/>
      <w:r w:rsidRPr="0036382A">
        <w:rPr>
          <w:rFonts w:ascii="Times New Roman" w:hAnsi="Times New Roman" w:cs="Times New Roman"/>
          <w:sz w:val="28"/>
          <w:szCs w:val="28"/>
        </w:rPr>
        <w:t xml:space="preserve"> 21669 успешно обработаны, при этом 2222 </w:t>
      </w:r>
      <w:proofErr w:type="spellStart"/>
      <w:r w:rsidRPr="0036382A">
        <w:rPr>
          <w:rFonts w:ascii="Times New Roman" w:hAnsi="Times New Roman" w:cs="Times New Roman"/>
          <w:sz w:val="28"/>
          <w:szCs w:val="28"/>
        </w:rPr>
        <w:t>транзакта</w:t>
      </w:r>
      <w:proofErr w:type="spellEnd"/>
      <w:r w:rsidRPr="0036382A">
        <w:rPr>
          <w:rFonts w:ascii="Times New Roman" w:hAnsi="Times New Roman" w:cs="Times New Roman"/>
          <w:sz w:val="28"/>
          <w:szCs w:val="28"/>
        </w:rPr>
        <w:t xml:space="preserve"> (около 10.3%) потребовали переработки, что демонстрирует устойчивую работу системы с прогнозируемым процентом брака в течение 6 недель.</w:t>
      </w:r>
    </w:p>
    <w:p w14:paraId="64CB3DFC" w14:textId="447B047B" w:rsidR="00EC6CC4" w:rsidRPr="00A40E69" w:rsidRDefault="001D23D8" w:rsidP="00377370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D23D8">
        <w:rPr>
          <w:rFonts w:ascii="Times New Roman" w:hAnsi="Times New Roman" w:cs="Times New Roman"/>
          <w:sz w:val="28"/>
          <w:szCs w:val="28"/>
        </w:rPr>
        <w:t xml:space="preserve">Вывод: в ходе работы были успешно смоделированы две модели производственного процесса с различной длительностью (8 часов и 6 недель). Обе модели корректно отражают процесс обработки деталей на двух последовательно расположенных станках с очередями и возможностью повторной обработки 10% брака, обеспечивая получение статистики времени </w:t>
      </w:r>
      <w:r w:rsidRPr="001D23D8">
        <w:rPr>
          <w:rFonts w:ascii="Times New Roman" w:hAnsi="Times New Roman" w:cs="Times New Roman"/>
          <w:sz w:val="28"/>
          <w:szCs w:val="28"/>
        </w:rPr>
        <w:lastRenderedPageBreak/>
        <w:t>прохождения деталей через систему. Результаты моделирования показывают стабильную работу производственной линии с сохранением пропорциональных характеристик на всех временных интервалах, что подтверждает надежность и предсказуемость технологического процесса.</w:t>
      </w:r>
    </w:p>
    <w:sectPr w:rsidR="00EC6CC4" w:rsidRPr="00A40E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36D"/>
    <w:rsid w:val="0006114C"/>
    <w:rsid w:val="000956A2"/>
    <w:rsid w:val="001D23D8"/>
    <w:rsid w:val="00260E62"/>
    <w:rsid w:val="002A782C"/>
    <w:rsid w:val="0036382A"/>
    <w:rsid w:val="00377370"/>
    <w:rsid w:val="0047220E"/>
    <w:rsid w:val="00A40E69"/>
    <w:rsid w:val="00C9121C"/>
    <w:rsid w:val="00D1436D"/>
    <w:rsid w:val="00D84A77"/>
    <w:rsid w:val="00E66E22"/>
    <w:rsid w:val="00EC6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0343E"/>
  <w15:chartTrackingRefBased/>
  <w15:docId w15:val="{24BFE60A-B5AD-4295-BBEA-4F06D90C9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20E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1436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436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436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436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436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436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436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436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436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43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43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43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436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436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436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436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436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43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4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D14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436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D14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436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D1436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436D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D1436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43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D1436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43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378</Words>
  <Characters>2157</Characters>
  <Application>Microsoft Office Word</Application>
  <DocSecurity>0</DocSecurity>
  <Lines>17</Lines>
  <Paragraphs>5</Paragraphs>
  <ScaleCrop>false</ScaleCrop>
  <Company>Office Ogranization</Company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Вероника Воропаева</dc:creator>
  <cp:keywords/>
  <dc:description/>
  <cp:lastModifiedBy>Вероника Воропаева</cp:lastModifiedBy>
  <cp:revision>11</cp:revision>
  <dcterms:created xsi:type="dcterms:W3CDTF">2025-11-26T14:49:00Z</dcterms:created>
  <dcterms:modified xsi:type="dcterms:W3CDTF">2025-11-26T15:09:00Z</dcterms:modified>
</cp:coreProperties>
</file>