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DAD70" w14:textId="77777777" w:rsidR="00EB4C1A" w:rsidRDefault="00CE2BA8">
      <w:pPr>
        <w:pStyle w:val="Standard"/>
        <w:spacing w:line="276" w:lineRule="auto"/>
        <w:jc w:val="center"/>
        <w:rPr>
          <w:rFonts w:ascii="Arial" w:hAnsi="Arial"/>
          <w:b/>
          <w:bCs/>
          <w:i/>
          <w:iCs/>
          <w:sz w:val="36"/>
          <w:szCs w:val="36"/>
        </w:rPr>
      </w:pPr>
      <w:r>
        <w:rPr>
          <w:rFonts w:ascii="Arial" w:hAnsi="Arial"/>
          <w:b/>
          <w:bCs/>
          <w:i/>
          <w:iCs/>
          <w:sz w:val="36"/>
          <w:szCs w:val="36"/>
        </w:rPr>
        <w:t>Kumar Rahul Ranjan</w:t>
      </w:r>
    </w:p>
    <w:p w14:paraId="2B0386C4" w14:textId="77777777" w:rsidR="00EB4C1A" w:rsidRDefault="00CE2BA8">
      <w:pPr>
        <w:pStyle w:val="Standard"/>
        <w:spacing w:line="276" w:lineRule="auto"/>
        <w:jc w:val="center"/>
        <w:rPr>
          <w:rFonts w:ascii="Arial" w:hAnsi="Arial"/>
        </w:rPr>
      </w:pPr>
      <w:r>
        <w:rPr>
          <w:rFonts w:ascii="Arial" w:hAnsi="Arial"/>
          <w:b/>
          <w:bCs/>
          <w:i/>
          <w:iCs/>
          <w:sz w:val="26"/>
          <w:szCs w:val="26"/>
        </w:rPr>
        <w:t>Email ID :</w:t>
      </w:r>
      <w:r>
        <w:rPr>
          <w:rFonts w:ascii="Arial" w:hAnsi="Arial"/>
          <w:i/>
          <w:iCs/>
          <w:sz w:val="26"/>
          <w:szCs w:val="26"/>
        </w:rPr>
        <w:t xml:space="preserve"> </w:t>
      </w:r>
      <w:hyperlink r:id="rId7" w:history="1">
        <w:r>
          <w:rPr>
            <w:rFonts w:ascii="Arial" w:hAnsi="Arial"/>
            <w:i/>
            <w:iCs/>
            <w:sz w:val="26"/>
            <w:szCs w:val="26"/>
          </w:rPr>
          <w:t>kraahool@gmail.com</w:t>
        </w:r>
      </w:hyperlink>
    </w:p>
    <w:p w14:paraId="4155E851" w14:textId="77777777" w:rsidR="00EB4C1A" w:rsidRDefault="00CE2BA8">
      <w:pPr>
        <w:pStyle w:val="Standard"/>
        <w:spacing w:line="276" w:lineRule="auto"/>
        <w:jc w:val="center"/>
        <w:rPr>
          <w:rFonts w:ascii="Arial" w:hAnsi="Arial"/>
          <w:sz w:val="26"/>
          <w:szCs w:val="26"/>
          <w:u w:val="single"/>
        </w:rPr>
      </w:pPr>
      <w:r>
        <w:rPr>
          <w:rFonts w:ascii="Arial" w:hAnsi="Arial"/>
          <w:b/>
          <w:bCs/>
          <w:i/>
          <w:iCs/>
          <w:sz w:val="26"/>
          <w:szCs w:val="26"/>
          <w:u w:val="single"/>
        </w:rPr>
        <w:t>Contact No. :</w:t>
      </w:r>
      <w:r>
        <w:rPr>
          <w:rFonts w:ascii="Arial" w:hAnsi="Arial"/>
          <w:i/>
          <w:iCs/>
          <w:sz w:val="26"/>
          <w:szCs w:val="26"/>
          <w:u w:val="single"/>
        </w:rPr>
        <w:t xml:space="preserve"> +91-816989439</w:t>
      </w:r>
      <w:r>
        <w:rPr>
          <w:rFonts w:ascii="Arial" w:hAnsi="Arial"/>
          <w:sz w:val="26"/>
          <w:szCs w:val="26"/>
          <w:u w:val="single"/>
        </w:rPr>
        <w:t>3</w:t>
      </w:r>
    </w:p>
    <w:p w14:paraId="17BE4079" w14:textId="77777777" w:rsidR="00EB4C1A" w:rsidRDefault="00CE2BA8">
      <w:pPr>
        <w:pStyle w:val="Standard"/>
        <w:spacing w:line="276" w:lineRule="auto"/>
        <w:jc w:val="center"/>
        <w:rPr>
          <w:rFonts w:ascii="Arial" w:hAnsi="Arial"/>
          <w:sz w:val="26"/>
          <w:szCs w:val="26"/>
          <w:u w:val="single"/>
        </w:rPr>
      </w:pPr>
      <w:r>
        <w:rPr>
          <w:rFonts w:ascii="Arial" w:hAnsi="Arial"/>
          <w:b/>
          <w:bCs/>
          <w:i/>
          <w:iCs/>
          <w:sz w:val="26"/>
          <w:szCs w:val="26"/>
          <w:u w:val="single"/>
        </w:rPr>
        <w:t>Current Location :</w:t>
      </w:r>
      <w:r>
        <w:rPr>
          <w:rFonts w:ascii="Arial" w:hAnsi="Arial"/>
          <w:sz w:val="26"/>
          <w:szCs w:val="26"/>
          <w:u w:val="single"/>
        </w:rPr>
        <w:t xml:space="preserve"> </w:t>
      </w:r>
      <w:r>
        <w:rPr>
          <w:rFonts w:ascii="Arial" w:hAnsi="Arial"/>
          <w:i/>
          <w:iCs/>
          <w:sz w:val="26"/>
          <w:szCs w:val="26"/>
          <w:u w:val="single"/>
        </w:rPr>
        <w:t>Mumbai</w:t>
      </w:r>
    </w:p>
    <w:p w14:paraId="78BC1BA6" w14:textId="77777777" w:rsidR="00EB4C1A" w:rsidRDefault="00EB4C1A">
      <w:pPr>
        <w:pStyle w:val="Standard"/>
        <w:spacing w:line="276" w:lineRule="auto"/>
        <w:rPr>
          <w:rFonts w:ascii="Arial" w:hAnsi="Arial"/>
        </w:rPr>
      </w:pPr>
    </w:p>
    <w:p w14:paraId="637DAA43" w14:textId="77777777" w:rsidR="00EB4C1A" w:rsidRDefault="00EB4C1A">
      <w:pPr>
        <w:pStyle w:val="Standard"/>
        <w:spacing w:line="276" w:lineRule="auto"/>
        <w:rPr>
          <w:rFonts w:ascii="Arial" w:hAnsi="Arial"/>
        </w:rPr>
      </w:pPr>
    </w:p>
    <w:p w14:paraId="66F9A906" w14:textId="77777777" w:rsidR="00EB4C1A" w:rsidRDefault="00CE2BA8">
      <w:pPr>
        <w:pStyle w:val="Standard"/>
        <w:spacing w:line="276" w:lineRule="auto"/>
        <w:rPr>
          <w:rFonts w:ascii="Times New Roman" w:hAnsi="Times New Roman"/>
          <w:b/>
          <w:bCs/>
          <w:color w:val="111111"/>
          <w:u w:val="single"/>
        </w:rPr>
      </w:pPr>
      <w:r>
        <w:rPr>
          <w:rFonts w:ascii="Times New Roman" w:hAnsi="Times New Roman"/>
          <w:b/>
          <w:bCs/>
          <w:color w:val="111111"/>
          <w:u w:val="single"/>
        </w:rPr>
        <w:t>PROFILE SUMMARY</w:t>
      </w:r>
    </w:p>
    <w:p w14:paraId="12D63F79" w14:textId="77777777" w:rsidR="00EB4C1A" w:rsidRDefault="00EB4C1A">
      <w:pPr>
        <w:pStyle w:val="Standard"/>
        <w:spacing w:line="276" w:lineRule="auto"/>
        <w:jc w:val="both"/>
        <w:rPr>
          <w:rFonts w:ascii="Arial" w:hAnsi="Arial"/>
          <w:b/>
          <w:bCs/>
        </w:rPr>
      </w:pPr>
    </w:p>
    <w:p w14:paraId="404DB4D6" w14:textId="3BC572D0" w:rsidR="00EB4C1A" w:rsidRDefault="00CE2BA8">
      <w:pPr>
        <w:pStyle w:val="Standard"/>
        <w:numPr>
          <w:ilvl w:val="0"/>
          <w:numId w:val="1"/>
        </w:numPr>
        <w:spacing w:line="276" w:lineRule="auto"/>
        <w:jc w:val="both"/>
        <w:rPr>
          <w:rFonts w:ascii="Arial" w:hAnsi="Arial"/>
          <w:b/>
          <w:bCs/>
          <w:i/>
          <w:iCs/>
          <w:sz w:val="22"/>
          <w:szCs w:val="22"/>
        </w:rPr>
      </w:pPr>
      <w:r>
        <w:rPr>
          <w:rFonts w:ascii="Arial" w:hAnsi="Arial"/>
          <w:b/>
          <w:bCs/>
          <w:i/>
          <w:iCs/>
          <w:sz w:val="22"/>
          <w:szCs w:val="22"/>
        </w:rPr>
        <w:t xml:space="preserve">An IT professional with an experience of more than </w:t>
      </w:r>
      <w:r w:rsidR="00443A2B">
        <w:rPr>
          <w:rFonts w:ascii="Arial" w:hAnsi="Arial"/>
          <w:b/>
          <w:bCs/>
          <w:i/>
          <w:iCs/>
          <w:sz w:val="22"/>
          <w:szCs w:val="22"/>
        </w:rPr>
        <w:t>5.1</w:t>
      </w:r>
      <w:r>
        <w:rPr>
          <w:rFonts w:ascii="Arial" w:hAnsi="Arial"/>
          <w:b/>
          <w:bCs/>
          <w:i/>
          <w:iCs/>
          <w:sz w:val="22"/>
          <w:szCs w:val="22"/>
        </w:rPr>
        <w:t xml:space="preserve"> years in the field of production support activities of the Banking Domain applications.</w:t>
      </w:r>
    </w:p>
    <w:p w14:paraId="001F5235" w14:textId="77777777" w:rsidR="00EB4C1A" w:rsidRDefault="00CE2BA8">
      <w:pPr>
        <w:pStyle w:val="Standard"/>
        <w:numPr>
          <w:ilvl w:val="0"/>
          <w:numId w:val="1"/>
        </w:numPr>
        <w:spacing w:line="276" w:lineRule="auto"/>
        <w:jc w:val="both"/>
        <w:rPr>
          <w:rFonts w:ascii="Arial" w:hAnsi="Arial"/>
          <w:b/>
          <w:bCs/>
          <w:i/>
          <w:iCs/>
          <w:sz w:val="22"/>
          <w:szCs w:val="22"/>
        </w:rPr>
      </w:pPr>
      <w:r>
        <w:rPr>
          <w:rFonts w:ascii="Arial" w:hAnsi="Arial"/>
          <w:b/>
          <w:bCs/>
          <w:i/>
          <w:iCs/>
          <w:sz w:val="22"/>
          <w:szCs w:val="22"/>
        </w:rPr>
        <w:t>Expertise in Banking applications of SBI (client) like SBI - Workflow relating to account level monitoring at Core Banking as well as when used as an interface for other applications.</w:t>
      </w:r>
    </w:p>
    <w:p w14:paraId="4CA17446" w14:textId="019EE972" w:rsidR="00EB4C1A" w:rsidRDefault="00CE2BA8">
      <w:pPr>
        <w:pStyle w:val="Standard"/>
        <w:numPr>
          <w:ilvl w:val="0"/>
          <w:numId w:val="1"/>
        </w:numPr>
        <w:spacing w:line="276" w:lineRule="auto"/>
        <w:jc w:val="both"/>
        <w:rPr>
          <w:rFonts w:ascii="Arial" w:hAnsi="Arial"/>
          <w:b/>
          <w:bCs/>
          <w:i/>
          <w:iCs/>
          <w:sz w:val="22"/>
          <w:szCs w:val="22"/>
        </w:rPr>
      </w:pPr>
      <w:r>
        <w:rPr>
          <w:rFonts w:ascii="Arial" w:hAnsi="Arial"/>
          <w:b/>
          <w:bCs/>
          <w:i/>
          <w:iCs/>
          <w:sz w:val="22"/>
          <w:szCs w:val="22"/>
        </w:rPr>
        <w:t xml:space="preserve">Experienced and holds an expertise in working on UNIX, PL/SQL, Oracle 12C, </w:t>
      </w:r>
      <w:r w:rsidR="00E864B1">
        <w:rPr>
          <w:rFonts w:ascii="Arial" w:hAnsi="Arial"/>
          <w:b/>
          <w:bCs/>
          <w:i/>
          <w:iCs/>
          <w:sz w:val="22"/>
          <w:szCs w:val="22"/>
        </w:rPr>
        <w:t xml:space="preserve">IBM </w:t>
      </w:r>
      <w:r w:rsidR="00443A2B">
        <w:rPr>
          <w:rFonts w:ascii="Arial" w:hAnsi="Arial"/>
          <w:b/>
          <w:bCs/>
          <w:i/>
          <w:iCs/>
          <w:sz w:val="22"/>
          <w:szCs w:val="22"/>
        </w:rPr>
        <w:t>WebSphere</w:t>
      </w:r>
      <w:r>
        <w:rPr>
          <w:rFonts w:ascii="Arial" w:hAnsi="Arial"/>
          <w:b/>
          <w:bCs/>
          <w:i/>
          <w:iCs/>
          <w:sz w:val="22"/>
          <w:szCs w:val="22"/>
        </w:rPr>
        <w:t>, Core Java, Servlets etc.</w:t>
      </w:r>
    </w:p>
    <w:p w14:paraId="68F68409" w14:textId="2DC3571B" w:rsidR="00EB4C1A" w:rsidRDefault="00CE2BA8">
      <w:pPr>
        <w:pStyle w:val="Standard"/>
        <w:numPr>
          <w:ilvl w:val="0"/>
          <w:numId w:val="1"/>
        </w:numPr>
        <w:spacing w:line="276" w:lineRule="auto"/>
        <w:jc w:val="both"/>
        <w:rPr>
          <w:rFonts w:ascii="Arial" w:hAnsi="Arial"/>
          <w:b/>
          <w:bCs/>
          <w:i/>
          <w:iCs/>
          <w:sz w:val="22"/>
          <w:szCs w:val="22"/>
        </w:rPr>
      </w:pPr>
      <w:r>
        <w:rPr>
          <w:rFonts w:ascii="Arial" w:hAnsi="Arial"/>
          <w:b/>
          <w:bCs/>
          <w:i/>
          <w:iCs/>
          <w:sz w:val="22"/>
          <w:szCs w:val="22"/>
        </w:rPr>
        <w:t xml:space="preserve">Currently working with </w:t>
      </w:r>
      <w:r w:rsidR="00443A2B">
        <w:rPr>
          <w:rFonts w:ascii="Arial" w:hAnsi="Arial"/>
          <w:b/>
          <w:bCs/>
          <w:i/>
          <w:iCs/>
          <w:sz w:val="22"/>
          <w:szCs w:val="22"/>
        </w:rPr>
        <w:t>FirstRand Services Private limited,</w:t>
      </w:r>
      <w:r>
        <w:rPr>
          <w:rFonts w:ascii="Arial" w:hAnsi="Arial"/>
          <w:b/>
          <w:bCs/>
          <w:i/>
          <w:iCs/>
          <w:sz w:val="22"/>
          <w:szCs w:val="22"/>
        </w:rPr>
        <w:t xml:space="preserve"> Mumbai.</w:t>
      </w:r>
    </w:p>
    <w:p w14:paraId="543436FE" w14:textId="21806681" w:rsidR="00EB4C1A" w:rsidRDefault="00CE2BA8">
      <w:pPr>
        <w:pStyle w:val="Standard"/>
        <w:numPr>
          <w:ilvl w:val="0"/>
          <w:numId w:val="1"/>
        </w:numPr>
        <w:spacing w:line="276" w:lineRule="auto"/>
        <w:jc w:val="both"/>
        <w:rPr>
          <w:rFonts w:ascii="Arial" w:hAnsi="Arial"/>
          <w:b/>
          <w:bCs/>
          <w:i/>
          <w:iCs/>
          <w:sz w:val="22"/>
          <w:szCs w:val="22"/>
        </w:rPr>
      </w:pPr>
      <w:r>
        <w:rPr>
          <w:rFonts w:ascii="Arial" w:hAnsi="Arial"/>
          <w:b/>
          <w:bCs/>
          <w:i/>
          <w:iCs/>
          <w:sz w:val="22"/>
          <w:szCs w:val="22"/>
        </w:rPr>
        <w:t>Seeking opportunity where I can extensively use my knowledge towards the effective personal as well as organization growth.</w:t>
      </w:r>
    </w:p>
    <w:p w14:paraId="55E91E5B" w14:textId="77777777" w:rsidR="008725D7" w:rsidRDefault="008725D7" w:rsidP="008725D7">
      <w:pPr>
        <w:pStyle w:val="Standard"/>
        <w:spacing w:line="276" w:lineRule="auto"/>
        <w:ind w:left="720"/>
        <w:jc w:val="both"/>
        <w:rPr>
          <w:rFonts w:ascii="Arial" w:hAnsi="Arial"/>
          <w:b/>
          <w:bCs/>
          <w:i/>
          <w:iCs/>
          <w:sz w:val="22"/>
          <w:szCs w:val="22"/>
        </w:rPr>
      </w:pPr>
    </w:p>
    <w:p w14:paraId="6B3E6B70" w14:textId="77777777" w:rsidR="008725D7" w:rsidRDefault="008725D7" w:rsidP="008725D7">
      <w:pPr>
        <w:pStyle w:val="Standard"/>
        <w:spacing w:line="276" w:lineRule="auto"/>
        <w:rPr>
          <w:rFonts w:ascii="Times New Roman" w:hAnsi="Times New Roman"/>
          <w:b/>
          <w:bCs/>
          <w:u w:val="single"/>
        </w:rPr>
      </w:pPr>
      <w:r>
        <w:rPr>
          <w:rFonts w:ascii="Times New Roman" w:hAnsi="Times New Roman"/>
          <w:b/>
          <w:bCs/>
          <w:u w:val="single"/>
        </w:rPr>
        <w:t>SKILLS AND COMPETENCIES</w:t>
      </w:r>
    </w:p>
    <w:p w14:paraId="54AC947C" w14:textId="77777777" w:rsidR="008725D7" w:rsidRDefault="008725D7" w:rsidP="008725D7">
      <w:pPr>
        <w:pStyle w:val="Standard"/>
        <w:spacing w:line="276" w:lineRule="auto"/>
        <w:rPr>
          <w:rFonts w:ascii="Times New Roman" w:hAnsi="Times New Roman"/>
          <w:b/>
          <w:bCs/>
          <w:i/>
          <w:iCs/>
          <w:u w:val="single"/>
        </w:rPr>
      </w:pPr>
    </w:p>
    <w:p w14:paraId="7BC928FE" w14:textId="77777777" w:rsidR="008725D7" w:rsidRDefault="008725D7" w:rsidP="008725D7">
      <w:pPr>
        <w:pStyle w:val="Standard"/>
        <w:spacing w:line="276" w:lineRule="auto"/>
        <w:rPr>
          <w:rFonts w:ascii="Arial" w:hAnsi="Arial"/>
          <w:b/>
          <w:bCs/>
          <w:i/>
          <w:iCs/>
        </w:rPr>
      </w:pPr>
      <w:r>
        <w:rPr>
          <w:rFonts w:ascii="Arial" w:hAnsi="Arial"/>
          <w:i/>
          <w:iCs/>
        </w:rPr>
        <w:tab/>
      </w:r>
      <w:r>
        <w:rPr>
          <w:rFonts w:ascii="Arial" w:hAnsi="Arial"/>
          <w:b/>
          <w:bCs/>
          <w:i/>
          <w:iCs/>
          <w:u w:val="single"/>
        </w:rPr>
        <w:t>Technical Skills</w:t>
      </w:r>
    </w:p>
    <w:p w14:paraId="6F369135" w14:textId="77777777" w:rsidR="008725D7" w:rsidRDefault="008725D7" w:rsidP="008725D7">
      <w:pPr>
        <w:pStyle w:val="Standard"/>
        <w:spacing w:line="276" w:lineRule="auto"/>
        <w:rPr>
          <w:rFonts w:ascii="Arial" w:hAnsi="Arial"/>
          <w:b/>
          <w:bCs/>
          <w:i/>
          <w:iCs/>
        </w:rPr>
      </w:pPr>
    </w:p>
    <w:p w14:paraId="1B6D7EB0" w14:textId="77777777" w:rsidR="008725D7" w:rsidRDefault="008725D7" w:rsidP="008725D7">
      <w:pPr>
        <w:pStyle w:val="Standard"/>
        <w:numPr>
          <w:ilvl w:val="0"/>
          <w:numId w:val="6"/>
        </w:numPr>
        <w:spacing w:line="276" w:lineRule="auto"/>
        <w:rPr>
          <w:rFonts w:ascii="Arial" w:hAnsi="Arial"/>
          <w:b/>
          <w:bCs/>
          <w:i/>
          <w:iCs/>
          <w:sz w:val="22"/>
          <w:szCs w:val="22"/>
        </w:rPr>
      </w:pPr>
      <w:r>
        <w:rPr>
          <w:rFonts w:ascii="Arial" w:hAnsi="Arial"/>
          <w:b/>
          <w:bCs/>
          <w:i/>
          <w:iCs/>
          <w:sz w:val="22"/>
          <w:szCs w:val="22"/>
        </w:rPr>
        <w:t>Excellent hands-on knowledge of Unix and PL/SQL.</w:t>
      </w:r>
    </w:p>
    <w:p w14:paraId="52A1F716" w14:textId="30FB3A62" w:rsidR="008725D7" w:rsidRDefault="008725D7" w:rsidP="008725D7">
      <w:pPr>
        <w:pStyle w:val="Standard"/>
        <w:numPr>
          <w:ilvl w:val="0"/>
          <w:numId w:val="7"/>
        </w:numPr>
        <w:spacing w:line="276" w:lineRule="auto"/>
        <w:rPr>
          <w:rFonts w:ascii="Arial" w:hAnsi="Arial"/>
          <w:b/>
          <w:bCs/>
          <w:i/>
          <w:iCs/>
          <w:sz w:val="22"/>
          <w:szCs w:val="22"/>
        </w:rPr>
      </w:pPr>
      <w:r>
        <w:rPr>
          <w:rFonts w:ascii="Arial" w:hAnsi="Arial"/>
          <w:b/>
          <w:bCs/>
          <w:i/>
          <w:iCs/>
          <w:sz w:val="22"/>
          <w:szCs w:val="22"/>
        </w:rPr>
        <w:t xml:space="preserve">Languages : </w:t>
      </w:r>
      <w:r>
        <w:rPr>
          <w:rFonts w:ascii="Arial" w:hAnsi="Arial"/>
          <w:i/>
          <w:iCs/>
          <w:sz w:val="22"/>
          <w:szCs w:val="22"/>
        </w:rPr>
        <w:t xml:space="preserve">Oracle, Core Java, </w:t>
      </w:r>
      <w:r w:rsidR="009A2CBC">
        <w:rPr>
          <w:rFonts w:ascii="Arial" w:hAnsi="Arial"/>
          <w:i/>
          <w:iCs/>
          <w:sz w:val="22"/>
          <w:szCs w:val="22"/>
        </w:rPr>
        <w:t>Linux shell scripting,PL SQL</w:t>
      </w:r>
    </w:p>
    <w:p w14:paraId="2A90D5F8" w14:textId="61248479" w:rsidR="008725D7" w:rsidRPr="009A2CBC" w:rsidRDefault="008725D7" w:rsidP="008725D7">
      <w:pPr>
        <w:pStyle w:val="Standard"/>
        <w:numPr>
          <w:ilvl w:val="0"/>
          <w:numId w:val="7"/>
        </w:numPr>
        <w:spacing w:line="276" w:lineRule="auto"/>
        <w:rPr>
          <w:rFonts w:ascii="Arial" w:hAnsi="Arial"/>
          <w:b/>
          <w:bCs/>
          <w:i/>
          <w:iCs/>
          <w:sz w:val="22"/>
          <w:szCs w:val="22"/>
        </w:rPr>
      </w:pPr>
      <w:r>
        <w:rPr>
          <w:rFonts w:ascii="Arial" w:hAnsi="Arial"/>
          <w:b/>
          <w:bCs/>
          <w:i/>
          <w:iCs/>
          <w:sz w:val="22"/>
          <w:szCs w:val="22"/>
        </w:rPr>
        <w:t xml:space="preserve">Tools : </w:t>
      </w:r>
      <w:r>
        <w:rPr>
          <w:rFonts w:ascii="Arial" w:hAnsi="Arial"/>
          <w:i/>
          <w:iCs/>
          <w:sz w:val="22"/>
          <w:szCs w:val="22"/>
        </w:rPr>
        <w:t>PL-SQL, MS-Excel, MS-Word, MS-Powerpoint, Eclipse</w:t>
      </w:r>
    </w:p>
    <w:p w14:paraId="3368BC57" w14:textId="730D528B" w:rsidR="009A2CBC" w:rsidRDefault="009A2CBC" w:rsidP="008725D7">
      <w:pPr>
        <w:pStyle w:val="Standard"/>
        <w:numPr>
          <w:ilvl w:val="0"/>
          <w:numId w:val="7"/>
        </w:numPr>
        <w:spacing w:line="276" w:lineRule="auto"/>
        <w:rPr>
          <w:rFonts w:ascii="Arial" w:hAnsi="Arial"/>
          <w:b/>
          <w:bCs/>
          <w:i/>
          <w:iCs/>
          <w:sz w:val="22"/>
          <w:szCs w:val="22"/>
        </w:rPr>
      </w:pPr>
      <w:r>
        <w:rPr>
          <w:rFonts w:ascii="Arial" w:hAnsi="Arial"/>
          <w:b/>
          <w:bCs/>
          <w:i/>
          <w:iCs/>
          <w:sz w:val="22"/>
          <w:szCs w:val="22"/>
        </w:rPr>
        <w:t xml:space="preserve">Servers : </w:t>
      </w:r>
      <w:r w:rsidRPr="009A2CBC">
        <w:rPr>
          <w:rFonts w:ascii="Arial" w:hAnsi="Arial"/>
          <w:i/>
          <w:iCs/>
          <w:sz w:val="22"/>
          <w:szCs w:val="22"/>
        </w:rPr>
        <w:t>IBM Websphere, IBM HTTP Server, IIS, Nginx,Jboss</w:t>
      </w:r>
    </w:p>
    <w:p w14:paraId="116D4FCE" w14:textId="49FDF863" w:rsidR="008725D7" w:rsidRDefault="008725D7" w:rsidP="008725D7">
      <w:pPr>
        <w:pStyle w:val="Standard"/>
        <w:numPr>
          <w:ilvl w:val="0"/>
          <w:numId w:val="7"/>
        </w:numPr>
        <w:spacing w:line="276" w:lineRule="auto"/>
        <w:rPr>
          <w:rFonts w:ascii="Arial" w:hAnsi="Arial"/>
          <w:b/>
          <w:bCs/>
          <w:i/>
          <w:iCs/>
          <w:sz w:val="22"/>
          <w:szCs w:val="22"/>
        </w:rPr>
      </w:pPr>
      <w:r>
        <w:rPr>
          <w:rFonts w:ascii="Arial" w:hAnsi="Arial"/>
          <w:b/>
          <w:bCs/>
          <w:i/>
          <w:iCs/>
          <w:sz w:val="22"/>
          <w:szCs w:val="22"/>
        </w:rPr>
        <w:t xml:space="preserve">Databases : </w:t>
      </w:r>
      <w:r>
        <w:rPr>
          <w:rFonts w:ascii="Arial" w:hAnsi="Arial"/>
          <w:i/>
          <w:iCs/>
          <w:sz w:val="22"/>
          <w:szCs w:val="22"/>
        </w:rPr>
        <w:t>Oracle</w:t>
      </w:r>
      <w:r w:rsidR="009A2CBC">
        <w:rPr>
          <w:rFonts w:ascii="Arial" w:hAnsi="Arial"/>
          <w:i/>
          <w:iCs/>
          <w:sz w:val="22"/>
          <w:szCs w:val="22"/>
        </w:rPr>
        <w:t>, MS SQL, Sybase</w:t>
      </w:r>
    </w:p>
    <w:p w14:paraId="299B5AF8" w14:textId="06F904EE" w:rsidR="008725D7" w:rsidRPr="009A2CBC" w:rsidRDefault="008725D7" w:rsidP="008725D7">
      <w:pPr>
        <w:pStyle w:val="Standard"/>
        <w:numPr>
          <w:ilvl w:val="0"/>
          <w:numId w:val="7"/>
        </w:numPr>
        <w:spacing w:line="276" w:lineRule="auto"/>
        <w:rPr>
          <w:rFonts w:ascii="Arial" w:hAnsi="Arial"/>
          <w:b/>
          <w:bCs/>
          <w:i/>
          <w:iCs/>
          <w:sz w:val="22"/>
          <w:szCs w:val="22"/>
        </w:rPr>
      </w:pPr>
      <w:r>
        <w:rPr>
          <w:rFonts w:ascii="Arial" w:hAnsi="Arial"/>
          <w:b/>
          <w:bCs/>
          <w:i/>
          <w:iCs/>
          <w:sz w:val="22"/>
          <w:szCs w:val="22"/>
        </w:rPr>
        <w:t xml:space="preserve">Platform </w:t>
      </w:r>
      <w:r w:rsidRPr="00B5148B">
        <w:rPr>
          <w:rFonts w:ascii="Arial" w:hAnsi="Arial"/>
          <w:i/>
          <w:iCs/>
          <w:sz w:val="22"/>
          <w:szCs w:val="22"/>
        </w:rPr>
        <w:t>: HP-UX</w:t>
      </w:r>
      <w:r>
        <w:rPr>
          <w:rFonts w:ascii="Arial" w:hAnsi="Arial"/>
          <w:i/>
          <w:iCs/>
          <w:sz w:val="22"/>
          <w:szCs w:val="22"/>
        </w:rPr>
        <w:t>, Linux, Windows 7/8/10</w:t>
      </w:r>
    </w:p>
    <w:p w14:paraId="1A3ED8D5" w14:textId="48F4109D" w:rsidR="009A2CBC" w:rsidRPr="009A2CBC" w:rsidRDefault="009A2CBC" w:rsidP="008725D7">
      <w:pPr>
        <w:pStyle w:val="Standard"/>
        <w:numPr>
          <w:ilvl w:val="0"/>
          <w:numId w:val="7"/>
        </w:numPr>
        <w:spacing w:line="276" w:lineRule="auto"/>
        <w:rPr>
          <w:rFonts w:ascii="Arial" w:hAnsi="Arial"/>
          <w:b/>
          <w:bCs/>
          <w:i/>
          <w:iCs/>
          <w:sz w:val="22"/>
          <w:szCs w:val="22"/>
        </w:rPr>
      </w:pPr>
      <w:r>
        <w:rPr>
          <w:rFonts w:ascii="Arial" w:hAnsi="Arial"/>
          <w:b/>
          <w:bCs/>
          <w:i/>
          <w:iCs/>
          <w:sz w:val="22"/>
          <w:szCs w:val="22"/>
        </w:rPr>
        <w:t xml:space="preserve">Repository Tool : </w:t>
      </w:r>
      <w:r w:rsidRPr="009A2CBC">
        <w:rPr>
          <w:rFonts w:ascii="Arial" w:hAnsi="Arial"/>
          <w:i/>
          <w:iCs/>
          <w:sz w:val="22"/>
          <w:szCs w:val="22"/>
        </w:rPr>
        <w:t>Github, Bitbucket, Nexus</w:t>
      </w:r>
    </w:p>
    <w:p w14:paraId="562E2496" w14:textId="4C7E578E" w:rsidR="009A2CBC" w:rsidRDefault="009A2CBC" w:rsidP="008725D7">
      <w:pPr>
        <w:pStyle w:val="Standard"/>
        <w:numPr>
          <w:ilvl w:val="0"/>
          <w:numId w:val="7"/>
        </w:numPr>
        <w:spacing w:line="276" w:lineRule="auto"/>
        <w:rPr>
          <w:rFonts w:ascii="Arial" w:hAnsi="Arial"/>
          <w:b/>
          <w:bCs/>
          <w:i/>
          <w:iCs/>
          <w:sz w:val="22"/>
          <w:szCs w:val="22"/>
        </w:rPr>
      </w:pPr>
      <w:r>
        <w:rPr>
          <w:rFonts w:ascii="Arial" w:hAnsi="Arial"/>
          <w:b/>
          <w:bCs/>
          <w:i/>
          <w:iCs/>
          <w:sz w:val="22"/>
          <w:szCs w:val="22"/>
        </w:rPr>
        <w:t xml:space="preserve">Ticketing tool: </w:t>
      </w:r>
      <w:r w:rsidRPr="009A2CBC">
        <w:rPr>
          <w:rFonts w:ascii="Arial" w:hAnsi="Arial"/>
          <w:i/>
          <w:iCs/>
          <w:sz w:val="22"/>
          <w:szCs w:val="22"/>
        </w:rPr>
        <w:t>ServiceNow, CASD</w:t>
      </w:r>
      <w:r>
        <w:rPr>
          <w:rFonts w:ascii="Arial" w:hAnsi="Arial"/>
          <w:i/>
          <w:iCs/>
          <w:sz w:val="22"/>
          <w:szCs w:val="22"/>
        </w:rPr>
        <w:t xml:space="preserve"> Service Desk</w:t>
      </w:r>
    </w:p>
    <w:p w14:paraId="722E936D" w14:textId="77777777" w:rsidR="00EB4C1A" w:rsidRDefault="00EB4C1A">
      <w:pPr>
        <w:pStyle w:val="Standard"/>
        <w:spacing w:line="276" w:lineRule="auto"/>
        <w:rPr>
          <w:rFonts w:ascii="Arial" w:hAnsi="Arial"/>
          <w:b/>
          <w:bCs/>
          <w:i/>
          <w:iCs/>
        </w:rPr>
      </w:pPr>
    </w:p>
    <w:p w14:paraId="7FDA9EAD" w14:textId="77777777" w:rsidR="00EB4C1A" w:rsidRDefault="00EB4C1A">
      <w:pPr>
        <w:pStyle w:val="Standard"/>
        <w:spacing w:line="276" w:lineRule="auto"/>
        <w:rPr>
          <w:rFonts w:ascii="Arial" w:hAnsi="Arial"/>
          <w:b/>
          <w:bCs/>
          <w:i/>
          <w:iCs/>
        </w:rPr>
      </w:pPr>
    </w:p>
    <w:p w14:paraId="01064A36" w14:textId="5C1ECD59" w:rsidR="00EB4C1A" w:rsidRDefault="00CE2BA8">
      <w:pPr>
        <w:pStyle w:val="Standard"/>
        <w:spacing w:line="276" w:lineRule="auto"/>
        <w:rPr>
          <w:rFonts w:ascii="Times New Roman" w:hAnsi="Times New Roman"/>
          <w:b/>
          <w:bCs/>
          <w:u w:val="single"/>
        </w:rPr>
      </w:pPr>
      <w:r>
        <w:rPr>
          <w:rFonts w:ascii="Times New Roman" w:hAnsi="Times New Roman"/>
          <w:b/>
          <w:bCs/>
          <w:u w:val="single"/>
        </w:rPr>
        <w:t>PROFESSIONAL EXPERIENCE</w:t>
      </w:r>
      <w:r w:rsidR="00E34410">
        <w:rPr>
          <w:rFonts w:ascii="Times New Roman" w:hAnsi="Times New Roman"/>
          <w:b/>
          <w:bCs/>
        </w:rPr>
        <w:t xml:space="preserve">                                                           </w:t>
      </w:r>
      <w:r w:rsidR="00E34410" w:rsidRPr="00E34410">
        <w:rPr>
          <w:rFonts w:ascii="Arial" w:hAnsi="Arial"/>
          <w:b/>
          <w:bCs/>
          <w:i/>
          <w:iCs/>
          <w:sz w:val="22"/>
          <w:szCs w:val="22"/>
        </w:rPr>
        <w:t>September’16 – till date</w:t>
      </w:r>
      <w:r w:rsidR="00E34410" w:rsidRPr="00E34410">
        <w:rPr>
          <w:rFonts w:ascii="Arial" w:hAnsi="Arial"/>
          <w:b/>
          <w:bCs/>
          <w:sz w:val="22"/>
          <w:szCs w:val="22"/>
          <w:u w:val="single"/>
        </w:rPr>
        <w:t xml:space="preserve"> </w:t>
      </w:r>
      <w:r w:rsidR="00E34410">
        <w:rPr>
          <w:rFonts w:ascii="Times New Roman" w:hAnsi="Times New Roman"/>
          <w:b/>
          <w:bCs/>
          <w:u w:val="single"/>
        </w:rPr>
        <w:t xml:space="preserve">                            </w:t>
      </w:r>
    </w:p>
    <w:p w14:paraId="6959BABA" w14:textId="77777777" w:rsidR="00EB4C1A" w:rsidRDefault="00EB4C1A">
      <w:pPr>
        <w:pStyle w:val="Standard"/>
        <w:spacing w:line="276" w:lineRule="auto"/>
        <w:rPr>
          <w:rFonts w:ascii="Arial" w:hAnsi="Arial"/>
          <w:b/>
          <w:bCs/>
          <w:u w:val="single"/>
        </w:rPr>
      </w:pPr>
    </w:p>
    <w:p w14:paraId="325D6BDB" w14:textId="77777777" w:rsidR="00EB4C1A" w:rsidRDefault="00CE2BA8">
      <w:pPr>
        <w:pStyle w:val="Standard"/>
        <w:numPr>
          <w:ilvl w:val="0"/>
          <w:numId w:val="2"/>
        </w:numPr>
        <w:spacing w:line="276" w:lineRule="auto"/>
        <w:rPr>
          <w:rFonts w:ascii="Arial" w:hAnsi="Arial"/>
          <w:i/>
          <w:iCs/>
          <w:sz w:val="22"/>
          <w:szCs w:val="22"/>
        </w:rPr>
      </w:pPr>
      <w:r>
        <w:rPr>
          <w:rFonts w:ascii="Arial" w:hAnsi="Arial"/>
          <w:i/>
          <w:iCs/>
          <w:sz w:val="22"/>
          <w:szCs w:val="22"/>
        </w:rPr>
        <w:t>Currently associated with Tata Consultancy Services as System Engineer, deployed at SBI GITC, CBD Belapur (Client’s location).</w:t>
      </w:r>
    </w:p>
    <w:p w14:paraId="44FF8048" w14:textId="77777777" w:rsidR="00EB4C1A" w:rsidRDefault="00EB4C1A">
      <w:pPr>
        <w:pStyle w:val="Standard"/>
        <w:spacing w:line="276" w:lineRule="auto"/>
        <w:rPr>
          <w:rFonts w:ascii="Arial" w:hAnsi="Arial"/>
          <w:i/>
          <w:iCs/>
          <w:sz w:val="22"/>
          <w:szCs w:val="22"/>
        </w:rPr>
      </w:pPr>
    </w:p>
    <w:p w14:paraId="18E92E30" w14:textId="77777777" w:rsidR="00EB4C1A" w:rsidRDefault="00CE2BA8">
      <w:pPr>
        <w:pStyle w:val="Standard"/>
        <w:numPr>
          <w:ilvl w:val="0"/>
          <w:numId w:val="3"/>
        </w:numPr>
        <w:spacing w:line="276" w:lineRule="auto"/>
        <w:rPr>
          <w:rFonts w:ascii="Arial" w:hAnsi="Arial"/>
          <w:i/>
          <w:iCs/>
          <w:sz w:val="22"/>
          <w:szCs w:val="22"/>
        </w:rPr>
      </w:pPr>
      <w:r>
        <w:rPr>
          <w:rFonts w:ascii="Arial" w:hAnsi="Arial"/>
          <w:b/>
          <w:bCs/>
          <w:i/>
          <w:iCs/>
          <w:sz w:val="22"/>
          <w:szCs w:val="22"/>
        </w:rPr>
        <w:t>Client :</w:t>
      </w:r>
      <w:r>
        <w:rPr>
          <w:rFonts w:ascii="Arial" w:hAnsi="Arial"/>
          <w:i/>
          <w:iCs/>
          <w:sz w:val="22"/>
          <w:szCs w:val="22"/>
        </w:rPr>
        <w:t xml:space="preserve"> State Bank of India</w:t>
      </w:r>
      <w:r>
        <w:rPr>
          <w:rFonts w:ascii="Arial" w:hAnsi="Arial"/>
          <w:i/>
          <w:iCs/>
          <w:sz w:val="22"/>
          <w:szCs w:val="22"/>
        </w:rPr>
        <w:tab/>
      </w:r>
      <w:r>
        <w:rPr>
          <w:rFonts w:ascii="Arial" w:hAnsi="Arial"/>
          <w:i/>
          <w:iCs/>
          <w:sz w:val="22"/>
          <w:szCs w:val="22"/>
        </w:rPr>
        <w:tab/>
      </w:r>
      <w:r>
        <w:rPr>
          <w:rFonts w:ascii="Arial" w:hAnsi="Arial"/>
          <w:i/>
          <w:iCs/>
          <w:sz w:val="22"/>
          <w:szCs w:val="22"/>
        </w:rPr>
        <w:tab/>
      </w:r>
      <w:r>
        <w:rPr>
          <w:rFonts w:ascii="Arial" w:hAnsi="Arial"/>
          <w:i/>
          <w:iCs/>
          <w:sz w:val="22"/>
          <w:szCs w:val="22"/>
        </w:rPr>
        <w:tab/>
      </w:r>
      <w:r>
        <w:rPr>
          <w:rFonts w:ascii="Arial" w:hAnsi="Arial"/>
          <w:i/>
          <w:iCs/>
          <w:sz w:val="22"/>
          <w:szCs w:val="22"/>
        </w:rPr>
        <w:tab/>
      </w:r>
      <w:r>
        <w:rPr>
          <w:rFonts w:ascii="Arial" w:hAnsi="Arial"/>
          <w:i/>
          <w:iCs/>
          <w:sz w:val="22"/>
          <w:szCs w:val="22"/>
        </w:rPr>
        <w:tab/>
      </w:r>
      <w:r>
        <w:rPr>
          <w:rFonts w:ascii="Arial" w:hAnsi="Arial"/>
          <w:b/>
          <w:bCs/>
          <w:i/>
          <w:iCs/>
          <w:sz w:val="22"/>
          <w:szCs w:val="22"/>
        </w:rPr>
        <w:t>November’16 – till date</w:t>
      </w:r>
    </w:p>
    <w:p w14:paraId="449DADB8" w14:textId="77777777" w:rsidR="00EB4C1A" w:rsidRDefault="00CE2BA8">
      <w:pPr>
        <w:pStyle w:val="Standard"/>
        <w:spacing w:line="276" w:lineRule="auto"/>
        <w:rPr>
          <w:rFonts w:ascii="Arial" w:hAnsi="Arial"/>
          <w:i/>
          <w:iCs/>
          <w:sz w:val="22"/>
          <w:szCs w:val="22"/>
        </w:rPr>
      </w:pPr>
      <w:r>
        <w:rPr>
          <w:rFonts w:ascii="Arial" w:hAnsi="Arial"/>
          <w:b/>
          <w:bCs/>
          <w:i/>
          <w:iCs/>
          <w:sz w:val="22"/>
          <w:szCs w:val="22"/>
        </w:rPr>
        <w:t xml:space="preserve">Project : </w:t>
      </w:r>
      <w:r>
        <w:rPr>
          <w:rFonts w:ascii="Arial" w:hAnsi="Arial"/>
          <w:i/>
          <w:iCs/>
          <w:sz w:val="22"/>
          <w:szCs w:val="22"/>
        </w:rPr>
        <w:t>SBI – Workflow</w:t>
      </w:r>
    </w:p>
    <w:p w14:paraId="701E5437" w14:textId="77777777" w:rsidR="00EB4C1A" w:rsidRDefault="00EB4C1A">
      <w:pPr>
        <w:pStyle w:val="Standard"/>
        <w:spacing w:line="276" w:lineRule="auto"/>
        <w:rPr>
          <w:rFonts w:ascii="Arial" w:hAnsi="Arial"/>
          <w:i/>
          <w:iCs/>
          <w:sz w:val="22"/>
          <w:szCs w:val="22"/>
        </w:rPr>
      </w:pPr>
    </w:p>
    <w:p w14:paraId="5691C328" w14:textId="0FEA4765" w:rsidR="00EB4C1A" w:rsidRDefault="00CE2BA8">
      <w:pPr>
        <w:pStyle w:val="Standard"/>
        <w:spacing w:line="276" w:lineRule="auto"/>
        <w:rPr>
          <w:rFonts w:ascii="Arial" w:hAnsi="Arial"/>
          <w:i/>
          <w:iCs/>
          <w:sz w:val="22"/>
          <w:szCs w:val="22"/>
          <w:u w:val="single"/>
        </w:rPr>
      </w:pPr>
      <w:r>
        <w:rPr>
          <w:rFonts w:ascii="Arial" w:hAnsi="Arial"/>
          <w:b/>
          <w:bCs/>
          <w:i/>
          <w:iCs/>
          <w:sz w:val="22"/>
          <w:szCs w:val="22"/>
          <w:u w:val="single"/>
        </w:rPr>
        <w:t xml:space="preserve">Module 1 : </w:t>
      </w:r>
      <w:r>
        <w:rPr>
          <w:rFonts w:ascii="Arial" w:hAnsi="Arial"/>
          <w:i/>
          <w:iCs/>
          <w:sz w:val="22"/>
          <w:szCs w:val="22"/>
          <w:u w:val="single"/>
        </w:rPr>
        <w:t>LCPC</w:t>
      </w:r>
      <w:r w:rsidR="00E864B1">
        <w:rPr>
          <w:rFonts w:ascii="Arial" w:hAnsi="Arial"/>
          <w:i/>
          <w:iCs/>
          <w:sz w:val="22"/>
          <w:szCs w:val="22"/>
          <w:u w:val="single"/>
        </w:rPr>
        <w:t>(Liability Central Processing centre)</w:t>
      </w:r>
      <w:r>
        <w:rPr>
          <w:rFonts w:ascii="Arial" w:hAnsi="Arial"/>
          <w:i/>
          <w:iCs/>
          <w:sz w:val="22"/>
          <w:szCs w:val="22"/>
          <w:u w:val="single"/>
        </w:rPr>
        <w:t xml:space="preserve"> and Pre-LCPC Accounts Movements System</w:t>
      </w:r>
    </w:p>
    <w:p w14:paraId="30F8B511" w14:textId="77777777" w:rsidR="00EB4C1A" w:rsidRDefault="00EB4C1A">
      <w:pPr>
        <w:pStyle w:val="Standard"/>
        <w:spacing w:line="276" w:lineRule="auto"/>
        <w:rPr>
          <w:rFonts w:ascii="Arial" w:hAnsi="Arial"/>
          <w:i/>
          <w:iCs/>
          <w:sz w:val="22"/>
          <w:szCs w:val="22"/>
          <w:u w:val="single"/>
        </w:rPr>
      </w:pPr>
    </w:p>
    <w:p w14:paraId="5047175B" w14:textId="77777777" w:rsidR="00EB4C1A" w:rsidRDefault="00CE2BA8">
      <w:pPr>
        <w:pStyle w:val="Standard"/>
        <w:spacing w:line="276" w:lineRule="auto"/>
        <w:rPr>
          <w:rFonts w:ascii="Arial" w:hAnsi="Arial"/>
          <w:b/>
          <w:bCs/>
          <w:i/>
          <w:iCs/>
          <w:sz w:val="22"/>
          <w:szCs w:val="22"/>
        </w:rPr>
      </w:pPr>
      <w:r>
        <w:rPr>
          <w:rFonts w:ascii="Arial" w:hAnsi="Arial"/>
          <w:b/>
          <w:bCs/>
          <w:i/>
          <w:iCs/>
          <w:sz w:val="22"/>
          <w:szCs w:val="22"/>
        </w:rPr>
        <w:t>Module Description :</w:t>
      </w:r>
    </w:p>
    <w:p w14:paraId="5257D127" w14:textId="77777777" w:rsidR="00EB4C1A" w:rsidRDefault="00CE2BA8">
      <w:pPr>
        <w:pStyle w:val="Standard"/>
        <w:spacing w:line="276" w:lineRule="auto"/>
        <w:jc w:val="both"/>
        <w:rPr>
          <w:rFonts w:ascii="Arial" w:hAnsi="Arial"/>
          <w:b/>
          <w:bCs/>
          <w:i/>
          <w:iCs/>
          <w:sz w:val="22"/>
          <w:szCs w:val="22"/>
        </w:rPr>
      </w:pPr>
      <w:r>
        <w:rPr>
          <w:rFonts w:ascii="Arial" w:hAnsi="Arial"/>
          <w:b/>
          <w:bCs/>
          <w:i/>
          <w:iCs/>
          <w:sz w:val="22"/>
          <w:szCs w:val="22"/>
        </w:rPr>
        <w:t xml:space="preserve">   </w:t>
      </w:r>
      <w:r>
        <w:rPr>
          <w:rFonts w:ascii="Arial" w:hAnsi="Arial"/>
          <w:b/>
          <w:bCs/>
          <w:i/>
          <w:iCs/>
          <w:sz w:val="22"/>
          <w:szCs w:val="22"/>
        </w:rPr>
        <w:tab/>
      </w:r>
      <w:r>
        <w:rPr>
          <w:rFonts w:ascii="Arial" w:hAnsi="Arial"/>
          <w:i/>
          <w:iCs/>
          <w:sz w:val="22"/>
          <w:szCs w:val="22"/>
        </w:rPr>
        <w:t>This system is a web based system for tracking the movement of the accounts and KYC Documents, whose hard copies are still present at branches, to LCPC and then digitizing them and storing at Document Archival Center, and providing Reports along with Dashboard for tracking the same at higher level.</w:t>
      </w:r>
    </w:p>
    <w:p w14:paraId="0DFFAFDF" w14:textId="77777777" w:rsidR="00EB4C1A" w:rsidRDefault="00EB4C1A">
      <w:pPr>
        <w:pStyle w:val="Standard"/>
        <w:spacing w:line="276" w:lineRule="auto"/>
        <w:jc w:val="both"/>
        <w:rPr>
          <w:rFonts w:ascii="Arial" w:hAnsi="Arial"/>
          <w:b/>
          <w:bCs/>
          <w:i/>
          <w:iCs/>
          <w:sz w:val="22"/>
          <w:szCs w:val="22"/>
        </w:rPr>
      </w:pPr>
    </w:p>
    <w:p w14:paraId="250AA44D" w14:textId="77777777" w:rsidR="00EB4C1A" w:rsidRDefault="00CE2BA8">
      <w:pPr>
        <w:pStyle w:val="Standard"/>
        <w:spacing w:line="276" w:lineRule="auto"/>
        <w:rPr>
          <w:rFonts w:ascii="Arial" w:hAnsi="Arial"/>
          <w:i/>
          <w:iCs/>
          <w:sz w:val="22"/>
          <w:szCs w:val="22"/>
          <w:u w:val="single"/>
        </w:rPr>
      </w:pPr>
      <w:r>
        <w:rPr>
          <w:rFonts w:ascii="Arial" w:hAnsi="Arial"/>
          <w:b/>
          <w:bCs/>
          <w:i/>
          <w:iCs/>
          <w:sz w:val="22"/>
          <w:szCs w:val="22"/>
          <w:u w:val="single"/>
        </w:rPr>
        <w:t xml:space="preserve">Module  2 : </w:t>
      </w:r>
      <w:r>
        <w:rPr>
          <w:rFonts w:ascii="Arial" w:eastAsia="Calibri" w:hAnsi="Arial" w:cs="Verdana"/>
          <w:i/>
          <w:iCs/>
          <w:sz w:val="22"/>
          <w:szCs w:val="22"/>
          <w:u w:val="single"/>
          <w:lang w:bidi="ar-SA"/>
        </w:rPr>
        <w:t>Document Archival Center</w:t>
      </w:r>
    </w:p>
    <w:p w14:paraId="244DF0D8" w14:textId="77777777" w:rsidR="00EB4C1A" w:rsidRDefault="00EB4C1A">
      <w:pPr>
        <w:pStyle w:val="Standard"/>
        <w:spacing w:line="276" w:lineRule="auto"/>
        <w:rPr>
          <w:rFonts w:ascii="Arial" w:hAnsi="Arial"/>
          <w:i/>
          <w:iCs/>
          <w:sz w:val="22"/>
          <w:szCs w:val="22"/>
          <w:u w:val="single"/>
        </w:rPr>
      </w:pPr>
    </w:p>
    <w:p w14:paraId="5D1D6443" w14:textId="77777777" w:rsidR="00EB4C1A" w:rsidRDefault="00CE2BA8">
      <w:pPr>
        <w:pStyle w:val="Standard"/>
        <w:spacing w:line="276" w:lineRule="auto"/>
        <w:rPr>
          <w:rFonts w:ascii="Arial" w:hAnsi="Arial"/>
          <w:b/>
          <w:bCs/>
          <w:i/>
          <w:iCs/>
          <w:sz w:val="22"/>
          <w:szCs w:val="22"/>
        </w:rPr>
      </w:pPr>
      <w:r>
        <w:rPr>
          <w:rFonts w:ascii="Arial" w:hAnsi="Arial"/>
          <w:b/>
          <w:bCs/>
          <w:i/>
          <w:iCs/>
          <w:sz w:val="22"/>
          <w:szCs w:val="22"/>
        </w:rPr>
        <w:t>Module Description :</w:t>
      </w:r>
    </w:p>
    <w:p w14:paraId="4B9C375B" w14:textId="69F610D4" w:rsidR="00EB4C1A" w:rsidRDefault="00CE2BA8">
      <w:pPr>
        <w:pStyle w:val="Standard"/>
        <w:spacing w:line="276" w:lineRule="auto"/>
        <w:rPr>
          <w:rFonts w:hint="eastAsia"/>
        </w:rPr>
      </w:pPr>
      <w:r>
        <w:rPr>
          <w:rFonts w:ascii="Arial" w:hAnsi="Arial"/>
          <w:i/>
          <w:iCs/>
          <w:sz w:val="22"/>
          <w:szCs w:val="22"/>
        </w:rPr>
        <w:tab/>
      </w:r>
      <w:r>
        <w:rPr>
          <w:rFonts w:ascii="Arial" w:hAnsi="Arial"/>
          <w:i/>
          <w:iCs/>
          <w:sz w:val="22"/>
          <w:szCs w:val="22"/>
        </w:rPr>
        <w:tab/>
        <w:t xml:space="preserve">DAC is a web based system to handle the Documents archived and tracking at various </w:t>
      </w:r>
      <w:r>
        <w:rPr>
          <w:rFonts w:ascii="Arial" w:hAnsi="Arial"/>
          <w:i/>
          <w:iCs/>
          <w:sz w:val="22"/>
          <w:szCs w:val="22"/>
        </w:rPr>
        <w:tab/>
        <w:t xml:space="preserve">stages of the archival and retrieval process. Implemented features includes Receipt and </w:t>
      </w:r>
      <w:r w:rsidR="000C554D">
        <w:rPr>
          <w:rFonts w:ascii="Arial" w:hAnsi="Arial"/>
          <w:i/>
          <w:iCs/>
          <w:sz w:val="22"/>
          <w:szCs w:val="22"/>
        </w:rPr>
        <w:t xml:space="preserve">          </w:t>
      </w:r>
      <w:r>
        <w:rPr>
          <w:rFonts w:ascii="Arial" w:hAnsi="Arial"/>
          <w:i/>
          <w:iCs/>
          <w:sz w:val="22"/>
          <w:szCs w:val="22"/>
        </w:rPr>
        <w:tab/>
      </w:r>
      <w:r w:rsidR="000C554D">
        <w:rPr>
          <w:rFonts w:ascii="Arial" w:hAnsi="Arial"/>
          <w:i/>
          <w:iCs/>
          <w:sz w:val="22"/>
          <w:szCs w:val="22"/>
        </w:rPr>
        <w:t>S</w:t>
      </w:r>
      <w:r>
        <w:rPr>
          <w:rFonts w:ascii="Arial" w:hAnsi="Arial"/>
          <w:i/>
          <w:iCs/>
          <w:sz w:val="22"/>
          <w:szCs w:val="22"/>
        </w:rPr>
        <w:t xml:space="preserve">torage of Documents at Document Archival Center (DAC), Retrieval of documents from DAC </w:t>
      </w:r>
      <w:r>
        <w:rPr>
          <w:rFonts w:ascii="Arial" w:hAnsi="Arial"/>
          <w:i/>
          <w:iCs/>
          <w:sz w:val="22"/>
          <w:szCs w:val="22"/>
        </w:rPr>
        <w:tab/>
        <w:t>and Destruction of physical Documents at DAC</w:t>
      </w:r>
    </w:p>
    <w:p w14:paraId="43046FCE" w14:textId="77777777" w:rsidR="00EB4C1A" w:rsidRDefault="00CE2BA8">
      <w:pPr>
        <w:pStyle w:val="Standard"/>
        <w:spacing w:line="276" w:lineRule="auto"/>
        <w:rPr>
          <w:rFonts w:hint="eastAsia"/>
        </w:rPr>
      </w:pPr>
      <w:r>
        <w:rPr>
          <w:rFonts w:ascii="Arial" w:hAnsi="Arial"/>
          <w:i/>
          <w:iCs/>
          <w:sz w:val="22"/>
          <w:szCs w:val="22"/>
        </w:rPr>
        <w:tab/>
      </w:r>
    </w:p>
    <w:p w14:paraId="1C421232" w14:textId="77777777" w:rsidR="00EB4C1A" w:rsidRDefault="00EB4C1A" w:rsidP="000C554D">
      <w:pPr>
        <w:pStyle w:val="Standard"/>
        <w:spacing w:line="276" w:lineRule="auto"/>
        <w:ind w:left="720"/>
        <w:rPr>
          <w:rFonts w:hint="eastAsia"/>
        </w:rPr>
      </w:pPr>
    </w:p>
    <w:p w14:paraId="2DC0D245" w14:textId="77777777" w:rsidR="00EB4C1A" w:rsidRDefault="00CE2BA8">
      <w:pPr>
        <w:pStyle w:val="Standard"/>
        <w:spacing w:line="276" w:lineRule="auto"/>
        <w:rPr>
          <w:rFonts w:hint="eastAsia"/>
        </w:rPr>
      </w:pPr>
      <w:r>
        <w:rPr>
          <w:rFonts w:ascii="Arial" w:hAnsi="Arial"/>
          <w:b/>
          <w:bCs/>
          <w:i/>
          <w:iCs/>
          <w:sz w:val="22"/>
          <w:szCs w:val="22"/>
        </w:rPr>
        <w:t>Roles and Responsibilities :</w:t>
      </w:r>
    </w:p>
    <w:p w14:paraId="594F6D31" w14:textId="61561AF8" w:rsidR="00EB4C1A" w:rsidRPr="002E4097" w:rsidRDefault="00CE2BA8" w:rsidP="000C554D">
      <w:pPr>
        <w:pStyle w:val="Standard"/>
        <w:numPr>
          <w:ilvl w:val="0"/>
          <w:numId w:val="11"/>
        </w:numPr>
        <w:spacing w:line="276" w:lineRule="auto"/>
        <w:rPr>
          <w:rFonts w:ascii="Arial" w:hAnsi="Arial"/>
          <w:i/>
          <w:iCs/>
          <w:sz w:val="22"/>
          <w:szCs w:val="22"/>
        </w:rPr>
      </w:pPr>
      <w:r w:rsidRPr="002E4097">
        <w:rPr>
          <w:rFonts w:ascii="Arial" w:hAnsi="Arial"/>
          <w:i/>
          <w:iCs/>
          <w:sz w:val="22"/>
          <w:szCs w:val="22"/>
        </w:rPr>
        <w:t>Installation, configuration and administration of IBM HTTP Server, WebSphere Application Servers ND and Base</w:t>
      </w:r>
      <w:r w:rsidR="007F4984">
        <w:rPr>
          <w:rFonts w:ascii="Arial" w:hAnsi="Arial"/>
          <w:i/>
          <w:iCs/>
          <w:sz w:val="22"/>
          <w:szCs w:val="22"/>
        </w:rPr>
        <w:t xml:space="preserve"> edition</w:t>
      </w:r>
      <w:r w:rsidRPr="002E4097">
        <w:rPr>
          <w:rFonts w:ascii="Arial" w:hAnsi="Arial"/>
          <w:i/>
          <w:iCs/>
          <w:sz w:val="22"/>
          <w:szCs w:val="22"/>
        </w:rPr>
        <w:t xml:space="preserve"> on Unix servers.</w:t>
      </w:r>
    </w:p>
    <w:p w14:paraId="571CDF9E" w14:textId="67DC1A96" w:rsidR="00EB4C1A" w:rsidRPr="002E4097" w:rsidRDefault="00CE2BA8" w:rsidP="000C554D">
      <w:pPr>
        <w:pStyle w:val="Standard"/>
        <w:numPr>
          <w:ilvl w:val="0"/>
          <w:numId w:val="11"/>
        </w:numPr>
        <w:spacing w:line="276" w:lineRule="auto"/>
        <w:rPr>
          <w:rFonts w:ascii="Arial" w:hAnsi="Arial"/>
          <w:i/>
          <w:iCs/>
          <w:sz w:val="22"/>
          <w:szCs w:val="22"/>
        </w:rPr>
      </w:pPr>
      <w:r w:rsidRPr="002E4097">
        <w:rPr>
          <w:rFonts w:ascii="Arial" w:hAnsi="Arial"/>
          <w:i/>
          <w:iCs/>
          <w:sz w:val="22"/>
          <w:szCs w:val="22"/>
        </w:rPr>
        <w:t>Creating and configuring multiple profiles Dmgr and custom profiles. Worked in different stages of implementing the Workload Management using clustering.</w:t>
      </w:r>
    </w:p>
    <w:p w14:paraId="09BBA30B" w14:textId="77777777" w:rsidR="00EB4C1A" w:rsidRPr="002E4097" w:rsidRDefault="00CE2BA8" w:rsidP="000C554D">
      <w:pPr>
        <w:pStyle w:val="Standard"/>
        <w:numPr>
          <w:ilvl w:val="0"/>
          <w:numId w:val="11"/>
        </w:numPr>
        <w:spacing w:line="276" w:lineRule="auto"/>
        <w:rPr>
          <w:rFonts w:ascii="Arial" w:hAnsi="Arial"/>
          <w:i/>
          <w:iCs/>
          <w:sz w:val="22"/>
          <w:szCs w:val="22"/>
        </w:rPr>
      </w:pPr>
      <w:r w:rsidRPr="002E4097">
        <w:rPr>
          <w:rFonts w:ascii="Arial" w:hAnsi="Arial"/>
          <w:i/>
          <w:iCs/>
          <w:color w:val="000000"/>
          <w:sz w:val="22"/>
          <w:szCs w:val="22"/>
        </w:rPr>
        <w:t>Assist with troubleshooting and issue resolution relating to current applications, providing assistance to the development</w:t>
      </w:r>
      <w:r w:rsidRPr="002E4097">
        <w:rPr>
          <w:rFonts w:ascii="Arial" w:hAnsi="Arial"/>
          <w:i/>
          <w:iCs/>
          <w:sz w:val="22"/>
          <w:szCs w:val="22"/>
        </w:rPr>
        <w:t>.</w:t>
      </w:r>
    </w:p>
    <w:p w14:paraId="7E6A8D06" w14:textId="356B2630" w:rsidR="00EB4C1A" w:rsidRPr="002E4097" w:rsidRDefault="00CE2BA8" w:rsidP="000C554D">
      <w:pPr>
        <w:pStyle w:val="Standard"/>
        <w:numPr>
          <w:ilvl w:val="0"/>
          <w:numId w:val="11"/>
        </w:numPr>
        <w:spacing w:line="276" w:lineRule="auto"/>
        <w:rPr>
          <w:rFonts w:ascii="Arial" w:hAnsi="Arial"/>
          <w:i/>
          <w:iCs/>
          <w:sz w:val="22"/>
          <w:szCs w:val="22"/>
        </w:rPr>
      </w:pPr>
      <w:r w:rsidRPr="002E4097">
        <w:rPr>
          <w:rFonts w:ascii="Arial" w:hAnsi="Arial"/>
          <w:i/>
          <w:iCs/>
          <w:sz w:val="22"/>
          <w:szCs w:val="22"/>
        </w:rPr>
        <w:t xml:space="preserve">Developed a monitoring portal </w:t>
      </w:r>
      <w:r w:rsidR="00344301" w:rsidRPr="002E4097">
        <w:rPr>
          <w:rFonts w:ascii="Arial" w:hAnsi="Arial"/>
          <w:i/>
          <w:iCs/>
          <w:sz w:val="22"/>
          <w:szCs w:val="22"/>
        </w:rPr>
        <w:t xml:space="preserve">using java and shell scripts </w:t>
      </w:r>
      <w:r w:rsidRPr="002E4097">
        <w:rPr>
          <w:rFonts w:ascii="Arial" w:hAnsi="Arial"/>
          <w:i/>
          <w:iCs/>
          <w:sz w:val="22"/>
          <w:szCs w:val="22"/>
        </w:rPr>
        <w:t>to monitor and track various daily tasks.</w:t>
      </w:r>
    </w:p>
    <w:p w14:paraId="58B10994" w14:textId="77777777" w:rsidR="00EB4C1A" w:rsidRPr="002E4097" w:rsidRDefault="00CE2BA8" w:rsidP="000C554D">
      <w:pPr>
        <w:pStyle w:val="Standard"/>
        <w:numPr>
          <w:ilvl w:val="0"/>
          <w:numId w:val="11"/>
        </w:numPr>
        <w:spacing w:line="276" w:lineRule="auto"/>
        <w:rPr>
          <w:rFonts w:ascii="Arial" w:hAnsi="Arial"/>
          <w:i/>
          <w:iCs/>
          <w:sz w:val="22"/>
          <w:szCs w:val="22"/>
        </w:rPr>
      </w:pPr>
      <w:r w:rsidRPr="002E4097">
        <w:rPr>
          <w:rFonts w:ascii="Arial" w:hAnsi="Arial"/>
          <w:i/>
          <w:iCs/>
          <w:sz w:val="22"/>
          <w:szCs w:val="22"/>
        </w:rPr>
        <w:t>Consult with users, management, and technical personnel to clarify business issues, identify problems and suggest changes/solutions.</w:t>
      </w:r>
    </w:p>
    <w:p w14:paraId="5171F76D" w14:textId="6AFC3B95" w:rsidR="00344301" w:rsidRPr="002E4097" w:rsidRDefault="00CE2BA8" w:rsidP="00344301">
      <w:pPr>
        <w:pStyle w:val="Standard"/>
        <w:numPr>
          <w:ilvl w:val="0"/>
          <w:numId w:val="11"/>
        </w:numPr>
        <w:spacing w:line="276" w:lineRule="auto"/>
        <w:rPr>
          <w:rFonts w:ascii="Arial" w:hAnsi="Arial"/>
          <w:i/>
          <w:iCs/>
          <w:sz w:val="22"/>
          <w:szCs w:val="22"/>
        </w:rPr>
      </w:pPr>
      <w:r w:rsidRPr="002E4097">
        <w:rPr>
          <w:rFonts w:ascii="Arial" w:hAnsi="Arial"/>
          <w:i/>
          <w:iCs/>
          <w:sz w:val="22"/>
          <w:szCs w:val="22"/>
        </w:rPr>
        <w:t xml:space="preserve">Created various java utilities to automate various reports and send emails </w:t>
      </w:r>
      <w:r w:rsidR="00344301" w:rsidRPr="002E4097">
        <w:rPr>
          <w:rFonts w:ascii="Arial" w:hAnsi="Arial"/>
          <w:i/>
          <w:iCs/>
          <w:sz w:val="22"/>
          <w:szCs w:val="22"/>
        </w:rPr>
        <w:t>&amp;</w:t>
      </w:r>
      <w:r w:rsidRPr="002E4097">
        <w:rPr>
          <w:rFonts w:ascii="Arial" w:hAnsi="Arial"/>
          <w:i/>
          <w:iCs/>
          <w:sz w:val="22"/>
          <w:szCs w:val="22"/>
        </w:rPr>
        <w:t xml:space="preserve"> SMS notifications and developed various shell scripts in Unix.</w:t>
      </w:r>
    </w:p>
    <w:p w14:paraId="1C2E0351" w14:textId="5959EE7A" w:rsidR="00344301" w:rsidRPr="002E4097" w:rsidRDefault="00344301" w:rsidP="00344301">
      <w:pPr>
        <w:pStyle w:val="Default"/>
        <w:numPr>
          <w:ilvl w:val="0"/>
          <w:numId w:val="11"/>
        </w:numPr>
        <w:rPr>
          <w:rFonts w:ascii="Arial" w:hAnsi="Arial" w:cs="Arial"/>
          <w:i/>
          <w:iCs/>
          <w:sz w:val="22"/>
          <w:szCs w:val="22"/>
        </w:rPr>
      </w:pPr>
      <w:r w:rsidRPr="002E4097">
        <w:rPr>
          <w:rFonts w:ascii="Arial" w:hAnsi="Arial" w:cs="Arial"/>
          <w:i/>
          <w:iCs/>
          <w:sz w:val="22"/>
          <w:szCs w:val="22"/>
        </w:rPr>
        <w:t>Expertise in writing very complex sql queries which are helpful for reporting purpose</w:t>
      </w:r>
      <w:r w:rsidR="002E4097" w:rsidRPr="002E4097">
        <w:rPr>
          <w:rFonts w:ascii="Arial" w:hAnsi="Arial" w:cs="Arial"/>
          <w:i/>
          <w:iCs/>
          <w:sz w:val="22"/>
          <w:szCs w:val="22"/>
        </w:rPr>
        <w:t>.</w:t>
      </w:r>
    </w:p>
    <w:p w14:paraId="223AD8C5" w14:textId="6A1E92B0" w:rsidR="00344301" w:rsidRPr="002E4097" w:rsidRDefault="00344301" w:rsidP="00344301">
      <w:pPr>
        <w:pStyle w:val="Standard"/>
        <w:numPr>
          <w:ilvl w:val="0"/>
          <w:numId w:val="11"/>
        </w:numPr>
        <w:spacing w:line="276" w:lineRule="auto"/>
        <w:rPr>
          <w:rFonts w:ascii="Arial" w:hAnsi="Arial"/>
          <w:i/>
          <w:iCs/>
          <w:sz w:val="22"/>
          <w:szCs w:val="22"/>
        </w:rPr>
      </w:pPr>
      <w:r w:rsidRPr="002E4097">
        <w:rPr>
          <w:rFonts w:ascii="Arial" w:hAnsi="Arial"/>
          <w:i/>
          <w:iCs/>
          <w:color w:val="000000"/>
          <w:sz w:val="22"/>
          <w:szCs w:val="22"/>
          <w:shd w:val="clear" w:color="auto" w:fill="FFFFFF"/>
        </w:rPr>
        <w:t>Tuning of the SQL queries, which takes long time to process the request using Explain Plan, Hints to reduce the response time</w:t>
      </w:r>
      <w:r w:rsidR="002E4097" w:rsidRPr="002E4097">
        <w:rPr>
          <w:rFonts w:ascii="Arial" w:hAnsi="Arial"/>
          <w:i/>
          <w:iCs/>
          <w:color w:val="000000"/>
          <w:sz w:val="22"/>
          <w:szCs w:val="22"/>
          <w:shd w:val="clear" w:color="auto" w:fill="FFFFFF"/>
        </w:rPr>
        <w:t>.</w:t>
      </w:r>
    </w:p>
    <w:p w14:paraId="749C5D87" w14:textId="2FAFB463" w:rsidR="00344301" w:rsidRPr="002E4097" w:rsidRDefault="00344301" w:rsidP="002E4097">
      <w:pPr>
        <w:pStyle w:val="Default"/>
        <w:numPr>
          <w:ilvl w:val="0"/>
          <w:numId w:val="11"/>
        </w:numPr>
        <w:rPr>
          <w:rFonts w:ascii="Arial" w:hAnsi="Arial" w:cs="Arial"/>
          <w:i/>
          <w:iCs/>
          <w:sz w:val="22"/>
          <w:szCs w:val="22"/>
        </w:rPr>
      </w:pPr>
      <w:r w:rsidRPr="002E4097">
        <w:rPr>
          <w:rFonts w:ascii="Arial" w:hAnsi="Arial" w:cs="Arial"/>
          <w:i/>
          <w:iCs/>
          <w:sz w:val="22"/>
          <w:szCs w:val="22"/>
        </w:rPr>
        <w:t xml:space="preserve">Strong experience in writing </w:t>
      </w:r>
      <w:r w:rsidRPr="002E4097">
        <w:rPr>
          <w:rFonts w:ascii="Arial" w:hAnsi="Arial" w:cs="Arial"/>
          <w:i/>
          <w:iCs/>
          <w:sz w:val="22"/>
          <w:szCs w:val="22"/>
          <w:shd w:val="clear" w:color="auto" w:fill="FFFFFF"/>
        </w:rPr>
        <w:t xml:space="preserve">Unix shell scripts and Oracle PLSQL </w:t>
      </w:r>
      <w:r w:rsidRPr="002E4097">
        <w:rPr>
          <w:rFonts w:ascii="Arial" w:hAnsi="Arial" w:cs="Arial"/>
          <w:i/>
          <w:iCs/>
          <w:sz w:val="22"/>
          <w:szCs w:val="22"/>
        </w:rPr>
        <w:t>procedures, functions, view</w:t>
      </w:r>
      <w:r w:rsidR="002E4097" w:rsidRPr="002E4097">
        <w:rPr>
          <w:rFonts w:ascii="Arial" w:hAnsi="Arial" w:cs="Arial"/>
          <w:i/>
          <w:iCs/>
          <w:sz w:val="22"/>
          <w:szCs w:val="22"/>
        </w:rPr>
        <w:t xml:space="preserve"> </w:t>
      </w:r>
      <w:r w:rsidRPr="002E4097">
        <w:rPr>
          <w:rFonts w:ascii="Arial" w:hAnsi="Arial" w:cs="Arial"/>
          <w:i/>
          <w:iCs/>
          <w:sz w:val="22"/>
          <w:szCs w:val="22"/>
        </w:rPr>
        <w:t xml:space="preserve">as required </w:t>
      </w:r>
    </w:p>
    <w:p w14:paraId="282E3D83" w14:textId="77777777" w:rsidR="00EB4C1A" w:rsidRPr="002E4097" w:rsidRDefault="00CE2BA8" w:rsidP="000C554D">
      <w:pPr>
        <w:pStyle w:val="Standard"/>
        <w:numPr>
          <w:ilvl w:val="0"/>
          <w:numId w:val="11"/>
        </w:numPr>
        <w:spacing w:line="276" w:lineRule="auto"/>
        <w:rPr>
          <w:rFonts w:ascii="Arial" w:hAnsi="Arial"/>
          <w:i/>
          <w:iCs/>
          <w:sz w:val="22"/>
          <w:szCs w:val="22"/>
        </w:rPr>
      </w:pPr>
      <w:r w:rsidRPr="002E4097">
        <w:rPr>
          <w:rFonts w:ascii="Arial" w:hAnsi="Arial"/>
          <w:i/>
          <w:iCs/>
          <w:sz w:val="22"/>
          <w:szCs w:val="22"/>
        </w:rPr>
        <w:t>Managing daily SOD and EOD activities in the production environment of the application.</w:t>
      </w:r>
    </w:p>
    <w:p w14:paraId="76BFECF4" w14:textId="17543168" w:rsidR="00EB4C1A" w:rsidRPr="002E4097" w:rsidRDefault="00CE2BA8" w:rsidP="000C554D">
      <w:pPr>
        <w:pStyle w:val="Standard"/>
        <w:numPr>
          <w:ilvl w:val="0"/>
          <w:numId w:val="11"/>
        </w:numPr>
        <w:spacing w:line="276" w:lineRule="auto"/>
        <w:rPr>
          <w:rFonts w:ascii="Arial" w:hAnsi="Arial"/>
          <w:b/>
          <w:bCs/>
          <w:i/>
          <w:iCs/>
          <w:sz w:val="22"/>
          <w:szCs w:val="22"/>
        </w:rPr>
      </w:pPr>
      <w:r w:rsidRPr="002E4097">
        <w:rPr>
          <w:rFonts w:ascii="Arial" w:hAnsi="Arial"/>
          <w:i/>
          <w:iCs/>
          <w:sz w:val="22"/>
          <w:szCs w:val="22"/>
        </w:rPr>
        <w:t>Direct interaction with the client and stakeholders in regards with the discussion for the defects in the production environment.</w:t>
      </w:r>
      <w:r w:rsidR="000C554D" w:rsidRPr="002E4097">
        <w:rPr>
          <w:rFonts w:ascii="Arial" w:hAnsi="Arial"/>
          <w:b/>
          <w:bCs/>
          <w:i/>
          <w:iCs/>
          <w:sz w:val="22"/>
          <w:szCs w:val="22"/>
        </w:rPr>
        <w:t xml:space="preserve"> </w:t>
      </w:r>
    </w:p>
    <w:p w14:paraId="3BF24BDF" w14:textId="77777777" w:rsidR="00EB4C1A" w:rsidRDefault="00EB4C1A">
      <w:pPr>
        <w:pStyle w:val="Standard"/>
        <w:spacing w:line="276" w:lineRule="auto"/>
        <w:rPr>
          <w:rFonts w:ascii="Arial" w:hAnsi="Arial"/>
          <w:b/>
          <w:bCs/>
          <w:i/>
          <w:iCs/>
        </w:rPr>
      </w:pPr>
    </w:p>
    <w:p w14:paraId="4451EB4D" w14:textId="77777777" w:rsidR="00EB4C1A" w:rsidRDefault="00EB4C1A">
      <w:pPr>
        <w:pStyle w:val="Standard"/>
        <w:spacing w:line="276" w:lineRule="auto"/>
        <w:rPr>
          <w:rFonts w:ascii="Arial" w:hAnsi="Arial"/>
          <w:b/>
          <w:bCs/>
          <w:i/>
          <w:iCs/>
        </w:rPr>
      </w:pPr>
    </w:p>
    <w:p w14:paraId="15BCC776" w14:textId="77777777" w:rsidR="00EB4C1A" w:rsidRDefault="00CE2BA8">
      <w:pPr>
        <w:pStyle w:val="Standard"/>
        <w:spacing w:line="276" w:lineRule="auto"/>
        <w:rPr>
          <w:rFonts w:ascii="Arial" w:hAnsi="Arial"/>
          <w:b/>
          <w:bCs/>
          <w:i/>
          <w:iCs/>
        </w:rPr>
      </w:pPr>
      <w:r>
        <w:rPr>
          <w:rFonts w:ascii="Arial" w:hAnsi="Arial"/>
          <w:i/>
          <w:iCs/>
        </w:rPr>
        <w:tab/>
      </w:r>
      <w:r>
        <w:rPr>
          <w:rFonts w:ascii="Arial" w:hAnsi="Arial"/>
          <w:b/>
          <w:bCs/>
          <w:i/>
          <w:iCs/>
          <w:u w:val="single"/>
        </w:rPr>
        <w:t>Interpersonal Skills</w:t>
      </w:r>
    </w:p>
    <w:p w14:paraId="063CAF38" w14:textId="77777777" w:rsidR="00EB4C1A" w:rsidRDefault="00EB4C1A">
      <w:pPr>
        <w:pStyle w:val="Standard"/>
        <w:spacing w:line="276" w:lineRule="auto"/>
        <w:rPr>
          <w:rFonts w:ascii="Arial" w:hAnsi="Arial"/>
          <w:b/>
          <w:bCs/>
          <w:i/>
          <w:iCs/>
        </w:rPr>
      </w:pPr>
    </w:p>
    <w:p w14:paraId="611AB768" w14:textId="77777777" w:rsidR="00EB4C1A" w:rsidRDefault="00CE2BA8">
      <w:pPr>
        <w:pStyle w:val="Standard"/>
        <w:numPr>
          <w:ilvl w:val="0"/>
          <w:numId w:val="8"/>
        </w:numPr>
        <w:spacing w:line="276" w:lineRule="auto"/>
        <w:rPr>
          <w:rFonts w:ascii="Arial" w:hAnsi="Arial"/>
          <w:i/>
          <w:iCs/>
          <w:sz w:val="22"/>
          <w:szCs w:val="22"/>
        </w:rPr>
      </w:pPr>
      <w:r>
        <w:rPr>
          <w:rFonts w:ascii="Arial" w:hAnsi="Arial"/>
          <w:i/>
          <w:iCs/>
          <w:sz w:val="22"/>
          <w:szCs w:val="22"/>
        </w:rPr>
        <w:t>Strong ability to network and establish contacts throughout the organization.</w:t>
      </w:r>
    </w:p>
    <w:p w14:paraId="58FAF63C" w14:textId="77777777" w:rsidR="00EB4C1A" w:rsidRDefault="00CE2BA8">
      <w:pPr>
        <w:pStyle w:val="Standard"/>
        <w:numPr>
          <w:ilvl w:val="0"/>
          <w:numId w:val="8"/>
        </w:numPr>
        <w:spacing w:line="276" w:lineRule="auto"/>
        <w:rPr>
          <w:rFonts w:ascii="Arial" w:hAnsi="Arial"/>
          <w:i/>
          <w:iCs/>
          <w:sz w:val="22"/>
          <w:szCs w:val="22"/>
        </w:rPr>
      </w:pPr>
      <w:r>
        <w:rPr>
          <w:rFonts w:ascii="Arial" w:hAnsi="Arial"/>
          <w:i/>
          <w:iCs/>
          <w:sz w:val="22"/>
          <w:szCs w:val="22"/>
        </w:rPr>
        <w:t>Good time management skills – ability to thrive in high pressure or tight schedule.</w:t>
      </w:r>
    </w:p>
    <w:p w14:paraId="2EC53364" w14:textId="77777777" w:rsidR="00EB4C1A" w:rsidRDefault="00CE2BA8">
      <w:pPr>
        <w:pStyle w:val="Standard"/>
        <w:numPr>
          <w:ilvl w:val="0"/>
          <w:numId w:val="8"/>
        </w:numPr>
        <w:spacing w:line="276" w:lineRule="auto"/>
        <w:rPr>
          <w:rFonts w:ascii="Arial" w:hAnsi="Arial"/>
          <w:i/>
          <w:iCs/>
          <w:sz w:val="22"/>
          <w:szCs w:val="22"/>
        </w:rPr>
      </w:pPr>
      <w:r>
        <w:rPr>
          <w:rFonts w:ascii="Arial" w:hAnsi="Arial"/>
          <w:i/>
          <w:iCs/>
          <w:sz w:val="22"/>
          <w:szCs w:val="22"/>
        </w:rPr>
        <w:t>Strong ability to research and find technical solutions via technical community collaboration.</w:t>
      </w:r>
    </w:p>
    <w:p w14:paraId="5E5143C4" w14:textId="77777777" w:rsidR="00EB4C1A" w:rsidRDefault="00CE2BA8">
      <w:pPr>
        <w:pStyle w:val="Standard"/>
        <w:numPr>
          <w:ilvl w:val="0"/>
          <w:numId w:val="8"/>
        </w:numPr>
        <w:spacing w:line="276" w:lineRule="auto"/>
        <w:rPr>
          <w:rFonts w:ascii="Arial" w:hAnsi="Arial"/>
          <w:i/>
          <w:iCs/>
          <w:sz w:val="22"/>
          <w:szCs w:val="22"/>
        </w:rPr>
      </w:pPr>
      <w:r>
        <w:rPr>
          <w:rFonts w:ascii="Arial" w:hAnsi="Arial"/>
          <w:i/>
          <w:iCs/>
          <w:sz w:val="22"/>
          <w:szCs w:val="22"/>
        </w:rPr>
        <w:t>Good communication skills in English – verbal and written.</w:t>
      </w:r>
    </w:p>
    <w:p w14:paraId="6EA19822" w14:textId="77777777" w:rsidR="00EB4C1A" w:rsidRDefault="00CE2BA8">
      <w:pPr>
        <w:pStyle w:val="Standard"/>
        <w:numPr>
          <w:ilvl w:val="0"/>
          <w:numId w:val="8"/>
        </w:numPr>
        <w:spacing w:line="276" w:lineRule="auto"/>
        <w:rPr>
          <w:rFonts w:ascii="Arial" w:hAnsi="Arial"/>
          <w:i/>
          <w:iCs/>
          <w:sz w:val="22"/>
          <w:szCs w:val="22"/>
        </w:rPr>
      </w:pPr>
      <w:r>
        <w:rPr>
          <w:rFonts w:ascii="Arial" w:hAnsi="Arial"/>
          <w:i/>
          <w:iCs/>
          <w:sz w:val="22"/>
          <w:szCs w:val="22"/>
        </w:rPr>
        <w:lastRenderedPageBreak/>
        <w:t>Analytical skills to collect, organize, and analyze data and amounts of information with attention to detail and accuracy.</w:t>
      </w:r>
    </w:p>
    <w:p w14:paraId="485639B3" w14:textId="77777777" w:rsidR="00EB4C1A" w:rsidRDefault="00CE2BA8">
      <w:pPr>
        <w:pStyle w:val="Standard"/>
        <w:numPr>
          <w:ilvl w:val="0"/>
          <w:numId w:val="8"/>
        </w:numPr>
        <w:spacing w:line="276" w:lineRule="auto"/>
        <w:rPr>
          <w:rFonts w:ascii="Arial" w:hAnsi="Arial"/>
          <w:i/>
          <w:iCs/>
          <w:sz w:val="22"/>
          <w:szCs w:val="22"/>
        </w:rPr>
      </w:pPr>
      <w:r>
        <w:rPr>
          <w:rFonts w:ascii="Arial" w:hAnsi="Arial"/>
          <w:i/>
          <w:iCs/>
          <w:sz w:val="22"/>
          <w:szCs w:val="22"/>
        </w:rPr>
        <w:t>Ability to work with different teams to meet timely objectives.</w:t>
      </w:r>
    </w:p>
    <w:p w14:paraId="2EF070DA" w14:textId="77777777" w:rsidR="00EB4C1A" w:rsidRDefault="00EB4C1A">
      <w:pPr>
        <w:pStyle w:val="Standard"/>
        <w:spacing w:line="276" w:lineRule="auto"/>
        <w:rPr>
          <w:rFonts w:ascii="Arial" w:hAnsi="Arial"/>
          <w:b/>
          <w:bCs/>
          <w:i/>
          <w:iCs/>
        </w:rPr>
      </w:pPr>
    </w:p>
    <w:p w14:paraId="59263974" w14:textId="77777777" w:rsidR="00EB4C1A" w:rsidRDefault="00EB4C1A">
      <w:pPr>
        <w:pStyle w:val="Standard"/>
        <w:spacing w:line="276" w:lineRule="auto"/>
        <w:rPr>
          <w:rFonts w:ascii="Arial" w:hAnsi="Arial"/>
          <w:b/>
          <w:bCs/>
          <w:i/>
          <w:iCs/>
        </w:rPr>
      </w:pPr>
    </w:p>
    <w:p w14:paraId="2A770450" w14:textId="77777777" w:rsidR="00EB4C1A" w:rsidRDefault="00CE2BA8">
      <w:pPr>
        <w:pStyle w:val="Standard"/>
        <w:spacing w:line="276" w:lineRule="auto"/>
        <w:rPr>
          <w:rFonts w:ascii="Times New Roman" w:hAnsi="Times New Roman"/>
          <w:b/>
          <w:bCs/>
        </w:rPr>
      </w:pPr>
      <w:r>
        <w:rPr>
          <w:rFonts w:ascii="Times New Roman" w:hAnsi="Times New Roman"/>
          <w:b/>
          <w:bCs/>
          <w:u w:val="single"/>
        </w:rPr>
        <w:t>AWARDS and ACHIEVEMENTS</w:t>
      </w:r>
    </w:p>
    <w:p w14:paraId="32ED3D7E" w14:textId="77777777" w:rsidR="00EB4C1A" w:rsidRDefault="00EB4C1A">
      <w:pPr>
        <w:pStyle w:val="Standard"/>
        <w:spacing w:line="276" w:lineRule="auto"/>
        <w:rPr>
          <w:rFonts w:ascii="Arial" w:hAnsi="Arial"/>
          <w:b/>
          <w:bCs/>
          <w:i/>
          <w:iCs/>
        </w:rPr>
      </w:pPr>
    </w:p>
    <w:p w14:paraId="525CC8BD" w14:textId="77777777" w:rsidR="00EB4C1A" w:rsidRDefault="00CE2BA8">
      <w:pPr>
        <w:pStyle w:val="Standard"/>
        <w:numPr>
          <w:ilvl w:val="0"/>
          <w:numId w:val="9"/>
        </w:numPr>
        <w:spacing w:line="276" w:lineRule="auto"/>
        <w:rPr>
          <w:rFonts w:ascii="Arial" w:hAnsi="Arial"/>
          <w:i/>
          <w:iCs/>
          <w:sz w:val="22"/>
          <w:szCs w:val="22"/>
        </w:rPr>
      </w:pPr>
      <w:r>
        <w:rPr>
          <w:rFonts w:ascii="Arial" w:hAnsi="Arial"/>
          <w:i/>
          <w:iCs/>
          <w:sz w:val="22"/>
          <w:szCs w:val="22"/>
        </w:rPr>
        <w:t>Awarded with an appreciation certificate for Technical Excellence from TCS operational head - SBI.</w:t>
      </w:r>
    </w:p>
    <w:p w14:paraId="4C8DDCD1" w14:textId="77777777" w:rsidR="00EB4C1A" w:rsidRDefault="00CE2BA8">
      <w:pPr>
        <w:pStyle w:val="Standard"/>
        <w:numPr>
          <w:ilvl w:val="0"/>
          <w:numId w:val="9"/>
        </w:numPr>
        <w:spacing w:line="276" w:lineRule="auto"/>
        <w:rPr>
          <w:rFonts w:ascii="Arial" w:hAnsi="Arial"/>
          <w:i/>
          <w:iCs/>
          <w:sz w:val="22"/>
          <w:szCs w:val="22"/>
        </w:rPr>
      </w:pPr>
      <w:r>
        <w:rPr>
          <w:rFonts w:ascii="Arial" w:hAnsi="Arial"/>
          <w:i/>
          <w:iCs/>
          <w:sz w:val="22"/>
          <w:szCs w:val="22"/>
        </w:rPr>
        <w:t>Received Star of the Month award from TCS for automation activities.</w:t>
      </w:r>
    </w:p>
    <w:p w14:paraId="795D15D0" w14:textId="77777777" w:rsidR="00EB4C1A" w:rsidRDefault="00CE2BA8">
      <w:pPr>
        <w:pStyle w:val="Standard"/>
        <w:numPr>
          <w:ilvl w:val="0"/>
          <w:numId w:val="9"/>
        </w:numPr>
        <w:spacing w:line="276" w:lineRule="auto"/>
        <w:rPr>
          <w:rFonts w:ascii="Arial" w:hAnsi="Arial"/>
          <w:i/>
          <w:iCs/>
          <w:sz w:val="22"/>
          <w:szCs w:val="22"/>
        </w:rPr>
      </w:pPr>
      <w:r>
        <w:rPr>
          <w:rFonts w:ascii="Arial" w:hAnsi="Arial"/>
          <w:i/>
          <w:iCs/>
          <w:sz w:val="22"/>
          <w:szCs w:val="22"/>
        </w:rPr>
        <w:t>Got 6 Appreciation letters from TCS for Outstanding Performance.</w:t>
      </w:r>
    </w:p>
    <w:p w14:paraId="031ACF3E" w14:textId="77777777" w:rsidR="00EB4C1A" w:rsidRDefault="00CE2BA8">
      <w:pPr>
        <w:pStyle w:val="Standard"/>
        <w:numPr>
          <w:ilvl w:val="0"/>
          <w:numId w:val="9"/>
        </w:numPr>
        <w:spacing w:line="276" w:lineRule="auto"/>
        <w:rPr>
          <w:rFonts w:ascii="Arial" w:hAnsi="Arial"/>
          <w:i/>
          <w:iCs/>
          <w:sz w:val="22"/>
          <w:szCs w:val="22"/>
        </w:rPr>
      </w:pPr>
      <w:r>
        <w:rPr>
          <w:rFonts w:ascii="Arial" w:hAnsi="Arial"/>
          <w:i/>
          <w:iCs/>
          <w:sz w:val="22"/>
          <w:szCs w:val="22"/>
        </w:rPr>
        <w:t>Received best team award for server migration activity.</w:t>
      </w:r>
    </w:p>
    <w:p w14:paraId="368D289C" w14:textId="2A5E1C80" w:rsidR="00EB4C1A" w:rsidRDefault="00CE2BA8">
      <w:pPr>
        <w:pStyle w:val="Standard"/>
        <w:numPr>
          <w:ilvl w:val="0"/>
          <w:numId w:val="9"/>
        </w:numPr>
        <w:spacing w:line="276" w:lineRule="auto"/>
        <w:rPr>
          <w:rFonts w:ascii="Arial" w:hAnsi="Arial"/>
          <w:i/>
          <w:iCs/>
          <w:sz w:val="22"/>
          <w:szCs w:val="22"/>
        </w:rPr>
      </w:pPr>
      <w:r>
        <w:rPr>
          <w:rFonts w:ascii="Arial" w:hAnsi="Arial"/>
          <w:i/>
          <w:iCs/>
          <w:sz w:val="22"/>
          <w:szCs w:val="22"/>
        </w:rPr>
        <w:t>Acknowledged for the dedicated and quality work and received  appreciation mails from clients for automation of pending reports</w:t>
      </w:r>
      <w:r w:rsidR="00E864B1">
        <w:rPr>
          <w:rFonts w:ascii="Arial" w:hAnsi="Arial"/>
          <w:i/>
          <w:iCs/>
          <w:sz w:val="22"/>
          <w:szCs w:val="22"/>
        </w:rPr>
        <w:t xml:space="preserve"> and merger activity</w:t>
      </w:r>
      <w:r>
        <w:rPr>
          <w:rFonts w:ascii="Arial" w:hAnsi="Arial"/>
          <w:i/>
          <w:iCs/>
          <w:sz w:val="22"/>
          <w:szCs w:val="22"/>
        </w:rPr>
        <w:t>.</w:t>
      </w:r>
    </w:p>
    <w:p w14:paraId="605BAD28" w14:textId="77777777" w:rsidR="00EB4C1A" w:rsidRDefault="00EB4C1A">
      <w:pPr>
        <w:pStyle w:val="Standard"/>
        <w:spacing w:line="276" w:lineRule="auto"/>
        <w:rPr>
          <w:rFonts w:ascii="Arial" w:hAnsi="Arial"/>
          <w:i/>
          <w:iCs/>
          <w:sz w:val="22"/>
          <w:szCs w:val="22"/>
        </w:rPr>
      </w:pPr>
    </w:p>
    <w:p w14:paraId="380EC920" w14:textId="77777777" w:rsidR="00EB4C1A" w:rsidRDefault="00EB4C1A">
      <w:pPr>
        <w:pStyle w:val="Standard"/>
        <w:spacing w:line="276" w:lineRule="auto"/>
        <w:rPr>
          <w:rFonts w:ascii="Arial" w:hAnsi="Arial"/>
          <w:i/>
          <w:iCs/>
          <w:sz w:val="22"/>
          <w:szCs w:val="22"/>
        </w:rPr>
      </w:pPr>
    </w:p>
    <w:p w14:paraId="2A469230" w14:textId="77777777" w:rsidR="00EB4C1A" w:rsidRDefault="00CE2BA8">
      <w:pPr>
        <w:pStyle w:val="Standard"/>
        <w:spacing w:line="276" w:lineRule="auto"/>
        <w:rPr>
          <w:rFonts w:ascii="Times New Roman" w:hAnsi="Times New Roman"/>
          <w:b/>
          <w:bCs/>
          <w:u w:val="single"/>
        </w:rPr>
      </w:pPr>
      <w:r>
        <w:rPr>
          <w:rFonts w:ascii="Times New Roman" w:hAnsi="Times New Roman"/>
          <w:b/>
          <w:bCs/>
          <w:u w:val="single"/>
        </w:rPr>
        <w:t>ACADEMIC QUALIFICATION</w:t>
      </w:r>
    </w:p>
    <w:p w14:paraId="706312CD" w14:textId="77777777" w:rsidR="00EB4C1A" w:rsidRDefault="00EB4C1A">
      <w:pPr>
        <w:pStyle w:val="Standard"/>
        <w:spacing w:line="276" w:lineRule="auto"/>
        <w:rPr>
          <w:rFonts w:ascii="Arial" w:hAnsi="Arial"/>
          <w:i/>
          <w:iCs/>
        </w:rPr>
      </w:pPr>
    </w:p>
    <w:tbl>
      <w:tblPr>
        <w:tblW w:w="9975" w:type="dxa"/>
        <w:tblLayout w:type="fixed"/>
        <w:tblCellMar>
          <w:left w:w="10" w:type="dxa"/>
          <w:right w:w="10" w:type="dxa"/>
        </w:tblCellMar>
        <w:tblLook w:val="04A0" w:firstRow="1" w:lastRow="0" w:firstColumn="1" w:lastColumn="0" w:noHBand="0" w:noVBand="1"/>
      </w:tblPr>
      <w:tblGrid>
        <w:gridCol w:w="2493"/>
        <w:gridCol w:w="3177"/>
        <w:gridCol w:w="1809"/>
        <w:gridCol w:w="2496"/>
      </w:tblGrid>
      <w:tr w:rsidR="00EB4C1A" w14:paraId="58167C06" w14:textId="77777777">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14:paraId="23D53ABC" w14:textId="77777777" w:rsidR="00EB4C1A" w:rsidRDefault="00CE2BA8">
            <w:pPr>
              <w:pStyle w:val="TableContents"/>
              <w:jc w:val="center"/>
              <w:rPr>
                <w:rFonts w:ascii="Arial" w:hAnsi="Arial"/>
                <w:b/>
                <w:bCs/>
                <w:sz w:val="22"/>
                <w:szCs w:val="22"/>
              </w:rPr>
            </w:pPr>
            <w:r>
              <w:rPr>
                <w:rFonts w:ascii="Arial" w:hAnsi="Arial"/>
                <w:b/>
                <w:bCs/>
                <w:sz w:val="22"/>
                <w:szCs w:val="22"/>
              </w:rPr>
              <w:t>Education</w:t>
            </w:r>
          </w:p>
        </w:tc>
        <w:tc>
          <w:tcPr>
            <w:tcW w:w="3177" w:type="dxa"/>
            <w:tcBorders>
              <w:top w:val="single" w:sz="2" w:space="0" w:color="000000"/>
              <w:left w:val="single" w:sz="2" w:space="0" w:color="000000"/>
              <w:bottom w:val="single" w:sz="2" w:space="0" w:color="000000"/>
            </w:tcBorders>
            <w:tcMar>
              <w:top w:w="55" w:type="dxa"/>
              <w:left w:w="55" w:type="dxa"/>
              <w:bottom w:w="55" w:type="dxa"/>
              <w:right w:w="55" w:type="dxa"/>
            </w:tcMar>
          </w:tcPr>
          <w:p w14:paraId="463B064E" w14:textId="77777777" w:rsidR="00EB4C1A" w:rsidRDefault="00CE2BA8">
            <w:pPr>
              <w:pStyle w:val="TableContents"/>
              <w:jc w:val="center"/>
              <w:rPr>
                <w:rFonts w:ascii="Arial" w:hAnsi="Arial"/>
                <w:b/>
                <w:bCs/>
                <w:sz w:val="22"/>
                <w:szCs w:val="22"/>
              </w:rPr>
            </w:pPr>
            <w:r>
              <w:rPr>
                <w:rFonts w:ascii="Arial" w:hAnsi="Arial"/>
                <w:b/>
                <w:bCs/>
                <w:sz w:val="22"/>
                <w:szCs w:val="22"/>
              </w:rPr>
              <w:t>Institute</w:t>
            </w:r>
          </w:p>
        </w:tc>
        <w:tc>
          <w:tcPr>
            <w:tcW w:w="1809" w:type="dxa"/>
            <w:tcBorders>
              <w:top w:val="single" w:sz="2" w:space="0" w:color="000000"/>
              <w:left w:val="single" w:sz="2" w:space="0" w:color="000000"/>
              <w:bottom w:val="single" w:sz="2" w:space="0" w:color="000000"/>
            </w:tcBorders>
            <w:tcMar>
              <w:top w:w="55" w:type="dxa"/>
              <w:left w:w="55" w:type="dxa"/>
              <w:bottom w:w="55" w:type="dxa"/>
              <w:right w:w="55" w:type="dxa"/>
            </w:tcMar>
          </w:tcPr>
          <w:p w14:paraId="616DA72A" w14:textId="77777777" w:rsidR="00EB4C1A" w:rsidRDefault="00CE2BA8">
            <w:pPr>
              <w:pStyle w:val="TableContents"/>
              <w:jc w:val="center"/>
              <w:rPr>
                <w:rFonts w:ascii="Arial" w:hAnsi="Arial"/>
                <w:b/>
                <w:bCs/>
                <w:sz w:val="22"/>
                <w:szCs w:val="22"/>
              </w:rPr>
            </w:pPr>
            <w:r>
              <w:rPr>
                <w:rFonts w:ascii="Arial" w:hAnsi="Arial"/>
                <w:b/>
                <w:bCs/>
                <w:sz w:val="22"/>
                <w:szCs w:val="22"/>
              </w:rPr>
              <w:t>Year of Passing</w:t>
            </w:r>
          </w:p>
        </w:tc>
        <w:tc>
          <w:tcPr>
            <w:tcW w:w="249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6B2E560" w14:textId="77777777" w:rsidR="00EB4C1A" w:rsidRDefault="00CE2BA8">
            <w:pPr>
              <w:pStyle w:val="TableContents"/>
              <w:jc w:val="center"/>
              <w:rPr>
                <w:rFonts w:ascii="Arial" w:hAnsi="Arial"/>
                <w:b/>
                <w:bCs/>
                <w:sz w:val="22"/>
                <w:szCs w:val="22"/>
              </w:rPr>
            </w:pPr>
            <w:r>
              <w:rPr>
                <w:rFonts w:ascii="Arial" w:hAnsi="Arial"/>
                <w:b/>
                <w:bCs/>
                <w:sz w:val="22"/>
                <w:szCs w:val="22"/>
              </w:rPr>
              <w:t>CGPA / Percentage</w:t>
            </w:r>
          </w:p>
        </w:tc>
      </w:tr>
      <w:tr w:rsidR="00EB4C1A" w14:paraId="705FD68D" w14:textId="77777777">
        <w:tc>
          <w:tcPr>
            <w:tcW w:w="2493" w:type="dxa"/>
            <w:tcBorders>
              <w:left w:val="single" w:sz="2" w:space="0" w:color="000000"/>
              <w:bottom w:val="single" w:sz="2" w:space="0" w:color="000000"/>
            </w:tcBorders>
            <w:tcMar>
              <w:top w:w="55" w:type="dxa"/>
              <w:left w:w="55" w:type="dxa"/>
              <w:bottom w:w="55" w:type="dxa"/>
              <w:right w:w="55" w:type="dxa"/>
            </w:tcMar>
          </w:tcPr>
          <w:p w14:paraId="71A0DE73" w14:textId="77777777" w:rsidR="00EB4C1A" w:rsidRDefault="00EB4C1A">
            <w:pPr>
              <w:pStyle w:val="TableContents"/>
              <w:rPr>
                <w:rFonts w:ascii="Arial" w:hAnsi="Arial"/>
              </w:rPr>
            </w:pPr>
          </w:p>
        </w:tc>
        <w:tc>
          <w:tcPr>
            <w:tcW w:w="3177" w:type="dxa"/>
            <w:tcBorders>
              <w:left w:val="single" w:sz="2" w:space="0" w:color="000000"/>
              <w:bottom w:val="single" w:sz="2" w:space="0" w:color="000000"/>
            </w:tcBorders>
            <w:tcMar>
              <w:top w:w="55" w:type="dxa"/>
              <w:left w:w="55" w:type="dxa"/>
              <w:bottom w:w="55" w:type="dxa"/>
              <w:right w:w="55" w:type="dxa"/>
            </w:tcMar>
          </w:tcPr>
          <w:p w14:paraId="4382CDAD" w14:textId="77777777" w:rsidR="00EB4C1A" w:rsidRDefault="00EB4C1A">
            <w:pPr>
              <w:pStyle w:val="TableContents"/>
              <w:rPr>
                <w:rFonts w:ascii="Arial" w:hAnsi="Arial"/>
              </w:rPr>
            </w:pPr>
          </w:p>
        </w:tc>
        <w:tc>
          <w:tcPr>
            <w:tcW w:w="1809" w:type="dxa"/>
            <w:tcBorders>
              <w:left w:val="single" w:sz="2" w:space="0" w:color="000000"/>
              <w:bottom w:val="single" w:sz="2" w:space="0" w:color="000000"/>
            </w:tcBorders>
            <w:tcMar>
              <w:top w:w="55" w:type="dxa"/>
              <w:left w:w="55" w:type="dxa"/>
              <w:bottom w:w="55" w:type="dxa"/>
              <w:right w:w="55" w:type="dxa"/>
            </w:tcMar>
          </w:tcPr>
          <w:p w14:paraId="0C192EE8" w14:textId="77777777" w:rsidR="00EB4C1A" w:rsidRDefault="00EB4C1A">
            <w:pPr>
              <w:pStyle w:val="TableContents"/>
              <w:jc w:val="center"/>
              <w:rPr>
                <w:rFonts w:ascii="Arial" w:hAnsi="Arial"/>
              </w:rPr>
            </w:pPr>
          </w:p>
        </w:tc>
        <w:tc>
          <w:tcPr>
            <w:tcW w:w="249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293194" w14:textId="77777777" w:rsidR="00EB4C1A" w:rsidRDefault="00EB4C1A">
            <w:pPr>
              <w:pStyle w:val="TableContents"/>
              <w:jc w:val="center"/>
              <w:rPr>
                <w:rFonts w:ascii="Arial" w:hAnsi="Arial"/>
              </w:rPr>
            </w:pPr>
          </w:p>
        </w:tc>
      </w:tr>
      <w:tr w:rsidR="00EB4C1A" w14:paraId="7CF26811" w14:textId="77777777">
        <w:tc>
          <w:tcPr>
            <w:tcW w:w="2493" w:type="dxa"/>
            <w:tcBorders>
              <w:left w:val="single" w:sz="2" w:space="0" w:color="000000"/>
              <w:bottom w:val="single" w:sz="2" w:space="0" w:color="000000"/>
            </w:tcBorders>
            <w:tcMar>
              <w:top w:w="55" w:type="dxa"/>
              <w:left w:w="55" w:type="dxa"/>
              <w:bottom w:w="55" w:type="dxa"/>
              <w:right w:w="55" w:type="dxa"/>
            </w:tcMar>
          </w:tcPr>
          <w:p w14:paraId="27B6CC9F" w14:textId="77777777" w:rsidR="00EB4C1A" w:rsidRDefault="00CE2BA8">
            <w:pPr>
              <w:pStyle w:val="TableContents"/>
              <w:jc w:val="center"/>
              <w:rPr>
                <w:rFonts w:ascii="Arial" w:hAnsi="Arial"/>
                <w:i/>
                <w:iCs/>
                <w:sz w:val="21"/>
                <w:szCs w:val="21"/>
              </w:rPr>
            </w:pPr>
            <w:r>
              <w:rPr>
                <w:rFonts w:ascii="Arial" w:hAnsi="Arial"/>
                <w:i/>
                <w:iCs/>
                <w:sz w:val="21"/>
                <w:szCs w:val="21"/>
              </w:rPr>
              <w:t>B.Tech (Mechanical Engg.)</w:t>
            </w:r>
          </w:p>
        </w:tc>
        <w:tc>
          <w:tcPr>
            <w:tcW w:w="3177" w:type="dxa"/>
            <w:tcBorders>
              <w:left w:val="single" w:sz="2" w:space="0" w:color="000000"/>
              <w:bottom w:val="single" w:sz="2" w:space="0" w:color="000000"/>
            </w:tcBorders>
            <w:tcMar>
              <w:top w:w="55" w:type="dxa"/>
              <w:left w:w="55" w:type="dxa"/>
              <w:bottom w:w="55" w:type="dxa"/>
              <w:right w:w="55" w:type="dxa"/>
            </w:tcMar>
          </w:tcPr>
          <w:p w14:paraId="2AD4AABB" w14:textId="77777777" w:rsidR="00EB4C1A" w:rsidRDefault="00CE2BA8">
            <w:pPr>
              <w:pStyle w:val="TableContents"/>
              <w:rPr>
                <w:rFonts w:ascii="Arial" w:hAnsi="Arial"/>
                <w:i/>
                <w:iCs/>
                <w:sz w:val="21"/>
                <w:szCs w:val="21"/>
              </w:rPr>
            </w:pPr>
            <w:r>
              <w:rPr>
                <w:rFonts w:ascii="Arial" w:hAnsi="Arial"/>
                <w:i/>
                <w:iCs/>
                <w:sz w:val="21"/>
                <w:szCs w:val="21"/>
              </w:rPr>
              <w:t>Gandhi Institute of Engineering &amp; Technology, Gunupur</w:t>
            </w:r>
          </w:p>
        </w:tc>
        <w:tc>
          <w:tcPr>
            <w:tcW w:w="1809" w:type="dxa"/>
            <w:tcBorders>
              <w:left w:val="single" w:sz="2" w:space="0" w:color="000000"/>
              <w:bottom w:val="single" w:sz="2" w:space="0" w:color="000000"/>
            </w:tcBorders>
            <w:tcMar>
              <w:top w:w="55" w:type="dxa"/>
              <w:left w:w="55" w:type="dxa"/>
              <w:bottom w:w="55" w:type="dxa"/>
              <w:right w:w="55" w:type="dxa"/>
            </w:tcMar>
          </w:tcPr>
          <w:p w14:paraId="3BA69FE6" w14:textId="77777777" w:rsidR="00EB4C1A" w:rsidRDefault="00CE2BA8">
            <w:pPr>
              <w:pStyle w:val="TableContents"/>
              <w:jc w:val="center"/>
              <w:rPr>
                <w:rFonts w:ascii="Arial" w:hAnsi="Arial"/>
                <w:i/>
                <w:iCs/>
                <w:sz w:val="21"/>
                <w:szCs w:val="21"/>
              </w:rPr>
            </w:pPr>
            <w:r>
              <w:rPr>
                <w:rFonts w:ascii="Arial" w:hAnsi="Arial"/>
                <w:i/>
                <w:iCs/>
                <w:sz w:val="21"/>
                <w:szCs w:val="21"/>
              </w:rPr>
              <w:t>2016</w:t>
            </w:r>
          </w:p>
        </w:tc>
        <w:tc>
          <w:tcPr>
            <w:tcW w:w="249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2511DD7" w14:textId="77777777" w:rsidR="00EB4C1A" w:rsidRDefault="00CE2BA8">
            <w:pPr>
              <w:pStyle w:val="TableContents"/>
              <w:jc w:val="center"/>
              <w:rPr>
                <w:rFonts w:ascii="Arial" w:hAnsi="Arial"/>
                <w:i/>
                <w:iCs/>
                <w:sz w:val="21"/>
                <w:szCs w:val="21"/>
              </w:rPr>
            </w:pPr>
            <w:r>
              <w:rPr>
                <w:rFonts w:ascii="Arial" w:hAnsi="Arial"/>
                <w:i/>
                <w:iCs/>
                <w:sz w:val="21"/>
                <w:szCs w:val="21"/>
              </w:rPr>
              <w:t>8.1 CGPA</w:t>
            </w:r>
          </w:p>
        </w:tc>
      </w:tr>
      <w:tr w:rsidR="00EB4C1A" w14:paraId="51CA41B6" w14:textId="77777777">
        <w:tc>
          <w:tcPr>
            <w:tcW w:w="2493" w:type="dxa"/>
            <w:tcBorders>
              <w:left w:val="single" w:sz="2" w:space="0" w:color="000000"/>
              <w:bottom w:val="single" w:sz="2" w:space="0" w:color="000000"/>
            </w:tcBorders>
            <w:tcMar>
              <w:top w:w="55" w:type="dxa"/>
              <w:left w:w="55" w:type="dxa"/>
              <w:bottom w:w="55" w:type="dxa"/>
              <w:right w:w="55" w:type="dxa"/>
            </w:tcMar>
          </w:tcPr>
          <w:p w14:paraId="7A8F3F66" w14:textId="77777777" w:rsidR="00EB4C1A" w:rsidRDefault="00CE2BA8">
            <w:pPr>
              <w:pStyle w:val="TableContents"/>
              <w:jc w:val="center"/>
              <w:rPr>
                <w:rFonts w:ascii="Arial" w:hAnsi="Arial"/>
                <w:i/>
                <w:iCs/>
                <w:sz w:val="21"/>
                <w:szCs w:val="21"/>
              </w:rPr>
            </w:pPr>
            <w:r>
              <w:rPr>
                <w:rFonts w:ascii="Arial" w:hAnsi="Arial"/>
                <w:i/>
                <w:iCs/>
                <w:sz w:val="21"/>
                <w:szCs w:val="21"/>
              </w:rPr>
              <w:t>12</w:t>
            </w:r>
            <w:r>
              <w:rPr>
                <w:rFonts w:ascii="Arial" w:hAnsi="Arial"/>
                <w:i/>
                <w:iCs/>
                <w:sz w:val="21"/>
                <w:szCs w:val="21"/>
                <w:vertAlign w:val="superscript"/>
              </w:rPr>
              <w:t>th</w:t>
            </w:r>
            <w:r>
              <w:rPr>
                <w:rFonts w:ascii="Arial" w:hAnsi="Arial"/>
                <w:i/>
                <w:iCs/>
                <w:sz w:val="21"/>
                <w:szCs w:val="21"/>
              </w:rPr>
              <w:t xml:space="preserve"> Board (CBSE)</w:t>
            </w:r>
          </w:p>
        </w:tc>
        <w:tc>
          <w:tcPr>
            <w:tcW w:w="3177" w:type="dxa"/>
            <w:tcBorders>
              <w:left w:val="single" w:sz="2" w:space="0" w:color="000000"/>
              <w:bottom w:val="single" w:sz="2" w:space="0" w:color="000000"/>
            </w:tcBorders>
            <w:tcMar>
              <w:top w:w="55" w:type="dxa"/>
              <w:left w:w="55" w:type="dxa"/>
              <w:bottom w:w="55" w:type="dxa"/>
              <w:right w:w="55" w:type="dxa"/>
            </w:tcMar>
          </w:tcPr>
          <w:p w14:paraId="64801A1F" w14:textId="77777777" w:rsidR="00EB4C1A" w:rsidRDefault="00CE2BA8">
            <w:pPr>
              <w:pStyle w:val="TableContents"/>
              <w:rPr>
                <w:rFonts w:ascii="Arial" w:hAnsi="Arial"/>
                <w:i/>
                <w:iCs/>
                <w:sz w:val="21"/>
                <w:szCs w:val="21"/>
              </w:rPr>
            </w:pPr>
            <w:r>
              <w:rPr>
                <w:rFonts w:ascii="Arial" w:hAnsi="Arial"/>
                <w:i/>
                <w:iCs/>
                <w:sz w:val="21"/>
                <w:szCs w:val="21"/>
              </w:rPr>
              <w:t>Gyan Niketan, Patna</w:t>
            </w:r>
          </w:p>
        </w:tc>
        <w:tc>
          <w:tcPr>
            <w:tcW w:w="1809" w:type="dxa"/>
            <w:tcBorders>
              <w:left w:val="single" w:sz="2" w:space="0" w:color="000000"/>
              <w:bottom w:val="single" w:sz="2" w:space="0" w:color="000000"/>
            </w:tcBorders>
            <w:tcMar>
              <w:top w:w="55" w:type="dxa"/>
              <w:left w:w="55" w:type="dxa"/>
              <w:bottom w:w="55" w:type="dxa"/>
              <w:right w:w="55" w:type="dxa"/>
            </w:tcMar>
          </w:tcPr>
          <w:p w14:paraId="21771106" w14:textId="77777777" w:rsidR="00EB4C1A" w:rsidRDefault="00CE2BA8">
            <w:pPr>
              <w:pStyle w:val="TableContents"/>
              <w:jc w:val="center"/>
              <w:rPr>
                <w:rFonts w:ascii="Arial" w:hAnsi="Arial"/>
                <w:i/>
                <w:iCs/>
                <w:sz w:val="21"/>
                <w:szCs w:val="21"/>
              </w:rPr>
            </w:pPr>
            <w:r>
              <w:rPr>
                <w:rFonts w:ascii="Arial" w:hAnsi="Arial"/>
                <w:i/>
                <w:iCs/>
                <w:sz w:val="21"/>
                <w:szCs w:val="21"/>
              </w:rPr>
              <w:t>2011</w:t>
            </w:r>
          </w:p>
        </w:tc>
        <w:tc>
          <w:tcPr>
            <w:tcW w:w="249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D4CD06" w14:textId="77777777" w:rsidR="00EB4C1A" w:rsidRDefault="00CE2BA8">
            <w:pPr>
              <w:pStyle w:val="TableContents"/>
              <w:jc w:val="center"/>
              <w:rPr>
                <w:rFonts w:ascii="Arial" w:hAnsi="Arial"/>
                <w:i/>
                <w:iCs/>
                <w:sz w:val="21"/>
                <w:szCs w:val="21"/>
              </w:rPr>
            </w:pPr>
            <w:r>
              <w:rPr>
                <w:rFonts w:ascii="Arial" w:hAnsi="Arial"/>
                <w:i/>
                <w:iCs/>
                <w:sz w:val="21"/>
                <w:szCs w:val="21"/>
              </w:rPr>
              <w:t>78%</w:t>
            </w:r>
          </w:p>
        </w:tc>
      </w:tr>
      <w:tr w:rsidR="00EB4C1A" w14:paraId="72D27304" w14:textId="77777777">
        <w:tc>
          <w:tcPr>
            <w:tcW w:w="2493" w:type="dxa"/>
            <w:tcBorders>
              <w:left w:val="single" w:sz="2" w:space="0" w:color="000000"/>
              <w:bottom w:val="single" w:sz="2" w:space="0" w:color="000000"/>
            </w:tcBorders>
            <w:tcMar>
              <w:top w:w="55" w:type="dxa"/>
              <w:left w:w="55" w:type="dxa"/>
              <w:bottom w:w="55" w:type="dxa"/>
              <w:right w:w="55" w:type="dxa"/>
            </w:tcMar>
          </w:tcPr>
          <w:p w14:paraId="5747B78F" w14:textId="77777777" w:rsidR="00EB4C1A" w:rsidRDefault="00CE2BA8">
            <w:pPr>
              <w:pStyle w:val="TableContents"/>
              <w:jc w:val="center"/>
              <w:rPr>
                <w:rFonts w:ascii="Arial" w:hAnsi="Arial"/>
                <w:i/>
                <w:iCs/>
                <w:sz w:val="21"/>
                <w:szCs w:val="21"/>
              </w:rPr>
            </w:pPr>
            <w:r>
              <w:rPr>
                <w:rFonts w:ascii="Arial" w:hAnsi="Arial"/>
                <w:i/>
                <w:iCs/>
                <w:sz w:val="21"/>
                <w:szCs w:val="21"/>
              </w:rPr>
              <w:t>10</w:t>
            </w:r>
            <w:r>
              <w:rPr>
                <w:rFonts w:ascii="Arial" w:hAnsi="Arial"/>
                <w:i/>
                <w:iCs/>
                <w:sz w:val="21"/>
                <w:szCs w:val="21"/>
                <w:vertAlign w:val="superscript"/>
              </w:rPr>
              <w:t>th</w:t>
            </w:r>
            <w:r>
              <w:rPr>
                <w:rFonts w:ascii="Arial" w:hAnsi="Arial"/>
                <w:i/>
                <w:iCs/>
                <w:sz w:val="21"/>
                <w:szCs w:val="21"/>
              </w:rPr>
              <w:t xml:space="preserve"> Board (CBSE)</w:t>
            </w:r>
          </w:p>
        </w:tc>
        <w:tc>
          <w:tcPr>
            <w:tcW w:w="3177" w:type="dxa"/>
            <w:tcBorders>
              <w:left w:val="single" w:sz="2" w:space="0" w:color="000000"/>
              <w:bottom w:val="single" w:sz="2" w:space="0" w:color="000000"/>
            </w:tcBorders>
            <w:tcMar>
              <w:top w:w="55" w:type="dxa"/>
              <w:left w:w="55" w:type="dxa"/>
              <w:bottom w:w="55" w:type="dxa"/>
              <w:right w:w="55" w:type="dxa"/>
            </w:tcMar>
          </w:tcPr>
          <w:p w14:paraId="7559DDFC" w14:textId="77777777" w:rsidR="00EB4C1A" w:rsidRDefault="00CE2BA8">
            <w:pPr>
              <w:pStyle w:val="TableContents"/>
              <w:rPr>
                <w:rFonts w:ascii="Arial" w:hAnsi="Arial"/>
                <w:i/>
                <w:iCs/>
                <w:sz w:val="21"/>
                <w:szCs w:val="21"/>
              </w:rPr>
            </w:pPr>
            <w:r>
              <w:rPr>
                <w:rFonts w:ascii="Arial" w:hAnsi="Arial"/>
                <w:i/>
                <w:iCs/>
                <w:sz w:val="21"/>
                <w:szCs w:val="21"/>
              </w:rPr>
              <w:t>Manav Bharti national school, Gaya</w:t>
            </w:r>
          </w:p>
        </w:tc>
        <w:tc>
          <w:tcPr>
            <w:tcW w:w="1809" w:type="dxa"/>
            <w:tcBorders>
              <w:left w:val="single" w:sz="2" w:space="0" w:color="000000"/>
              <w:bottom w:val="single" w:sz="2" w:space="0" w:color="000000"/>
            </w:tcBorders>
            <w:tcMar>
              <w:top w:w="55" w:type="dxa"/>
              <w:left w:w="55" w:type="dxa"/>
              <w:bottom w:w="55" w:type="dxa"/>
              <w:right w:w="55" w:type="dxa"/>
            </w:tcMar>
          </w:tcPr>
          <w:p w14:paraId="13A6021D" w14:textId="77777777" w:rsidR="00EB4C1A" w:rsidRDefault="00CE2BA8">
            <w:pPr>
              <w:pStyle w:val="TableContents"/>
              <w:jc w:val="center"/>
              <w:rPr>
                <w:rFonts w:ascii="Arial" w:hAnsi="Arial"/>
                <w:i/>
                <w:iCs/>
                <w:sz w:val="21"/>
                <w:szCs w:val="21"/>
              </w:rPr>
            </w:pPr>
            <w:r>
              <w:rPr>
                <w:rFonts w:ascii="Arial" w:hAnsi="Arial"/>
                <w:i/>
                <w:iCs/>
                <w:sz w:val="21"/>
                <w:szCs w:val="21"/>
              </w:rPr>
              <w:t>2009</w:t>
            </w:r>
          </w:p>
        </w:tc>
        <w:tc>
          <w:tcPr>
            <w:tcW w:w="249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ABC5DC" w14:textId="77777777" w:rsidR="00EB4C1A" w:rsidRDefault="00CE2BA8">
            <w:pPr>
              <w:pStyle w:val="TableContents"/>
              <w:jc w:val="center"/>
              <w:rPr>
                <w:rFonts w:ascii="Arial" w:hAnsi="Arial"/>
                <w:i/>
                <w:iCs/>
                <w:sz w:val="21"/>
                <w:szCs w:val="21"/>
              </w:rPr>
            </w:pPr>
            <w:r>
              <w:rPr>
                <w:rFonts w:ascii="Arial" w:hAnsi="Arial"/>
                <w:i/>
                <w:iCs/>
                <w:sz w:val="21"/>
                <w:szCs w:val="21"/>
              </w:rPr>
              <w:t>81.20%</w:t>
            </w:r>
          </w:p>
        </w:tc>
      </w:tr>
    </w:tbl>
    <w:p w14:paraId="0E936874" w14:textId="77777777" w:rsidR="00EB4C1A" w:rsidRDefault="00EB4C1A">
      <w:pPr>
        <w:pStyle w:val="Standard"/>
        <w:spacing w:line="276" w:lineRule="auto"/>
        <w:rPr>
          <w:rFonts w:ascii="Arial" w:hAnsi="Arial"/>
          <w:i/>
          <w:iCs/>
        </w:rPr>
      </w:pPr>
    </w:p>
    <w:p w14:paraId="481AD154" w14:textId="77777777" w:rsidR="00EB4C1A" w:rsidRDefault="00EB4C1A">
      <w:pPr>
        <w:pStyle w:val="Standard"/>
        <w:spacing w:line="276" w:lineRule="auto"/>
        <w:rPr>
          <w:rFonts w:ascii="Arial" w:hAnsi="Arial"/>
          <w:i/>
          <w:iCs/>
        </w:rPr>
      </w:pPr>
    </w:p>
    <w:p w14:paraId="47DD5D48" w14:textId="77777777" w:rsidR="00EB4C1A" w:rsidRDefault="00EB4C1A">
      <w:pPr>
        <w:pStyle w:val="Standard"/>
        <w:spacing w:line="276" w:lineRule="auto"/>
        <w:rPr>
          <w:rFonts w:ascii="Arial" w:hAnsi="Arial"/>
          <w:i/>
          <w:iCs/>
        </w:rPr>
      </w:pPr>
    </w:p>
    <w:p w14:paraId="12505DDD" w14:textId="77777777" w:rsidR="00EB4C1A" w:rsidRDefault="00CE2BA8">
      <w:pPr>
        <w:pStyle w:val="Standard"/>
        <w:spacing w:line="276" w:lineRule="auto"/>
        <w:rPr>
          <w:rFonts w:ascii="Times New Roman" w:hAnsi="Times New Roman"/>
          <w:b/>
          <w:bCs/>
          <w:u w:val="single"/>
        </w:rPr>
      </w:pPr>
      <w:r>
        <w:rPr>
          <w:rFonts w:ascii="Times New Roman" w:hAnsi="Times New Roman"/>
          <w:b/>
          <w:bCs/>
          <w:u w:val="single"/>
        </w:rPr>
        <w:t>PERSONAL DETAILS</w:t>
      </w:r>
    </w:p>
    <w:p w14:paraId="302D9E6F" w14:textId="77777777" w:rsidR="00EB4C1A" w:rsidRDefault="00EB4C1A">
      <w:pPr>
        <w:pStyle w:val="Standard"/>
        <w:spacing w:line="276" w:lineRule="auto"/>
        <w:rPr>
          <w:rFonts w:ascii="Arial" w:hAnsi="Arial"/>
          <w:b/>
          <w:bCs/>
          <w:i/>
          <w:iCs/>
          <w:u w:val="single"/>
        </w:rPr>
      </w:pPr>
    </w:p>
    <w:tbl>
      <w:tblPr>
        <w:tblW w:w="9975" w:type="dxa"/>
        <w:tblLayout w:type="fixed"/>
        <w:tblCellMar>
          <w:left w:w="10" w:type="dxa"/>
          <w:right w:w="10" w:type="dxa"/>
        </w:tblCellMar>
        <w:tblLook w:val="04A0" w:firstRow="1" w:lastRow="0" w:firstColumn="1" w:lastColumn="0" w:noHBand="0" w:noVBand="1"/>
      </w:tblPr>
      <w:tblGrid>
        <w:gridCol w:w="3324"/>
        <w:gridCol w:w="276"/>
        <w:gridCol w:w="6375"/>
      </w:tblGrid>
      <w:tr w:rsidR="00EB4C1A" w14:paraId="157D55FB" w14:textId="77777777">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14:paraId="6123D62C" w14:textId="77777777" w:rsidR="00EB4C1A" w:rsidRDefault="00CE2BA8">
            <w:pPr>
              <w:pStyle w:val="TableContents"/>
              <w:rPr>
                <w:rFonts w:ascii="Arial" w:hAnsi="Arial"/>
                <w:b/>
                <w:bCs/>
                <w:i/>
                <w:iCs/>
                <w:sz w:val="22"/>
                <w:szCs w:val="22"/>
              </w:rPr>
            </w:pPr>
            <w:r>
              <w:rPr>
                <w:rFonts w:ascii="Arial" w:hAnsi="Arial"/>
                <w:b/>
                <w:bCs/>
                <w:i/>
                <w:iCs/>
                <w:sz w:val="22"/>
                <w:szCs w:val="22"/>
              </w:rPr>
              <w:t>Date of Birth</w:t>
            </w:r>
          </w:p>
        </w:tc>
        <w:tc>
          <w:tcPr>
            <w:tcW w:w="276" w:type="dxa"/>
            <w:tcBorders>
              <w:top w:val="single" w:sz="2" w:space="0" w:color="000000"/>
              <w:left w:val="single" w:sz="2" w:space="0" w:color="000000"/>
              <w:bottom w:val="single" w:sz="2" w:space="0" w:color="000000"/>
            </w:tcBorders>
            <w:tcMar>
              <w:top w:w="55" w:type="dxa"/>
              <w:left w:w="55" w:type="dxa"/>
              <w:bottom w:w="55" w:type="dxa"/>
              <w:right w:w="55" w:type="dxa"/>
            </w:tcMar>
          </w:tcPr>
          <w:p w14:paraId="36DC4B9F" w14:textId="77777777" w:rsidR="00EB4C1A" w:rsidRDefault="00CE2BA8">
            <w:pPr>
              <w:pStyle w:val="TableContents"/>
              <w:rPr>
                <w:rFonts w:ascii="Arial" w:hAnsi="Arial"/>
                <w:b/>
                <w:bCs/>
                <w:i/>
                <w:iCs/>
                <w:sz w:val="22"/>
                <w:szCs w:val="22"/>
              </w:rPr>
            </w:pPr>
            <w:r>
              <w:rPr>
                <w:rFonts w:ascii="Arial" w:hAnsi="Arial"/>
                <w:b/>
                <w:bCs/>
                <w:i/>
                <w:iCs/>
                <w:sz w:val="22"/>
                <w:szCs w:val="22"/>
              </w:rPr>
              <w:t>:</w:t>
            </w:r>
          </w:p>
        </w:tc>
        <w:tc>
          <w:tcPr>
            <w:tcW w:w="637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C4DF358" w14:textId="77777777" w:rsidR="00EB4C1A" w:rsidRDefault="00CE2BA8">
            <w:pPr>
              <w:pStyle w:val="TableContents"/>
              <w:rPr>
                <w:rFonts w:ascii="Arial" w:hAnsi="Arial"/>
                <w:i/>
                <w:iCs/>
                <w:sz w:val="22"/>
                <w:szCs w:val="22"/>
              </w:rPr>
            </w:pPr>
            <w:r>
              <w:rPr>
                <w:rFonts w:ascii="Arial" w:hAnsi="Arial"/>
                <w:i/>
                <w:iCs/>
                <w:sz w:val="22"/>
                <w:szCs w:val="22"/>
              </w:rPr>
              <w:t>02-12-1994</w:t>
            </w:r>
          </w:p>
        </w:tc>
      </w:tr>
      <w:tr w:rsidR="00EB4C1A" w14:paraId="49E09D28" w14:textId="77777777">
        <w:tc>
          <w:tcPr>
            <w:tcW w:w="3324" w:type="dxa"/>
            <w:tcBorders>
              <w:left w:val="single" w:sz="2" w:space="0" w:color="000000"/>
              <w:bottom w:val="single" w:sz="2" w:space="0" w:color="000000"/>
            </w:tcBorders>
            <w:tcMar>
              <w:top w:w="55" w:type="dxa"/>
              <w:left w:w="55" w:type="dxa"/>
              <w:bottom w:w="55" w:type="dxa"/>
              <w:right w:w="55" w:type="dxa"/>
            </w:tcMar>
          </w:tcPr>
          <w:p w14:paraId="04583DF4" w14:textId="77777777" w:rsidR="00EB4C1A" w:rsidRDefault="00CE2BA8">
            <w:pPr>
              <w:pStyle w:val="TableContents"/>
              <w:rPr>
                <w:rFonts w:ascii="Arial" w:hAnsi="Arial"/>
                <w:b/>
                <w:bCs/>
                <w:i/>
                <w:iCs/>
                <w:sz w:val="22"/>
                <w:szCs w:val="22"/>
              </w:rPr>
            </w:pPr>
            <w:r>
              <w:rPr>
                <w:rFonts w:ascii="Arial" w:hAnsi="Arial"/>
                <w:b/>
                <w:bCs/>
                <w:i/>
                <w:iCs/>
                <w:sz w:val="22"/>
                <w:szCs w:val="22"/>
              </w:rPr>
              <w:t>Father’s Name</w:t>
            </w:r>
          </w:p>
        </w:tc>
        <w:tc>
          <w:tcPr>
            <w:tcW w:w="276" w:type="dxa"/>
            <w:tcBorders>
              <w:left w:val="single" w:sz="2" w:space="0" w:color="000000"/>
              <w:bottom w:val="single" w:sz="2" w:space="0" w:color="000000"/>
            </w:tcBorders>
            <w:tcMar>
              <w:top w:w="55" w:type="dxa"/>
              <w:left w:w="55" w:type="dxa"/>
              <w:bottom w:w="55" w:type="dxa"/>
              <w:right w:w="55" w:type="dxa"/>
            </w:tcMar>
          </w:tcPr>
          <w:p w14:paraId="484D5CDB" w14:textId="77777777" w:rsidR="00EB4C1A" w:rsidRDefault="00CE2BA8">
            <w:pPr>
              <w:pStyle w:val="TableContents"/>
              <w:rPr>
                <w:rFonts w:ascii="Arial" w:hAnsi="Arial"/>
                <w:b/>
                <w:bCs/>
                <w:i/>
                <w:iCs/>
                <w:sz w:val="22"/>
                <w:szCs w:val="22"/>
              </w:rPr>
            </w:pPr>
            <w:r>
              <w:rPr>
                <w:rFonts w:ascii="Arial" w:hAnsi="Arial"/>
                <w:b/>
                <w:bCs/>
                <w:i/>
                <w:iCs/>
                <w:sz w:val="22"/>
                <w:szCs w:val="22"/>
              </w:rPr>
              <w:t>:</w:t>
            </w:r>
          </w:p>
        </w:tc>
        <w:tc>
          <w:tcPr>
            <w:tcW w:w="637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F025A2" w14:textId="77777777" w:rsidR="00EB4C1A" w:rsidRDefault="00CE2BA8">
            <w:pPr>
              <w:pStyle w:val="TableContents"/>
              <w:rPr>
                <w:rFonts w:ascii="Arial" w:hAnsi="Arial"/>
                <w:i/>
                <w:iCs/>
                <w:sz w:val="22"/>
                <w:szCs w:val="22"/>
              </w:rPr>
            </w:pPr>
            <w:r>
              <w:rPr>
                <w:rFonts w:ascii="Arial" w:hAnsi="Arial"/>
                <w:i/>
                <w:iCs/>
                <w:sz w:val="22"/>
                <w:szCs w:val="22"/>
              </w:rPr>
              <w:t>Deependra Choudhary</w:t>
            </w:r>
          </w:p>
        </w:tc>
      </w:tr>
      <w:tr w:rsidR="00EB4C1A" w14:paraId="680A2EA8" w14:textId="77777777">
        <w:tc>
          <w:tcPr>
            <w:tcW w:w="3324" w:type="dxa"/>
            <w:tcBorders>
              <w:left w:val="single" w:sz="2" w:space="0" w:color="000000"/>
              <w:bottom w:val="single" w:sz="2" w:space="0" w:color="000000"/>
            </w:tcBorders>
            <w:tcMar>
              <w:top w:w="55" w:type="dxa"/>
              <w:left w:w="55" w:type="dxa"/>
              <w:bottom w:w="55" w:type="dxa"/>
              <w:right w:w="55" w:type="dxa"/>
            </w:tcMar>
          </w:tcPr>
          <w:p w14:paraId="48F9D12F" w14:textId="77777777" w:rsidR="00EB4C1A" w:rsidRDefault="00CE2BA8">
            <w:pPr>
              <w:pStyle w:val="TableContents"/>
              <w:rPr>
                <w:rFonts w:ascii="Arial" w:hAnsi="Arial"/>
                <w:b/>
                <w:bCs/>
                <w:i/>
                <w:iCs/>
                <w:sz w:val="22"/>
                <w:szCs w:val="22"/>
              </w:rPr>
            </w:pPr>
            <w:r>
              <w:rPr>
                <w:rFonts w:ascii="Arial" w:hAnsi="Arial"/>
                <w:b/>
                <w:bCs/>
                <w:i/>
                <w:iCs/>
                <w:sz w:val="22"/>
                <w:szCs w:val="22"/>
              </w:rPr>
              <w:t>Permanent Address</w:t>
            </w:r>
          </w:p>
        </w:tc>
        <w:tc>
          <w:tcPr>
            <w:tcW w:w="276" w:type="dxa"/>
            <w:tcBorders>
              <w:left w:val="single" w:sz="2" w:space="0" w:color="000000"/>
              <w:bottom w:val="single" w:sz="2" w:space="0" w:color="000000"/>
            </w:tcBorders>
            <w:tcMar>
              <w:top w:w="55" w:type="dxa"/>
              <w:left w:w="55" w:type="dxa"/>
              <w:bottom w:w="55" w:type="dxa"/>
              <w:right w:w="55" w:type="dxa"/>
            </w:tcMar>
          </w:tcPr>
          <w:p w14:paraId="32DAE71E" w14:textId="77777777" w:rsidR="00EB4C1A" w:rsidRDefault="00CE2BA8">
            <w:pPr>
              <w:pStyle w:val="TableContents"/>
              <w:rPr>
                <w:rFonts w:ascii="Arial" w:hAnsi="Arial"/>
                <w:b/>
                <w:bCs/>
                <w:i/>
                <w:iCs/>
                <w:sz w:val="22"/>
                <w:szCs w:val="22"/>
              </w:rPr>
            </w:pPr>
            <w:r>
              <w:rPr>
                <w:rFonts w:ascii="Arial" w:hAnsi="Arial"/>
                <w:b/>
                <w:bCs/>
                <w:i/>
                <w:iCs/>
                <w:sz w:val="22"/>
                <w:szCs w:val="22"/>
              </w:rPr>
              <w:t>:</w:t>
            </w:r>
          </w:p>
        </w:tc>
        <w:tc>
          <w:tcPr>
            <w:tcW w:w="637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E14B15" w14:textId="77777777" w:rsidR="00EB4C1A" w:rsidRDefault="00CE2BA8">
            <w:pPr>
              <w:pStyle w:val="TableContents"/>
              <w:rPr>
                <w:rFonts w:ascii="Arial" w:hAnsi="Arial"/>
                <w:i/>
                <w:iCs/>
                <w:sz w:val="22"/>
                <w:szCs w:val="22"/>
              </w:rPr>
            </w:pPr>
            <w:r>
              <w:rPr>
                <w:rFonts w:ascii="Arial" w:hAnsi="Arial"/>
                <w:i/>
                <w:iCs/>
                <w:sz w:val="22"/>
                <w:szCs w:val="22"/>
              </w:rPr>
              <w:t>Behind Pani Tanki, Laheria Pokhar, Barh , Bihar-803213</w:t>
            </w:r>
          </w:p>
        </w:tc>
      </w:tr>
      <w:tr w:rsidR="00EB4C1A" w14:paraId="044213D0" w14:textId="77777777">
        <w:tc>
          <w:tcPr>
            <w:tcW w:w="3324" w:type="dxa"/>
            <w:tcBorders>
              <w:left w:val="single" w:sz="2" w:space="0" w:color="000000"/>
              <w:bottom w:val="single" w:sz="2" w:space="0" w:color="000000"/>
            </w:tcBorders>
            <w:tcMar>
              <w:top w:w="55" w:type="dxa"/>
              <w:left w:w="55" w:type="dxa"/>
              <w:bottom w:w="55" w:type="dxa"/>
              <w:right w:w="55" w:type="dxa"/>
            </w:tcMar>
          </w:tcPr>
          <w:p w14:paraId="69ACCE8D" w14:textId="77777777" w:rsidR="00EB4C1A" w:rsidRDefault="00CE2BA8">
            <w:pPr>
              <w:pStyle w:val="TableContents"/>
              <w:rPr>
                <w:rFonts w:ascii="Arial" w:hAnsi="Arial"/>
                <w:b/>
                <w:bCs/>
                <w:i/>
                <w:iCs/>
                <w:sz w:val="22"/>
                <w:szCs w:val="22"/>
              </w:rPr>
            </w:pPr>
            <w:r>
              <w:rPr>
                <w:rFonts w:ascii="Arial" w:hAnsi="Arial"/>
                <w:b/>
                <w:bCs/>
                <w:i/>
                <w:iCs/>
                <w:sz w:val="22"/>
                <w:szCs w:val="22"/>
              </w:rPr>
              <w:t>Present Address</w:t>
            </w:r>
          </w:p>
        </w:tc>
        <w:tc>
          <w:tcPr>
            <w:tcW w:w="276" w:type="dxa"/>
            <w:tcBorders>
              <w:left w:val="single" w:sz="2" w:space="0" w:color="000000"/>
              <w:bottom w:val="single" w:sz="2" w:space="0" w:color="000000"/>
            </w:tcBorders>
            <w:tcMar>
              <w:top w:w="55" w:type="dxa"/>
              <w:left w:w="55" w:type="dxa"/>
              <w:bottom w:w="55" w:type="dxa"/>
              <w:right w:w="55" w:type="dxa"/>
            </w:tcMar>
          </w:tcPr>
          <w:p w14:paraId="257CEA2A" w14:textId="77777777" w:rsidR="00EB4C1A" w:rsidRDefault="00CE2BA8">
            <w:pPr>
              <w:pStyle w:val="TableContents"/>
              <w:rPr>
                <w:rFonts w:ascii="Arial" w:hAnsi="Arial"/>
                <w:b/>
                <w:bCs/>
                <w:i/>
                <w:iCs/>
                <w:sz w:val="22"/>
                <w:szCs w:val="22"/>
              </w:rPr>
            </w:pPr>
            <w:r>
              <w:rPr>
                <w:rFonts w:ascii="Arial" w:hAnsi="Arial"/>
                <w:b/>
                <w:bCs/>
                <w:i/>
                <w:iCs/>
                <w:sz w:val="22"/>
                <w:szCs w:val="22"/>
              </w:rPr>
              <w:t>:</w:t>
            </w:r>
          </w:p>
        </w:tc>
        <w:tc>
          <w:tcPr>
            <w:tcW w:w="637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4301929" w14:textId="5C755EBB" w:rsidR="00EB4C1A" w:rsidRDefault="00CE2BA8">
            <w:pPr>
              <w:pStyle w:val="TableContents"/>
              <w:rPr>
                <w:rFonts w:ascii="Arial" w:hAnsi="Arial"/>
                <w:i/>
                <w:iCs/>
                <w:sz w:val="22"/>
                <w:szCs w:val="22"/>
              </w:rPr>
            </w:pPr>
            <w:r>
              <w:rPr>
                <w:rFonts w:ascii="Arial" w:hAnsi="Arial"/>
                <w:i/>
                <w:iCs/>
                <w:sz w:val="22"/>
                <w:szCs w:val="22"/>
              </w:rPr>
              <w:t xml:space="preserve">Flat </w:t>
            </w:r>
            <w:r w:rsidR="00FE7C4A">
              <w:rPr>
                <w:rFonts w:ascii="Arial" w:hAnsi="Arial"/>
                <w:i/>
                <w:iCs/>
                <w:sz w:val="22"/>
                <w:szCs w:val="22"/>
              </w:rPr>
              <w:t>4:3</w:t>
            </w:r>
            <w:r>
              <w:rPr>
                <w:rFonts w:ascii="Arial" w:hAnsi="Arial"/>
                <w:i/>
                <w:iCs/>
                <w:sz w:val="22"/>
                <w:szCs w:val="22"/>
              </w:rPr>
              <w:t xml:space="preserve">, </w:t>
            </w:r>
            <w:r w:rsidR="00FE7C4A">
              <w:rPr>
                <w:rFonts w:ascii="Arial" w:hAnsi="Arial"/>
                <w:i/>
                <w:iCs/>
                <w:sz w:val="22"/>
                <w:szCs w:val="22"/>
              </w:rPr>
              <w:t>Nisarg Apartment</w:t>
            </w:r>
            <w:r>
              <w:rPr>
                <w:rFonts w:ascii="Arial" w:hAnsi="Arial"/>
                <w:i/>
                <w:iCs/>
                <w:sz w:val="22"/>
                <w:szCs w:val="22"/>
              </w:rPr>
              <w:t xml:space="preserve">, Sector </w:t>
            </w:r>
            <w:r w:rsidR="00FE7C4A">
              <w:rPr>
                <w:rFonts w:ascii="Arial" w:hAnsi="Arial"/>
                <w:i/>
                <w:iCs/>
                <w:sz w:val="22"/>
                <w:szCs w:val="22"/>
              </w:rPr>
              <w:t>4</w:t>
            </w:r>
            <w:r>
              <w:rPr>
                <w:rFonts w:ascii="Arial" w:hAnsi="Arial"/>
                <w:i/>
                <w:iCs/>
                <w:sz w:val="22"/>
                <w:szCs w:val="22"/>
              </w:rPr>
              <w:t xml:space="preserve">, </w:t>
            </w:r>
            <w:r w:rsidR="00FE7C4A">
              <w:rPr>
                <w:rFonts w:ascii="Arial" w:hAnsi="Arial"/>
                <w:i/>
                <w:iCs/>
                <w:sz w:val="22"/>
                <w:szCs w:val="22"/>
              </w:rPr>
              <w:t>Belapur</w:t>
            </w:r>
            <w:r>
              <w:rPr>
                <w:rFonts w:ascii="Arial" w:hAnsi="Arial"/>
                <w:i/>
                <w:iCs/>
                <w:sz w:val="22"/>
                <w:szCs w:val="22"/>
              </w:rPr>
              <w:t>, Navi Mumbai - 4</w:t>
            </w:r>
            <w:r w:rsidR="00FE7C4A">
              <w:rPr>
                <w:rFonts w:ascii="Arial" w:hAnsi="Arial"/>
                <w:i/>
                <w:iCs/>
                <w:sz w:val="22"/>
                <w:szCs w:val="22"/>
              </w:rPr>
              <w:t>00614</w:t>
            </w:r>
          </w:p>
        </w:tc>
      </w:tr>
      <w:tr w:rsidR="00EB4C1A" w14:paraId="2C5DA64B" w14:textId="77777777">
        <w:tc>
          <w:tcPr>
            <w:tcW w:w="3324" w:type="dxa"/>
            <w:tcBorders>
              <w:left w:val="single" w:sz="2" w:space="0" w:color="000000"/>
              <w:bottom w:val="single" w:sz="2" w:space="0" w:color="000000"/>
            </w:tcBorders>
            <w:tcMar>
              <w:top w:w="55" w:type="dxa"/>
              <w:left w:w="55" w:type="dxa"/>
              <w:bottom w:w="55" w:type="dxa"/>
              <w:right w:w="55" w:type="dxa"/>
            </w:tcMar>
          </w:tcPr>
          <w:p w14:paraId="75FEC4D6" w14:textId="77777777" w:rsidR="00EB4C1A" w:rsidRDefault="00CE2BA8">
            <w:pPr>
              <w:pStyle w:val="TableContents"/>
              <w:rPr>
                <w:rFonts w:ascii="Arial" w:hAnsi="Arial"/>
                <w:b/>
                <w:bCs/>
                <w:i/>
                <w:iCs/>
                <w:sz w:val="22"/>
                <w:szCs w:val="22"/>
              </w:rPr>
            </w:pPr>
            <w:r>
              <w:rPr>
                <w:rFonts w:ascii="Arial" w:hAnsi="Arial"/>
                <w:b/>
                <w:bCs/>
                <w:i/>
                <w:iCs/>
                <w:sz w:val="22"/>
                <w:szCs w:val="22"/>
              </w:rPr>
              <w:t>Nationality</w:t>
            </w:r>
          </w:p>
        </w:tc>
        <w:tc>
          <w:tcPr>
            <w:tcW w:w="276" w:type="dxa"/>
            <w:tcBorders>
              <w:left w:val="single" w:sz="2" w:space="0" w:color="000000"/>
              <w:bottom w:val="single" w:sz="2" w:space="0" w:color="000000"/>
            </w:tcBorders>
            <w:tcMar>
              <w:top w:w="55" w:type="dxa"/>
              <w:left w:w="55" w:type="dxa"/>
              <w:bottom w:w="55" w:type="dxa"/>
              <w:right w:w="55" w:type="dxa"/>
            </w:tcMar>
          </w:tcPr>
          <w:p w14:paraId="49D24160" w14:textId="77777777" w:rsidR="00EB4C1A" w:rsidRDefault="00CE2BA8">
            <w:pPr>
              <w:pStyle w:val="TableContents"/>
              <w:rPr>
                <w:rFonts w:ascii="Arial" w:hAnsi="Arial"/>
                <w:b/>
                <w:bCs/>
                <w:i/>
                <w:iCs/>
                <w:sz w:val="22"/>
                <w:szCs w:val="22"/>
              </w:rPr>
            </w:pPr>
            <w:r>
              <w:rPr>
                <w:rFonts w:ascii="Arial" w:hAnsi="Arial"/>
                <w:b/>
                <w:bCs/>
                <w:i/>
                <w:iCs/>
                <w:sz w:val="22"/>
                <w:szCs w:val="22"/>
              </w:rPr>
              <w:t>:</w:t>
            </w:r>
          </w:p>
        </w:tc>
        <w:tc>
          <w:tcPr>
            <w:tcW w:w="637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222CEA0" w14:textId="77777777" w:rsidR="00EB4C1A" w:rsidRDefault="00CE2BA8">
            <w:pPr>
              <w:pStyle w:val="TableContents"/>
              <w:rPr>
                <w:rFonts w:ascii="Arial" w:hAnsi="Arial"/>
                <w:i/>
                <w:iCs/>
                <w:sz w:val="22"/>
                <w:szCs w:val="22"/>
              </w:rPr>
            </w:pPr>
            <w:r>
              <w:rPr>
                <w:rFonts w:ascii="Arial" w:hAnsi="Arial"/>
                <w:i/>
                <w:iCs/>
                <w:sz w:val="22"/>
                <w:szCs w:val="22"/>
              </w:rPr>
              <w:t>India</w:t>
            </w:r>
          </w:p>
        </w:tc>
      </w:tr>
      <w:tr w:rsidR="00EB4C1A" w14:paraId="25C53945" w14:textId="77777777">
        <w:tc>
          <w:tcPr>
            <w:tcW w:w="3324" w:type="dxa"/>
            <w:tcBorders>
              <w:left w:val="single" w:sz="2" w:space="0" w:color="000000"/>
              <w:bottom w:val="single" w:sz="2" w:space="0" w:color="000000"/>
            </w:tcBorders>
            <w:tcMar>
              <w:top w:w="55" w:type="dxa"/>
              <w:left w:w="55" w:type="dxa"/>
              <w:bottom w:w="55" w:type="dxa"/>
              <w:right w:w="55" w:type="dxa"/>
            </w:tcMar>
          </w:tcPr>
          <w:p w14:paraId="1FC160BE" w14:textId="77777777" w:rsidR="00EB4C1A" w:rsidRDefault="00CE2BA8">
            <w:pPr>
              <w:pStyle w:val="TableContents"/>
              <w:rPr>
                <w:rFonts w:ascii="Arial" w:hAnsi="Arial"/>
                <w:b/>
                <w:bCs/>
                <w:i/>
                <w:iCs/>
                <w:sz w:val="22"/>
                <w:szCs w:val="22"/>
              </w:rPr>
            </w:pPr>
            <w:r>
              <w:rPr>
                <w:rFonts w:ascii="Arial" w:hAnsi="Arial"/>
                <w:b/>
                <w:bCs/>
                <w:i/>
                <w:iCs/>
                <w:sz w:val="22"/>
                <w:szCs w:val="22"/>
              </w:rPr>
              <w:t>Preferred location</w:t>
            </w:r>
          </w:p>
        </w:tc>
        <w:tc>
          <w:tcPr>
            <w:tcW w:w="276" w:type="dxa"/>
            <w:tcBorders>
              <w:left w:val="single" w:sz="2" w:space="0" w:color="000000"/>
              <w:bottom w:val="single" w:sz="2" w:space="0" w:color="000000"/>
            </w:tcBorders>
            <w:tcMar>
              <w:top w:w="55" w:type="dxa"/>
              <w:left w:w="55" w:type="dxa"/>
              <w:bottom w:w="55" w:type="dxa"/>
              <w:right w:w="55" w:type="dxa"/>
            </w:tcMar>
          </w:tcPr>
          <w:p w14:paraId="58A9162A" w14:textId="77777777" w:rsidR="00EB4C1A" w:rsidRDefault="00CE2BA8">
            <w:pPr>
              <w:pStyle w:val="TableContents"/>
              <w:rPr>
                <w:rFonts w:ascii="Arial" w:hAnsi="Arial"/>
                <w:b/>
                <w:bCs/>
                <w:i/>
                <w:iCs/>
                <w:sz w:val="22"/>
                <w:szCs w:val="22"/>
              </w:rPr>
            </w:pPr>
            <w:r>
              <w:rPr>
                <w:rFonts w:ascii="Arial" w:hAnsi="Arial"/>
                <w:b/>
                <w:bCs/>
                <w:i/>
                <w:iCs/>
                <w:sz w:val="22"/>
                <w:szCs w:val="22"/>
              </w:rPr>
              <w:t>:</w:t>
            </w:r>
          </w:p>
        </w:tc>
        <w:tc>
          <w:tcPr>
            <w:tcW w:w="637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9C42B7D" w14:textId="1C00F47F" w:rsidR="00EB4C1A" w:rsidRDefault="00CE2BA8">
            <w:pPr>
              <w:pStyle w:val="TableContents"/>
              <w:rPr>
                <w:rFonts w:ascii="Arial" w:hAnsi="Arial"/>
                <w:i/>
                <w:iCs/>
                <w:sz w:val="22"/>
                <w:szCs w:val="22"/>
              </w:rPr>
            </w:pPr>
            <w:r>
              <w:rPr>
                <w:rFonts w:ascii="Arial" w:hAnsi="Arial"/>
                <w:i/>
                <w:iCs/>
                <w:sz w:val="22"/>
                <w:szCs w:val="22"/>
              </w:rPr>
              <w:t>Mumbai,</w:t>
            </w:r>
            <w:r w:rsidR="0071482E">
              <w:rPr>
                <w:rFonts w:ascii="Arial" w:hAnsi="Arial"/>
                <w:i/>
                <w:iCs/>
                <w:sz w:val="22"/>
                <w:szCs w:val="22"/>
              </w:rPr>
              <w:t xml:space="preserve"> Pune,</w:t>
            </w:r>
            <w:r>
              <w:rPr>
                <w:rFonts w:ascii="Arial" w:hAnsi="Arial"/>
                <w:i/>
                <w:iCs/>
                <w:sz w:val="22"/>
                <w:szCs w:val="22"/>
              </w:rPr>
              <w:t xml:space="preserve"> Bangalore</w:t>
            </w:r>
            <w:r w:rsidR="0071482E">
              <w:rPr>
                <w:rFonts w:ascii="Arial" w:hAnsi="Arial"/>
                <w:i/>
                <w:iCs/>
                <w:sz w:val="22"/>
                <w:szCs w:val="22"/>
              </w:rPr>
              <w:t xml:space="preserve">, </w:t>
            </w:r>
            <w:r>
              <w:rPr>
                <w:rFonts w:ascii="Arial" w:hAnsi="Arial"/>
                <w:i/>
                <w:iCs/>
                <w:sz w:val="22"/>
                <w:szCs w:val="22"/>
              </w:rPr>
              <w:t>Hyderabad</w:t>
            </w:r>
          </w:p>
        </w:tc>
      </w:tr>
    </w:tbl>
    <w:p w14:paraId="1A32E442" w14:textId="77777777" w:rsidR="00EB4C1A" w:rsidRDefault="00EB4C1A">
      <w:pPr>
        <w:pStyle w:val="Standard"/>
        <w:spacing w:line="276" w:lineRule="auto"/>
        <w:rPr>
          <w:rFonts w:ascii="Arial" w:hAnsi="Arial"/>
          <w:b/>
          <w:bCs/>
          <w:i/>
          <w:iCs/>
          <w:u w:val="single"/>
        </w:rPr>
      </w:pPr>
    </w:p>
    <w:sectPr w:rsidR="00EB4C1A">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EA9ED" w14:textId="77777777" w:rsidR="002C05A1" w:rsidRDefault="002C05A1">
      <w:pPr>
        <w:rPr>
          <w:rFonts w:hint="eastAsia"/>
        </w:rPr>
      </w:pPr>
      <w:r>
        <w:separator/>
      </w:r>
    </w:p>
  </w:endnote>
  <w:endnote w:type="continuationSeparator" w:id="0">
    <w:p w14:paraId="0EBCE8BD" w14:textId="77777777" w:rsidR="002C05A1" w:rsidRDefault="002C05A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AD1F9" w14:textId="77777777" w:rsidR="002C05A1" w:rsidRDefault="002C05A1">
      <w:pPr>
        <w:rPr>
          <w:rFonts w:hint="eastAsia"/>
        </w:rPr>
      </w:pPr>
      <w:r>
        <w:rPr>
          <w:color w:val="000000"/>
        </w:rPr>
        <w:separator/>
      </w:r>
    </w:p>
  </w:footnote>
  <w:footnote w:type="continuationSeparator" w:id="0">
    <w:p w14:paraId="3505FD07" w14:textId="77777777" w:rsidR="002C05A1" w:rsidRDefault="002C05A1">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16BCF"/>
    <w:multiLevelType w:val="hybridMultilevel"/>
    <w:tmpl w:val="5C1CF7A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C61996"/>
    <w:multiLevelType w:val="multilevel"/>
    <w:tmpl w:val="95FEBE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142C1691"/>
    <w:multiLevelType w:val="hybridMultilevel"/>
    <w:tmpl w:val="EBE8C0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7E0585"/>
    <w:multiLevelType w:val="multilevel"/>
    <w:tmpl w:val="D08C28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372B3A17"/>
    <w:multiLevelType w:val="multilevel"/>
    <w:tmpl w:val="837A6D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3A120A6B"/>
    <w:multiLevelType w:val="multilevel"/>
    <w:tmpl w:val="CBE488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500B69B5"/>
    <w:multiLevelType w:val="multilevel"/>
    <w:tmpl w:val="4B80FA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53C15D8D"/>
    <w:multiLevelType w:val="multilevel"/>
    <w:tmpl w:val="480C68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68DE548A"/>
    <w:multiLevelType w:val="multilevel"/>
    <w:tmpl w:val="F3F219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6D4A7494"/>
    <w:multiLevelType w:val="multilevel"/>
    <w:tmpl w:val="2FD428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783C79D5"/>
    <w:multiLevelType w:val="multilevel"/>
    <w:tmpl w:val="72221F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7"/>
  </w:num>
  <w:num w:numId="2">
    <w:abstractNumId w:val="10"/>
  </w:num>
  <w:num w:numId="3">
    <w:abstractNumId w:val="4"/>
  </w:num>
  <w:num w:numId="4">
    <w:abstractNumId w:val="6"/>
  </w:num>
  <w:num w:numId="5">
    <w:abstractNumId w:val="5"/>
  </w:num>
  <w:num w:numId="6">
    <w:abstractNumId w:val="1"/>
  </w:num>
  <w:num w:numId="7">
    <w:abstractNumId w:val="8"/>
  </w:num>
  <w:num w:numId="8">
    <w:abstractNumId w:val="3"/>
  </w:num>
  <w:num w:numId="9">
    <w:abstractNumId w:val="9"/>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C1A"/>
    <w:rsid w:val="000C554D"/>
    <w:rsid w:val="002C05A1"/>
    <w:rsid w:val="002E4097"/>
    <w:rsid w:val="00344301"/>
    <w:rsid w:val="00387EBF"/>
    <w:rsid w:val="00443A2B"/>
    <w:rsid w:val="004C22D4"/>
    <w:rsid w:val="005B7189"/>
    <w:rsid w:val="00684BD9"/>
    <w:rsid w:val="0071482E"/>
    <w:rsid w:val="007F4984"/>
    <w:rsid w:val="00810DEC"/>
    <w:rsid w:val="008725D7"/>
    <w:rsid w:val="009A2CBC"/>
    <w:rsid w:val="00B5148B"/>
    <w:rsid w:val="00C7049B"/>
    <w:rsid w:val="00C8062E"/>
    <w:rsid w:val="00CE2BA8"/>
    <w:rsid w:val="00D27EFE"/>
    <w:rsid w:val="00DD6E32"/>
    <w:rsid w:val="00E34410"/>
    <w:rsid w:val="00E864B1"/>
    <w:rsid w:val="00EB4C1A"/>
    <w:rsid w:val="00FC2307"/>
    <w:rsid w:val="00FE7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E2046"/>
  <w15:docId w15:val="{C03F4140-16F2-47F5-B031-E30245259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Ari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paragraph" w:customStyle="1" w:styleId="Default">
    <w:name w:val="Default"/>
    <w:rsid w:val="00344301"/>
    <w:pPr>
      <w:suppressAutoHyphens w:val="0"/>
      <w:autoSpaceDE w:val="0"/>
      <w:adjustRightInd w:val="0"/>
      <w:textAlignment w:val="auto"/>
    </w:pPr>
    <w:rPr>
      <w:rFonts w:ascii="Calibri" w:hAnsi="Calibri" w:cs="Calibri"/>
      <w:color w:val="000000"/>
      <w:kern w:val="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raahool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3</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RAHUL RANJAN</dc:creator>
  <cp:lastModifiedBy>rahul ranjan</cp:lastModifiedBy>
  <cp:revision>13</cp:revision>
  <dcterms:created xsi:type="dcterms:W3CDTF">2019-11-04T18:32:00Z</dcterms:created>
  <dcterms:modified xsi:type="dcterms:W3CDTF">2021-10-16T14:48:00Z</dcterms:modified>
</cp:coreProperties>
</file>