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A3C9C" w14:textId="77777777" w:rsidR="00284F80" w:rsidRPr="00284F80" w:rsidRDefault="00284F80" w:rsidP="00284F80">
      <w:pPr>
        <w:spacing w:before="0" w:after="0" w:line="240" w:lineRule="auto"/>
        <w:ind w:firstLine="0"/>
        <w:jc w:val="center"/>
        <w:rPr>
          <w:sz w:val="20"/>
          <w:szCs w:val="20"/>
          <w:lang w:eastAsia="ru-RU"/>
        </w:rPr>
      </w:pPr>
      <w:r w:rsidRPr="00284F80">
        <w:rPr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2C03E505" w14:textId="77777777" w:rsidR="00284F80" w:rsidRPr="00284F80" w:rsidRDefault="00284F80" w:rsidP="00284F80">
      <w:pPr>
        <w:spacing w:before="0" w:after="0" w:line="240" w:lineRule="auto"/>
        <w:ind w:firstLine="0"/>
        <w:jc w:val="center"/>
        <w:rPr>
          <w:b/>
          <w:sz w:val="16"/>
          <w:szCs w:val="16"/>
          <w:lang w:eastAsia="ru-RU"/>
        </w:rPr>
      </w:pPr>
    </w:p>
    <w:p w14:paraId="2C75BB12" w14:textId="77777777" w:rsidR="00284F80" w:rsidRPr="00284F80" w:rsidRDefault="00284F80" w:rsidP="00284F80">
      <w:pPr>
        <w:spacing w:before="0" w:after="0" w:line="240" w:lineRule="auto"/>
        <w:ind w:firstLine="0"/>
        <w:jc w:val="center"/>
        <w:rPr>
          <w:b/>
          <w:sz w:val="16"/>
          <w:szCs w:val="16"/>
          <w:lang w:eastAsia="ru-RU"/>
        </w:rPr>
      </w:pPr>
      <w:r w:rsidRPr="00284F80">
        <w:rPr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012C8A75" wp14:editId="24C84EE2">
                <wp:simplePos x="0" y="0"/>
                <wp:positionH relativeFrom="column">
                  <wp:posOffset>3926840</wp:posOffset>
                </wp:positionH>
                <wp:positionV relativeFrom="paragraph">
                  <wp:posOffset>5053965</wp:posOffset>
                </wp:positionV>
                <wp:extent cx="1464945" cy="274320"/>
                <wp:effectExtent l="0" t="0" r="0" b="0"/>
                <wp:wrapNone/>
                <wp:docPr id="10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87C03" w14:textId="77777777" w:rsidR="005F1BC9" w:rsidRDefault="005F1BC9" w:rsidP="00284F8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ф.и.о.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полностью)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C8A75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09.2pt;margin-top:397.95pt;width:115.3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" o:allowincell="f" filled="f" stroked="f">
                <v:textbox>
                  <w:txbxContent>
                    <w:p w14:paraId="0BC87C03" w14:textId="77777777" w:rsidR="005F1BC9" w:rsidRDefault="005F1BC9" w:rsidP="00284F8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</w:rPr>
                        <w:t>ф.и.о.</w:t>
                      </w:r>
                      <w:proofErr w:type="spellEnd"/>
                      <w:r>
                        <w:rPr>
                          <w:sz w:val="16"/>
                        </w:rPr>
                        <w:t xml:space="preserve"> полностью)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84F80">
        <w:rPr>
          <w:b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B967B9A" w14:textId="77777777" w:rsidR="00284F80" w:rsidRPr="00284F80" w:rsidRDefault="00284F80" w:rsidP="00284F80">
      <w:pPr>
        <w:spacing w:before="0" w:after="0" w:line="240" w:lineRule="auto"/>
        <w:ind w:firstLine="0"/>
        <w:jc w:val="center"/>
        <w:rPr>
          <w:b/>
          <w:szCs w:val="28"/>
          <w:lang w:eastAsia="ru-RU"/>
        </w:rPr>
      </w:pPr>
      <w:r w:rsidRPr="00284F80">
        <w:rPr>
          <w:b/>
          <w:sz w:val="24"/>
          <w:szCs w:val="20"/>
          <w:lang w:eastAsia="ru-RU"/>
        </w:rPr>
        <w:t>«НАЦИОНАЛЬНЫЙ ИССЛЕДОВАТЕЛЬСКИЙ ТЕХНОЛОГИЧЕСКИЙ УНИВЕРСИТЕТ</w:t>
      </w:r>
      <w:r w:rsidRPr="00284F80">
        <w:rPr>
          <w:b/>
          <w:szCs w:val="28"/>
          <w:lang w:eastAsia="ru-RU"/>
        </w:rPr>
        <w:t xml:space="preserve"> «</w:t>
      </w:r>
      <w:proofErr w:type="spellStart"/>
      <w:r w:rsidRPr="00284F80">
        <w:rPr>
          <w:b/>
          <w:szCs w:val="28"/>
          <w:lang w:eastAsia="ru-RU"/>
        </w:rPr>
        <w:t>МИСиС</w:t>
      </w:r>
      <w:proofErr w:type="spellEnd"/>
      <w:r w:rsidRPr="00284F80">
        <w:rPr>
          <w:b/>
          <w:szCs w:val="28"/>
          <w:lang w:eastAsia="ru-RU"/>
        </w:rPr>
        <w:t>»</w:t>
      </w:r>
    </w:p>
    <w:p w14:paraId="1710A986" w14:textId="77777777" w:rsidR="00284F80" w:rsidRPr="00284F80" w:rsidRDefault="00284F80" w:rsidP="00284F80">
      <w:pPr>
        <w:pBdr>
          <w:bottom w:val="double" w:sz="6" w:space="0" w:color="auto"/>
        </w:pBdr>
        <w:spacing w:before="0" w:after="0" w:line="240" w:lineRule="auto"/>
        <w:ind w:firstLine="0"/>
        <w:jc w:val="center"/>
        <w:rPr>
          <w:sz w:val="18"/>
          <w:szCs w:val="20"/>
          <w:lang w:eastAsia="ru-RU"/>
        </w:rPr>
      </w:pPr>
    </w:p>
    <w:p w14:paraId="754446B4" w14:textId="77777777" w:rsidR="00284F80" w:rsidRPr="00284F80" w:rsidRDefault="00284F80" w:rsidP="00284F80">
      <w:pPr>
        <w:spacing w:before="0" w:after="0"/>
        <w:ind w:firstLine="0"/>
        <w:jc w:val="left"/>
        <w:rPr>
          <w:b/>
          <w:sz w:val="20"/>
          <w:szCs w:val="20"/>
          <w:lang w:eastAsia="ru-RU"/>
        </w:rPr>
      </w:pPr>
    </w:p>
    <w:p w14:paraId="57595D1A" w14:textId="77777777" w:rsidR="00284F80" w:rsidRPr="00284F80" w:rsidRDefault="00284F80" w:rsidP="00284F80">
      <w:pPr>
        <w:spacing w:before="0" w:after="0" w:line="240" w:lineRule="auto"/>
        <w:ind w:left="-57" w:right="-57" w:firstLine="0"/>
        <w:jc w:val="left"/>
        <w:rPr>
          <w:sz w:val="16"/>
          <w:szCs w:val="20"/>
          <w:lang w:eastAsia="ru-RU"/>
        </w:rPr>
      </w:pPr>
    </w:p>
    <w:p w14:paraId="1A559613" w14:textId="0CF4CE69" w:rsidR="00284F80" w:rsidRPr="00284F80" w:rsidRDefault="00284F80" w:rsidP="00284F80">
      <w:pPr>
        <w:spacing w:before="0" w:after="0"/>
        <w:ind w:firstLine="0"/>
        <w:jc w:val="left"/>
        <w:rPr>
          <w:szCs w:val="28"/>
          <w:lang w:eastAsia="ru-RU"/>
        </w:rPr>
      </w:pPr>
      <w:r w:rsidRPr="00284F80">
        <w:rPr>
          <w:szCs w:val="28"/>
          <w:lang w:eastAsia="ru-RU"/>
        </w:rPr>
        <w:t>Институт ИТ</w:t>
      </w:r>
      <w:r>
        <w:rPr>
          <w:szCs w:val="28"/>
          <w:lang w:eastAsia="ru-RU"/>
        </w:rPr>
        <w:t>КН</w:t>
      </w:r>
    </w:p>
    <w:p w14:paraId="606B1265" w14:textId="77777777" w:rsidR="00284F80" w:rsidRPr="00284F80" w:rsidRDefault="00284F80" w:rsidP="00284F80">
      <w:pPr>
        <w:tabs>
          <w:tab w:val="left" w:pos="2268"/>
        </w:tabs>
        <w:spacing w:before="0" w:after="0"/>
        <w:ind w:firstLine="0"/>
        <w:jc w:val="left"/>
        <w:rPr>
          <w:szCs w:val="28"/>
          <w:lang w:eastAsia="en-US"/>
        </w:rPr>
      </w:pPr>
      <w:r w:rsidRPr="00284F80">
        <w:rPr>
          <w:szCs w:val="28"/>
          <w:lang w:eastAsia="en-US"/>
        </w:rPr>
        <w:t>Кафедра инженерной кибернетики</w:t>
      </w:r>
    </w:p>
    <w:p w14:paraId="06AD8F13" w14:textId="77777777" w:rsidR="00284F80" w:rsidRPr="00284F80" w:rsidRDefault="00284F80" w:rsidP="00284F80">
      <w:pPr>
        <w:tabs>
          <w:tab w:val="left" w:pos="2268"/>
        </w:tabs>
        <w:spacing w:before="0" w:after="0"/>
        <w:ind w:firstLine="0"/>
        <w:jc w:val="left"/>
        <w:rPr>
          <w:szCs w:val="28"/>
          <w:lang w:eastAsia="en-US"/>
        </w:rPr>
      </w:pPr>
      <w:r w:rsidRPr="00284F80">
        <w:rPr>
          <w:szCs w:val="28"/>
          <w:lang w:eastAsia="en-US"/>
        </w:rPr>
        <w:t>Направление подготовки: «01.03.04 Прикладная математика»</w:t>
      </w:r>
    </w:p>
    <w:p w14:paraId="4B569256" w14:textId="77777777" w:rsidR="00284F80" w:rsidRPr="00284F80" w:rsidRDefault="00284F80" w:rsidP="00284F80">
      <w:pPr>
        <w:tabs>
          <w:tab w:val="left" w:pos="2268"/>
        </w:tabs>
        <w:spacing w:before="0" w:after="0"/>
        <w:ind w:firstLine="0"/>
        <w:jc w:val="left"/>
        <w:rPr>
          <w:szCs w:val="28"/>
          <w:lang w:eastAsia="en-US"/>
        </w:rPr>
      </w:pPr>
      <w:r w:rsidRPr="00284F80">
        <w:rPr>
          <w:szCs w:val="28"/>
          <w:lang w:eastAsia="en-US"/>
        </w:rPr>
        <w:t>Квалификация: бакалавр</w:t>
      </w:r>
    </w:p>
    <w:p w14:paraId="5338BD31" w14:textId="77777777" w:rsidR="00284F80" w:rsidRPr="00284F80" w:rsidRDefault="00284F80" w:rsidP="00284F80">
      <w:pPr>
        <w:tabs>
          <w:tab w:val="left" w:pos="2268"/>
        </w:tabs>
        <w:spacing w:before="0" w:after="0"/>
        <w:ind w:firstLine="0"/>
        <w:jc w:val="left"/>
        <w:rPr>
          <w:szCs w:val="28"/>
          <w:lang w:eastAsia="en-US"/>
        </w:rPr>
      </w:pPr>
      <w:r w:rsidRPr="00284F80">
        <w:rPr>
          <w:szCs w:val="28"/>
          <w:lang w:eastAsia="en-US"/>
        </w:rPr>
        <w:t xml:space="preserve">Группа: </w:t>
      </w:r>
      <w:r w:rsidRPr="00284F80">
        <w:rPr>
          <w:bCs/>
          <w:szCs w:val="28"/>
          <w:lang w:eastAsia="en-US"/>
        </w:rPr>
        <w:t>БПМ-17-1</w:t>
      </w:r>
    </w:p>
    <w:p w14:paraId="42BED35F" w14:textId="77777777" w:rsidR="00284F80" w:rsidRPr="00284F80" w:rsidRDefault="00284F80" w:rsidP="00284F80">
      <w:pPr>
        <w:spacing w:before="0" w:after="0" w:line="240" w:lineRule="auto"/>
        <w:ind w:firstLine="0"/>
        <w:jc w:val="left"/>
        <w:rPr>
          <w:szCs w:val="28"/>
          <w:lang w:eastAsia="ru-RU"/>
        </w:rPr>
      </w:pPr>
    </w:p>
    <w:p w14:paraId="2DBFC3CC" w14:textId="77777777" w:rsidR="00284F80" w:rsidRPr="00284F80" w:rsidRDefault="00284F80" w:rsidP="00284F80">
      <w:pPr>
        <w:spacing w:before="0" w:after="0" w:line="240" w:lineRule="auto"/>
        <w:ind w:firstLine="0"/>
        <w:jc w:val="left"/>
        <w:rPr>
          <w:szCs w:val="28"/>
          <w:lang w:eastAsia="ru-RU"/>
        </w:rPr>
      </w:pPr>
    </w:p>
    <w:p w14:paraId="30C72C3F" w14:textId="77777777" w:rsidR="00284F80" w:rsidRPr="00284F80" w:rsidRDefault="00284F80" w:rsidP="00284F80">
      <w:pPr>
        <w:spacing w:before="0" w:after="240" w:line="240" w:lineRule="auto"/>
        <w:ind w:firstLine="0"/>
        <w:jc w:val="center"/>
        <w:rPr>
          <w:b/>
          <w:sz w:val="32"/>
          <w:szCs w:val="32"/>
          <w:lang w:eastAsia="ru-RU"/>
        </w:rPr>
      </w:pPr>
      <w:r w:rsidRPr="00284F80">
        <w:rPr>
          <w:b/>
          <w:sz w:val="32"/>
          <w:szCs w:val="32"/>
          <w:lang w:eastAsia="ru-RU"/>
        </w:rPr>
        <w:t>ОТЧЕТ</w:t>
      </w:r>
    </w:p>
    <w:p w14:paraId="63F93D22" w14:textId="77777777" w:rsidR="00284F80" w:rsidRPr="00284F80" w:rsidRDefault="00284F80" w:rsidP="00284F80">
      <w:pPr>
        <w:spacing w:before="0" w:after="0" w:line="240" w:lineRule="auto"/>
        <w:ind w:firstLine="0"/>
        <w:jc w:val="center"/>
        <w:rPr>
          <w:b/>
          <w:szCs w:val="28"/>
          <w:lang w:eastAsia="ru-RU"/>
        </w:rPr>
      </w:pPr>
      <w:r w:rsidRPr="00284F80">
        <w:rPr>
          <w:b/>
          <w:szCs w:val="28"/>
          <w:lang w:eastAsia="ru-RU"/>
        </w:rPr>
        <w:t>ПО КУРСОВОЙ РАБОТЕ</w:t>
      </w:r>
    </w:p>
    <w:p w14:paraId="6BAB2FCB" w14:textId="6B29464F" w:rsidR="00284F80" w:rsidRPr="00284F80" w:rsidRDefault="00284F80" w:rsidP="00284F80">
      <w:pPr>
        <w:spacing w:before="0" w:after="0" w:line="240" w:lineRule="auto"/>
        <w:ind w:firstLine="0"/>
        <w:jc w:val="center"/>
        <w:rPr>
          <w:b/>
          <w:szCs w:val="28"/>
          <w:lang w:eastAsia="ru-RU"/>
        </w:rPr>
      </w:pPr>
      <w:r w:rsidRPr="00284F80">
        <w:rPr>
          <w:b/>
          <w:szCs w:val="28"/>
          <w:lang w:eastAsia="ru-RU"/>
        </w:rPr>
        <w:t xml:space="preserve"> «</w:t>
      </w:r>
      <w:r>
        <w:rPr>
          <w:b/>
          <w:szCs w:val="28"/>
          <w:lang w:eastAsia="ru-RU"/>
        </w:rPr>
        <w:t>ИСКУССТВЕННЫЕ НЕЙРОННЫЕ СЕТИ</w:t>
      </w:r>
      <w:r w:rsidRPr="00284F80">
        <w:rPr>
          <w:b/>
          <w:szCs w:val="28"/>
          <w:lang w:eastAsia="ru-RU"/>
        </w:rPr>
        <w:t>»</w:t>
      </w:r>
    </w:p>
    <w:p w14:paraId="215574E9" w14:textId="77777777" w:rsidR="00284F80" w:rsidRPr="00284F80" w:rsidRDefault="00284F80" w:rsidP="00284F80">
      <w:pPr>
        <w:tabs>
          <w:tab w:val="left" w:pos="1560"/>
          <w:tab w:val="left" w:pos="5103"/>
          <w:tab w:val="right" w:pos="9072"/>
        </w:tabs>
        <w:spacing w:before="0" w:line="240" w:lineRule="atLeast"/>
        <w:ind w:firstLine="0"/>
        <w:jc w:val="center"/>
        <w:rPr>
          <w:b/>
          <w:szCs w:val="28"/>
          <w:lang w:eastAsia="ru-RU"/>
        </w:rPr>
      </w:pPr>
    </w:p>
    <w:p w14:paraId="6672D35A" w14:textId="5BAD8156" w:rsidR="00284F80" w:rsidRPr="00284F80" w:rsidRDefault="00284F80" w:rsidP="00284F80">
      <w:pPr>
        <w:tabs>
          <w:tab w:val="left" w:pos="1560"/>
          <w:tab w:val="left" w:pos="5103"/>
          <w:tab w:val="right" w:pos="9072"/>
        </w:tabs>
        <w:spacing w:before="0" w:after="240" w:line="240" w:lineRule="atLeast"/>
        <w:ind w:firstLine="0"/>
        <w:jc w:val="center"/>
        <w:rPr>
          <w:b/>
          <w:szCs w:val="28"/>
          <w:lang w:eastAsia="ru-RU"/>
        </w:rPr>
      </w:pPr>
      <w:r w:rsidRPr="00284F80">
        <w:rPr>
          <w:b/>
          <w:bCs/>
          <w:szCs w:val="28"/>
          <w:lang w:eastAsia="ru-RU"/>
        </w:rPr>
        <w:t>на тему:</w:t>
      </w:r>
      <w:r w:rsidRPr="00284F80">
        <w:rPr>
          <w:szCs w:val="28"/>
          <w:lang w:eastAsia="ru-RU"/>
        </w:rPr>
        <w:t xml:space="preserve"> </w:t>
      </w:r>
      <w:r w:rsidRPr="00284F80">
        <w:rPr>
          <w:b/>
          <w:szCs w:val="28"/>
          <w:lang w:eastAsia="ru-RU"/>
        </w:rPr>
        <w:t>Нейронная сеть для предсказания стоимости подержанных автомобилей по их характеристикам</w:t>
      </w:r>
    </w:p>
    <w:p w14:paraId="5E231330" w14:textId="77777777" w:rsidR="00284F80" w:rsidRPr="00284F80" w:rsidRDefault="00284F80" w:rsidP="00284F80">
      <w:pPr>
        <w:tabs>
          <w:tab w:val="left" w:pos="1560"/>
          <w:tab w:val="left" w:pos="5103"/>
          <w:tab w:val="right" w:pos="9072"/>
        </w:tabs>
        <w:spacing w:before="0" w:after="240" w:line="240" w:lineRule="atLeast"/>
        <w:ind w:firstLine="0"/>
        <w:jc w:val="left"/>
        <w:rPr>
          <w:b/>
          <w:szCs w:val="28"/>
          <w:lang w:eastAsia="ru-RU"/>
        </w:rPr>
      </w:pPr>
    </w:p>
    <w:p w14:paraId="02A3FD12" w14:textId="77777777" w:rsidR="00284F80" w:rsidRPr="00284F80" w:rsidRDefault="00284F80" w:rsidP="00284F80">
      <w:pPr>
        <w:tabs>
          <w:tab w:val="left" w:pos="1560"/>
          <w:tab w:val="left" w:pos="5103"/>
          <w:tab w:val="right" w:pos="9072"/>
        </w:tabs>
        <w:spacing w:before="0" w:after="240" w:line="120" w:lineRule="auto"/>
        <w:ind w:left="4111" w:hanging="3260"/>
        <w:jc w:val="left"/>
        <w:rPr>
          <w:bCs/>
          <w:szCs w:val="28"/>
          <w:lang w:eastAsia="ru-RU"/>
        </w:rPr>
      </w:pPr>
      <w:r w:rsidRPr="00284F80">
        <w:rPr>
          <w:b/>
          <w:sz w:val="24"/>
          <w:lang w:eastAsia="ru-RU"/>
        </w:rPr>
        <w:t>Студент</w:t>
      </w:r>
      <w:r w:rsidRPr="00284F80">
        <w:rPr>
          <w:b/>
          <w:bCs/>
          <w:sz w:val="24"/>
          <w:lang w:eastAsia="ru-RU"/>
        </w:rPr>
        <w:t xml:space="preserve"> (</w:t>
      </w:r>
      <w:proofErr w:type="gramStart"/>
      <w:r w:rsidRPr="00284F80">
        <w:rPr>
          <w:b/>
          <w:bCs/>
          <w:sz w:val="24"/>
          <w:lang w:eastAsia="ru-RU"/>
        </w:rPr>
        <w:t xml:space="preserve">ы) </w:t>
      </w:r>
      <w:r w:rsidRPr="00284F80">
        <w:rPr>
          <w:b/>
          <w:bCs/>
          <w:szCs w:val="28"/>
          <w:lang w:eastAsia="ru-RU"/>
        </w:rPr>
        <w:t xml:space="preserve">  </w:t>
      </w:r>
      <w:proofErr w:type="gramEnd"/>
      <w:r w:rsidRPr="00284F80">
        <w:rPr>
          <w:b/>
          <w:bCs/>
          <w:szCs w:val="28"/>
          <w:lang w:eastAsia="ru-RU"/>
        </w:rPr>
        <w:t xml:space="preserve">                           </w:t>
      </w:r>
      <w:r w:rsidRPr="00284F80">
        <w:rPr>
          <w:bCs/>
          <w:szCs w:val="28"/>
          <w:lang w:eastAsia="ru-RU"/>
        </w:rPr>
        <w:t>________/ Кравчук Никита Александрович /</w:t>
      </w:r>
    </w:p>
    <w:p w14:paraId="68304CD7" w14:textId="77777777" w:rsidR="00284F80" w:rsidRPr="00284F80" w:rsidRDefault="00284F80" w:rsidP="00284F80">
      <w:pPr>
        <w:tabs>
          <w:tab w:val="left" w:pos="4301"/>
          <w:tab w:val="right" w:pos="9072"/>
        </w:tabs>
        <w:spacing w:before="0" w:after="240" w:line="120" w:lineRule="auto"/>
        <w:ind w:left="851" w:firstLine="0"/>
        <w:jc w:val="left"/>
        <w:rPr>
          <w:sz w:val="16"/>
          <w:szCs w:val="16"/>
          <w:lang w:eastAsia="ru-RU"/>
        </w:rPr>
      </w:pPr>
      <w:r w:rsidRPr="00284F80">
        <w:rPr>
          <w:sz w:val="20"/>
          <w:szCs w:val="20"/>
          <w:lang w:eastAsia="ru-RU"/>
        </w:rPr>
        <w:tab/>
        <w:t xml:space="preserve">    </w:t>
      </w:r>
      <w:r w:rsidRPr="00284F80">
        <w:rPr>
          <w:sz w:val="16"/>
          <w:szCs w:val="16"/>
          <w:lang w:eastAsia="ru-RU"/>
        </w:rPr>
        <w:t xml:space="preserve">подпись      </w:t>
      </w:r>
    </w:p>
    <w:p w14:paraId="2000C1E1" w14:textId="77777777" w:rsidR="00284F80" w:rsidRPr="00284F80" w:rsidRDefault="00284F80" w:rsidP="00284F80">
      <w:pPr>
        <w:tabs>
          <w:tab w:val="left" w:pos="4301"/>
          <w:tab w:val="right" w:pos="9072"/>
        </w:tabs>
        <w:spacing w:before="0" w:after="240" w:line="120" w:lineRule="auto"/>
        <w:ind w:left="851" w:firstLine="0"/>
        <w:jc w:val="left"/>
        <w:rPr>
          <w:sz w:val="16"/>
          <w:szCs w:val="16"/>
          <w:lang w:eastAsia="ru-RU"/>
        </w:rPr>
      </w:pPr>
      <w:r w:rsidRPr="00284F80">
        <w:rPr>
          <w:sz w:val="16"/>
          <w:szCs w:val="16"/>
          <w:lang w:eastAsia="ru-RU"/>
        </w:rPr>
        <w:t xml:space="preserve">                          </w:t>
      </w:r>
    </w:p>
    <w:p w14:paraId="581AA330" w14:textId="50241B27" w:rsidR="00284F80" w:rsidRPr="00284F80" w:rsidRDefault="00284F80" w:rsidP="00284F80">
      <w:pPr>
        <w:tabs>
          <w:tab w:val="left" w:pos="4301"/>
          <w:tab w:val="right" w:pos="9072"/>
        </w:tabs>
        <w:spacing w:before="0" w:after="240" w:line="120" w:lineRule="auto"/>
        <w:ind w:left="851" w:firstLine="0"/>
        <w:jc w:val="left"/>
        <w:rPr>
          <w:bCs/>
          <w:szCs w:val="28"/>
          <w:lang w:eastAsia="ru-RU"/>
        </w:rPr>
      </w:pPr>
      <w:r w:rsidRPr="00284F80">
        <w:rPr>
          <w:b/>
          <w:sz w:val="24"/>
          <w:lang w:eastAsia="ru-RU"/>
        </w:rPr>
        <w:t>Руководитель</w:t>
      </w:r>
      <w:r w:rsidRPr="00284F80">
        <w:rPr>
          <w:bCs/>
          <w:szCs w:val="28"/>
          <w:lang w:eastAsia="ru-RU"/>
        </w:rPr>
        <w:tab/>
        <w:t xml:space="preserve">________/ </w:t>
      </w:r>
      <w:r>
        <w:rPr>
          <w:bCs/>
          <w:szCs w:val="28"/>
          <w:lang w:eastAsia="ru-RU"/>
        </w:rPr>
        <w:t xml:space="preserve">ст. преп. </w:t>
      </w:r>
      <w:proofErr w:type="spellStart"/>
      <w:r>
        <w:rPr>
          <w:bCs/>
          <w:szCs w:val="28"/>
          <w:lang w:eastAsia="ru-RU"/>
        </w:rPr>
        <w:t>Кондыбаева</w:t>
      </w:r>
      <w:proofErr w:type="spellEnd"/>
      <w:r>
        <w:rPr>
          <w:bCs/>
          <w:szCs w:val="28"/>
          <w:lang w:eastAsia="ru-RU"/>
        </w:rPr>
        <w:t xml:space="preserve"> А.</w:t>
      </w:r>
      <w:r w:rsidR="00463006">
        <w:rPr>
          <w:bCs/>
          <w:szCs w:val="28"/>
          <w:lang w:eastAsia="ru-RU"/>
        </w:rPr>
        <w:t>Б</w:t>
      </w:r>
      <w:r>
        <w:rPr>
          <w:bCs/>
          <w:szCs w:val="28"/>
          <w:lang w:eastAsia="ru-RU"/>
        </w:rPr>
        <w:t>.</w:t>
      </w:r>
      <w:r w:rsidRPr="00284F80">
        <w:rPr>
          <w:bCs/>
          <w:szCs w:val="28"/>
          <w:lang w:eastAsia="ru-RU"/>
        </w:rPr>
        <w:t xml:space="preserve"> /</w:t>
      </w:r>
    </w:p>
    <w:p w14:paraId="10F34919" w14:textId="77777777" w:rsidR="00284F80" w:rsidRPr="00284F80" w:rsidRDefault="00284F80" w:rsidP="00284F80">
      <w:pPr>
        <w:tabs>
          <w:tab w:val="left" w:pos="4301"/>
          <w:tab w:val="right" w:pos="9072"/>
        </w:tabs>
        <w:spacing w:before="0" w:after="240" w:line="120" w:lineRule="auto"/>
        <w:ind w:left="851" w:firstLine="0"/>
        <w:jc w:val="left"/>
        <w:rPr>
          <w:sz w:val="16"/>
          <w:szCs w:val="16"/>
          <w:lang w:eastAsia="ru-RU"/>
        </w:rPr>
      </w:pPr>
      <w:r w:rsidRPr="00284F80">
        <w:rPr>
          <w:sz w:val="20"/>
          <w:szCs w:val="20"/>
          <w:lang w:eastAsia="ru-RU"/>
        </w:rPr>
        <w:tab/>
        <w:t xml:space="preserve">    </w:t>
      </w:r>
      <w:r w:rsidRPr="00284F80">
        <w:rPr>
          <w:sz w:val="16"/>
          <w:szCs w:val="16"/>
          <w:lang w:eastAsia="ru-RU"/>
        </w:rPr>
        <w:t xml:space="preserve">подпись                       должность, уч. степ. Фамилия И.О. </w:t>
      </w:r>
    </w:p>
    <w:p w14:paraId="604803B2" w14:textId="77777777" w:rsidR="00284F80" w:rsidRPr="00284F80" w:rsidRDefault="00284F80" w:rsidP="00284F80">
      <w:pPr>
        <w:tabs>
          <w:tab w:val="left" w:pos="4301"/>
          <w:tab w:val="right" w:pos="9072"/>
        </w:tabs>
        <w:spacing w:before="0" w:after="240"/>
        <w:ind w:left="851" w:firstLine="0"/>
        <w:jc w:val="left"/>
        <w:rPr>
          <w:sz w:val="16"/>
          <w:szCs w:val="16"/>
          <w:lang w:eastAsia="ru-RU"/>
        </w:rPr>
      </w:pPr>
    </w:p>
    <w:p w14:paraId="45C2A5AC" w14:textId="77777777" w:rsidR="00284F80" w:rsidRPr="00284F80" w:rsidRDefault="00284F80" w:rsidP="00284F80">
      <w:pPr>
        <w:tabs>
          <w:tab w:val="left" w:pos="1560"/>
          <w:tab w:val="left" w:pos="5103"/>
          <w:tab w:val="right" w:pos="9072"/>
        </w:tabs>
        <w:spacing w:before="0" w:after="360" w:line="240" w:lineRule="atLeast"/>
        <w:ind w:left="851" w:firstLine="0"/>
        <w:jc w:val="left"/>
        <w:rPr>
          <w:b/>
          <w:sz w:val="24"/>
          <w:lang w:eastAsia="ru-RU"/>
        </w:rPr>
      </w:pPr>
      <w:proofErr w:type="gramStart"/>
      <w:r w:rsidRPr="00284F80">
        <w:rPr>
          <w:b/>
          <w:sz w:val="24"/>
          <w:lang w:eastAsia="ru-RU"/>
        </w:rPr>
        <w:t>Оценка:</w:t>
      </w:r>
      <w:r w:rsidRPr="00284F80">
        <w:rPr>
          <w:b/>
          <w:bCs/>
          <w:sz w:val="24"/>
          <w:lang w:eastAsia="ru-RU"/>
        </w:rPr>
        <w:t xml:space="preserve">   </w:t>
      </w:r>
      <w:proofErr w:type="gramEnd"/>
      <w:r w:rsidRPr="00284F80">
        <w:rPr>
          <w:b/>
          <w:bCs/>
          <w:sz w:val="24"/>
          <w:lang w:eastAsia="ru-RU"/>
        </w:rPr>
        <w:t xml:space="preserve">          _________________________</w:t>
      </w:r>
    </w:p>
    <w:p w14:paraId="575A8170" w14:textId="77777777" w:rsidR="00284F80" w:rsidRPr="00284F80" w:rsidRDefault="00284F80" w:rsidP="00284F80">
      <w:pPr>
        <w:tabs>
          <w:tab w:val="left" w:pos="1560"/>
          <w:tab w:val="left" w:pos="5103"/>
          <w:tab w:val="right" w:pos="9072"/>
        </w:tabs>
        <w:spacing w:before="0" w:after="240" w:line="240" w:lineRule="atLeast"/>
        <w:ind w:left="851" w:firstLine="0"/>
        <w:jc w:val="left"/>
        <w:rPr>
          <w:b/>
          <w:sz w:val="24"/>
          <w:lang w:eastAsia="ru-RU"/>
        </w:rPr>
      </w:pPr>
      <w:r w:rsidRPr="00284F80">
        <w:rPr>
          <w:b/>
          <w:sz w:val="24"/>
          <w:lang w:eastAsia="ru-RU"/>
        </w:rPr>
        <w:t xml:space="preserve">Дата </w:t>
      </w:r>
      <w:proofErr w:type="gramStart"/>
      <w:r w:rsidRPr="00284F80">
        <w:rPr>
          <w:b/>
          <w:sz w:val="24"/>
          <w:lang w:eastAsia="ru-RU"/>
        </w:rPr>
        <w:t xml:space="preserve">защиты:   </w:t>
      </w:r>
      <w:proofErr w:type="gramEnd"/>
      <w:r w:rsidRPr="00284F80">
        <w:rPr>
          <w:b/>
          <w:sz w:val="24"/>
          <w:lang w:eastAsia="ru-RU"/>
        </w:rPr>
        <w:t>_________________________</w:t>
      </w:r>
    </w:p>
    <w:p w14:paraId="46248A3E" w14:textId="77777777" w:rsidR="00284F80" w:rsidRPr="00284F80" w:rsidRDefault="00284F80" w:rsidP="00284F80">
      <w:pPr>
        <w:tabs>
          <w:tab w:val="left" w:pos="1560"/>
          <w:tab w:val="left" w:pos="5103"/>
          <w:tab w:val="right" w:pos="9072"/>
        </w:tabs>
        <w:spacing w:before="0" w:after="240" w:line="240" w:lineRule="atLeast"/>
        <w:ind w:left="851" w:firstLine="0"/>
        <w:jc w:val="left"/>
        <w:rPr>
          <w:b/>
          <w:sz w:val="24"/>
          <w:lang w:eastAsia="ru-RU"/>
        </w:rPr>
      </w:pPr>
    </w:p>
    <w:p w14:paraId="02D83D3A" w14:textId="77777777" w:rsidR="00284F80" w:rsidRPr="00284F80" w:rsidRDefault="00284F80" w:rsidP="00284F80">
      <w:pPr>
        <w:spacing w:before="360" w:after="0"/>
        <w:ind w:firstLine="374"/>
        <w:jc w:val="center"/>
        <w:rPr>
          <w:b/>
          <w:szCs w:val="28"/>
          <w:lang w:eastAsia="ru-RU"/>
        </w:rPr>
      </w:pPr>
    </w:p>
    <w:p w14:paraId="3CB17F3C" w14:textId="77777777" w:rsidR="00284F80" w:rsidRPr="00284F80" w:rsidRDefault="00284F80" w:rsidP="00284F80">
      <w:pPr>
        <w:pBdr>
          <w:bottom w:val="double" w:sz="4" w:space="1" w:color="auto"/>
        </w:pBdr>
        <w:spacing w:after="0" w:line="240" w:lineRule="auto"/>
        <w:ind w:firstLine="374"/>
        <w:jc w:val="center"/>
        <w:rPr>
          <w:b/>
          <w:sz w:val="24"/>
          <w:lang w:eastAsia="ru-RU"/>
        </w:rPr>
      </w:pPr>
    </w:p>
    <w:p w14:paraId="006AFE3D" w14:textId="77777777" w:rsidR="00284F80" w:rsidRPr="00284F80" w:rsidRDefault="00284F80" w:rsidP="00284F80">
      <w:pPr>
        <w:pBdr>
          <w:bottom w:val="double" w:sz="4" w:space="1" w:color="auto"/>
        </w:pBdr>
        <w:spacing w:after="0" w:line="240" w:lineRule="auto"/>
        <w:ind w:firstLine="374"/>
        <w:jc w:val="center"/>
        <w:rPr>
          <w:b/>
          <w:sz w:val="24"/>
          <w:lang w:eastAsia="ru-RU"/>
        </w:rPr>
      </w:pPr>
    </w:p>
    <w:p w14:paraId="23A821AF" w14:textId="77777777" w:rsidR="00284F80" w:rsidRPr="00284F80" w:rsidRDefault="00284F80" w:rsidP="00284F80">
      <w:pPr>
        <w:pBdr>
          <w:bottom w:val="double" w:sz="4" w:space="1" w:color="auto"/>
        </w:pBdr>
        <w:spacing w:after="0" w:line="240" w:lineRule="auto"/>
        <w:ind w:firstLine="374"/>
        <w:jc w:val="center"/>
        <w:rPr>
          <w:b/>
          <w:sz w:val="24"/>
          <w:lang w:eastAsia="ru-RU"/>
        </w:rPr>
      </w:pPr>
    </w:p>
    <w:p w14:paraId="6D7879E8" w14:textId="78809E73" w:rsidR="0066000F" w:rsidRPr="00284F80" w:rsidRDefault="00284F80" w:rsidP="00284F80">
      <w:pPr>
        <w:pBdr>
          <w:bottom w:val="double" w:sz="4" w:space="1" w:color="auto"/>
        </w:pBdr>
        <w:spacing w:after="0" w:line="240" w:lineRule="auto"/>
        <w:ind w:firstLine="374"/>
        <w:jc w:val="center"/>
        <w:rPr>
          <w:b/>
          <w:sz w:val="24"/>
          <w:lang w:eastAsia="ru-RU"/>
        </w:rPr>
      </w:pPr>
      <w:r w:rsidRPr="00284F80">
        <w:rPr>
          <w:b/>
          <w:sz w:val="24"/>
          <w:lang w:eastAsia="ru-RU"/>
        </w:rPr>
        <w:t>Москва 2020</w:t>
      </w:r>
    </w:p>
    <w:sdt>
      <w:sdtPr>
        <w:rPr>
          <w:rFonts w:eastAsia="Times New Roman" w:cs="Times New Roman"/>
          <w:bCs w:val="0"/>
          <w:szCs w:val="24"/>
          <w:lang w:val="ru-RU"/>
        </w:rPr>
        <w:id w:val="197271270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39DED4D" w14:textId="7E62F22B" w:rsidR="00645AD7" w:rsidRPr="00A31A40" w:rsidRDefault="00A31A40" w:rsidP="00645AD7">
          <w:pPr>
            <w:pStyle w:val="a9"/>
            <w:jc w:val="center"/>
            <w:rPr>
              <w:rStyle w:val="af8"/>
              <w:lang w:val="ru-RU"/>
            </w:rPr>
          </w:pPr>
          <w:r>
            <w:rPr>
              <w:rStyle w:val="af8"/>
              <w:lang w:val="ru-RU"/>
            </w:rPr>
            <w:t>Содержание</w:t>
          </w:r>
        </w:p>
        <w:p w14:paraId="4F0FD426" w14:textId="0998C046" w:rsidR="00A70FF7" w:rsidRPr="00A70FF7" w:rsidRDefault="00645AD7">
          <w:pPr>
            <w:pStyle w:val="11"/>
            <w:rPr>
              <w:rFonts w:eastAsiaTheme="minorEastAsia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78659" w:history="1">
            <w:r w:rsidR="00A70FF7" w:rsidRPr="00A70FF7">
              <w:rPr>
                <w:rStyle w:val="aa"/>
                <w:szCs w:val="28"/>
              </w:rPr>
              <w:t>Введение</w:t>
            </w:r>
            <w:r w:rsidR="00A70FF7" w:rsidRPr="00A70FF7">
              <w:rPr>
                <w:webHidden/>
                <w:szCs w:val="28"/>
              </w:rPr>
              <w:tab/>
            </w:r>
            <w:r w:rsidR="00A70FF7" w:rsidRPr="00A70FF7">
              <w:rPr>
                <w:webHidden/>
                <w:szCs w:val="28"/>
              </w:rPr>
              <w:fldChar w:fldCharType="begin"/>
            </w:r>
            <w:r w:rsidR="00A70FF7" w:rsidRPr="00A70FF7">
              <w:rPr>
                <w:webHidden/>
                <w:szCs w:val="28"/>
              </w:rPr>
              <w:instrText xml:space="preserve"> PAGEREF _Toc59478659 \h </w:instrText>
            </w:r>
            <w:r w:rsidR="00A70FF7" w:rsidRPr="00A70FF7">
              <w:rPr>
                <w:webHidden/>
                <w:szCs w:val="28"/>
              </w:rPr>
            </w:r>
            <w:r w:rsidR="00A70FF7" w:rsidRPr="00A70FF7">
              <w:rPr>
                <w:webHidden/>
                <w:szCs w:val="28"/>
              </w:rPr>
              <w:fldChar w:fldCharType="separate"/>
            </w:r>
            <w:r w:rsidR="00D84EBB">
              <w:rPr>
                <w:webHidden/>
                <w:szCs w:val="28"/>
              </w:rPr>
              <w:t>3</w:t>
            </w:r>
            <w:r w:rsidR="00A70FF7" w:rsidRPr="00A70FF7">
              <w:rPr>
                <w:webHidden/>
                <w:szCs w:val="28"/>
              </w:rPr>
              <w:fldChar w:fldCharType="end"/>
            </w:r>
          </w:hyperlink>
        </w:p>
        <w:p w14:paraId="2D4A91E5" w14:textId="79978E22" w:rsidR="00A70FF7" w:rsidRPr="00A70FF7" w:rsidRDefault="00645ECA">
          <w:pPr>
            <w:pStyle w:val="11"/>
            <w:rPr>
              <w:rFonts w:eastAsiaTheme="minorEastAsia"/>
              <w:szCs w:val="28"/>
              <w:lang w:eastAsia="ru-RU"/>
            </w:rPr>
          </w:pPr>
          <w:hyperlink w:anchor="_Toc59478660" w:history="1">
            <w:r w:rsidR="00A70FF7" w:rsidRPr="00A70FF7">
              <w:rPr>
                <w:rStyle w:val="aa"/>
                <w:szCs w:val="28"/>
              </w:rPr>
              <w:t>Постановка задачи</w:t>
            </w:r>
            <w:r w:rsidR="00A70FF7" w:rsidRPr="00A70FF7">
              <w:rPr>
                <w:webHidden/>
                <w:szCs w:val="28"/>
              </w:rPr>
              <w:tab/>
            </w:r>
            <w:r w:rsidR="00A70FF7" w:rsidRPr="00A70FF7">
              <w:rPr>
                <w:webHidden/>
                <w:szCs w:val="28"/>
              </w:rPr>
              <w:fldChar w:fldCharType="begin"/>
            </w:r>
            <w:r w:rsidR="00A70FF7" w:rsidRPr="00A70FF7">
              <w:rPr>
                <w:webHidden/>
                <w:szCs w:val="28"/>
              </w:rPr>
              <w:instrText xml:space="preserve"> PAGEREF _Toc59478660 \h </w:instrText>
            </w:r>
            <w:r w:rsidR="00A70FF7" w:rsidRPr="00A70FF7">
              <w:rPr>
                <w:webHidden/>
                <w:szCs w:val="28"/>
              </w:rPr>
            </w:r>
            <w:r w:rsidR="00A70FF7" w:rsidRPr="00A70FF7">
              <w:rPr>
                <w:webHidden/>
                <w:szCs w:val="28"/>
              </w:rPr>
              <w:fldChar w:fldCharType="separate"/>
            </w:r>
            <w:r w:rsidR="00D84EBB">
              <w:rPr>
                <w:webHidden/>
                <w:szCs w:val="28"/>
              </w:rPr>
              <w:t>4</w:t>
            </w:r>
            <w:r w:rsidR="00A70FF7" w:rsidRPr="00A70FF7">
              <w:rPr>
                <w:webHidden/>
                <w:szCs w:val="28"/>
              </w:rPr>
              <w:fldChar w:fldCharType="end"/>
            </w:r>
          </w:hyperlink>
        </w:p>
        <w:p w14:paraId="20CBBABC" w14:textId="6F1923BF" w:rsidR="00A70FF7" w:rsidRPr="00A70FF7" w:rsidRDefault="00645ECA">
          <w:pPr>
            <w:pStyle w:val="11"/>
            <w:rPr>
              <w:rFonts w:eastAsiaTheme="minorEastAsia"/>
              <w:szCs w:val="28"/>
              <w:lang w:eastAsia="ru-RU"/>
            </w:rPr>
          </w:pPr>
          <w:hyperlink w:anchor="_Toc59478661" w:history="1">
            <w:r w:rsidR="00A70FF7" w:rsidRPr="00A70FF7">
              <w:rPr>
                <w:rStyle w:val="aa"/>
                <w:szCs w:val="28"/>
              </w:rPr>
              <w:t>Использованные средства разработки и системные требования</w:t>
            </w:r>
            <w:r w:rsidR="00A70FF7" w:rsidRPr="00A70FF7">
              <w:rPr>
                <w:webHidden/>
                <w:szCs w:val="28"/>
              </w:rPr>
              <w:tab/>
            </w:r>
            <w:r w:rsidR="00A70FF7" w:rsidRPr="00A70FF7">
              <w:rPr>
                <w:webHidden/>
                <w:szCs w:val="28"/>
              </w:rPr>
              <w:fldChar w:fldCharType="begin"/>
            </w:r>
            <w:r w:rsidR="00A70FF7" w:rsidRPr="00A70FF7">
              <w:rPr>
                <w:webHidden/>
                <w:szCs w:val="28"/>
              </w:rPr>
              <w:instrText xml:space="preserve"> PAGEREF _Toc59478661 \h </w:instrText>
            </w:r>
            <w:r w:rsidR="00A70FF7" w:rsidRPr="00A70FF7">
              <w:rPr>
                <w:webHidden/>
                <w:szCs w:val="28"/>
              </w:rPr>
            </w:r>
            <w:r w:rsidR="00A70FF7" w:rsidRPr="00A70FF7">
              <w:rPr>
                <w:webHidden/>
                <w:szCs w:val="28"/>
              </w:rPr>
              <w:fldChar w:fldCharType="separate"/>
            </w:r>
            <w:r w:rsidR="00D84EBB">
              <w:rPr>
                <w:webHidden/>
                <w:szCs w:val="28"/>
              </w:rPr>
              <w:t>6</w:t>
            </w:r>
            <w:r w:rsidR="00A70FF7" w:rsidRPr="00A70FF7">
              <w:rPr>
                <w:webHidden/>
                <w:szCs w:val="28"/>
              </w:rPr>
              <w:fldChar w:fldCharType="end"/>
            </w:r>
          </w:hyperlink>
        </w:p>
        <w:p w14:paraId="42C78F25" w14:textId="0A257693" w:rsidR="00A70FF7" w:rsidRPr="00A70FF7" w:rsidRDefault="00645ECA">
          <w:pPr>
            <w:pStyle w:val="11"/>
            <w:rPr>
              <w:rFonts w:eastAsiaTheme="minorEastAsia"/>
              <w:szCs w:val="28"/>
              <w:lang w:eastAsia="ru-RU"/>
            </w:rPr>
          </w:pPr>
          <w:hyperlink w:anchor="_Toc59478662" w:history="1">
            <w:r w:rsidR="00A70FF7" w:rsidRPr="00A70FF7">
              <w:rPr>
                <w:rStyle w:val="aa"/>
                <w:szCs w:val="28"/>
              </w:rPr>
              <w:t>Научный аппарат</w:t>
            </w:r>
            <w:r w:rsidR="00A70FF7" w:rsidRPr="00A70FF7">
              <w:rPr>
                <w:webHidden/>
                <w:szCs w:val="28"/>
              </w:rPr>
              <w:tab/>
            </w:r>
            <w:r w:rsidR="00A70FF7" w:rsidRPr="00A70FF7">
              <w:rPr>
                <w:webHidden/>
                <w:szCs w:val="28"/>
              </w:rPr>
              <w:fldChar w:fldCharType="begin"/>
            </w:r>
            <w:r w:rsidR="00A70FF7" w:rsidRPr="00A70FF7">
              <w:rPr>
                <w:webHidden/>
                <w:szCs w:val="28"/>
              </w:rPr>
              <w:instrText xml:space="preserve"> PAGEREF _Toc59478662 \h </w:instrText>
            </w:r>
            <w:r w:rsidR="00A70FF7" w:rsidRPr="00A70FF7">
              <w:rPr>
                <w:webHidden/>
                <w:szCs w:val="28"/>
              </w:rPr>
            </w:r>
            <w:r w:rsidR="00A70FF7" w:rsidRPr="00A70FF7">
              <w:rPr>
                <w:webHidden/>
                <w:szCs w:val="28"/>
              </w:rPr>
              <w:fldChar w:fldCharType="separate"/>
            </w:r>
            <w:r w:rsidR="00D84EBB">
              <w:rPr>
                <w:webHidden/>
                <w:szCs w:val="28"/>
              </w:rPr>
              <w:t>7</w:t>
            </w:r>
            <w:r w:rsidR="00A70FF7" w:rsidRPr="00A70FF7">
              <w:rPr>
                <w:webHidden/>
                <w:szCs w:val="28"/>
              </w:rPr>
              <w:fldChar w:fldCharType="end"/>
            </w:r>
          </w:hyperlink>
        </w:p>
        <w:p w14:paraId="7CCB57E7" w14:textId="46EFECEC" w:rsidR="00A70FF7" w:rsidRPr="00A70FF7" w:rsidRDefault="00645ECA">
          <w:pPr>
            <w:pStyle w:val="21"/>
            <w:tabs>
              <w:tab w:val="right" w:leader="dot" w:pos="9915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9478663" w:history="1">
            <w:r w:rsidR="00A70FF7" w:rsidRPr="00A70FF7">
              <w:rPr>
                <w:rStyle w:val="aa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Градиентный бустинг над решающими деревьями</w:t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_Toc59478663 \h </w:instrText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D84EBB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8347A" w14:textId="08D51DF4" w:rsidR="00A70FF7" w:rsidRPr="00A70FF7" w:rsidRDefault="00645ECA">
          <w:pPr>
            <w:pStyle w:val="21"/>
            <w:tabs>
              <w:tab w:val="right" w:leader="dot" w:pos="9915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9478664" w:history="1">
            <w:r w:rsidR="00A70FF7" w:rsidRPr="00A70FF7">
              <w:rPr>
                <w:rStyle w:val="aa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Случайный лес</w:t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_Toc59478664 \h </w:instrText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D84EBB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1F408" w14:textId="33AC5681" w:rsidR="00A70FF7" w:rsidRPr="00A70FF7" w:rsidRDefault="00645ECA">
          <w:pPr>
            <w:pStyle w:val="21"/>
            <w:tabs>
              <w:tab w:val="right" w:leader="dot" w:pos="9915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9478665" w:history="1">
            <w:r w:rsidR="00A70FF7" w:rsidRPr="00A70FF7">
              <w:rPr>
                <w:rStyle w:val="aa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Многослойный перцептрон</w:t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_Toc59478665 \h </w:instrText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D84EBB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B83DD" w14:textId="32F318A7" w:rsidR="00A70FF7" w:rsidRPr="00A70FF7" w:rsidRDefault="00645ECA">
          <w:pPr>
            <w:pStyle w:val="11"/>
            <w:rPr>
              <w:rFonts w:eastAsiaTheme="minorEastAsia"/>
              <w:szCs w:val="28"/>
              <w:lang w:eastAsia="ru-RU"/>
            </w:rPr>
          </w:pPr>
          <w:hyperlink w:anchor="_Toc59478666" w:history="1">
            <w:r w:rsidR="00A70FF7" w:rsidRPr="00A70FF7">
              <w:rPr>
                <w:rStyle w:val="aa"/>
                <w:szCs w:val="28"/>
              </w:rPr>
              <w:t>Обучение моделей и оценка качества их работы</w:t>
            </w:r>
            <w:r w:rsidR="00A70FF7" w:rsidRPr="00A70FF7">
              <w:rPr>
                <w:webHidden/>
                <w:szCs w:val="28"/>
              </w:rPr>
              <w:tab/>
            </w:r>
            <w:r w:rsidR="00A70FF7" w:rsidRPr="00A70FF7">
              <w:rPr>
                <w:webHidden/>
                <w:szCs w:val="28"/>
              </w:rPr>
              <w:fldChar w:fldCharType="begin"/>
            </w:r>
            <w:r w:rsidR="00A70FF7" w:rsidRPr="00A70FF7">
              <w:rPr>
                <w:webHidden/>
                <w:szCs w:val="28"/>
              </w:rPr>
              <w:instrText xml:space="preserve"> PAGEREF _Toc59478666 \h </w:instrText>
            </w:r>
            <w:r w:rsidR="00A70FF7" w:rsidRPr="00A70FF7">
              <w:rPr>
                <w:webHidden/>
                <w:szCs w:val="28"/>
              </w:rPr>
            </w:r>
            <w:r w:rsidR="00A70FF7" w:rsidRPr="00A70FF7">
              <w:rPr>
                <w:webHidden/>
                <w:szCs w:val="28"/>
              </w:rPr>
              <w:fldChar w:fldCharType="separate"/>
            </w:r>
            <w:r w:rsidR="00D84EBB">
              <w:rPr>
                <w:webHidden/>
                <w:szCs w:val="28"/>
              </w:rPr>
              <w:t>11</w:t>
            </w:r>
            <w:r w:rsidR="00A70FF7" w:rsidRPr="00A70FF7">
              <w:rPr>
                <w:webHidden/>
                <w:szCs w:val="28"/>
              </w:rPr>
              <w:fldChar w:fldCharType="end"/>
            </w:r>
          </w:hyperlink>
        </w:p>
        <w:p w14:paraId="0CFE8E87" w14:textId="766E1F47" w:rsidR="00A70FF7" w:rsidRPr="00A70FF7" w:rsidRDefault="00645ECA">
          <w:pPr>
            <w:pStyle w:val="11"/>
            <w:rPr>
              <w:rFonts w:eastAsiaTheme="minorEastAsia"/>
              <w:szCs w:val="28"/>
              <w:lang w:eastAsia="ru-RU"/>
            </w:rPr>
          </w:pPr>
          <w:hyperlink w:anchor="_Toc59478667" w:history="1">
            <w:r w:rsidR="00A70FF7" w:rsidRPr="00A70FF7">
              <w:rPr>
                <w:rStyle w:val="aa"/>
                <w:szCs w:val="28"/>
              </w:rPr>
              <w:t>Разработанное программное обеспечение</w:t>
            </w:r>
            <w:r w:rsidR="00A70FF7" w:rsidRPr="00A70FF7">
              <w:rPr>
                <w:webHidden/>
                <w:szCs w:val="28"/>
              </w:rPr>
              <w:tab/>
            </w:r>
            <w:r w:rsidR="00A70FF7" w:rsidRPr="00A70FF7">
              <w:rPr>
                <w:webHidden/>
                <w:szCs w:val="28"/>
              </w:rPr>
              <w:fldChar w:fldCharType="begin"/>
            </w:r>
            <w:r w:rsidR="00A70FF7" w:rsidRPr="00A70FF7">
              <w:rPr>
                <w:webHidden/>
                <w:szCs w:val="28"/>
              </w:rPr>
              <w:instrText xml:space="preserve"> PAGEREF _Toc59478667 \h </w:instrText>
            </w:r>
            <w:r w:rsidR="00A70FF7" w:rsidRPr="00A70FF7">
              <w:rPr>
                <w:webHidden/>
                <w:szCs w:val="28"/>
              </w:rPr>
            </w:r>
            <w:r w:rsidR="00A70FF7" w:rsidRPr="00A70FF7">
              <w:rPr>
                <w:webHidden/>
                <w:szCs w:val="28"/>
              </w:rPr>
              <w:fldChar w:fldCharType="separate"/>
            </w:r>
            <w:r w:rsidR="00D84EBB">
              <w:rPr>
                <w:webHidden/>
                <w:szCs w:val="28"/>
              </w:rPr>
              <w:t>14</w:t>
            </w:r>
            <w:r w:rsidR="00A70FF7" w:rsidRPr="00A70FF7">
              <w:rPr>
                <w:webHidden/>
                <w:szCs w:val="28"/>
              </w:rPr>
              <w:fldChar w:fldCharType="end"/>
            </w:r>
          </w:hyperlink>
        </w:p>
        <w:p w14:paraId="1CAE9155" w14:textId="5EC4DCD9" w:rsidR="00A70FF7" w:rsidRPr="00A70FF7" w:rsidRDefault="00645ECA">
          <w:pPr>
            <w:pStyle w:val="21"/>
            <w:tabs>
              <w:tab w:val="right" w:leader="dot" w:pos="9915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9478668" w:history="1">
            <w:r w:rsidR="00A70FF7" w:rsidRPr="00A70FF7">
              <w:rPr>
                <w:rStyle w:val="aa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Общие сведения</w:t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_Toc59478668 \h </w:instrText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D84EBB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A3DDF" w14:textId="1CB19635" w:rsidR="00A70FF7" w:rsidRPr="00A70FF7" w:rsidRDefault="00645ECA">
          <w:pPr>
            <w:pStyle w:val="21"/>
            <w:tabs>
              <w:tab w:val="right" w:leader="dot" w:pos="9915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9478669" w:history="1">
            <w:r w:rsidR="00A70FF7" w:rsidRPr="00A70FF7">
              <w:rPr>
                <w:rStyle w:val="aa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Список классов, разработанных для работы приложения</w:t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_Toc59478669 \h </w:instrText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D84EBB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4859A" w14:textId="0FE52955" w:rsidR="00A70FF7" w:rsidRPr="00A70FF7" w:rsidRDefault="00645ECA">
          <w:pPr>
            <w:pStyle w:val="21"/>
            <w:tabs>
              <w:tab w:val="right" w:leader="dot" w:pos="9915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9478670" w:history="1">
            <w:r w:rsidR="00A70FF7" w:rsidRPr="00A70FF7">
              <w:rPr>
                <w:rStyle w:val="aa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Основные экранные формы</w:t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_Toc59478670 \h </w:instrText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D84EBB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A70FF7" w:rsidRPr="00A70FF7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64CDE" w14:textId="7BD10E3A" w:rsidR="00A70FF7" w:rsidRPr="00A70FF7" w:rsidRDefault="00645ECA">
          <w:pPr>
            <w:pStyle w:val="11"/>
            <w:rPr>
              <w:rFonts w:eastAsiaTheme="minorEastAsia"/>
              <w:szCs w:val="28"/>
              <w:lang w:eastAsia="ru-RU"/>
            </w:rPr>
          </w:pPr>
          <w:hyperlink w:anchor="_Toc59478671" w:history="1">
            <w:r w:rsidR="00A70FF7" w:rsidRPr="00A70FF7">
              <w:rPr>
                <w:rStyle w:val="aa"/>
                <w:szCs w:val="28"/>
              </w:rPr>
              <w:t>Анализ работы моделей</w:t>
            </w:r>
            <w:r w:rsidR="00A70FF7" w:rsidRPr="00A70FF7">
              <w:rPr>
                <w:webHidden/>
                <w:szCs w:val="28"/>
              </w:rPr>
              <w:tab/>
            </w:r>
            <w:r w:rsidR="00A70FF7" w:rsidRPr="00A70FF7">
              <w:rPr>
                <w:webHidden/>
                <w:szCs w:val="28"/>
              </w:rPr>
              <w:fldChar w:fldCharType="begin"/>
            </w:r>
            <w:r w:rsidR="00A70FF7" w:rsidRPr="00A70FF7">
              <w:rPr>
                <w:webHidden/>
                <w:szCs w:val="28"/>
              </w:rPr>
              <w:instrText xml:space="preserve"> PAGEREF _Toc59478671 \h </w:instrText>
            </w:r>
            <w:r w:rsidR="00A70FF7" w:rsidRPr="00A70FF7">
              <w:rPr>
                <w:webHidden/>
                <w:szCs w:val="28"/>
              </w:rPr>
            </w:r>
            <w:r w:rsidR="00A70FF7" w:rsidRPr="00A70FF7">
              <w:rPr>
                <w:webHidden/>
                <w:szCs w:val="28"/>
              </w:rPr>
              <w:fldChar w:fldCharType="separate"/>
            </w:r>
            <w:r w:rsidR="00D84EBB">
              <w:rPr>
                <w:webHidden/>
                <w:szCs w:val="28"/>
              </w:rPr>
              <w:t>18</w:t>
            </w:r>
            <w:r w:rsidR="00A70FF7" w:rsidRPr="00A70FF7">
              <w:rPr>
                <w:webHidden/>
                <w:szCs w:val="28"/>
              </w:rPr>
              <w:fldChar w:fldCharType="end"/>
            </w:r>
          </w:hyperlink>
        </w:p>
        <w:p w14:paraId="7AAFDE60" w14:textId="29542A37" w:rsidR="00A70FF7" w:rsidRPr="00A70FF7" w:rsidRDefault="00645ECA">
          <w:pPr>
            <w:pStyle w:val="11"/>
            <w:rPr>
              <w:rFonts w:eastAsiaTheme="minorEastAsia"/>
              <w:szCs w:val="28"/>
              <w:lang w:eastAsia="ru-RU"/>
            </w:rPr>
          </w:pPr>
          <w:hyperlink w:anchor="_Toc59478672" w:history="1">
            <w:r w:rsidR="00A70FF7" w:rsidRPr="00A70FF7">
              <w:rPr>
                <w:rStyle w:val="aa"/>
                <w:szCs w:val="28"/>
              </w:rPr>
              <w:t>Заключение</w:t>
            </w:r>
            <w:r w:rsidR="00A70FF7" w:rsidRPr="00A70FF7">
              <w:rPr>
                <w:webHidden/>
                <w:szCs w:val="28"/>
              </w:rPr>
              <w:tab/>
            </w:r>
            <w:r w:rsidR="00A70FF7" w:rsidRPr="00A70FF7">
              <w:rPr>
                <w:webHidden/>
                <w:szCs w:val="28"/>
              </w:rPr>
              <w:fldChar w:fldCharType="begin"/>
            </w:r>
            <w:r w:rsidR="00A70FF7" w:rsidRPr="00A70FF7">
              <w:rPr>
                <w:webHidden/>
                <w:szCs w:val="28"/>
              </w:rPr>
              <w:instrText xml:space="preserve"> PAGEREF _Toc59478672 \h </w:instrText>
            </w:r>
            <w:r w:rsidR="00A70FF7" w:rsidRPr="00A70FF7">
              <w:rPr>
                <w:webHidden/>
                <w:szCs w:val="28"/>
              </w:rPr>
            </w:r>
            <w:r w:rsidR="00A70FF7" w:rsidRPr="00A70FF7">
              <w:rPr>
                <w:webHidden/>
                <w:szCs w:val="28"/>
              </w:rPr>
              <w:fldChar w:fldCharType="separate"/>
            </w:r>
            <w:r w:rsidR="00D84EBB">
              <w:rPr>
                <w:webHidden/>
                <w:szCs w:val="28"/>
              </w:rPr>
              <w:t>20</w:t>
            </w:r>
            <w:r w:rsidR="00A70FF7" w:rsidRPr="00A70FF7">
              <w:rPr>
                <w:webHidden/>
                <w:szCs w:val="28"/>
              </w:rPr>
              <w:fldChar w:fldCharType="end"/>
            </w:r>
          </w:hyperlink>
        </w:p>
        <w:p w14:paraId="47F30122" w14:textId="7C6860B6" w:rsidR="00A70FF7" w:rsidRDefault="00645EC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9478673" w:history="1">
            <w:r w:rsidR="00A70FF7" w:rsidRPr="00A70FF7">
              <w:rPr>
                <w:rStyle w:val="aa"/>
                <w:szCs w:val="28"/>
              </w:rPr>
              <w:t>Список использованных источников</w:t>
            </w:r>
            <w:r w:rsidR="00A70FF7" w:rsidRPr="00A70FF7">
              <w:rPr>
                <w:webHidden/>
                <w:szCs w:val="28"/>
              </w:rPr>
              <w:tab/>
            </w:r>
            <w:r w:rsidR="00A70FF7" w:rsidRPr="00A70FF7">
              <w:rPr>
                <w:webHidden/>
                <w:szCs w:val="28"/>
              </w:rPr>
              <w:fldChar w:fldCharType="begin"/>
            </w:r>
            <w:r w:rsidR="00A70FF7" w:rsidRPr="00A70FF7">
              <w:rPr>
                <w:webHidden/>
                <w:szCs w:val="28"/>
              </w:rPr>
              <w:instrText xml:space="preserve"> PAGEREF _Toc59478673 \h </w:instrText>
            </w:r>
            <w:r w:rsidR="00A70FF7" w:rsidRPr="00A70FF7">
              <w:rPr>
                <w:webHidden/>
                <w:szCs w:val="28"/>
              </w:rPr>
            </w:r>
            <w:r w:rsidR="00A70FF7" w:rsidRPr="00A70FF7">
              <w:rPr>
                <w:webHidden/>
                <w:szCs w:val="28"/>
              </w:rPr>
              <w:fldChar w:fldCharType="separate"/>
            </w:r>
            <w:r w:rsidR="00D84EBB">
              <w:rPr>
                <w:webHidden/>
                <w:szCs w:val="28"/>
              </w:rPr>
              <w:t>21</w:t>
            </w:r>
            <w:r w:rsidR="00A70FF7" w:rsidRPr="00A70FF7">
              <w:rPr>
                <w:webHidden/>
                <w:szCs w:val="28"/>
              </w:rPr>
              <w:fldChar w:fldCharType="end"/>
            </w:r>
          </w:hyperlink>
        </w:p>
        <w:p w14:paraId="6CA58C52" w14:textId="507F63B8" w:rsidR="00645AD7" w:rsidRDefault="00645AD7">
          <w:r>
            <w:rPr>
              <w:b/>
              <w:bCs/>
            </w:rPr>
            <w:fldChar w:fldCharType="end"/>
          </w:r>
        </w:p>
      </w:sdtContent>
    </w:sdt>
    <w:p w14:paraId="1AE81F19" w14:textId="3397D9AC" w:rsidR="00E57674" w:rsidRPr="00B87FF3" w:rsidRDefault="00E57674" w:rsidP="00E57674">
      <w:pPr>
        <w:pStyle w:val="af5"/>
        <w:ind w:firstLine="0"/>
        <w:rPr>
          <w:lang w:val="ru-RU"/>
        </w:rPr>
        <w:sectPr w:rsidR="00E57674" w:rsidRPr="00B87FF3" w:rsidSect="0027741E">
          <w:footerReference w:type="default" r:id="rId8"/>
          <w:footerReference w:type="first" r:id="rId9"/>
          <w:pgSz w:w="11910" w:h="16840"/>
          <w:pgMar w:top="851" w:right="567" w:bottom="851" w:left="1418" w:header="0" w:footer="646" w:gutter="0"/>
          <w:pgNumType w:start="1" w:chapStyle="2"/>
          <w:cols w:space="720"/>
          <w:titlePg/>
          <w:docGrid w:linePitch="381"/>
        </w:sectPr>
      </w:pPr>
    </w:p>
    <w:p w14:paraId="6D99FD14" w14:textId="5C5FDC7F" w:rsidR="00864291" w:rsidRDefault="00864291" w:rsidP="00864291">
      <w:pPr>
        <w:pStyle w:val="af7"/>
      </w:pPr>
      <w:bookmarkStart w:id="0" w:name="_Toc59478659"/>
      <w:r>
        <w:lastRenderedPageBreak/>
        <w:t>В</w:t>
      </w:r>
      <w:r w:rsidR="000B498B">
        <w:t>ведение</w:t>
      </w:r>
      <w:bookmarkEnd w:id="0"/>
    </w:p>
    <w:p w14:paraId="677A1758" w14:textId="3D65C270" w:rsidR="00864291" w:rsidRDefault="00DC62BA" w:rsidP="00864291">
      <w:pPr>
        <w:pStyle w:val="af5"/>
        <w:rPr>
          <w:lang w:val="ru-RU"/>
        </w:rPr>
      </w:pPr>
      <w:r>
        <w:rPr>
          <w:lang w:val="ru-RU"/>
        </w:rPr>
        <w:t>Тема данной курсовой работы – «</w:t>
      </w:r>
      <w:bookmarkStart w:id="1" w:name="_Hlk59474362"/>
      <w:r w:rsidR="00CF6A72">
        <w:rPr>
          <w:lang w:val="ru-RU"/>
        </w:rPr>
        <w:t>Нейронная сеть для предсказания стоимости подержанных автомобилей по их характеристикам</w:t>
      </w:r>
      <w:bookmarkEnd w:id="1"/>
      <w:r>
        <w:rPr>
          <w:lang w:val="ru-RU"/>
        </w:rPr>
        <w:t>».</w:t>
      </w:r>
    </w:p>
    <w:p w14:paraId="1BCAD574" w14:textId="2F438A1D" w:rsidR="00DC62BA" w:rsidRDefault="00F376A8" w:rsidP="00864291">
      <w:pPr>
        <w:pStyle w:val="af5"/>
        <w:rPr>
          <w:lang w:val="ru-RU"/>
        </w:rPr>
      </w:pPr>
      <w:r>
        <w:rPr>
          <w:lang w:val="ru-RU"/>
        </w:rPr>
        <w:t xml:space="preserve">В настоящее время алгоритмы </w:t>
      </w:r>
      <w:r w:rsidR="00C47F77">
        <w:rPr>
          <w:lang w:val="ru-RU"/>
        </w:rPr>
        <w:t xml:space="preserve">машинного обучения </w:t>
      </w:r>
      <w:r w:rsidR="00C47F77" w:rsidRPr="00C47F77">
        <w:rPr>
          <w:lang w:val="ru-RU"/>
        </w:rPr>
        <w:t>(</w:t>
      </w:r>
      <w:r w:rsidR="00C47F77">
        <w:t>ML</w:t>
      </w:r>
      <w:r w:rsidR="00C47F77" w:rsidRPr="00C47F77">
        <w:rPr>
          <w:lang w:val="ru-RU"/>
        </w:rPr>
        <w:t xml:space="preserve">) </w:t>
      </w:r>
      <w:r w:rsidR="00C47F77">
        <w:rPr>
          <w:lang w:val="ru-RU"/>
        </w:rPr>
        <w:t xml:space="preserve">позволяют решать множество задач, включая задачи прогнозирования цен на товары. </w:t>
      </w:r>
      <w:r w:rsidR="006F09A9">
        <w:rPr>
          <w:lang w:val="ru-RU"/>
        </w:rPr>
        <w:t>В данной работе рассмотрено</w:t>
      </w:r>
      <w:r w:rsidR="00463006">
        <w:rPr>
          <w:lang w:val="ru-RU"/>
        </w:rPr>
        <w:t xml:space="preserve"> обучение нейронной сети для</w:t>
      </w:r>
      <w:r w:rsidR="006F09A9">
        <w:rPr>
          <w:lang w:val="ru-RU"/>
        </w:rPr>
        <w:t xml:space="preserve"> предсказани</w:t>
      </w:r>
      <w:r w:rsidR="00463006">
        <w:rPr>
          <w:lang w:val="ru-RU"/>
        </w:rPr>
        <w:t>я</w:t>
      </w:r>
      <w:r w:rsidR="006F09A9">
        <w:rPr>
          <w:lang w:val="ru-RU"/>
        </w:rPr>
        <w:t xml:space="preserve"> цен на подержанные автомобили</w:t>
      </w:r>
      <w:r w:rsidR="006F09A9" w:rsidRPr="006F09A9">
        <w:rPr>
          <w:lang w:val="ru-RU"/>
        </w:rPr>
        <w:t>.</w:t>
      </w:r>
    </w:p>
    <w:p w14:paraId="0D0C2D36" w14:textId="050E75B4" w:rsidR="006F09A9" w:rsidRDefault="006F09A9" w:rsidP="00864291">
      <w:pPr>
        <w:pStyle w:val="af5"/>
        <w:rPr>
          <w:lang w:val="ru-RU"/>
        </w:rPr>
      </w:pPr>
      <w:r>
        <w:rPr>
          <w:lang w:val="ru-RU"/>
        </w:rPr>
        <w:t>В результате выполнения курсовой работы реализовано приложение</w:t>
      </w:r>
      <w:r w:rsidR="00F1053A">
        <w:rPr>
          <w:lang w:val="ru-RU"/>
        </w:rPr>
        <w:t xml:space="preserve"> с графическим интерфейсом пользователя</w:t>
      </w:r>
      <w:r w:rsidR="00853C82">
        <w:rPr>
          <w:lang w:val="ru-RU"/>
        </w:rPr>
        <w:t xml:space="preserve"> (</w:t>
      </w:r>
      <w:r w:rsidR="00853C82">
        <w:t>GUI</w:t>
      </w:r>
      <w:r w:rsidR="00853C82">
        <w:rPr>
          <w:lang w:val="ru-RU"/>
        </w:rPr>
        <w:t>)</w:t>
      </w:r>
      <w:r>
        <w:rPr>
          <w:lang w:val="ru-RU"/>
        </w:rPr>
        <w:t xml:space="preserve">, позволяющее по техническим характеристикам и информации о состоянии автомобиля предсказывать его </w:t>
      </w:r>
      <w:r w:rsidR="00F1053A">
        <w:rPr>
          <w:lang w:val="ru-RU"/>
        </w:rPr>
        <w:t xml:space="preserve">рыночную </w:t>
      </w:r>
      <w:r>
        <w:rPr>
          <w:lang w:val="ru-RU"/>
        </w:rPr>
        <w:t>стоимость</w:t>
      </w:r>
      <w:r w:rsidR="00FC3A09">
        <w:rPr>
          <w:lang w:val="ru-RU"/>
        </w:rPr>
        <w:t>.</w:t>
      </w:r>
      <w:r w:rsidR="00F1053A">
        <w:rPr>
          <w:lang w:val="ru-RU"/>
        </w:rPr>
        <w:t xml:space="preserve"> </w:t>
      </w:r>
      <w:r>
        <w:rPr>
          <w:lang w:val="ru-RU"/>
        </w:rPr>
        <w:t>Прогнозирование</w:t>
      </w:r>
      <w:r w:rsidR="00F1053A">
        <w:rPr>
          <w:lang w:val="ru-RU"/>
        </w:rPr>
        <w:t xml:space="preserve"> стоимости</w:t>
      </w:r>
      <w:r>
        <w:rPr>
          <w:lang w:val="ru-RU"/>
        </w:rPr>
        <w:t xml:space="preserve"> осуществляется при помощи </w:t>
      </w:r>
      <w:r w:rsidR="00463006">
        <w:rPr>
          <w:lang w:val="ru-RU"/>
        </w:rPr>
        <w:t>многослойной нейронной сети. Также в целях сравнения с нейронной сетью был</w:t>
      </w:r>
      <w:r w:rsidR="003664B9">
        <w:rPr>
          <w:lang w:val="ru-RU"/>
        </w:rPr>
        <w:t>и рассмотрены</w:t>
      </w:r>
      <w:r w:rsidR="00463006">
        <w:rPr>
          <w:lang w:val="ru-RU"/>
        </w:rPr>
        <w:t xml:space="preserve"> </w:t>
      </w:r>
      <w:r>
        <w:rPr>
          <w:lang w:val="ru-RU"/>
        </w:rPr>
        <w:t>градиентн</w:t>
      </w:r>
      <w:r w:rsidR="00463006">
        <w:rPr>
          <w:lang w:val="ru-RU"/>
        </w:rPr>
        <w:t>ый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бустинг</w:t>
      </w:r>
      <w:proofErr w:type="spellEnd"/>
      <w:r w:rsidR="001D4B11">
        <w:rPr>
          <w:lang w:val="ru-RU"/>
        </w:rPr>
        <w:t xml:space="preserve"> над решающими деревьями</w:t>
      </w:r>
      <w:r w:rsidR="00463006">
        <w:rPr>
          <w:lang w:val="ru-RU"/>
        </w:rPr>
        <w:t xml:space="preserve"> и</w:t>
      </w:r>
      <w:r>
        <w:rPr>
          <w:lang w:val="ru-RU"/>
        </w:rPr>
        <w:t xml:space="preserve"> случайн</w:t>
      </w:r>
      <w:r w:rsidR="00463006">
        <w:rPr>
          <w:lang w:val="ru-RU"/>
        </w:rPr>
        <w:t>ый</w:t>
      </w:r>
      <w:r>
        <w:rPr>
          <w:lang w:val="ru-RU"/>
        </w:rPr>
        <w:t xml:space="preserve"> лес.</w:t>
      </w:r>
      <w:r w:rsidR="00D267DD">
        <w:rPr>
          <w:lang w:val="ru-RU"/>
        </w:rPr>
        <w:t xml:space="preserve"> Для </w:t>
      </w:r>
      <w:r w:rsidR="00F1053A">
        <w:rPr>
          <w:lang w:val="ru-RU"/>
        </w:rPr>
        <w:t>каждого применённого метода</w:t>
      </w:r>
      <w:r w:rsidR="00D267DD">
        <w:rPr>
          <w:lang w:val="ru-RU"/>
        </w:rPr>
        <w:t xml:space="preserve"> проведена оценка качества</w:t>
      </w:r>
      <w:r w:rsidR="00F1053A">
        <w:rPr>
          <w:lang w:val="ru-RU"/>
        </w:rPr>
        <w:t xml:space="preserve"> его работы</w:t>
      </w:r>
      <w:r w:rsidR="00D267DD">
        <w:rPr>
          <w:lang w:val="ru-RU"/>
        </w:rPr>
        <w:t xml:space="preserve"> на тестовой выборке</w:t>
      </w:r>
      <w:r w:rsidR="00F1053A">
        <w:rPr>
          <w:lang w:val="ru-RU"/>
        </w:rPr>
        <w:t xml:space="preserve"> по трём различным метрикам.</w:t>
      </w:r>
      <w:r w:rsidR="00D267DD">
        <w:rPr>
          <w:lang w:val="ru-RU"/>
        </w:rPr>
        <w:t xml:space="preserve"> </w:t>
      </w:r>
    </w:p>
    <w:p w14:paraId="31FEB662" w14:textId="6CCAB988" w:rsidR="006F09A9" w:rsidRPr="006F09A9" w:rsidRDefault="006F09A9" w:rsidP="00864291">
      <w:pPr>
        <w:pStyle w:val="af5"/>
        <w:rPr>
          <w:lang w:val="ru-RU"/>
        </w:rPr>
      </w:pPr>
      <w:r>
        <w:rPr>
          <w:lang w:val="ru-RU"/>
        </w:rPr>
        <w:t>Курсовая работа выполнена студентом группы БПМ-17-1 Кравчуком Н.А.</w:t>
      </w:r>
    </w:p>
    <w:p w14:paraId="0EB6A9E3" w14:textId="10A02213" w:rsidR="00864291" w:rsidRPr="000B498B" w:rsidRDefault="00864291" w:rsidP="00864291">
      <w:pPr>
        <w:pStyle w:val="af5"/>
        <w:rPr>
          <w:lang w:val="ru-RU"/>
        </w:rPr>
      </w:pPr>
    </w:p>
    <w:p w14:paraId="4A078DCD" w14:textId="77777777" w:rsidR="00864291" w:rsidRPr="000B498B" w:rsidRDefault="00864291" w:rsidP="00864291">
      <w:pPr>
        <w:pStyle w:val="af5"/>
        <w:rPr>
          <w:lang w:val="ru-RU"/>
        </w:rPr>
        <w:sectPr w:rsidR="00864291" w:rsidRPr="000B498B" w:rsidSect="005337E5">
          <w:pgSz w:w="11910" w:h="16840"/>
          <w:pgMar w:top="1134" w:right="567" w:bottom="1134" w:left="1701" w:header="0" w:footer="646" w:gutter="0"/>
          <w:pgNumType w:chapStyle="2"/>
          <w:cols w:space="720"/>
          <w:docGrid w:linePitch="381"/>
        </w:sectPr>
      </w:pPr>
    </w:p>
    <w:p w14:paraId="6A47EB5C" w14:textId="43069D5C" w:rsidR="00864291" w:rsidRDefault="00864291" w:rsidP="00864291">
      <w:pPr>
        <w:pStyle w:val="af7"/>
      </w:pPr>
      <w:bookmarkStart w:id="2" w:name="_Toc59478660"/>
      <w:r>
        <w:lastRenderedPageBreak/>
        <w:t>П</w:t>
      </w:r>
      <w:r w:rsidR="000B498B">
        <w:t>остановка задачи</w:t>
      </w:r>
      <w:bookmarkEnd w:id="2"/>
    </w:p>
    <w:p w14:paraId="6FCFA417" w14:textId="1CCF853B" w:rsidR="00D73E75" w:rsidRDefault="00152530" w:rsidP="00D73E75">
      <w:pPr>
        <w:pStyle w:val="af5"/>
        <w:rPr>
          <w:lang w:val="ru-RU"/>
        </w:rPr>
      </w:pPr>
      <w:r>
        <w:rPr>
          <w:lang w:val="ru-RU"/>
        </w:rPr>
        <w:t xml:space="preserve">Реализовать программное обеспечение, позволяющее по указанным характеристикам подержанного автомобиля прогнозировать его рыночную стоимость при помощи </w:t>
      </w:r>
      <w:r w:rsidR="005337E5">
        <w:rPr>
          <w:lang w:val="ru-RU"/>
        </w:rPr>
        <w:t>многослойной нейронной сети и 2 методов машинного обучения</w:t>
      </w:r>
      <w:r w:rsidR="00D73A9C">
        <w:rPr>
          <w:lang w:val="ru-RU"/>
        </w:rPr>
        <w:t xml:space="preserve">: градиентного </w:t>
      </w:r>
      <w:proofErr w:type="spellStart"/>
      <w:r w:rsidR="00D73A9C">
        <w:rPr>
          <w:lang w:val="ru-RU"/>
        </w:rPr>
        <w:t>бустинга</w:t>
      </w:r>
      <w:proofErr w:type="spellEnd"/>
      <w:r w:rsidR="00D73A9C">
        <w:rPr>
          <w:lang w:val="ru-RU"/>
        </w:rPr>
        <w:t xml:space="preserve"> над решающими деревьями</w:t>
      </w:r>
      <w:r w:rsidR="005337E5">
        <w:rPr>
          <w:lang w:val="ru-RU"/>
        </w:rPr>
        <w:t xml:space="preserve"> и </w:t>
      </w:r>
      <w:r w:rsidR="00D73A9C">
        <w:rPr>
          <w:lang w:val="ru-RU"/>
        </w:rPr>
        <w:t>случайного</w:t>
      </w:r>
      <w:r w:rsidR="005337E5">
        <w:rPr>
          <w:lang w:val="ru-RU"/>
        </w:rPr>
        <w:t xml:space="preserve"> леса</w:t>
      </w:r>
      <w:r>
        <w:rPr>
          <w:lang w:val="ru-RU"/>
        </w:rPr>
        <w:t xml:space="preserve">. </w:t>
      </w:r>
      <w:r w:rsidR="00D07E05">
        <w:rPr>
          <w:lang w:val="ru-RU"/>
        </w:rPr>
        <w:t>Программное обеспечение должно быть реализован</w:t>
      </w:r>
      <w:r w:rsidR="007F1720">
        <w:rPr>
          <w:lang w:val="ru-RU"/>
        </w:rPr>
        <w:t>о</w:t>
      </w:r>
      <w:r w:rsidR="00D07E05">
        <w:rPr>
          <w:lang w:val="ru-RU"/>
        </w:rPr>
        <w:t xml:space="preserve"> в виде десктопного приложения с графическим интерфейсом пользователя.</w:t>
      </w:r>
    </w:p>
    <w:p w14:paraId="19CD85E4" w14:textId="4C9B5624" w:rsidR="00D07E05" w:rsidRDefault="00D07E05" w:rsidP="00D73E75">
      <w:pPr>
        <w:pStyle w:val="af5"/>
        <w:rPr>
          <w:lang w:val="ru-RU"/>
        </w:rPr>
      </w:pPr>
      <w:r>
        <w:rPr>
          <w:lang w:val="ru-RU"/>
        </w:rPr>
        <w:t>Для решения постановленной задачи необходимо выполнить следующие шаги:</w:t>
      </w:r>
    </w:p>
    <w:p w14:paraId="20E785DE" w14:textId="33C8DD38" w:rsidR="00D07E05" w:rsidRDefault="007F5FF6" w:rsidP="00D07E05">
      <w:pPr>
        <w:pStyle w:val="af5"/>
        <w:numPr>
          <w:ilvl w:val="0"/>
          <w:numId w:val="30"/>
        </w:numPr>
        <w:rPr>
          <w:lang w:val="ru-RU"/>
        </w:rPr>
      </w:pPr>
      <w:r>
        <w:rPr>
          <w:lang w:val="ru-RU"/>
        </w:rPr>
        <w:t>найти датасет</w:t>
      </w:r>
      <w:r w:rsidR="006C7750">
        <w:rPr>
          <w:lang w:val="ru-RU"/>
        </w:rPr>
        <w:t>, содержащий описание подержанных автомобилей и их стоимость;</w:t>
      </w:r>
    </w:p>
    <w:p w14:paraId="71BD9D37" w14:textId="5E7ADF02" w:rsidR="00862C3F" w:rsidRPr="007B76A1" w:rsidRDefault="00862C3F" w:rsidP="007B76A1">
      <w:pPr>
        <w:pStyle w:val="af5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проверить выбранный датасет на наличие выбросов и пропусков, </w:t>
      </w:r>
      <w:r w:rsidR="009802E4">
        <w:rPr>
          <w:lang w:val="ru-RU"/>
        </w:rPr>
        <w:t xml:space="preserve">выполнить предобработку исходных данных, </w:t>
      </w:r>
      <w:r>
        <w:rPr>
          <w:lang w:val="ru-RU"/>
        </w:rPr>
        <w:t>определи</w:t>
      </w:r>
      <w:r w:rsidR="009802E4">
        <w:rPr>
          <w:lang w:val="ru-RU"/>
        </w:rPr>
        <w:t>в</w:t>
      </w:r>
      <w:r>
        <w:rPr>
          <w:lang w:val="ru-RU"/>
        </w:rPr>
        <w:t xml:space="preserve"> способ заполнения недостающих данных</w:t>
      </w:r>
      <w:r w:rsidR="00B04229">
        <w:rPr>
          <w:lang w:val="ru-RU"/>
        </w:rPr>
        <w:t xml:space="preserve">, </w:t>
      </w:r>
      <w:r w:rsidR="009802E4">
        <w:rPr>
          <w:lang w:val="ru-RU"/>
        </w:rPr>
        <w:t>удалив выбросы</w:t>
      </w:r>
      <w:r w:rsidR="00B04229">
        <w:rPr>
          <w:lang w:val="ru-RU"/>
        </w:rPr>
        <w:t xml:space="preserve"> и выполнив кодирование категориальных признаков</w:t>
      </w:r>
      <w:r w:rsidR="009802E4">
        <w:rPr>
          <w:lang w:val="ru-RU"/>
        </w:rPr>
        <w:t>;</w:t>
      </w:r>
    </w:p>
    <w:p w14:paraId="250B40C1" w14:textId="002D1E4A" w:rsidR="009802E4" w:rsidRDefault="009802E4" w:rsidP="00862C3F">
      <w:pPr>
        <w:pStyle w:val="af5"/>
        <w:numPr>
          <w:ilvl w:val="0"/>
          <w:numId w:val="30"/>
        </w:numPr>
        <w:rPr>
          <w:lang w:val="ru-RU"/>
        </w:rPr>
      </w:pPr>
      <w:r>
        <w:rPr>
          <w:lang w:val="ru-RU"/>
        </w:rPr>
        <w:t>обучить</w:t>
      </w:r>
      <w:r w:rsidR="005337E5">
        <w:rPr>
          <w:lang w:val="ru-RU"/>
        </w:rPr>
        <w:t xml:space="preserve"> нейронную сеть,</w:t>
      </w:r>
      <w:r w:rsidR="007B76A1">
        <w:rPr>
          <w:lang w:val="ru-RU"/>
        </w:rPr>
        <w:t xml:space="preserve"> градиентный </w:t>
      </w:r>
      <w:proofErr w:type="spellStart"/>
      <w:r w:rsidR="007B76A1">
        <w:rPr>
          <w:lang w:val="ru-RU"/>
        </w:rPr>
        <w:t>бустинг</w:t>
      </w:r>
      <w:proofErr w:type="spellEnd"/>
      <w:r w:rsidR="001D4B11">
        <w:rPr>
          <w:lang w:val="ru-RU"/>
        </w:rPr>
        <w:t xml:space="preserve"> над решающими деревьями</w:t>
      </w:r>
      <w:r w:rsidR="005337E5">
        <w:rPr>
          <w:lang w:val="ru-RU"/>
        </w:rPr>
        <w:t xml:space="preserve"> и</w:t>
      </w:r>
      <w:r w:rsidR="007B76A1">
        <w:rPr>
          <w:lang w:val="ru-RU"/>
        </w:rPr>
        <w:t xml:space="preserve"> случайный лес </w:t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датасете</w:t>
      </w:r>
      <w:proofErr w:type="spellEnd"/>
      <w:r w:rsidR="00364A2C">
        <w:rPr>
          <w:lang w:val="ru-RU"/>
        </w:rPr>
        <w:t xml:space="preserve">, </w:t>
      </w:r>
      <w:r w:rsidR="009F64EA">
        <w:rPr>
          <w:lang w:val="ru-RU"/>
        </w:rPr>
        <w:t>проверить качество их работы при помощи различных метрик</w:t>
      </w:r>
      <w:r w:rsidR="00364A2C">
        <w:rPr>
          <w:lang w:val="ru-RU"/>
        </w:rPr>
        <w:t xml:space="preserve"> и сохранить </w:t>
      </w:r>
      <w:r w:rsidR="007B76A1">
        <w:rPr>
          <w:lang w:val="ru-RU"/>
        </w:rPr>
        <w:t>обученные модели в формате, предоставляемом библиотеками, для их дальнейшего использования в приложении</w:t>
      </w:r>
      <w:r w:rsidR="009F64EA">
        <w:rPr>
          <w:lang w:val="ru-RU"/>
        </w:rPr>
        <w:t>;</w:t>
      </w:r>
    </w:p>
    <w:p w14:paraId="19A48201" w14:textId="2E6688F8" w:rsidR="009F64EA" w:rsidRDefault="009F64EA" w:rsidP="00862C3F">
      <w:pPr>
        <w:pStyle w:val="af5"/>
        <w:numPr>
          <w:ilvl w:val="0"/>
          <w:numId w:val="30"/>
        </w:numPr>
        <w:rPr>
          <w:lang w:val="ru-RU"/>
        </w:rPr>
      </w:pPr>
      <w:r>
        <w:rPr>
          <w:lang w:val="ru-RU"/>
        </w:rPr>
        <w:t>реализовать графический интерфейс пользователя</w:t>
      </w:r>
      <w:r w:rsidR="007B76A1">
        <w:rPr>
          <w:lang w:val="ru-RU"/>
        </w:rPr>
        <w:t>;</w:t>
      </w:r>
    </w:p>
    <w:p w14:paraId="2EA15262" w14:textId="43755E9C" w:rsidR="007B76A1" w:rsidRDefault="007B76A1" w:rsidP="00862C3F">
      <w:pPr>
        <w:pStyle w:val="af5"/>
        <w:numPr>
          <w:ilvl w:val="0"/>
          <w:numId w:val="30"/>
        </w:numPr>
        <w:rPr>
          <w:lang w:val="ru-RU"/>
        </w:rPr>
      </w:pPr>
      <w:r>
        <w:rPr>
          <w:lang w:val="ru-RU"/>
        </w:rPr>
        <w:t>выполнить тестирование реализованного приложения.</w:t>
      </w:r>
    </w:p>
    <w:p w14:paraId="4FE17A2F" w14:textId="4B616822" w:rsidR="00B26801" w:rsidRDefault="007B76A1" w:rsidP="001D5C9A">
      <w:pPr>
        <w:pStyle w:val="af5"/>
        <w:rPr>
          <w:lang w:val="ru-RU"/>
        </w:rPr>
      </w:pPr>
      <w:r>
        <w:rPr>
          <w:lang w:val="ru-RU"/>
        </w:rPr>
        <w:t>Предметной областью в данной задаче является рынок подержанных автомобилей. В качестве исходных данных выступает</w:t>
      </w:r>
      <w:r w:rsidR="00FB07B2" w:rsidRPr="00FB07B2">
        <w:rPr>
          <w:lang w:val="ru-RU"/>
        </w:rPr>
        <w:t xml:space="preserve"> </w:t>
      </w:r>
      <w:r w:rsidR="00FB07B2">
        <w:rPr>
          <w:lang w:val="ru-RU"/>
        </w:rPr>
        <w:t>датасет с портала</w:t>
      </w:r>
      <w:r w:rsidR="00FB07B2" w:rsidRPr="00FB07B2">
        <w:rPr>
          <w:lang w:val="ru-RU"/>
        </w:rPr>
        <w:t xml:space="preserve"> </w:t>
      </w:r>
      <w:r w:rsidR="00FB07B2">
        <w:t>Kaggle</w:t>
      </w:r>
      <w:r w:rsidR="00D73A9C">
        <w:rPr>
          <w:lang w:val="ru-RU"/>
        </w:rPr>
        <w:t xml:space="preserve"> </w:t>
      </w:r>
      <w:r w:rsidR="00D73A9C" w:rsidRPr="00D73A9C">
        <w:rPr>
          <w:lang w:val="ru-RU"/>
        </w:rPr>
        <w:t>[</w:t>
      </w:r>
      <w:r w:rsidR="00D73A9C">
        <w:fldChar w:fldCharType="begin"/>
      </w:r>
      <w:r w:rsidR="00D73A9C" w:rsidRPr="00D73A9C">
        <w:rPr>
          <w:lang w:val="ru-RU"/>
        </w:rPr>
        <w:instrText xml:space="preserve"> </w:instrText>
      </w:r>
      <w:r w:rsidR="00D73A9C">
        <w:instrText>REF</w:instrText>
      </w:r>
      <w:r w:rsidR="00D73A9C" w:rsidRPr="00D73A9C">
        <w:rPr>
          <w:lang w:val="ru-RU"/>
        </w:rPr>
        <w:instrText xml:space="preserve"> _</w:instrText>
      </w:r>
      <w:r w:rsidR="00D73A9C">
        <w:instrText>Ref</w:instrText>
      </w:r>
      <w:r w:rsidR="00D73A9C" w:rsidRPr="00D73A9C">
        <w:rPr>
          <w:lang w:val="ru-RU"/>
        </w:rPr>
        <w:instrText>59442593 \</w:instrText>
      </w:r>
      <w:r w:rsidR="00D73A9C">
        <w:instrText>r</w:instrText>
      </w:r>
      <w:r w:rsidR="00D73A9C" w:rsidRPr="00D73A9C">
        <w:rPr>
          <w:lang w:val="ru-RU"/>
        </w:rPr>
        <w:instrText xml:space="preserve"> \</w:instrText>
      </w:r>
      <w:r w:rsidR="00D73A9C">
        <w:instrText>h</w:instrText>
      </w:r>
      <w:r w:rsidR="00D73A9C" w:rsidRPr="00D73A9C">
        <w:rPr>
          <w:lang w:val="ru-RU"/>
        </w:rPr>
        <w:instrText xml:space="preserve"> </w:instrText>
      </w:r>
      <w:r w:rsidR="00D73A9C">
        <w:fldChar w:fldCharType="separate"/>
      </w:r>
      <w:r w:rsidR="00D84EBB" w:rsidRPr="00D84EBB">
        <w:rPr>
          <w:lang w:val="ru-RU"/>
        </w:rPr>
        <w:t>1</w:t>
      </w:r>
      <w:r w:rsidR="00D73A9C">
        <w:fldChar w:fldCharType="end"/>
      </w:r>
      <w:r w:rsidR="00D73A9C" w:rsidRPr="00D73A9C">
        <w:rPr>
          <w:lang w:val="ru-RU"/>
        </w:rPr>
        <w:t>]</w:t>
      </w:r>
      <w:r w:rsidR="00FB07B2" w:rsidRPr="00FB07B2">
        <w:rPr>
          <w:lang w:val="ru-RU"/>
        </w:rPr>
        <w:t xml:space="preserve">. </w:t>
      </w:r>
      <w:r w:rsidR="00FB07B2">
        <w:rPr>
          <w:lang w:val="ru-RU"/>
        </w:rPr>
        <w:t>В данно</w:t>
      </w:r>
      <w:r w:rsidR="00D73A9C">
        <w:rPr>
          <w:lang w:val="ru-RU"/>
        </w:rPr>
        <w:t>м</w:t>
      </w:r>
      <w:r w:rsidR="00FB07B2">
        <w:rPr>
          <w:lang w:val="ru-RU"/>
        </w:rPr>
        <w:t xml:space="preserve"> </w:t>
      </w:r>
      <w:proofErr w:type="spellStart"/>
      <w:r w:rsidR="00FB07B2">
        <w:rPr>
          <w:lang w:val="ru-RU"/>
        </w:rPr>
        <w:t>датасете</w:t>
      </w:r>
      <w:proofErr w:type="spellEnd"/>
      <w:r w:rsidR="00FB07B2">
        <w:rPr>
          <w:lang w:val="ru-RU"/>
        </w:rPr>
        <w:t xml:space="preserve"> содержится такая</w:t>
      </w:r>
      <w:r>
        <w:rPr>
          <w:lang w:val="ru-RU"/>
        </w:rPr>
        <w:t xml:space="preserve"> информация об автомобилях, </w:t>
      </w:r>
      <w:r w:rsidR="00FB07B2">
        <w:rPr>
          <w:lang w:val="ru-RU"/>
        </w:rPr>
        <w:t>как</w:t>
      </w:r>
      <w:r w:rsidR="004827E5">
        <w:rPr>
          <w:lang w:val="ru-RU"/>
        </w:rPr>
        <w:t xml:space="preserve"> производител</w:t>
      </w:r>
      <w:r w:rsidR="00FB07B2">
        <w:rPr>
          <w:lang w:val="ru-RU"/>
        </w:rPr>
        <w:t>ь</w:t>
      </w:r>
      <w:r w:rsidR="004827E5">
        <w:rPr>
          <w:lang w:val="ru-RU"/>
        </w:rPr>
        <w:t xml:space="preserve">, модель, год выпуска, состояние, </w:t>
      </w:r>
      <w:r w:rsidR="002B617B">
        <w:rPr>
          <w:lang w:val="ru-RU"/>
        </w:rPr>
        <w:t>пробе</w:t>
      </w:r>
      <w:r w:rsidR="00FB07B2">
        <w:rPr>
          <w:lang w:val="ru-RU"/>
        </w:rPr>
        <w:t>г</w:t>
      </w:r>
      <w:r w:rsidR="002B617B">
        <w:rPr>
          <w:lang w:val="ru-RU"/>
        </w:rPr>
        <w:t>, вид используемого топлива, объём двигателя, цвет, трансмиссия, тип привода</w:t>
      </w:r>
      <w:r w:rsidR="003745CF">
        <w:rPr>
          <w:lang w:val="ru-RU"/>
        </w:rPr>
        <w:t xml:space="preserve">, </w:t>
      </w:r>
      <w:r w:rsidR="002B617B">
        <w:rPr>
          <w:lang w:val="ru-RU"/>
        </w:rPr>
        <w:t xml:space="preserve">сегмент, к которому </w:t>
      </w:r>
      <w:r w:rsidR="002B617B">
        <w:rPr>
          <w:lang w:val="ru-RU"/>
        </w:rPr>
        <w:lastRenderedPageBreak/>
        <w:t xml:space="preserve">принадлежит </w:t>
      </w:r>
      <w:r w:rsidR="00FB07B2">
        <w:rPr>
          <w:lang w:val="ru-RU"/>
        </w:rPr>
        <w:t>модель</w:t>
      </w:r>
      <w:r w:rsidR="003745CF">
        <w:rPr>
          <w:lang w:val="ru-RU"/>
        </w:rPr>
        <w:t>, и стоимость автомобиля в долларах. Примеры исходных данных представлены в таблице 1.</w:t>
      </w:r>
    </w:p>
    <w:p w14:paraId="0B637CBD" w14:textId="77777777" w:rsidR="00F953B7" w:rsidRPr="001D5C9A" w:rsidRDefault="00F953B7" w:rsidP="00F953B7">
      <w:pPr>
        <w:pStyle w:val="af5"/>
        <w:ind w:firstLine="0"/>
        <w:rPr>
          <w:lang w:val="ru-RU"/>
        </w:rPr>
      </w:pPr>
    </w:p>
    <w:p w14:paraId="4BEAB798" w14:textId="77653BD3" w:rsidR="003745CF" w:rsidRDefault="003745CF" w:rsidP="003745CF">
      <w:pPr>
        <w:pStyle w:val="af9"/>
      </w:pPr>
      <w:r>
        <w:t>Таблица 1 – Пример исходных данных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2338"/>
        <w:gridCol w:w="2479"/>
      </w:tblGrid>
      <w:tr w:rsidR="003745CF" w14:paraId="191BBFA3" w14:textId="77777777" w:rsidTr="00FB07B2">
        <w:tc>
          <w:tcPr>
            <w:tcW w:w="2830" w:type="dxa"/>
          </w:tcPr>
          <w:p w14:paraId="0E4F5893" w14:textId="728F8AC8" w:rsidR="003745CF" w:rsidRDefault="003745CF" w:rsidP="003745CF">
            <w:pPr>
              <w:pStyle w:val="af9"/>
              <w:jc w:val="center"/>
            </w:pPr>
            <w:r>
              <w:t>Характеристика</w:t>
            </w:r>
          </w:p>
        </w:tc>
        <w:tc>
          <w:tcPr>
            <w:tcW w:w="2268" w:type="dxa"/>
          </w:tcPr>
          <w:p w14:paraId="1505C9A9" w14:textId="5CDE528A" w:rsidR="003745CF" w:rsidRDefault="003745CF" w:rsidP="003745CF">
            <w:pPr>
              <w:pStyle w:val="af9"/>
              <w:jc w:val="center"/>
            </w:pPr>
            <w:r>
              <w:t>Пример №1</w:t>
            </w:r>
          </w:p>
        </w:tc>
        <w:tc>
          <w:tcPr>
            <w:tcW w:w="2338" w:type="dxa"/>
          </w:tcPr>
          <w:p w14:paraId="1A160C19" w14:textId="770563EF" w:rsidR="003745CF" w:rsidRDefault="003745CF" w:rsidP="003745CF">
            <w:pPr>
              <w:pStyle w:val="af9"/>
              <w:jc w:val="center"/>
            </w:pPr>
            <w:r>
              <w:t>Пример №2</w:t>
            </w:r>
          </w:p>
        </w:tc>
        <w:tc>
          <w:tcPr>
            <w:tcW w:w="2479" w:type="dxa"/>
          </w:tcPr>
          <w:p w14:paraId="5ADADB4B" w14:textId="7A655C18" w:rsidR="003745CF" w:rsidRDefault="003745CF" w:rsidP="003745CF">
            <w:pPr>
              <w:pStyle w:val="af9"/>
              <w:jc w:val="center"/>
            </w:pPr>
            <w:r>
              <w:t>Пример №3</w:t>
            </w:r>
          </w:p>
        </w:tc>
      </w:tr>
      <w:tr w:rsidR="003745CF" w14:paraId="5317FE78" w14:textId="77777777" w:rsidTr="00FB07B2">
        <w:tc>
          <w:tcPr>
            <w:tcW w:w="2830" w:type="dxa"/>
          </w:tcPr>
          <w:p w14:paraId="58939F90" w14:textId="005A502F" w:rsidR="003745CF" w:rsidRDefault="003745CF" w:rsidP="003745CF">
            <w:pPr>
              <w:pStyle w:val="af9"/>
              <w:jc w:val="center"/>
            </w:pPr>
            <w:r>
              <w:t>Производитель</w:t>
            </w:r>
          </w:p>
        </w:tc>
        <w:tc>
          <w:tcPr>
            <w:tcW w:w="2268" w:type="dxa"/>
          </w:tcPr>
          <w:p w14:paraId="325D3EDD" w14:textId="160D1C0F" w:rsidR="003745CF" w:rsidRDefault="00153060" w:rsidP="003745CF">
            <w:pPr>
              <w:pStyle w:val="af9"/>
              <w:jc w:val="center"/>
            </w:pPr>
            <w:r>
              <w:rPr>
                <w:lang w:val="en-US"/>
              </w:rPr>
              <w:t>H</w:t>
            </w:r>
            <w:proofErr w:type="spellStart"/>
            <w:r w:rsidRPr="00153060">
              <w:t>yundai</w:t>
            </w:r>
            <w:proofErr w:type="spellEnd"/>
          </w:p>
        </w:tc>
        <w:tc>
          <w:tcPr>
            <w:tcW w:w="2338" w:type="dxa"/>
          </w:tcPr>
          <w:p w14:paraId="3E417F2C" w14:textId="76BBB1EC" w:rsidR="003745CF" w:rsidRPr="00153060" w:rsidRDefault="00153060" w:rsidP="003745CF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Ford</w:t>
            </w:r>
          </w:p>
        </w:tc>
        <w:tc>
          <w:tcPr>
            <w:tcW w:w="2479" w:type="dxa"/>
          </w:tcPr>
          <w:p w14:paraId="71B8A17C" w14:textId="5D3EEA8E" w:rsidR="003745CF" w:rsidRPr="00153060" w:rsidRDefault="00153060" w:rsidP="003745CF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Opel</w:t>
            </w:r>
          </w:p>
        </w:tc>
      </w:tr>
      <w:tr w:rsidR="003745CF" w14:paraId="7CBA9231" w14:textId="77777777" w:rsidTr="00FB07B2">
        <w:tc>
          <w:tcPr>
            <w:tcW w:w="2830" w:type="dxa"/>
          </w:tcPr>
          <w:p w14:paraId="5A8A1523" w14:textId="4F97A307" w:rsidR="003745CF" w:rsidRDefault="003745CF" w:rsidP="003745CF">
            <w:pPr>
              <w:pStyle w:val="af9"/>
              <w:jc w:val="center"/>
            </w:pPr>
            <w:r>
              <w:t>Модель</w:t>
            </w:r>
          </w:p>
        </w:tc>
        <w:tc>
          <w:tcPr>
            <w:tcW w:w="2268" w:type="dxa"/>
          </w:tcPr>
          <w:p w14:paraId="7E59CDDB" w14:textId="0BC5E1A6" w:rsidR="003745CF" w:rsidRDefault="00153060" w:rsidP="003745CF">
            <w:pPr>
              <w:pStyle w:val="af9"/>
              <w:jc w:val="center"/>
            </w:pPr>
            <w:r>
              <w:rPr>
                <w:lang w:val="en-US"/>
              </w:rPr>
              <w:t>T</w:t>
            </w:r>
            <w:proofErr w:type="spellStart"/>
            <w:r w:rsidRPr="00153060">
              <w:t>ucson</w:t>
            </w:r>
            <w:proofErr w:type="spellEnd"/>
          </w:p>
        </w:tc>
        <w:tc>
          <w:tcPr>
            <w:tcW w:w="2338" w:type="dxa"/>
          </w:tcPr>
          <w:p w14:paraId="563B4B36" w14:textId="02804052" w:rsidR="003745CF" w:rsidRPr="00153060" w:rsidRDefault="00153060" w:rsidP="003745CF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Fiesta</w:t>
            </w:r>
          </w:p>
        </w:tc>
        <w:tc>
          <w:tcPr>
            <w:tcW w:w="2479" w:type="dxa"/>
          </w:tcPr>
          <w:p w14:paraId="3BC12BD0" w14:textId="749F485B" w:rsidR="003745CF" w:rsidRPr="00153060" w:rsidRDefault="00153060" w:rsidP="003745CF">
            <w:pPr>
              <w:pStyle w:val="af9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Zafira</w:t>
            </w:r>
            <w:proofErr w:type="spellEnd"/>
          </w:p>
        </w:tc>
      </w:tr>
      <w:tr w:rsidR="003745CF" w14:paraId="161E9A4D" w14:textId="77777777" w:rsidTr="00FB07B2">
        <w:tc>
          <w:tcPr>
            <w:tcW w:w="2830" w:type="dxa"/>
          </w:tcPr>
          <w:p w14:paraId="1C875485" w14:textId="4055D134" w:rsidR="003745CF" w:rsidRDefault="003745CF" w:rsidP="003745CF">
            <w:pPr>
              <w:pStyle w:val="af9"/>
              <w:jc w:val="center"/>
            </w:pPr>
            <w:r>
              <w:t>Год выпуска</w:t>
            </w:r>
          </w:p>
        </w:tc>
        <w:tc>
          <w:tcPr>
            <w:tcW w:w="2268" w:type="dxa"/>
          </w:tcPr>
          <w:p w14:paraId="0EC22964" w14:textId="78124B60" w:rsidR="003745CF" w:rsidRDefault="00153060" w:rsidP="003745CF">
            <w:pPr>
              <w:pStyle w:val="af9"/>
              <w:jc w:val="center"/>
            </w:pPr>
            <w:r w:rsidRPr="00153060">
              <w:t>2008</w:t>
            </w:r>
          </w:p>
        </w:tc>
        <w:tc>
          <w:tcPr>
            <w:tcW w:w="2338" w:type="dxa"/>
          </w:tcPr>
          <w:p w14:paraId="49BAA836" w14:textId="01335F79" w:rsidR="003745CF" w:rsidRPr="00153060" w:rsidRDefault="00153060" w:rsidP="003745CF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2009</w:t>
            </w:r>
          </w:p>
        </w:tc>
        <w:tc>
          <w:tcPr>
            <w:tcW w:w="2479" w:type="dxa"/>
          </w:tcPr>
          <w:p w14:paraId="18D3F304" w14:textId="703D245E" w:rsidR="003745CF" w:rsidRPr="00153060" w:rsidRDefault="00153060" w:rsidP="003745CF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</w:tr>
      <w:tr w:rsidR="003745CF" w14:paraId="5005E763" w14:textId="77777777" w:rsidTr="00FB07B2">
        <w:tc>
          <w:tcPr>
            <w:tcW w:w="2830" w:type="dxa"/>
          </w:tcPr>
          <w:p w14:paraId="2F123824" w14:textId="7DC8FFBD" w:rsidR="003745CF" w:rsidRDefault="003745CF" w:rsidP="003745CF">
            <w:pPr>
              <w:pStyle w:val="af9"/>
              <w:jc w:val="center"/>
            </w:pPr>
            <w:r>
              <w:t>Состояние</w:t>
            </w:r>
          </w:p>
        </w:tc>
        <w:tc>
          <w:tcPr>
            <w:tcW w:w="2268" w:type="dxa"/>
          </w:tcPr>
          <w:p w14:paraId="69009172" w14:textId="16700E4E" w:rsidR="003745CF" w:rsidRDefault="00153060" w:rsidP="003745CF">
            <w:pPr>
              <w:pStyle w:val="af9"/>
              <w:jc w:val="center"/>
            </w:pPr>
            <w:r>
              <w:t>С пробегом</w:t>
            </w:r>
          </w:p>
        </w:tc>
        <w:tc>
          <w:tcPr>
            <w:tcW w:w="2338" w:type="dxa"/>
          </w:tcPr>
          <w:p w14:paraId="55D8B07C" w14:textId="1797F9A8" w:rsidR="003745CF" w:rsidRPr="00153060" w:rsidRDefault="00153060" w:rsidP="003745CF">
            <w:pPr>
              <w:pStyle w:val="af9"/>
              <w:jc w:val="center"/>
            </w:pPr>
            <w:r>
              <w:t>С пробегом</w:t>
            </w:r>
          </w:p>
        </w:tc>
        <w:tc>
          <w:tcPr>
            <w:tcW w:w="2479" w:type="dxa"/>
          </w:tcPr>
          <w:p w14:paraId="74F7585D" w14:textId="50E797A2" w:rsidR="003745CF" w:rsidRDefault="00153060" w:rsidP="003745CF">
            <w:pPr>
              <w:pStyle w:val="af9"/>
              <w:jc w:val="center"/>
            </w:pPr>
            <w:r>
              <w:t>Битый</w:t>
            </w:r>
          </w:p>
        </w:tc>
      </w:tr>
      <w:tr w:rsidR="003745CF" w14:paraId="77964657" w14:textId="77777777" w:rsidTr="00FB07B2">
        <w:tc>
          <w:tcPr>
            <w:tcW w:w="2830" w:type="dxa"/>
          </w:tcPr>
          <w:p w14:paraId="0D8AA7B2" w14:textId="2191B449" w:rsidR="003745CF" w:rsidRDefault="003745CF" w:rsidP="003745CF">
            <w:pPr>
              <w:pStyle w:val="af9"/>
              <w:jc w:val="center"/>
            </w:pPr>
            <w:r>
              <w:t>Пробег</w:t>
            </w:r>
            <w:r w:rsidR="00153060">
              <w:t>, км</w:t>
            </w:r>
          </w:p>
        </w:tc>
        <w:tc>
          <w:tcPr>
            <w:tcW w:w="2268" w:type="dxa"/>
          </w:tcPr>
          <w:p w14:paraId="1B500C44" w14:textId="1AF8F0BB" w:rsidR="003745CF" w:rsidRDefault="00153060" w:rsidP="003745CF">
            <w:pPr>
              <w:pStyle w:val="af9"/>
              <w:jc w:val="center"/>
            </w:pPr>
            <w:r w:rsidRPr="00153060">
              <w:t>90981</w:t>
            </w:r>
          </w:p>
        </w:tc>
        <w:tc>
          <w:tcPr>
            <w:tcW w:w="2338" w:type="dxa"/>
          </w:tcPr>
          <w:p w14:paraId="68F353CF" w14:textId="0E270E9C" w:rsidR="003745CF" w:rsidRDefault="00153060" w:rsidP="003745CF">
            <w:pPr>
              <w:pStyle w:val="af9"/>
              <w:jc w:val="center"/>
            </w:pPr>
            <w:r w:rsidRPr="00153060">
              <w:t>176000</w:t>
            </w:r>
          </w:p>
        </w:tc>
        <w:tc>
          <w:tcPr>
            <w:tcW w:w="2479" w:type="dxa"/>
          </w:tcPr>
          <w:p w14:paraId="59E31480" w14:textId="35A18B6D" w:rsidR="003745CF" w:rsidRDefault="00153060" w:rsidP="003745CF">
            <w:pPr>
              <w:pStyle w:val="af9"/>
              <w:jc w:val="center"/>
            </w:pPr>
            <w:r w:rsidRPr="00153060">
              <w:t>300000</w:t>
            </w:r>
          </w:p>
        </w:tc>
      </w:tr>
      <w:tr w:rsidR="003745CF" w14:paraId="54563D70" w14:textId="77777777" w:rsidTr="00FB07B2">
        <w:tc>
          <w:tcPr>
            <w:tcW w:w="2830" w:type="dxa"/>
          </w:tcPr>
          <w:p w14:paraId="5B15819F" w14:textId="16762609" w:rsidR="003745CF" w:rsidRDefault="003745CF" w:rsidP="003745CF">
            <w:pPr>
              <w:pStyle w:val="af9"/>
              <w:jc w:val="center"/>
            </w:pPr>
            <w:r>
              <w:t>Вид топлива</w:t>
            </w:r>
          </w:p>
        </w:tc>
        <w:tc>
          <w:tcPr>
            <w:tcW w:w="2268" w:type="dxa"/>
          </w:tcPr>
          <w:p w14:paraId="631AA114" w14:textId="67F7EF49" w:rsidR="003745CF" w:rsidRPr="00153060" w:rsidRDefault="00153060" w:rsidP="003745CF">
            <w:pPr>
              <w:pStyle w:val="af9"/>
              <w:jc w:val="center"/>
            </w:pPr>
            <w:r>
              <w:t>Бензин</w:t>
            </w:r>
          </w:p>
        </w:tc>
        <w:tc>
          <w:tcPr>
            <w:tcW w:w="2338" w:type="dxa"/>
          </w:tcPr>
          <w:p w14:paraId="0FA260D3" w14:textId="7F801E4C" w:rsidR="003745CF" w:rsidRDefault="00153060" w:rsidP="003745CF">
            <w:pPr>
              <w:pStyle w:val="af9"/>
              <w:jc w:val="center"/>
            </w:pPr>
            <w:r w:rsidRPr="00153060">
              <w:t>Бензин</w:t>
            </w:r>
          </w:p>
        </w:tc>
        <w:tc>
          <w:tcPr>
            <w:tcW w:w="2479" w:type="dxa"/>
          </w:tcPr>
          <w:p w14:paraId="636928FC" w14:textId="683B86FD" w:rsidR="003745CF" w:rsidRDefault="00153060" w:rsidP="003745CF">
            <w:pPr>
              <w:pStyle w:val="af9"/>
              <w:jc w:val="center"/>
            </w:pPr>
            <w:r>
              <w:t>Дизель</w:t>
            </w:r>
          </w:p>
        </w:tc>
      </w:tr>
      <w:tr w:rsidR="003745CF" w14:paraId="09152AA1" w14:textId="77777777" w:rsidTr="00FB07B2">
        <w:tc>
          <w:tcPr>
            <w:tcW w:w="2830" w:type="dxa"/>
          </w:tcPr>
          <w:p w14:paraId="0B7FCF20" w14:textId="4AC4D643" w:rsidR="003745CF" w:rsidRPr="00153060" w:rsidRDefault="003745CF" w:rsidP="003745CF">
            <w:pPr>
              <w:pStyle w:val="af9"/>
              <w:jc w:val="center"/>
              <w:rPr>
                <w:vertAlign w:val="superscript"/>
              </w:rPr>
            </w:pPr>
            <w:r>
              <w:t>Объём двигателя</w:t>
            </w:r>
            <w:r w:rsidR="00153060">
              <w:t>, см</w:t>
            </w:r>
            <w:r w:rsidR="00153060">
              <w:rPr>
                <w:vertAlign w:val="superscript"/>
              </w:rPr>
              <w:t>3</w:t>
            </w:r>
          </w:p>
        </w:tc>
        <w:tc>
          <w:tcPr>
            <w:tcW w:w="2268" w:type="dxa"/>
          </w:tcPr>
          <w:p w14:paraId="4139C582" w14:textId="5DBF5503" w:rsidR="003745CF" w:rsidRDefault="00153060" w:rsidP="003745CF">
            <w:pPr>
              <w:pStyle w:val="af9"/>
              <w:jc w:val="center"/>
            </w:pPr>
            <w:r w:rsidRPr="00153060">
              <w:t>1996</w:t>
            </w:r>
          </w:p>
        </w:tc>
        <w:tc>
          <w:tcPr>
            <w:tcW w:w="2338" w:type="dxa"/>
          </w:tcPr>
          <w:p w14:paraId="605ADF9F" w14:textId="3532DC7D" w:rsidR="003745CF" w:rsidRDefault="00153060" w:rsidP="003745CF">
            <w:pPr>
              <w:pStyle w:val="af9"/>
              <w:jc w:val="center"/>
            </w:pPr>
            <w:r>
              <w:t>1300</w:t>
            </w:r>
          </w:p>
        </w:tc>
        <w:tc>
          <w:tcPr>
            <w:tcW w:w="2479" w:type="dxa"/>
          </w:tcPr>
          <w:p w14:paraId="1941B6F9" w14:textId="72DF580E" w:rsidR="003745CF" w:rsidRDefault="00153060" w:rsidP="003745CF">
            <w:pPr>
              <w:pStyle w:val="af9"/>
              <w:jc w:val="center"/>
            </w:pPr>
            <w:r>
              <w:t>2000</w:t>
            </w:r>
          </w:p>
        </w:tc>
      </w:tr>
      <w:tr w:rsidR="003745CF" w14:paraId="58A0346A" w14:textId="77777777" w:rsidTr="00FB07B2">
        <w:tc>
          <w:tcPr>
            <w:tcW w:w="2830" w:type="dxa"/>
          </w:tcPr>
          <w:p w14:paraId="0C11107F" w14:textId="0BA7B7B3" w:rsidR="003745CF" w:rsidRDefault="003745CF" w:rsidP="003745CF">
            <w:pPr>
              <w:pStyle w:val="af9"/>
              <w:jc w:val="center"/>
            </w:pPr>
            <w:r>
              <w:t>Цвет</w:t>
            </w:r>
          </w:p>
        </w:tc>
        <w:tc>
          <w:tcPr>
            <w:tcW w:w="2268" w:type="dxa"/>
          </w:tcPr>
          <w:p w14:paraId="05B29FD9" w14:textId="520576F8" w:rsidR="003745CF" w:rsidRDefault="00153060" w:rsidP="003745CF">
            <w:pPr>
              <w:pStyle w:val="af9"/>
              <w:jc w:val="center"/>
            </w:pPr>
            <w:r>
              <w:t>Серебряный</w:t>
            </w:r>
          </w:p>
        </w:tc>
        <w:tc>
          <w:tcPr>
            <w:tcW w:w="2338" w:type="dxa"/>
          </w:tcPr>
          <w:p w14:paraId="30AAF4CA" w14:textId="19C98B07" w:rsidR="003745CF" w:rsidRDefault="00153060" w:rsidP="003745CF">
            <w:pPr>
              <w:pStyle w:val="af9"/>
              <w:jc w:val="center"/>
            </w:pPr>
            <w:r>
              <w:t>Серебряный</w:t>
            </w:r>
          </w:p>
        </w:tc>
        <w:tc>
          <w:tcPr>
            <w:tcW w:w="2479" w:type="dxa"/>
          </w:tcPr>
          <w:p w14:paraId="297DC2A0" w14:textId="63EA3EEA" w:rsidR="003745CF" w:rsidRDefault="00153060" w:rsidP="003745CF">
            <w:pPr>
              <w:pStyle w:val="af9"/>
              <w:jc w:val="center"/>
            </w:pPr>
            <w:r>
              <w:t>Синий</w:t>
            </w:r>
          </w:p>
        </w:tc>
      </w:tr>
      <w:tr w:rsidR="003745CF" w14:paraId="67B06793" w14:textId="77777777" w:rsidTr="00FB07B2">
        <w:tc>
          <w:tcPr>
            <w:tcW w:w="2830" w:type="dxa"/>
          </w:tcPr>
          <w:p w14:paraId="15079A81" w14:textId="7317CAD4" w:rsidR="003745CF" w:rsidRDefault="00153060" w:rsidP="003745CF">
            <w:pPr>
              <w:pStyle w:val="af9"/>
              <w:jc w:val="center"/>
            </w:pPr>
            <w:r>
              <w:t>Трансмиссия</w:t>
            </w:r>
          </w:p>
        </w:tc>
        <w:tc>
          <w:tcPr>
            <w:tcW w:w="2268" w:type="dxa"/>
          </w:tcPr>
          <w:p w14:paraId="5FBF1217" w14:textId="12FA2BF1" w:rsidR="003745CF" w:rsidRDefault="00153060" w:rsidP="003745CF">
            <w:pPr>
              <w:pStyle w:val="af9"/>
              <w:jc w:val="center"/>
            </w:pPr>
            <w:r>
              <w:t>Механика</w:t>
            </w:r>
          </w:p>
        </w:tc>
        <w:tc>
          <w:tcPr>
            <w:tcW w:w="2338" w:type="dxa"/>
          </w:tcPr>
          <w:p w14:paraId="4025E448" w14:textId="60D61783" w:rsidR="003745CF" w:rsidRDefault="00153060" w:rsidP="003745CF">
            <w:pPr>
              <w:pStyle w:val="af9"/>
              <w:jc w:val="center"/>
            </w:pPr>
            <w:r>
              <w:t>Механика</w:t>
            </w:r>
          </w:p>
        </w:tc>
        <w:tc>
          <w:tcPr>
            <w:tcW w:w="2479" w:type="dxa"/>
          </w:tcPr>
          <w:p w14:paraId="08B37587" w14:textId="41548BC1" w:rsidR="003745CF" w:rsidRDefault="00153060" w:rsidP="003745CF">
            <w:pPr>
              <w:pStyle w:val="af9"/>
              <w:jc w:val="center"/>
            </w:pPr>
            <w:r>
              <w:t>Механика</w:t>
            </w:r>
          </w:p>
        </w:tc>
      </w:tr>
      <w:tr w:rsidR="003745CF" w14:paraId="72ED9517" w14:textId="77777777" w:rsidTr="00FB07B2">
        <w:tc>
          <w:tcPr>
            <w:tcW w:w="2830" w:type="dxa"/>
          </w:tcPr>
          <w:p w14:paraId="758260B2" w14:textId="2C974F44" w:rsidR="003745CF" w:rsidRDefault="00153060" w:rsidP="003745CF">
            <w:pPr>
              <w:pStyle w:val="af9"/>
              <w:jc w:val="center"/>
            </w:pPr>
            <w:r>
              <w:t>Тип привода</w:t>
            </w:r>
          </w:p>
        </w:tc>
        <w:tc>
          <w:tcPr>
            <w:tcW w:w="2268" w:type="dxa"/>
          </w:tcPr>
          <w:p w14:paraId="25C474E4" w14:textId="5A178474" w:rsidR="003745CF" w:rsidRDefault="00153060" w:rsidP="003745CF">
            <w:pPr>
              <w:pStyle w:val="af9"/>
              <w:jc w:val="center"/>
            </w:pPr>
            <w:r>
              <w:t>Передний</w:t>
            </w:r>
          </w:p>
        </w:tc>
        <w:tc>
          <w:tcPr>
            <w:tcW w:w="2338" w:type="dxa"/>
          </w:tcPr>
          <w:p w14:paraId="7CC51BC7" w14:textId="3D218C97" w:rsidR="003745CF" w:rsidRDefault="00153060" w:rsidP="003745CF">
            <w:pPr>
              <w:pStyle w:val="af9"/>
              <w:jc w:val="center"/>
            </w:pPr>
            <w:r>
              <w:t>Передний</w:t>
            </w:r>
          </w:p>
        </w:tc>
        <w:tc>
          <w:tcPr>
            <w:tcW w:w="2479" w:type="dxa"/>
          </w:tcPr>
          <w:p w14:paraId="30C7900A" w14:textId="589E2480" w:rsidR="003745CF" w:rsidRDefault="00153060" w:rsidP="003745CF">
            <w:pPr>
              <w:pStyle w:val="af9"/>
              <w:jc w:val="center"/>
            </w:pPr>
            <w:r>
              <w:t>Передний</w:t>
            </w:r>
          </w:p>
        </w:tc>
      </w:tr>
      <w:tr w:rsidR="003745CF" w14:paraId="4F063FE1" w14:textId="77777777" w:rsidTr="00FB07B2">
        <w:tc>
          <w:tcPr>
            <w:tcW w:w="2830" w:type="dxa"/>
          </w:tcPr>
          <w:p w14:paraId="1F7D7BCF" w14:textId="6B52B47C" w:rsidR="003745CF" w:rsidRDefault="00153060" w:rsidP="003745CF">
            <w:pPr>
              <w:pStyle w:val="af9"/>
              <w:jc w:val="center"/>
            </w:pPr>
            <w:r>
              <w:t>Сегмент</w:t>
            </w:r>
          </w:p>
        </w:tc>
        <w:tc>
          <w:tcPr>
            <w:tcW w:w="2268" w:type="dxa"/>
          </w:tcPr>
          <w:p w14:paraId="2C036FC5" w14:textId="01836755" w:rsidR="003745CF" w:rsidRPr="00153060" w:rsidRDefault="00153060" w:rsidP="003745CF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38" w:type="dxa"/>
          </w:tcPr>
          <w:p w14:paraId="1AE39B8E" w14:textId="4B1B5E30" w:rsidR="003745CF" w:rsidRPr="00153060" w:rsidRDefault="00153060" w:rsidP="003745CF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79" w:type="dxa"/>
          </w:tcPr>
          <w:p w14:paraId="28D358E6" w14:textId="45EB204F" w:rsidR="003745CF" w:rsidRPr="00153060" w:rsidRDefault="00153060" w:rsidP="003745CF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153060" w14:paraId="3A84D320" w14:textId="77777777" w:rsidTr="00FB07B2">
        <w:tc>
          <w:tcPr>
            <w:tcW w:w="2830" w:type="dxa"/>
          </w:tcPr>
          <w:p w14:paraId="762CE3B5" w14:textId="767922A6" w:rsidR="00153060" w:rsidRDefault="00153060" w:rsidP="003745CF">
            <w:pPr>
              <w:pStyle w:val="af9"/>
              <w:jc w:val="center"/>
            </w:pPr>
            <w:r>
              <w:t>Стоимость, доллар</w:t>
            </w:r>
            <w:r w:rsidR="00FB07B2">
              <w:t>ы</w:t>
            </w:r>
            <w:r>
              <w:t xml:space="preserve"> США</w:t>
            </w:r>
          </w:p>
        </w:tc>
        <w:tc>
          <w:tcPr>
            <w:tcW w:w="2268" w:type="dxa"/>
          </w:tcPr>
          <w:p w14:paraId="33288FD7" w14:textId="4A295BCC" w:rsidR="00153060" w:rsidRDefault="00153060" w:rsidP="003745CF">
            <w:pPr>
              <w:pStyle w:val="af9"/>
              <w:jc w:val="center"/>
            </w:pPr>
            <w:r w:rsidRPr="00153060">
              <w:t>6893</w:t>
            </w:r>
          </w:p>
        </w:tc>
        <w:tc>
          <w:tcPr>
            <w:tcW w:w="2338" w:type="dxa"/>
          </w:tcPr>
          <w:p w14:paraId="3622F2F6" w14:textId="679EB4C9" w:rsidR="00153060" w:rsidRPr="00153060" w:rsidRDefault="00153060" w:rsidP="003745CF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5500</w:t>
            </w:r>
          </w:p>
        </w:tc>
        <w:tc>
          <w:tcPr>
            <w:tcW w:w="2479" w:type="dxa"/>
          </w:tcPr>
          <w:p w14:paraId="75CFA89F" w14:textId="3A3665D3" w:rsidR="00153060" w:rsidRPr="00153060" w:rsidRDefault="00153060" w:rsidP="003745CF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</w:tbl>
    <w:p w14:paraId="54856756" w14:textId="77777777" w:rsidR="003745CF" w:rsidRPr="007B76A1" w:rsidRDefault="003745CF" w:rsidP="003745CF">
      <w:pPr>
        <w:pStyle w:val="af9"/>
      </w:pPr>
    </w:p>
    <w:p w14:paraId="47FA4A23" w14:textId="67FAEA5E" w:rsidR="00864291" w:rsidRPr="000B498B" w:rsidRDefault="00864291" w:rsidP="00864291">
      <w:pPr>
        <w:pStyle w:val="af5"/>
        <w:rPr>
          <w:lang w:val="ru-RU"/>
        </w:rPr>
      </w:pPr>
    </w:p>
    <w:p w14:paraId="5BBD3A4A" w14:textId="77777777" w:rsidR="000B498B" w:rsidRPr="00152530" w:rsidRDefault="000B498B" w:rsidP="00864291">
      <w:pPr>
        <w:pStyle w:val="af5"/>
        <w:rPr>
          <w:lang w:val="ru-RU"/>
        </w:rPr>
        <w:sectPr w:rsidR="000B498B" w:rsidRPr="00152530" w:rsidSect="006250A2">
          <w:pgSz w:w="11910" w:h="16840"/>
          <w:pgMar w:top="851" w:right="567" w:bottom="851" w:left="1418" w:header="0" w:footer="646" w:gutter="0"/>
          <w:pgNumType w:chapStyle="2"/>
          <w:cols w:space="720"/>
          <w:docGrid w:linePitch="381"/>
        </w:sectPr>
      </w:pPr>
    </w:p>
    <w:p w14:paraId="1FFE0732" w14:textId="7980A8AE" w:rsidR="00864291" w:rsidRDefault="000B498B" w:rsidP="000B498B">
      <w:pPr>
        <w:pStyle w:val="af7"/>
      </w:pPr>
      <w:bookmarkStart w:id="3" w:name="_Toc59478661"/>
      <w:r>
        <w:lastRenderedPageBreak/>
        <w:t>Использованные средства разработки и системные требования</w:t>
      </w:r>
      <w:bookmarkEnd w:id="3"/>
    </w:p>
    <w:p w14:paraId="63CE7312" w14:textId="2C24CDA0" w:rsidR="00AB29B4" w:rsidRDefault="00D04E92" w:rsidP="00FB07B2">
      <w:pPr>
        <w:pStyle w:val="af5"/>
        <w:rPr>
          <w:lang w:val="ru-RU"/>
        </w:rPr>
      </w:pPr>
      <w:r>
        <w:rPr>
          <w:lang w:val="ru-RU"/>
        </w:rPr>
        <w:t xml:space="preserve">Разработка программного обеспечения выполнялась на языке </w:t>
      </w:r>
      <w:r>
        <w:t>Python</w:t>
      </w:r>
      <w:r w:rsidRPr="00D04E92">
        <w:rPr>
          <w:lang w:val="ru-RU"/>
        </w:rPr>
        <w:t>.</w:t>
      </w:r>
      <w:r w:rsidR="00BD687F" w:rsidRPr="00BD687F">
        <w:rPr>
          <w:lang w:val="ru-RU"/>
        </w:rPr>
        <w:t xml:space="preserve"> </w:t>
      </w:r>
      <w:r w:rsidR="00AB29B4">
        <w:rPr>
          <w:lang w:val="ru-RU"/>
        </w:rPr>
        <w:t xml:space="preserve">Обработка данных, обучение моделей и проверка качества их работы производились в среде </w:t>
      </w:r>
      <w:proofErr w:type="spellStart"/>
      <w:r w:rsidR="00AB29B4">
        <w:t>Jupyter</w:t>
      </w:r>
      <w:proofErr w:type="spellEnd"/>
      <w:r w:rsidR="00AB29B4" w:rsidRPr="00BD687F">
        <w:rPr>
          <w:lang w:val="ru-RU"/>
        </w:rPr>
        <w:t xml:space="preserve"> </w:t>
      </w:r>
      <w:r w:rsidR="00AB29B4">
        <w:t>Notebook</w:t>
      </w:r>
      <w:r w:rsidR="00AB29B4" w:rsidRPr="00BD687F">
        <w:rPr>
          <w:lang w:val="ru-RU"/>
        </w:rPr>
        <w:t>.</w:t>
      </w:r>
      <w:r w:rsidR="00AB29B4" w:rsidRPr="00AB29B4">
        <w:rPr>
          <w:lang w:val="ru-RU"/>
        </w:rPr>
        <w:t xml:space="preserve"> </w:t>
      </w:r>
      <w:r w:rsidR="00AB29B4">
        <w:rPr>
          <w:lang w:val="ru-RU"/>
        </w:rPr>
        <w:t>На этапе предобработки данных и обучения моделей были использованы следующие библиотеки</w:t>
      </w:r>
      <w:r w:rsidR="00353F9F">
        <w:rPr>
          <w:lang w:val="ru-RU"/>
        </w:rPr>
        <w:t xml:space="preserve"> и фреймворки</w:t>
      </w:r>
      <w:r w:rsidR="00AB29B4">
        <w:rPr>
          <w:lang w:val="ru-RU"/>
        </w:rPr>
        <w:t>:</w:t>
      </w:r>
    </w:p>
    <w:p w14:paraId="5814AD88" w14:textId="4AD76AB6" w:rsidR="00AB29B4" w:rsidRDefault="00353F9F" w:rsidP="00AB29B4">
      <w:pPr>
        <w:pStyle w:val="af5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библиотеки </w:t>
      </w:r>
      <w:r w:rsidR="006631B0">
        <w:t>NumPy</w:t>
      </w:r>
      <w:r w:rsidR="006631B0" w:rsidRPr="00BD687F">
        <w:rPr>
          <w:lang w:val="ru-RU"/>
        </w:rPr>
        <w:t xml:space="preserve"> </w:t>
      </w:r>
      <w:r w:rsidR="006631B0">
        <w:rPr>
          <w:lang w:val="ru-RU"/>
        </w:rPr>
        <w:t xml:space="preserve">и </w:t>
      </w:r>
      <w:r w:rsidR="006631B0">
        <w:t>pandas</w:t>
      </w:r>
      <w:r w:rsidR="006631B0" w:rsidRPr="006631B0">
        <w:rPr>
          <w:lang w:val="ru-RU"/>
        </w:rPr>
        <w:t xml:space="preserve"> </w:t>
      </w:r>
      <w:r w:rsidR="006631B0">
        <w:rPr>
          <w:lang w:val="ru-RU"/>
        </w:rPr>
        <w:t>для работы с исходными данными;</w:t>
      </w:r>
    </w:p>
    <w:p w14:paraId="452599CA" w14:textId="64D470E2" w:rsidR="005337E5" w:rsidRPr="005337E5" w:rsidRDefault="005337E5" w:rsidP="005337E5">
      <w:pPr>
        <w:pStyle w:val="af5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фреймворк </w:t>
      </w:r>
      <w:proofErr w:type="spellStart"/>
      <w:r>
        <w:t>PyTorch</w:t>
      </w:r>
      <w:proofErr w:type="spellEnd"/>
      <w:r>
        <w:rPr>
          <w:lang w:val="ru-RU"/>
        </w:rPr>
        <w:t xml:space="preserve"> для реализации нейронной сети;</w:t>
      </w:r>
    </w:p>
    <w:p w14:paraId="3CB3FB6B" w14:textId="1757B429" w:rsidR="006631B0" w:rsidRDefault="00353F9F" w:rsidP="00AB29B4">
      <w:pPr>
        <w:pStyle w:val="af5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библиотека </w:t>
      </w:r>
      <w:proofErr w:type="spellStart"/>
      <w:r w:rsidRPr="00BD687F">
        <w:rPr>
          <w:lang w:val="ru-RU"/>
        </w:rPr>
        <w:t>scikit-lear</w:t>
      </w:r>
      <w:proofErr w:type="spellEnd"/>
      <w:r>
        <w:t>n</w:t>
      </w:r>
      <w:r>
        <w:rPr>
          <w:lang w:val="ru-RU"/>
        </w:rPr>
        <w:t xml:space="preserve"> для применения случайного леса;</w:t>
      </w:r>
    </w:p>
    <w:p w14:paraId="3A376EE8" w14:textId="488216DC" w:rsidR="00353F9F" w:rsidRDefault="00353F9F" w:rsidP="00AB29B4">
      <w:pPr>
        <w:pStyle w:val="af5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библиотека </w:t>
      </w:r>
      <w:proofErr w:type="spellStart"/>
      <w:r>
        <w:t>XGBoost</w:t>
      </w:r>
      <w:proofErr w:type="spellEnd"/>
      <w:r w:rsidRPr="00353F9F">
        <w:rPr>
          <w:lang w:val="ru-RU"/>
        </w:rPr>
        <w:t xml:space="preserve"> </w:t>
      </w:r>
      <w:r>
        <w:rPr>
          <w:lang w:val="ru-RU"/>
        </w:rPr>
        <w:t xml:space="preserve">для применения градиентного </w:t>
      </w:r>
      <w:proofErr w:type="spellStart"/>
      <w:r>
        <w:rPr>
          <w:lang w:val="ru-RU"/>
        </w:rPr>
        <w:t>бустинга</w:t>
      </w:r>
      <w:proofErr w:type="spellEnd"/>
      <w:r>
        <w:rPr>
          <w:lang w:val="ru-RU"/>
        </w:rPr>
        <w:t>;</w:t>
      </w:r>
    </w:p>
    <w:p w14:paraId="1C799992" w14:textId="12E7931E" w:rsidR="00353F9F" w:rsidRDefault="00353F9F" w:rsidP="00AB29B4">
      <w:pPr>
        <w:pStyle w:val="af5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библиотеки </w:t>
      </w:r>
      <w:r>
        <w:t>Matplotlib</w:t>
      </w:r>
      <w:r w:rsidRPr="00BD687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seaborn</w:t>
      </w:r>
      <w:r>
        <w:rPr>
          <w:lang w:val="ru-RU"/>
        </w:rPr>
        <w:t xml:space="preserve"> для визуализации графиков;</w:t>
      </w:r>
    </w:p>
    <w:p w14:paraId="0935F36E" w14:textId="4FAE3202" w:rsidR="00353F9F" w:rsidRDefault="00353F9F" w:rsidP="00AB29B4">
      <w:pPr>
        <w:pStyle w:val="af5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библиотека </w:t>
      </w:r>
      <w:proofErr w:type="spellStart"/>
      <w:r>
        <w:t>Joblib</w:t>
      </w:r>
      <w:proofErr w:type="spellEnd"/>
      <w:r>
        <w:rPr>
          <w:lang w:val="ru-RU"/>
        </w:rPr>
        <w:t xml:space="preserve"> для сохранения моделей, предоставляемых </w:t>
      </w:r>
      <w:proofErr w:type="spellStart"/>
      <w:r w:rsidRPr="00BD687F">
        <w:rPr>
          <w:lang w:val="ru-RU"/>
        </w:rPr>
        <w:t>scikit</w:t>
      </w:r>
      <w:r w:rsidRPr="00BB428E">
        <w:rPr>
          <w:lang w:val="ru-RU"/>
        </w:rPr>
        <w:t>-</w:t>
      </w:r>
      <w:r w:rsidRPr="00BD687F">
        <w:rPr>
          <w:lang w:val="ru-RU"/>
        </w:rPr>
        <w:t>lear</w:t>
      </w:r>
      <w:proofErr w:type="spellEnd"/>
      <w:r>
        <w:t>n</w:t>
      </w:r>
      <w:r>
        <w:rPr>
          <w:lang w:val="ru-RU"/>
        </w:rPr>
        <w:t>.</w:t>
      </w:r>
    </w:p>
    <w:p w14:paraId="4A9FC30B" w14:textId="51CBA442" w:rsidR="00BD687F" w:rsidRDefault="00BD687F" w:rsidP="00FB07B2">
      <w:pPr>
        <w:pStyle w:val="af5"/>
        <w:rPr>
          <w:lang w:val="ru-RU"/>
        </w:rPr>
      </w:pPr>
      <w:r>
        <w:rPr>
          <w:lang w:val="ru-RU"/>
        </w:rPr>
        <w:t xml:space="preserve">Разработка интерфейса приложения производилась в </w:t>
      </w:r>
      <w:r>
        <w:t>IDE</w:t>
      </w:r>
      <w:r w:rsidR="00BB428E" w:rsidRPr="00AB29B4">
        <w:rPr>
          <w:lang w:val="ru-RU"/>
        </w:rPr>
        <w:t xml:space="preserve"> </w:t>
      </w:r>
      <w:r w:rsidR="00BB428E">
        <w:t>PyCharm</w:t>
      </w:r>
      <w:r w:rsidR="00BB428E" w:rsidRPr="00AB29B4">
        <w:rPr>
          <w:lang w:val="ru-RU"/>
        </w:rPr>
        <w:t>.</w:t>
      </w:r>
      <w:r w:rsidR="00353F9F">
        <w:rPr>
          <w:lang w:val="ru-RU"/>
        </w:rPr>
        <w:t xml:space="preserve"> Графический интерфейс пользователя был реализован при помощи библиотеки </w:t>
      </w:r>
      <w:proofErr w:type="spellStart"/>
      <w:r w:rsidR="00353F9F">
        <w:t>PyQT</w:t>
      </w:r>
      <w:proofErr w:type="spellEnd"/>
      <w:r w:rsidR="00353F9F" w:rsidRPr="00BD687F">
        <w:rPr>
          <w:lang w:val="ru-RU"/>
        </w:rPr>
        <w:t>.</w:t>
      </w:r>
    </w:p>
    <w:p w14:paraId="0C3B9B27" w14:textId="02B51DAE" w:rsidR="00CA48B3" w:rsidRDefault="00CA48B3" w:rsidP="002F39BD">
      <w:pPr>
        <w:pStyle w:val="af5"/>
        <w:rPr>
          <w:lang w:val="ru-RU"/>
        </w:rPr>
      </w:pPr>
      <w:r>
        <w:rPr>
          <w:lang w:val="ru-RU"/>
        </w:rPr>
        <w:t>В таблице 2 представлены системные требования для работы приложени</w:t>
      </w:r>
      <w:r w:rsidR="004C74F9">
        <w:rPr>
          <w:lang w:val="ru-RU"/>
        </w:rPr>
        <w:t>я</w:t>
      </w:r>
      <w:r>
        <w:rPr>
          <w:lang w:val="ru-RU"/>
        </w:rPr>
        <w:t>.</w:t>
      </w:r>
    </w:p>
    <w:p w14:paraId="79404678" w14:textId="77777777" w:rsidR="00F953B7" w:rsidRDefault="00F953B7" w:rsidP="002F39BD">
      <w:pPr>
        <w:pStyle w:val="af5"/>
        <w:rPr>
          <w:lang w:val="ru-RU"/>
        </w:rPr>
      </w:pPr>
    </w:p>
    <w:p w14:paraId="1ED264D6" w14:textId="156764C1" w:rsidR="00CA48B3" w:rsidRDefault="00CA48B3" w:rsidP="00CA48B3">
      <w:pPr>
        <w:pStyle w:val="af9"/>
      </w:pPr>
      <w:r>
        <w:t>Таблица 2 – Системные требования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7"/>
        <w:gridCol w:w="4958"/>
      </w:tblGrid>
      <w:tr w:rsidR="00CA48B3" w14:paraId="05F7EDA5" w14:textId="77777777" w:rsidTr="00CA48B3">
        <w:tc>
          <w:tcPr>
            <w:tcW w:w="4957" w:type="dxa"/>
          </w:tcPr>
          <w:p w14:paraId="3839157A" w14:textId="5B614F4A" w:rsidR="00CA48B3" w:rsidRDefault="00CA48B3" w:rsidP="00CA48B3">
            <w:pPr>
              <w:pStyle w:val="af5"/>
              <w:ind w:firstLine="0"/>
              <w:rPr>
                <w:lang w:val="ru-RU"/>
              </w:rPr>
            </w:pPr>
            <w:r>
              <w:rPr>
                <w:lang w:val="ru-RU"/>
              </w:rPr>
              <w:t>Платформа</w:t>
            </w:r>
          </w:p>
        </w:tc>
        <w:tc>
          <w:tcPr>
            <w:tcW w:w="4958" w:type="dxa"/>
          </w:tcPr>
          <w:p w14:paraId="00F9B095" w14:textId="3CCE0715" w:rsidR="00CA48B3" w:rsidRDefault="00CA48B3" w:rsidP="00CA48B3">
            <w:pPr>
              <w:pStyle w:val="af5"/>
              <w:ind w:firstLine="0"/>
              <w:rPr>
                <w:lang w:val="ru-RU"/>
              </w:rPr>
            </w:pPr>
            <w:r>
              <w:t>MacOS, Linux, Windows</w:t>
            </w:r>
          </w:p>
        </w:tc>
      </w:tr>
      <w:tr w:rsidR="00CA48B3" w:rsidRPr="00D84EBB" w14:paraId="514A8CD2" w14:textId="77777777" w:rsidTr="00CA48B3">
        <w:tc>
          <w:tcPr>
            <w:tcW w:w="4957" w:type="dxa"/>
          </w:tcPr>
          <w:p w14:paraId="1364782F" w14:textId="76E99560" w:rsidR="00CA48B3" w:rsidRPr="00CA48B3" w:rsidRDefault="00CA48B3" w:rsidP="00CA48B3">
            <w:pPr>
              <w:pStyle w:val="af5"/>
              <w:ind w:firstLine="0"/>
            </w:pPr>
            <w:r>
              <w:t>CPU</w:t>
            </w:r>
          </w:p>
        </w:tc>
        <w:tc>
          <w:tcPr>
            <w:tcW w:w="4958" w:type="dxa"/>
          </w:tcPr>
          <w:p w14:paraId="10636C9D" w14:textId="13023F3E" w:rsidR="00CA48B3" w:rsidRPr="00CA48B3" w:rsidRDefault="00CA48B3" w:rsidP="00CA48B3">
            <w:pPr>
              <w:pStyle w:val="af5"/>
              <w:ind w:firstLine="0"/>
            </w:pPr>
            <w:r>
              <w:t xml:space="preserve">Intel Core i3-6100U 2.30 </w:t>
            </w:r>
            <w:r>
              <w:rPr>
                <w:lang w:val="ru-RU"/>
              </w:rPr>
              <w:t>ГГц</w:t>
            </w:r>
          </w:p>
        </w:tc>
      </w:tr>
      <w:tr w:rsidR="00CA48B3" w14:paraId="2133E481" w14:textId="77777777" w:rsidTr="00CA48B3">
        <w:tc>
          <w:tcPr>
            <w:tcW w:w="4957" w:type="dxa"/>
          </w:tcPr>
          <w:p w14:paraId="340932C2" w14:textId="60094CAA" w:rsidR="00CA48B3" w:rsidRPr="00CA48B3" w:rsidRDefault="00CA48B3" w:rsidP="00CA48B3">
            <w:pPr>
              <w:pStyle w:val="af5"/>
              <w:ind w:firstLine="0"/>
              <w:rPr>
                <w:lang w:val="ru-RU"/>
              </w:rPr>
            </w:pPr>
            <w:r>
              <w:rPr>
                <w:lang w:val="ru-RU"/>
              </w:rPr>
              <w:t>Оперативная память</w:t>
            </w:r>
          </w:p>
        </w:tc>
        <w:tc>
          <w:tcPr>
            <w:tcW w:w="4958" w:type="dxa"/>
          </w:tcPr>
          <w:p w14:paraId="5FECF9B1" w14:textId="0A7AA582" w:rsidR="00CA48B3" w:rsidRDefault="00CA48B3" w:rsidP="00CA48B3">
            <w:pPr>
              <w:pStyle w:val="af5"/>
              <w:ind w:firstLine="0"/>
              <w:rPr>
                <w:lang w:val="ru-RU"/>
              </w:rPr>
            </w:pPr>
            <w:r>
              <w:rPr>
                <w:lang w:val="ru-RU"/>
              </w:rPr>
              <w:t>4 Гб</w:t>
            </w:r>
          </w:p>
        </w:tc>
      </w:tr>
      <w:tr w:rsidR="00CA48B3" w14:paraId="7B7CBEDE" w14:textId="77777777" w:rsidTr="00CA48B3">
        <w:tc>
          <w:tcPr>
            <w:tcW w:w="4957" w:type="dxa"/>
          </w:tcPr>
          <w:p w14:paraId="5ED1DD3D" w14:textId="24DF41D8" w:rsidR="00CA48B3" w:rsidRDefault="00CA48B3" w:rsidP="00CA48B3">
            <w:pPr>
              <w:pStyle w:val="af5"/>
              <w:ind w:firstLine="0"/>
              <w:rPr>
                <w:lang w:val="ru-RU"/>
              </w:rPr>
            </w:pPr>
            <w:r>
              <w:rPr>
                <w:lang w:val="ru-RU"/>
              </w:rPr>
              <w:t>Свободное дисковое пространство</w:t>
            </w:r>
          </w:p>
        </w:tc>
        <w:tc>
          <w:tcPr>
            <w:tcW w:w="4958" w:type="dxa"/>
          </w:tcPr>
          <w:p w14:paraId="342145BA" w14:textId="34A79047" w:rsidR="00CA48B3" w:rsidRDefault="00CA48B3" w:rsidP="00CA48B3">
            <w:pPr>
              <w:pStyle w:val="af5"/>
              <w:ind w:firstLine="0"/>
              <w:rPr>
                <w:lang w:val="ru-RU"/>
              </w:rPr>
            </w:pPr>
            <w:r>
              <w:rPr>
                <w:lang w:val="ru-RU"/>
              </w:rPr>
              <w:t>450 Мб</w:t>
            </w:r>
          </w:p>
        </w:tc>
      </w:tr>
    </w:tbl>
    <w:p w14:paraId="4E04FFBF" w14:textId="77777777" w:rsidR="00CA48B3" w:rsidRDefault="00CA48B3" w:rsidP="00CA48B3">
      <w:pPr>
        <w:pStyle w:val="af5"/>
        <w:ind w:firstLine="0"/>
        <w:rPr>
          <w:lang w:val="ru-RU"/>
        </w:rPr>
      </w:pPr>
    </w:p>
    <w:p w14:paraId="19A05569" w14:textId="6C949272" w:rsidR="00F7419A" w:rsidRPr="00AB29B4" w:rsidRDefault="00F7419A" w:rsidP="00FB07B2">
      <w:pPr>
        <w:pStyle w:val="af5"/>
        <w:rPr>
          <w:lang w:val="ru-RU"/>
        </w:rPr>
      </w:pPr>
    </w:p>
    <w:p w14:paraId="3044E10C" w14:textId="77777777" w:rsidR="00FB07B2" w:rsidRPr="00881AFE" w:rsidRDefault="00FB07B2" w:rsidP="00FB07B2">
      <w:pPr>
        <w:pStyle w:val="af5"/>
        <w:ind w:firstLine="0"/>
        <w:rPr>
          <w:lang w:val="ru-RU"/>
        </w:rPr>
      </w:pPr>
    </w:p>
    <w:p w14:paraId="00FCF042" w14:textId="77777777" w:rsidR="00FB07B2" w:rsidRPr="00881AFE" w:rsidRDefault="00FB07B2" w:rsidP="00FB07B2">
      <w:pPr>
        <w:pStyle w:val="af5"/>
        <w:ind w:firstLine="0"/>
        <w:rPr>
          <w:lang w:val="ru-RU"/>
        </w:rPr>
        <w:sectPr w:rsidR="00FB07B2" w:rsidRPr="00881AFE" w:rsidSect="006250A2">
          <w:pgSz w:w="11910" w:h="16840"/>
          <w:pgMar w:top="851" w:right="567" w:bottom="851" w:left="1418" w:header="0" w:footer="646" w:gutter="0"/>
          <w:pgNumType w:chapStyle="2"/>
          <w:cols w:space="720"/>
          <w:docGrid w:linePitch="381"/>
        </w:sectPr>
      </w:pPr>
    </w:p>
    <w:p w14:paraId="601BA456" w14:textId="534223D0" w:rsidR="000B498B" w:rsidRDefault="000B498B" w:rsidP="000B498B">
      <w:pPr>
        <w:pStyle w:val="af7"/>
      </w:pPr>
      <w:bookmarkStart w:id="4" w:name="_Toc59478662"/>
      <w:r>
        <w:lastRenderedPageBreak/>
        <w:t>Научный аппарат</w:t>
      </w:r>
      <w:bookmarkEnd w:id="4"/>
    </w:p>
    <w:p w14:paraId="2B64C8D7" w14:textId="273DB37F" w:rsidR="004C74F9" w:rsidRDefault="004C74F9" w:rsidP="004C74F9">
      <w:pPr>
        <w:pStyle w:val="afb"/>
      </w:pPr>
      <w:bookmarkStart w:id="5" w:name="_Toc59478663"/>
      <w:r>
        <w:t xml:space="preserve">Градиентный </w:t>
      </w:r>
      <w:proofErr w:type="spellStart"/>
      <w:r>
        <w:t>бустинг</w:t>
      </w:r>
      <w:proofErr w:type="spellEnd"/>
      <w:r w:rsidR="001D4B11">
        <w:t xml:space="preserve"> над решающими деревьями</w:t>
      </w:r>
      <w:bookmarkEnd w:id="5"/>
    </w:p>
    <w:p w14:paraId="577E317A" w14:textId="4F208DCC" w:rsidR="00D72FE4" w:rsidRDefault="00D72FE4" w:rsidP="000B498B">
      <w:pPr>
        <w:pStyle w:val="af5"/>
        <w:rPr>
          <w:lang w:val="ru-RU"/>
        </w:rPr>
      </w:pPr>
      <w:r w:rsidRPr="00D72FE4">
        <w:rPr>
          <w:lang w:val="ru-RU"/>
        </w:rPr>
        <w:t xml:space="preserve">Идея </w:t>
      </w:r>
      <w:proofErr w:type="spellStart"/>
      <w:r w:rsidRPr="00D72FE4">
        <w:rPr>
          <w:lang w:val="ru-RU"/>
        </w:rPr>
        <w:t>бустинг</w:t>
      </w:r>
      <w:proofErr w:type="spellEnd"/>
      <w:r w:rsidRPr="00D72FE4">
        <w:rPr>
          <w:lang w:val="ru-RU"/>
        </w:rPr>
        <w:t>-подхода заключается в комбинации слабых (с невысокой обобщающей способностью) функций, которые строятся в ходе итеративного процесса, где на каждом шаге новая модель обучается с использованием данных об ошибках предыдущих. Результирующая функция представляет собой линейную комбинацию базовых, слабых моделей.</w:t>
      </w:r>
      <w:r w:rsidR="00EE0333">
        <w:rPr>
          <w:lang w:val="ru-RU"/>
        </w:rPr>
        <w:t xml:space="preserve"> В градиентном </w:t>
      </w:r>
      <w:proofErr w:type="spellStart"/>
      <w:r w:rsidR="00EE0333">
        <w:rPr>
          <w:lang w:val="ru-RU"/>
        </w:rPr>
        <w:t>бустинге</w:t>
      </w:r>
      <w:proofErr w:type="spellEnd"/>
      <w:r w:rsidR="00EE0333">
        <w:rPr>
          <w:lang w:val="ru-RU"/>
        </w:rPr>
        <w:t xml:space="preserve"> над деревьями в качестве базовых моделей используются решающие деревья.</w:t>
      </w:r>
    </w:p>
    <w:p w14:paraId="3548CA86" w14:textId="39854D38" w:rsidR="000553F9" w:rsidRDefault="0031507B" w:rsidP="000B498B">
      <w:pPr>
        <w:pStyle w:val="af5"/>
        <w:rPr>
          <w:lang w:val="ru-RU"/>
        </w:rPr>
      </w:pPr>
      <w:r>
        <w:rPr>
          <w:lang w:val="ru-RU"/>
        </w:rPr>
        <w:t xml:space="preserve">В процессе обучения градиентного </w:t>
      </w:r>
      <w:proofErr w:type="spellStart"/>
      <w:r>
        <w:rPr>
          <w:lang w:val="ru-RU"/>
        </w:rPr>
        <w:t>бустинга</w:t>
      </w:r>
      <w:proofErr w:type="spellEnd"/>
      <w:r>
        <w:rPr>
          <w:lang w:val="ru-RU"/>
        </w:rPr>
        <w:t xml:space="preserve"> на каждом шаге выполняется добавление в ансамбль</w:t>
      </w:r>
      <w:r w:rsidR="00756340">
        <w:rPr>
          <w:lang w:val="ru-RU"/>
        </w:rPr>
        <w:t xml:space="preserve"> дерева, которое улучшает ответы предыдущих </w:t>
      </w:r>
      <w:r w:rsidR="00EE0333">
        <w:rPr>
          <w:lang w:val="ru-RU"/>
        </w:rPr>
        <w:t>моделей</w:t>
      </w:r>
      <w:r w:rsidR="00756340">
        <w:rPr>
          <w:lang w:val="ru-RU"/>
        </w:rPr>
        <w:t xml:space="preserve">. </w:t>
      </w:r>
      <w:r w:rsidR="000553F9">
        <w:rPr>
          <w:lang w:val="ru-RU"/>
        </w:rPr>
        <w:t>Пусть</w:t>
      </w:r>
      <w:r w:rsidR="00756340">
        <w:rPr>
          <w:lang w:val="ru-RU"/>
        </w:rPr>
        <w:t xml:space="preserve"> на шаге </w:t>
      </w:r>
      <m:oMath>
        <m:r>
          <w:rPr>
            <w:rFonts w:ascii="Cambria Math" w:hAnsi="Cambria Math"/>
            <w:lang w:val="ru-RU"/>
          </w:rPr>
          <m:t>t</m:t>
        </m:r>
      </m:oMath>
      <w:r w:rsidR="00756340" w:rsidRPr="00756340">
        <w:rPr>
          <w:lang w:val="ru-RU"/>
        </w:rPr>
        <w:t xml:space="preserve"> </w:t>
      </w:r>
      <w:r w:rsidR="00756340">
        <w:rPr>
          <w:lang w:val="ru-RU"/>
        </w:rPr>
        <w:t>имеются функции</w:t>
      </w:r>
      <w:r w:rsidR="000553F9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 1≤i≤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-1</m:t>
        </m:r>
      </m:oMath>
      <w:r w:rsidR="00756340">
        <w:rPr>
          <w:lang w:val="ru-RU"/>
        </w:rPr>
        <w:t xml:space="preserve">, которые </w:t>
      </w:r>
      <w:r w:rsidR="000553F9">
        <w:rPr>
          <w:lang w:val="ru-RU"/>
        </w:rPr>
        <w:t>определя</w:t>
      </w:r>
      <w:r w:rsidR="00756340">
        <w:rPr>
          <w:lang w:val="ru-RU"/>
        </w:rPr>
        <w:t>ются</w:t>
      </w:r>
      <w:r w:rsidR="000553F9">
        <w:rPr>
          <w:lang w:val="ru-RU"/>
        </w:rPr>
        <w:t xml:space="preserve"> структурой деревьев решений. Обозначим через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(t)</m:t>
            </m:r>
          </m:sup>
        </m:sSubSup>
      </m:oMath>
      <w:r w:rsidR="000553F9" w:rsidRPr="000553F9">
        <w:rPr>
          <w:lang w:val="ru-RU"/>
        </w:rPr>
        <w:t xml:space="preserve"> </w:t>
      </w:r>
      <w:r w:rsidR="000553F9">
        <w:rPr>
          <w:lang w:val="ru-RU"/>
        </w:rPr>
        <w:t>предсказанн</w:t>
      </w:r>
      <w:r w:rsidR="00756340">
        <w:rPr>
          <w:lang w:val="ru-RU"/>
        </w:rPr>
        <w:t>ый</w:t>
      </w:r>
      <w:r w:rsidR="000553F9">
        <w:rPr>
          <w:lang w:val="ru-RU"/>
        </w:rPr>
        <w:t xml:space="preserve"> градиентным </w:t>
      </w:r>
      <w:proofErr w:type="spellStart"/>
      <w:r w:rsidR="000553F9">
        <w:rPr>
          <w:lang w:val="ru-RU"/>
        </w:rPr>
        <w:t>бустингом</w:t>
      </w:r>
      <w:proofErr w:type="spellEnd"/>
      <w:r w:rsidR="000553F9">
        <w:rPr>
          <w:lang w:val="ru-RU"/>
        </w:rPr>
        <w:t xml:space="preserve"> </w:t>
      </w:r>
      <w:r w:rsidR="00756340">
        <w:rPr>
          <w:lang w:val="ru-RU"/>
        </w:rPr>
        <w:t xml:space="preserve">ответ на </w:t>
      </w:r>
      <w:r w:rsidR="008C1792">
        <w:rPr>
          <w:lang w:val="ru-RU"/>
        </w:rPr>
        <w:t xml:space="preserve">каждом из </w:t>
      </w:r>
      <m:oMath>
        <m:r>
          <w:rPr>
            <w:rFonts w:ascii="Cambria Math" w:hAnsi="Cambria Math"/>
            <w:lang w:val="ru-RU"/>
          </w:rPr>
          <m:t>n</m:t>
        </m:r>
      </m:oMath>
      <w:r w:rsidR="008C1792" w:rsidRPr="008C1792">
        <w:rPr>
          <w:lang w:val="ru-RU"/>
        </w:rPr>
        <w:t xml:space="preserve"> </w:t>
      </w:r>
      <w:r w:rsidR="00756340">
        <w:rPr>
          <w:lang w:val="ru-RU"/>
        </w:rPr>
        <w:t>объект</w:t>
      </w:r>
      <w:r w:rsidR="008C1792">
        <w:rPr>
          <w:lang w:val="ru-RU"/>
        </w:rPr>
        <w:t>ов обучающей выборки</w:t>
      </w:r>
      <w:r w:rsidR="00756340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0553F9">
        <w:rPr>
          <w:lang w:val="ru-RU"/>
        </w:rPr>
        <w:t xml:space="preserve"> на шаге </w:t>
      </w:r>
      <m:oMath>
        <m:r>
          <w:rPr>
            <w:rFonts w:ascii="Cambria Math" w:hAnsi="Cambria Math"/>
            <w:lang w:val="ru-RU"/>
          </w:rPr>
          <m:t>t</m:t>
        </m:r>
      </m:oMath>
      <w:r w:rsidR="00756340" w:rsidRPr="00756340">
        <w:rPr>
          <w:lang w:val="ru-RU"/>
        </w:rPr>
        <w:t xml:space="preserve">. </w:t>
      </w:r>
      <w:r w:rsidR="00EE0333">
        <w:rPr>
          <w:lang w:val="ru-RU"/>
        </w:rPr>
        <w:t xml:space="preserve">Тогда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(t)</m:t>
            </m:r>
          </m:sup>
        </m:sSubSup>
      </m:oMath>
      <w:r w:rsidR="00EE0333">
        <w:rPr>
          <w:lang w:val="ru-RU"/>
        </w:rPr>
        <w:t xml:space="preserve"> вычисляется по формуле</w:t>
      </w:r>
    </w:p>
    <w:p w14:paraId="68B9206D" w14:textId="211DD44F" w:rsidR="00EE0333" w:rsidRDefault="00EE0333" w:rsidP="00EE0333">
      <w:pPr>
        <w:pStyle w:val="af5"/>
        <w:ind w:firstLine="0"/>
        <w:rPr>
          <w:lang w:val="ru-RU"/>
        </w:rPr>
      </w:pPr>
    </w:p>
    <w:tbl>
      <w:tblPr>
        <w:tblStyle w:val="af3"/>
        <w:tblW w:w="499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8247"/>
        <w:gridCol w:w="837"/>
      </w:tblGrid>
      <w:tr w:rsidR="00EE0333" w:rsidRPr="00403F7F" w14:paraId="48D94AB0" w14:textId="77777777" w:rsidTr="00C6376D">
        <w:tc>
          <w:tcPr>
            <w:tcW w:w="421" w:type="pct"/>
            <w:vAlign w:val="center"/>
          </w:tcPr>
          <w:p w14:paraId="17D8198F" w14:textId="77777777" w:rsidR="00EE0333" w:rsidRDefault="00EE0333" w:rsidP="00C6376D">
            <w:pPr>
              <w:pStyle w:val="afd"/>
              <w:ind w:firstLine="0"/>
              <w:jc w:val="left"/>
            </w:pPr>
          </w:p>
        </w:tc>
        <w:tc>
          <w:tcPr>
            <w:tcW w:w="4156" w:type="pct"/>
            <w:vAlign w:val="center"/>
          </w:tcPr>
          <w:p w14:paraId="58594E40" w14:textId="320BEB23" w:rsidR="00EE0333" w:rsidRPr="00403F7F" w:rsidRDefault="00645ECA" w:rsidP="00C6376D">
            <w:pPr>
              <w:pStyle w:val="afd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(t)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GB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(t-1)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GB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n-GB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n-GB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GB"/>
                  </w:rPr>
                  <m:t>.</m:t>
                </m:r>
              </m:oMath>
            </m:oMathPara>
          </w:p>
        </w:tc>
        <w:tc>
          <w:tcPr>
            <w:tcW w:w="422" w:type="pct"/>
            <w:vAlign w:val="center"/>
          </w:tcPr>
          <w:p w14:paraId="751BDC24" w14:textId="64399432" w:rsidR="00EE0333" w:rsidRPr="00403F7F" w:rsidRDefault="00EE0333" w:rsidP="00C6376D">
            <w:pPr>
              <w:pStyle w:val="afd"/>
              <w:ind w:firstLine="0"/>
              <w:jc w:val="right"/>
              <w:rPr>
                <w:sz w:val="28"/>
                <w:szCs w:val="24"/>
              </w:rPr>
            </w:pPr>
            <w:r w:rsidRPr="00403F7F">
              <w:rPr>
                <w:sz w:val="28"/>
                <w:szCs w:val="24"/>
              </w:rPr>
              <w:t>(</w:t>
            </w:r>
            <w:r w:rsidRPr="00403F7F">
              <w:rPr>
                <w:sz w:val="28"/>
                <w:szCs w:val="24"/>
              </w:rPr>
              <w:fldChar w:fldCharType="begin"/>
            </w:r>
            <w:r w:rsidRPr="00403F7F">
              <w:rPr>
                <w:sz w:val="28"/>
                <w:szCs w:val="24"/>
              </w:rPr>
              <w:instrText xml:space="preserve"> SEQ Формула \* ARABIC </w:instrText>
            </w:r>
            <w:r w:rsidRPr="00403F7F">
              <w:rPr>
                <w:sz w:val="28"/>
                <w:szCs w:val="24"/>
              </w:rPr>
              <w:fldChar w:fldCharType="separate"/>
            </w:r>
            <w:r w:rsidR="00D84EBB">
              <w:rPr>
                <w:noProof/>
                <w:sz w:val="28"/>
                <w:szCs w:val="24"/>
              </w:rPr>
              <w:t>1</w:t>
            </w:r>
            <w:r w:rsidRPr="00403F7F">
              <w:rPr>
                <w:noProof/>
                <w:sz w:val="28"/>
                <w:szCs w:val="24"/>
              </w:rPr>
              <w:fldChar w:fldCharType="end"/>
            </w:r>
            <w:r w:rsidRPr="00403F7F">
              <w:rPr>
                <w:sz w:val="28"/>
                <w:szCs w:val="24"/>
              </w:rPr>
              <w:t>)</w:t>
            </w:r>
          </w:p>
        </w:tc>
      </w:tr>
    </w:tbl>
    <w:p w14:paraId="1066A4F5" w14:textId="0C675C8A" w:rsidR="00EE0333" w:rsidRDefault="00EE0333" w:rsidP="00EE0333">
      <w:pPr>
        <w:pStyle w:val="af5"/>
        <w:ind w:firstLine="0"/>
        <w:rPr>
          <w:lang w:val="ru-RU"/>
        </w:rPr>
      </w:pPr>
    </w:p>
    <w:p w14:paraId="7455C85C" w14:textId="3BB03FE7" w:rsidR="00EE0333" w:rsidRDefault="00EE0333" w:rsidP="00EE0333">
      <w:pPr>
        <w:pStyle w:val="af5"/>
        <w:rPr>
          <w:lang w:val="ru-RU"/>
        </w:rPr>
      </w:pPr>
      <w:r>
        <w:rPr>
          <w:lang w:val="ru-RU"/>
        </w:rPr>
        <w:t xml:space="preserve">Добавляемая на шаге </w:t>
      </w:r>
      <m:oMath>
        <m:r>
          <w:rPr>
            <w:rFonts w:ascii="Cambria Math" w:hAnsi="Cambria Math"/>
            <w:lang w:val="ru-RU"/>
          </w:rPr>
          <m:t>t</m:t>
        </m:r>
      </m:oMath>
      <w:r w:rsidRPr="00EE0333">
        <w:rPr>
          <w:lang w:val="ru-RU"/>
        </w:rPr>
        <w:t xml:space="preserve"> </w:t>
      </w:r>
      <w:r>
        <w:rPr>
          <w:lang w:val="ru-RU"/>
        </w:rPr>
        <w:t xml:space="preserve">модель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E0333">
        <w:rPr>
          <w:lang w:val="ru-RU"/>
        </w:rPr>
        <w:t xml:space="preserve"> </w:t>
      </w:r>
      <w:r>
        <w:rPr>
          <w:lang w:val="ru-RU"/>
        </w:rPr>
        <w:t xml:space="preserve">должна минимизировать эмпирический риск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</w:rPr>
              <m:t>obj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>
        <w:rPr>
          <w:lang w:val="ru-RU"/>
        </w:rPr>
        <w:t>:</w:t>
      </w:r>
    </w:p>
    <w:p w14:paraId="10B77E7C" w14:textId="6A7C1138" w:rsidR="00EE0333" w:rsidRDefault="00EE0333" w:rsidP="00EE0333">
      <w:pPr>
        <w:pStyle w:val="af5"/>
        <w:ind w:firstLine="0"/>
        <w:rPr>
          <w:lang w:val="ru-RU"/>
        </w:rPr>
      </w:pPr>
    </w:p>
    <w:tbl>
      <w:tblPr>
        <w:tblStyle w:val="af3"/>
        <w:tblW w:w="499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8247"/>
        <w:gridCol w:w="837"/>
      </w:tblGrid>
      <w:tr w:rsidR="00EE0333" w14:paraId="3E5D4A9F" w14:textId="77777777" w:rsidTr="00C6376D">
        <w:tc>
          <w:tcPr>
            <w:tcW w:w="421" w:type="pct"/>
            <w:vAlign w:val="center"/>
          </w:tcPr>
          <w:p w14:paraId="7BF61C63" w14:textId="77777777" w:rsidR="00EE0333" w:rsidRDefault="00EE0333" w:rsidP="00C6376D">
            <w:pPr>
              <w:pStyle w:val="afd"/>
              <w:ind w:firstLine="0"/>
              <w:jc w:val="left"/>
            </w:pPr>
          </w:p>
        </w:tc>
        <w:tc>
          <w:tcPr>
            <w:tcW w:w="4156" w:type="pct"/>
            <w:vAlign w:val="center"/>
          </w:tcPr>
          <w:p w14:paraId="2BABEF96" w14:textId="0FF6A55A" w:rsidR="00EE0333" w:rsidRPr="00403F7F" w:rsidRDefault="00645ECA" w:rsidP="00C6376D">
            <w:pPr>
              <w:pStyle w:val="afd"/>
              <w:jc w:val="center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obj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n-GB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n-GB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n-GB"/>
                      </w:rPr>
                      <m:t>l(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n-GB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t-1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n-GB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en-GB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n-GB"/>
                      </w:rPr>
                      <m:t>)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GB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en-GB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n-GB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n-GB"/>
                      </w:rPr>
                      <m:t>t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n-GB"/>
                      </w:rPr>
                      <m:t>Ω(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n-GB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n-GB"/>
                      </w:rPr>
                      <m:t>)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GB"/>
                  </w:rPr>
                  <m:t>,</m:t>
                </m:r>
              </m:oMath>
            </m:oMathPara>
          </w:p>
        </w:tc>
        <w:tc>
          <w:tcPr>
            <w:tcW w:w="422" w:type="pct"/>
            <w:vAlign w:val="center"/>
          </w:tcPr>
          <w:p w14:paraId="7E131D70" w14:textId="5C62672D" w:rsidR="00EE0333" w:rsidRDefault="00EE0333" w:rsidP="00C6376D">
            <w:pPr>
              <w:pStyle w:val="afd"/>
              <w:ind w:firstLine="0"/>
              <w:jc w:val="right"/>
            </w:pPr>
            <w:r w:rsidRPr="00403F7F">
              <w:rPr>
                <w:sz w:val="28"/>
                <w:szCs w:val="24"/>
              </w:rPr>
              <w:t>(</w:t>
            </w:r>
            <w:r w:rsidRPr="00403F7F">
              <w:rPr>
                <w:sz w:val="28"/>
                <w:szCs w:val="24"/>
              </w:rPr>
              <w:fldChar w:fldCharType="begin"/>
            </w:r>
            <w:r w:rsidRPr="00403F7F">
              <w:rPr>
                <w:sz w:val="28"/>
                <w:szCs w:val="24"/>
              </w:rPr>
              <w:instrText xml:space="preserve"> SEQ Формула \* ARABIC </w:instrText>
            </w:r>
            <w:r w:rsidRPr="00403F7F">
              <w:rPr>
                <w:sz w:val="28"/>
                <w:szCs w:val="24"/>
              </w:rPr>
              <w:fldChar w:fldCharType="separate"/>
            </w:r>
            <w:r w:rsidR="00D84EBB">
              <w:rPr>
                <w:noProof/>
                <w:sz w:val="28"/>
                <w:szCs w:val="24"/>
              </w:rPr>
              <w:t>2</w:t>
            </w:r>
            <w:r w:rsidRPr="00403F7F">
              <w:rPr>
                <w:noProof/>
                <w:sz w:val="28"/>
                <w:szCs w:val="24"/>
              </w:rPr>
              <w:fldChar w:fldCharType="end"/>
            </w:r>
            <w:r w:rsidRPr="00403F7F">
              <w:rPr>
                <w:sz w:val="28"/>
                <w:szCs w:val="24"/>
              </w:rPr>
              <w:t>)</w:t>
            </w:r>
          </w:p>
        </w:tc>
      </w:tr>
    </w:tbl>
    <w:p w14:paraId="34AD77B2" w14:textId="11BEF4A1" w:rsidR="00EE0333" w:rsidRDefault="00EE0333" w:rsidP="00EE0333">
      <w:pPr>
        <w:pStyle w:val="af5"/>
        <w:ind w:firstLine="0"/>
        <w:rPr>
          <w:lang w:val="ru-RU"/>
        </w:rPr>
      </w:pPr>
    </w:p>
    <w:p w14:paraId="25D9EE64" w14:textId="7C3F8D98" w:rsidR="0017643B" w:rsidRPr="0017643B" w:rsidRDefault="00EB7485" w:rsidP="00EE0333">
      <w:pPr>
        <w:pStyle w:val="af5"/>
        <w:ind w:firstLine="0"/>
        <w:rPr>
          <w:lang w:val="ru-RU"/>
        </w:rPr>
      </w:pPr>
      <w:r>
        <w:rPr>
          <w:lang w:val="ru-RU"/>
        </w:rPr>
        <w:t>где</w:t>
      </w:r>
      <w:r w:rsidR="0017643B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n</m:t>
        </m:r>
      </m:oMath>
      <w:r w:rsidR="0017643B" w:rsidRPr="0017643B">
        <w:rPr>
          <w:lang w:val="ru-RU"/>
        </w:rPr>
        <w:t xml:space="preserve"> – </w:t>
      </w:r>
      <w:r w:rsidR="0017643B">
        <w:rPr>
          <w:lang w:val="ru-RU"/>
        </w:rPr>
        <w:t>количество объектов в обучающей выборке;</w:t>
      </w:r>
    </w:p>
    <w:p w14:paraId="65BB6CDF" w14:textId="77777777" w:rsidR="00EB7485" w:rsidRDefault="00EB7485" w:rsidP="0017643B">
      <w:pPr>
        <w:pStyle w:val="af5"/>
        <w:ind w:firstLine="426"/>
        <w:rPr>
          <w:lang w:val="ru-RU"/>
        </w:rPr>
      </w:pP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l</m:t>
        </m:r>
      </m:oMath>
      <w:r w:rsidR="00FD2DDB" w:rsidRPr="0017643B">
        <w:rPr>
          <w:lang w:val="ru-RU"/>
        </w:rPr>
        <w:t xml:space="preserve"> – </w:t>
      </w:r>
      <w:r w:rsidR="00FD2DDB">
        <w:rPr>
          <w:lang w:val="ru-RU"/>
        </w:rPr>
        <w:t>функция потерь;</w:t>
      </w:r>
    </w:p>
    <w:p w14:paraId="32A65754" w14:textId="74B74759" w:rsidR="00FD2DDB" w:rsidRDefault="00645ECA" w:rsidP="0017643B">
      <w:pPr>
        <w:pStyle w:val="af5"/>
        <w:ind w:firstLine="426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,1≤i≤n</m:t>
        </m:r>
      </m:oMath>
      <w:r w:rsidR="00FD2DDB" w:rsidRPr="00FD2DDB">
        <w:rPr>
          <w:lang w:val="ru-RU"/>
        </w:rPr>
        <w:t xml:space="preserve"> –</w:t>
      </w:r>
      <w:r w:rsidR="00FD2DDB">
        <w:rPr>
          <w:lang w:val="ru-RU"/>
        </w:rPr>
        <w:t xml:space="preserve"> ответы </w:t>
      </w:r>
      <w:r w:rsidR="0017643B">
        <w:rPr>
          <w:lang w:val="ru-RU"/>
        </w:rPr>
        <w:t xml:space="preserve">для объектов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17643B" w:rsidRPr="0017643B">
        <w:rPr>
          <w:lang w:val="ru-RU"/>
        </w:rPr>
        <w:t>;</w:t>
      </w:r>
    </w:p>
    <w:p w14:paraId="36392821" w14:textId="59F4F280" w:rsidR="0017643B" w:rsidRDefault="00CA0042" w:rsidP="0017643B">
      <w:pPr>
        <w:pStyle w:val="af5"/>
        <w:ind w:firstLine="426"/>
        <w:rPr>
          <w:lang w:val="ru-RU"/>
        </w:rPr>
      </w:pPr>
      <m:oMath>
        <m:r>
          <w:rPr>
            <w:rFonts w:ascii="Cambria Math" w:hAnsi="Cambria Math"/>
            <w:lang w:val="ru-RU"/>
          </w:rPr>
          <m:t>Ω</m:t>
        </m:r>
      </m:oMath>
      <w:r w:rsidRPr="00CA0042">
        <w:rPr>
          <w:lang w:val="ru-RU"/>
        </w:rPr>
        <w:t xml:space="preserve"> – </w:t>
      </w:r>
      <w:r>
        <w:rPr>
          <w:lang w:val="ru-RU"/>
        </w:rPr>
        <w:t xml:space="preserve">функция, сопоставляющая модели </w:t>
      </w:r>
      <m:oMath>
        <m:r>
          <w:rPr>
            <w:rFonts w:ascii="Cambria Math" w:hAnsi="Cambria Math"/>
            <w:lang w:val="ru-RU"/>
          </w:rPr>
          <m:t>f</m:t>
        </m:r>
      </m:oMath>
      <w:r w:rsidRPr="00CA0042">
        <w:rPr>
          <w:lang w:val="ru-RU"/>
        </w:rPr>
        <w:t xml:space="preserve"> </w:t>
      </w:r>
      <w:r>
        <w:rPr>
          <w:lang w:val="ru-RU"/>
        </w:rPr>
        <w:t>её сложность.</w:t>
      </w:r>
    </w:p>
    <w:p w14:paraId="7AE3F4BF" w14:textId="77777777" w:rsidR="008C1792" w:rsidRDefault="008C1792" w:rsidP="00CA0042">
      <w:pPr>
        <w:pStyle w:val="af5"/>
        <w:rPr>
          <w:lang w:val="ru-RU"/>
        </w:rPr>
      </w:pPr>
      <w:r>
        <w:rPr>
          <w:lang w:val="ru-RU"/>
        </w:rPr>
        <w:t xml:space="preserve">Начальное значение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(0)</m:t>
            </m:r>
          </m:sup>
        </m:sSubSup>
      </m:oMath>
      <w:r>
        <w:rPr>
          <w:lang w:val="ru-RU"/>
        </w:rPr>
        <w:t xml:space="preserve"> принимается равным 0.</w:t>
      </w:r>
    </w:p>
    <w:p w14:paraId="110AF03F" w14:textId="77777777" w:rsidR="008C1792" w:rsidRDefault="008C1792" w:rsidP="008C1792">
      <w:pPr>
        <w:pStyle w:val="afb"/>
      </w:pPr>
      <w:bookmarkStart w:id="6" w:name="_Toc59478664"/>
      <w:r>
        <w:t>Случайный лес</w:t>
      </w:r>
      <w:bookmarkEnd w:id="6"/>
    </w:p>
    <w:p w14:paraId="2507ED3F" w14:textId="19E2BD26" w:rsidR="00CA0042" w:rsidRDefault="00643847" w:rsidP="008C1792">
      <w:pPr>
        <w:pStyle w:val="af5"/>
        <w:rPr>
          <w:lang w:val="ru-RU"/>
        </w:rPr>
      </w:pPr>
      <w:r>
        <w:rPr>
          <w:lang w:val="ru-RU"/>
        </w:rPr>
        <w:t xml:space="preserve">Случайный лес – </w:t>
      </w:r>
      <w:r w:rsidRPr="00643847">
        <w:rPr>
          <w:lang w:val="ru-RU"/>
        </w:rPr>
        <w:t>алгоритм машинного обучения</w:t>
      </w:r>
      <w:r>
        <w:rPr>
          <w:lang w:val="ru-RU"/>
        </w:rPr>
        <w:t xml:space="preserve">, </w:t>
      </w:r>
      <w:r w:rsidRPr="00643847">
        <w:rPr>
          <w:lang w:val="ru-RU"/>
        </w:rPr>
        <w:t xml:space="preserve">заключающийся в использовании комитета (ансамбля) решающих деревьев. Алгоритм сочетает в себе две основные идеи: метод </w:t>
      </w:r>
      <w:proofErr w:type="spellStart"/>
      <w:r w:rsidRPr="00643847">
        <w:rPr>
          <w:lang w:val="ru-RU"/>
        </w:rPr>
        <w:t>бэггинга</w:t>
      </w:r>
      <w:proofErr w:type="spellEnd"/>
      <w:r w:rsidRPr="00643847">
        <w:rPr>
          <w:lang w:val="ru-RU"/>
        </w:rPr>
        <w:t xml:space="preserve"> </w:t>
      </w:r>
      <w:proofErr w:type="spellStart"/>
      <w:r w:rsidRPr="00643847">
        <w:rPr>
          <w:lang w:val="ru-RU"/>
        </w:rPr>
        <w:t>Бреймана</w:t>
      </w:r>
      <w:proofErr w:type="spellEnd"/>
      <w:r>
        <w:rPr>
          <w:lang w:val="ru-RU"/>
        </w:rPr>
        <w:t xml:space="preserve"> </w:t>
      </w:r>
      <w:r w:rsidRPr="00643847">
        <w:rPr>
          <w:lang w:val="ru-RU"/>
        </w:rPr>
        <w:t>и метод случайных подпространств</w:t>
      </w:r>
      <w:r>
        <w:rPr>
          <w:lang w:val="ru-RU"/>
        </w:rPr>
        <w:t>.</w:t>
      </w:r>
      <w:r w:rsidRPr="00643847">
        <w:rPr>
          <w:lang w:val="ru-RU"/>
        </w:rPr>
        <w:t xml:space="preserve"> Алгоритм применяется для задач классификации, регрессии и кластеризации. Основная идея заключается в использовании большого ансамбля решающих деревьев, каждое из которых само по себе даёт очень невысокое качество классификации, но за счёт их большого количества результат получается хорошим.</w:t>
      </w:r>
    </w:p>
    <w:p w14:paraId="2A7F1C12" w14:textId="251E5231" w:rsidR="00643847" w:rsidRDefault="006A6BC7" w:rsidP="008C1792">
      <w:pPr>
        <w:pStyle w:val="af5"/>
        <w:rPr>
          <w:lang w:val="ru-RU"/>
        </w:rPr>
      </w:pPr>
      <w:r>
        <w:rPr>
          <w:lang w:val="ru-RU"/>
        </w:rPr>
        <w:t>Алгоритм обучения каждой модели, входящей в состав случайного леса, состоит из следующих шагов:</w:t>
      </w:r>
    </w:p>
    <w:p w14:paraId="59B86611" w14:textId="14F6DE2F" w:rsidR="006A6BC7" w:rsidRDefault="006A6BC7" w:rsidP="006A6BC7">
      <w:pPr>
        <w:pStyle w:val="af5"/>
        <w:numPr>
          <w:ilvl w:val="0"/>
          <w:numId w:val="32"/>
        </w:numPr>
        <w:rPr>
          <w:lang w:val="ru-RU"/>
        </w:rPr>
      </w:pPr>
      <w:r>
        <w:rPr>
          <w:lang w:val="ru-RU"/>
        </w:rPr>
        <w:t>в</w:t>
      </w:r>
      <w:r w:rsidRPr="006A6BC7">
        <w:rPr>
          <w:lang w:val="ru-RU"/>
        </w:rPr>
        <w:t xml:space="preserve">ыбирается </w:t>
      </w:r>
      <w:proofErr w:type="spellStart"/>
      <w:r w:rsidRPr="006A6BC7">
        <w:rPr>
          <w:lang w:val="ru-RU"/>
        </w:rPr>
        <w:t>подвыборка</w:t>
      </w:r>
      <w:proofErr w:type="spellEnd"/>
      <w:r w:rsidRPr="006A6BC7">
        <w:rPr>
          <w:lang w:val="ru-RU"/>
        </w:rPr>
        <w:t xml:space="preserve"> обучающей выборки размера </w:t>
      </w:r>
      <w:proofErr w:type="spellStart"/>
      <w:r w:rsidRPr="006A6BC7">
        <w:rPr>
          <w:lang w:val="ru-RU"/>
        </w:rPr>
        <w:t>samplesize</w:t>
      </w:r>
      <w:proofErr w:type="spellEnd"/>
      <w:r>
        <w:rPr>
          <w:lang w:val="ru-RU"/>
        </w:rPr>
        <w:t xml:space="preserve">, и </w:t>
      </w:r>
      <w:r w:rsidRPr="006A6BC7">
        <w:rPr>
          <w:lang w:val="ru-RU"/>
        </w:rPr>
        <w:t xml:space="preserve">по ней строится дерево (для каждого дерева </w:t>
      </w:r>
      <w:r w:rsidR="002F39BD">
        <w:rPr>
          <w:lang w:val="ru-RU"/>
        </w:rPr>
        <w:t>–</w:t>
      </w:r>
      <w:r w:rsidRPr="006A6BC7">
        <w:rPr>
          <w:lang w:val="ru-RU"/>
        </w:rPr>
        <w:t xml:space="preserve"> своя </w:t>
      </w:r>
      <w:proofErr w:type="spellStart"/>
      <w:r w:rsidRPr="006A6BC7">
        <w:rPr>
          <w:lang w:val="ru-RU"/>
        </w:rPr>
        <w:t>подвыборка</w:t>
      </w:r>
      <w:proofErr w:type="spellEnd"/>
      <w:r w:rsidRPr="006A6BC7">
        <w:rPr>
          <w:lang w:val="ru-RU"/>
        </w:rPr>
        <w:t>)</w:t>
      </w:r>
      <w:r>
        <w:rPr>
          <w:lang w:val="ru-RU"/>
        </w:rPr>
        <w:t>;</w:t>
      </w:r>
    </w:p>
    <w:p w14:paraId="00FADC83" w14:textId="4DFCD5E2" w:rsidR="006A6BC7" w:rsidRDefault="006A6BC7" w:rsidP="006A6BC7">
      <w:pPr>
        <w:pStyle w:val="af5"/>
        <w:numPr>
          <w:ilvl w:val="0"/>
          <w:numId w:val="32"/>
        </w:numPr>
        <w:rPr>
          <w:lang w:val="ru-RU"/>
        </w:rPr>
      </w:pPr>
      <w:r>
        <w:rPr>
          <w:lang w:val="ru-RU"/>
        </w:rPr>
        <w:t>д</w:t>
      </w:r>
      <w:r w:rsidRPr="006A6BC7">
        <w:rPr>
          <w:lang w:val="ru-RU"/>
        </w:rPr>
        <w:t>ля построения каждого расщепления в дереве просматрива</w:t>
      </w:r>
      <w:r>
        <w:rPr>
          <w:lang w:val="ru-RU"/>
        </w:rPr>
        <w:t>ют</w:t>
      </w:r>
      <w:r w:rsidRPr="006A6BC7">
        <w:rPr>
          <w:lang w:val="ru-RU"/>
        </w:rPr>
        <w:t xml:space="preserve"> </w:t>
      </w:r>
      <w:proofErr w:type="spellStart"/>
      <w:r w:rsidRPr="006A6BC7">
        <w:rPr>
          <w:lang w:val="ru-RU"/>
        </w:rPr>
        <w:t>max_features</w:t>
      </w:r>
      <w:proofErr w:type="spellEnd"/>
      <w:r w:rsidRPr="006A6BC7">
        <w:rPr>
          <w:lang w:val="ru-RU"/>
        </w:rPr>
        <w:t xml:space="preserve"> случайных признаков (для каждого нового расщепления</w:t>
      </w:r>
      <w:r w:rsidR="002F39BD">
        <w:rPr>
          <w:lang w:val="ru-RU"/>
        </w:rPr>
        <w:t xml:space="preserve"> – </w:t>
      </w:r>
      <w:r w:rsidRPr="006A6BC7">
        <w:rPr>
          <w:lang w:val="ru-RU"/>
        </w:rPr>
        <w:t>свои случайные признаки)</w:t>
      </w:r>
      <w:r>
        <w:rPr>
          <w:lang w:val="ru-RU"/>
        </w:rPr>
        <w:t>;</w:t>
      </w:r>
    </w:p>
    <w:p w14:paraId="4AF89481" w14:textId="76FD6F47" w:rsidR="006A6BC7" w:rsidRDefault="006A6BC7" w:rsidP="006A6BC7">
      <w:pPr>
        <w:pStyle w:val="af5"/>
        <w:numPr>
          <w:ilvl w:val="0"/>
          <w:numId w:val="32"/>
        </w:numPr>
        <w:rPr>
          <w:lang w:val="ru-RU"/>
        </w:rPr>
      </w:pPr>
      <w:r>
        <w:rPr>
          <w:lang w:val="ru-RU"/>
        </w:rPr>
        <w:t>в</w:t>
      </w:r>
      <w:r w:rsidRPr="006A6BC7">
        <w:rPr>
          <w:lang w:val="ru-RU"/>
        </w:rPr>
        <w:t>ыбира</w:t>
      </w:r>
      <w:r>
        <w:rPr>
          <w:lang w:val="ru-RU"/>
        </w:rPr>
        <w:t>ют</w:t>
      </w:r>
      <w:r w:rsidRPr="006A6BC7">
        <w:rPr>
          <w:lang w:val="ru-RU"/>
        </w:rPr>
        <w:t xml:space="preserve"> наилучшие признак и расщепление по нему (по заранее заданному критерию)</w:t>
      </w:r>
      <w:r>
        <w:rPr>
          <w:lang w:val="ru-RU"/>
        </w:rPr>
        <w:t>; д</w:t>
      </w:r>
      <w:r w:rsidRPr="006A6BC7">
        <w:rPr>
          <w:lang w:val="ru-RU"/>
        </w:rPr>
        <w:t>ерево строится, как правило, до исчерпания выборки (пока в листьях не останутся представители только одного класса)</w:t>
      </w:r>
      <w:r>
        <w:rPr>
          <w:lang w:val="ru-RU"/>
        </w:rPr>
        <w:t>.</w:t>
      </w:r>
    </w:p>
    <w:p w14:paraId="73A2EB01" w14:textId="756135A3" w:rsidR="006A6BC7" w:rsidRDefault="004F5917" w:rsidP="006A6BC7">
      <w:pPr>
        <w:pStyle w:val="af5"/>
        <w:rPr>
          <w:lang w:val="ru-RU"/>
        </w:rPr>
      </w:pPr>
      <w:r>
        <w:rPr>
          <w:lang w:val="ru-RU"/>
        </w:rPr>
        <w:t>В случае задачи регрессии п</w:t>
      </w:r>
      <w:r w:rsidR="006A6BC7">
        <w:rPr>
          <w:lang w:val="ru-RU"/>
        </w:rPr>
        <w:t>ри прогнозе в качестве ответа случайного леса принимают среднее значение ответов всех моделей, входящих в состав ансамбля.</w:t>
      </w:r>
    </w:p>
    <w:p w14:paraId="2D53A49A" w14:textId="75EEAF83" w:rsidR="004F5917" w:rsidRDefault="00847E74" w:rsidP="004F5917">
      <w:pPr>
        <w:pStyle w:val="afb"/>
      </w:pPr>
      <w:bookmarkStart w:id="7" w:name="_Toc59478665"/>
      <w:r>
        <w:lastRenderedPageBreak/>
        <w:t>Многослойный перцептрон</w:t>
      </w:r>
      <w:bookmarkEnd w:id="7"/>
    </w:p>
    <w:p w14:paraId="6190151F" w14:textId="0DD562F6" w:rsidR="00C6376D" w:rsidRDefault="00847E74" w:rsidP="00847E74">
      <w:pPr>
        <w:pStyle w:val="af5"/>
        <w:rPr>
          <w:lang w:val="ru-RU"/>
        </w:rPr>
      </w:pPr>
      <w:r>
        <w:rPr>
          <w:lang w:val="ru-RU"/>
        </w:rPr>
        <w:t xml:space="preserve">Многослойный перцептрон – это алгоритм обучения с учителем, аппроксимирующий функцию </w:t>
      </w:r>
      <m:oMath>
        <m:r>
          <w:rPr>
            <w:rFonts w:ascii="Cambria Math" w:hAnsi="Cambria Math"/>
            <w:lang w:val="ru-RU"/>
          </w:rPr>
          <m:t>f: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lang w:val="ru-RU"/>
              </w:rPr>
              <m:t>m</m:t>
            </m:r>
          </m:sup>
        </m:sSup>
        <m:r>
          <w:rPr>
            <w:rFonts w:ascii="Cambria Math" w:hAnsi="Cambria Math"/>
            <w:lang w:val="ru-RU"/>
          </w:rPr>
          <m:t>→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R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Pr="00847E74">
        <w:rPr>
          <w:lang w:val="ru-RU"/>
        </w:rPr>
        <w:t xml:space="preserve"> </w:t>
      </w:r>
      <w:r>
        <w:rPr>
          <w:lang w:val="ru-RU"/>
        </w:rPr>
        <w:t xml:space="preserve">путём обучения на выборке. Значение </w:t>
      </w:r>
      <m:oMath>
        <m:r>
          <w:rPr>
            <w:rFonts w:ascii="Cambria Math" w:hAnsi="Cambria Math"/>
            <w:lang w:val="ru-RU"/>
          </w:rPr>
          <m:t>m</m:t>
        </m:r>
      </m:oMath>
      <w:r w:rsidRPr="00847E74">
        <w:rPr>
          <w:lang w:val="ru-RU"/>
        </w:rPr>
        <w:t xml:space="preserve"> </w:t>
      </w:r>
      <w:r>
        <w:rPr>
          <w:lang w:val="ru-RU"/>
        </w:rPr>
        <w:t>представляет собой размерность входного вектора, а</w:t>
      </w:r>
      <w:r w:rsidRPr="00847E74">
        <w:rPr>
          <w:lang w:val="ru-RU"/>
        </w:rPr>
        <w:t xml:space="preserve"> </w:t>
      </w:r>
      <m:oMath>
        <m:r>
          <w:rPr>
            <w:rFonts w:ascii="Cambria Math" w:hAnsi="Cambria Math"/>
          </w:rPr>
          <m:t>o</m:t>
        </m:r>
      </m:oMath>
      <w:r w:rsidRPr="00847E74">
        <w:rPr>
          <w:lang w:val="ru-RU"/>
        </w:rPr>
        <w:t xml:space="preserve"> </w:t>
      </w:r>
      <w:r>
        <w:rPr>
          <w:lang w:val="ru-RU"/>
        </w:rPr>
        <w:t>–</w:t>
      </w:r>
      <w:r w:rsidRPr="00847E74">
        <w:rPr>
          <w:lang w:val="ru-RU"/>
        </w:rPr>
        <w:t xml:space="preserve"> </w:t>
      </w:r>
      <w:r>
        <w:rPr>
          <w:lang w:val="ru-RU"/>
        </w:rPr>
        <w:t xml:space="preserve">размерность выходного вектора. </w:t>
      </w:r>
      <w:r w:rsidR="00C6376D">
        <w:rPr>
          <w:lang w:val="ru-RU"/>
        </w:rPr>
        <w:t>Многослойный перцептрон может использоваться как в задачах классификации, так и в задачах регрессии. На рисунке 1 изображён пример многослойного перцептрона с одним скрытым слоем и выходным вектором размера 1.</w:t>
      </w:r>
    </w:p>
    <w:p w14:paraId="4E42321D" w14:textId="77777777" w:rsidR="00C6376D" w:rsidRDefault="00C6376D" w:rsidP="00847E74">
      <w:pPr>
        <w:pStyle w:val="af5"/>
        <w:rPr>
          <w:lang w:val="ru-RU"/>
        </w:rPr>
      </w:pPr>
    </w:p>
    <w:p w14:paraId="2FD00122" w14:textId="22DB2AF5" w:rsidR="00C6376D" w:rsidRDefault="00C6376D" w:rsidP="00C6376D">
      <w:pPr>
        <w:pStyle w:val="af5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B1858D2" wp14:editId="1E46F2BE">
            <wp:extent cx="3552225" cy="35941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5774" cy="360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BADE" w14:textId="455713BE" w:rsidR="00C6376D" w:rsidRDefault="00C6376D" w:rsidP="00C6376D">
      <w:pPr>
        <w:pStyle w:val="af9"/>
        <w:jc w:val="center"/>
      </w:pPr>
      <w:r>
        <w:t xml:space="preserve">Рисунок </w:t>
      </w:r>
      <w:r w:rsidR="004F4854">
        <w:t>1</w:t>
      </w:r>
      <w:r>
        <w:t xml:space="preserve"> – Многослойный перцептрон</w:t>
      </w:r>
    </w:p>
    <w:p w14:paraId="1AF9040D" w14:textId="77777777" w:rsidR="00C6376D" w:rsidRDefault="00C6376D" w:rsidP="00C6376D">
      <w:pPr>
        <w:pStyle w:val="af9"/>
        <w:jc w:val="center"/>
      </w:pPr>
    </w:p>
    <w:p w14:paraId="0C4C074A" w14:textId="4C909DB4" w:rsidR="00847E74" w:rsidRDefault="00C6376D" w:rsidP="00847E74">
      <w:pPr>
        <w:pStyle w:val="af5"/>
        <w:rPr>
          <w:lang w:val="ru-RU"/>
        </w:rPr>
      </w:pPr>
      <w:r>
        <w:rPr>
          <w:lang w:val="ru-RU"/>
        </w:rPr>
        <w:t xml:space="preserve">Первый входной слой состоит из множества нейронов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lang w:val="ru-RU"/>
              </w:rPr>
              <m:t>m</m:t>
            </m:r>
          </m:sup>
        </m:sSubSup>
      </m:oMath>
      <w:r>
        <w:rPr>
          <w:lang w:val="ru-RU"/>
        </w:rPr>
        <w:t>, которые представляют собой признаки объектов. Каждый нейрон в скрытом слое преобразует значения с предыдущего слоя в следующем виде:</w:t>
      </w:r>
    </w:p>
    <w:p w14:paraId="62FEE106" w14:textId="670B8CD4" w:rsidR="00C6376D" w:rsidRDefault="00C6376D" w:rsidP="00C6376D">
      <w:pPr>
        <w:pStyle w:val="af5"/>
        <w:ind w:firstLine="0"/>
        <w:rPr>
          <w:lang w:val="ru-RU"/>
        </w:rPr>
      </w:pPr>
    </w:p>
    <w:tbl>
      <w:tblPr>
        <w:tblStyle w:val="af3"/>
        <w:tblW w:w="499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8247"/>
        <w:gridCol w:w="837"/>
      </w:tblGrid>
      <w:tr w:rsidR="00C6376D" w14:paraId="247D5862" w14:textId="77777777" w:rsidTr="00C6376D">
        <w:tc>
          <w:tcPr>
            <w:tcW w:w="421" w:type="pct"/>
            <w:vAlign w:val="center"/>
          </w:tcPr>
          <w:p w14:paraId="6E14C3BD" w14:textId="77777777" w:rsidR="00C6376D" w:rsidRDefault="00C6376D" w:rsidP="00C6376D">
            <w:pPr>
              <w:pStyle w:val="afd"/>
              <w:ind w:firstLine="0"/>
              <w:jc w:val="left"/>
            </w:pPr>
          </w:p>
        </w:tc>
        <w:tc>
          <w:tcPr>
            <w:tcW w:w="4156" w:type="pct"/>
            <w:vAlign w:val="center"/>
          </w:tcPr>
          <w:p w14:paraId="2DA61C14" w14:textId="609D10BC" w:rsidR="00C6376D" w:rsidRPr="00C6376D" w:rsidRDefault="00645ECA" w:rsidP="00C6376D">
            <w:pPr>
              <w:pStyle w:val="afd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,</m:t>
                </m:r>
              </m:oMath>
            </m:oMathPara>
          </w:p>
        </w:tc>
        <w:tc>
          <w:tcPr>
            <w:tcW w:w="422" w:type="pct"/>
            <w:vAlign w:val="center"/>
          </w:tcPr>
          <w:p w14:paraId="588FECD4" w14:textId="6B20DD6A" w:rsidR="00C6376D" w:rsidRDefault="00C6376D" w:rsidP="00C6376D">
            <w:pPr>
              <w:pStyle w:val="afd"/>
              <w:ind w:firstLine="0"/>
              <w:jc w:val="right"/>
            </w:pPr>
            <w:r w:rsidRPr="00403F7F">
              <w:rPr>
                <w:sz w:val="28"/>
                <w:szCs w:val="24"/>
              </w:rPr>
              <w:t>(</w:t>
            </w:r>
            <w:r w:rsidRPr="00403F7F">
              <w:rPr>
                <w:sz w:val="28"/>
                <w:szCs w:val="24"/>
              </w:rPr>
              <w:fldChar w:fldCharType="begin"/>
            </w:r>
            <w:r w:rsidRPr="00403F7F">
              <w:rPr>
                <w:sz w:val="28"/>
                <w:szCs w:val="24"/>
              </w:rPr>
              <w:instrText xml:space="preserve"> SEQ Формула \* ARABIC </w:instrText>
            </w:r>
            <w:r w:rsidRPr="00403F7F">
              <w:rPr>
                <w:sz w:val="28"/>
                <w:szCs w:val="24"/>
              </w:rPr>
              <w:fldChar w:fldCharType="separate"/>
            </w:r>
            <w:r w:rsidR="00D84EBB">
              <w:rPr>
                <w:noProof/>
                <w:sz w:val="28"/>
                <w:szCs w:val="24"/>
              </w:rPr>
              <w:t>3</w:t>
            </w:r>
            <w:r w:rsidRPr="00403F7F">
              <w:rPr>
                <w:noProof/>
                <w:sz w:val="28"/>
                <w:szCs w:val="24"/>
              </w:rPr>
              <w:fldChar w:fldCharType="end"/>
            </w:r>
            <w:r w:rsidRPr="00403F7F">
              <w:rPr>
                <w:sz w:val="28"/>
                <w:szCs w:val="24"/>
              </w:rPr>
              <w:t>)</w:t>
            </w:r>
          </w:p>
        </w:tc>
      </w:tr>
    </w:tbl>
    <w:p w14:paraId="2CB52954" w14:textId="3CFF34FC" w:rsidR="00C6376D" w:rsidRDefault="00C6376D" w:rsidP="00C6376D">
      <w:pPr>
        <w:pStyle w:val="af5"/>
        <w:ind w:firstLine="0"/>
      </w:pPr>
    </w:p>
    <w:p w14:paraId="25A08D9A" w14:textId="3CFFA0C2" w:rsidR="00C6376D" w:rsidRDefault="00C6376D" w:rsidP="00C6376D">
      <w:pPr>
        <w:pStyle w:val="af5"/>
        <w:ind w:firstLine="0"/>
        <w:rPr>
          <w:lang w:val="ru-RU"/>
        </w:rPr>
      </w:pPr>
      <w:r>
        <w:rPr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lang w:val="ru-RU"/>
              </w:rPr>
              <m:t>m</m:t>
            </m:r>
          </m:sup>
        </m:sSubSup>
      </m:oMath>
      <w:r w:rsidR="00403F7F" w:rsidRPr="00403F7F">
        <w:rPr>
          <w:lang w:val="ru-RU"/>
        </w:rPr>
        <w:t xml:space="preserve"> – </w:t>
      </w:r>
      <w:r w:rsidR="00403F7F">
        <w:rPr>
          <w:lang w:val="ru-RU"/>
        </w:rPr>
        <w:t>веса скрытого слоя.</w:t>
      </w:r>
    </w:p>
    <w:p w14:paraId="35C70101" w14:textId="775B6E58" w:rsidR="00403F7F" w:rsidRPr="00403F7F" w:rsidRDefault="00403F7F" w:rsidP="00403F7F">
      <w:pPr>
        <w:pStyle w:val="af5"/>
        <w:rPr>
          <w:lang w:val="ru-RU"/>
        </w:rPr>
      </w:pPr>
      <w:r>
        <w:rPr>
          <w:lang w:val="ru-RU"/>
        </w:rPr>
        <w:t xml:space="preserve">К полученной сумме применяют функцию активации </w:t>
      </w:r>
      <m:oMath>
        <m:r>
          <w:rPr>
            <w:rFonts w:ascii="Cambria Math" w:hAnsi="Cambria Math"/>
            <w:lang w:val="ru-RU"/>
          </w:rPr>
          <m:t>g:R→R</m:t>
        </m:r>
      </m:oMath>
      <w:r w:rsidRPr="00403F7F">
        <w:rPr>
          <w:lang w:val="ru-RU"/>
        </w:rPr>
        <w:t xml:space="preserve">. </w:t>
      </w:r>
      <w:r w:rsidR="00A2545B">
        <w:rPr>
          <w:lang w:val="ru-RU"/>
        </w:rPr>
        <w:t>Аналогичным образом выходной слой принимает значения с последнего скрытого слоя и преобразует их в выходное значение.</w:t>
      </w:r>
    </w:p>
    <w:p w14:paraId="60D031F1" w14:textId="77777777" w:rsidR="00847E74" w:rsidRDefault="00847E74" w:rsidP="00847E74">
      <w:pPr>
        <w:pStyle w:val="afd"/>
      </w:pPr>
    </w:p>
    <w:p w14:paraId="0C25CCC4" w14:textId="77777777" w:rsidR="004F5917" w:rsidRPr="006A6BC7" w:rsidRDefault="004F5917" w:rsidP="004F5917">
      <w:pPr>
        <w:pStyle w:val="afd"/>
      </w:pPr>
    </w:p>
    <w:p w14:paraId="79A08C09" w14:textId="77777777" w:rsidR="0017643B" w:rsidRPr="0017643B" w:rsidRDefault="0017643B" w:rsidP="00EE0333">
      <w:pPr>
        <w:pStyle w:val="af5"/>
        <w:ind w:firstLine="0"/>
        <w:rPr>
          <w:lang w:val="ru-RU"/>
        </w:rPr>
      </w:pPr>
    </w:p>
    <w:p w14:paraId="50DAF52A" w14:textId="77777777" w:rsidR="000553F9" w:rsidRPr="00FD2DDB" w:rsidRDefault="000553F9" w:rsidP="000B498B">
      <w:pPr>
        <w:pStyle w:val="af5"/>
        <w:rPr>
          <w:lang w:val="ru-RU"/>
        </w:rPr>
      </w:pPr>
    </w:p>
    <w:p w14:paraId="371A9F05" w14:textId="77777777" w:rsidR="000B498B" w:rsidRPr="00FD2DDB" w:rsidRDefault="000B498B" w:rsidP="000B498B">
      <w:pPr>
        <w:pStyle w:val="af5"/>
        <w:rPr>
          <w:lang w:val="ru-RU"/>
        </w:rPr>
        <w:sectPr w:rsidR="000B498B" w:rsidRPr="00FD2DDB" w:rsidSect="006250A2">
          <w:pgSz w:w="11910" w:h="16840"/>
          <w:pgMar w:top="851" w:right="567" w:bottom="851" w:left="1418" w:header="0" w:footer="646" w:gutter="0"/>
          <w:pgNumType w:chapStyle="2"/>
          <w:cols w:space="720"/>
          <w:docGrid w:linePitch="381"/>
        </w:sectPr>
      </w:pPr>
    </w:p>
    <w:p w14:paraId="4E63748B" w14:textId="3040B8D8" w:rsidR="00A2545B" w:rsidRDefault="00CE1C81" w:rsidP="00A2545B">
      <w:pPr>
        <w:pStyle w:val="af7"/>
      </w:pPr>
      <w:bookmarkStart w:id="8" w:name="_Toc59478666"/>
      <w:r>
        <w:lastRenderedPageBreak/>
        <w:t>Обучение моделей и оценка качества их</w:t>
      </w:r>
      <w:r w:rsidR="00A2545B">
        <w:t xml:space="preserve"> работы</w:t>
      </w:r>
      <w:bookmarkEnd w:id="8"/>
    </w:p>
    <w:p w14:paraId="3DFFFAE1" w14:textId="52955D51" w:rsidR="00CE1C81" w:rsidRPr="00B04229" w:rsidRDefault="00CE1C81" w:rsidP="00CE1C81">
      <w:pPr>
        <w:pStyle w:val="af5"/>
        <w:rPr>
          <w:lang w:val="ru-RU"/>
        </w:rPr>
      </w:pPr>
      <w:r>
        <w:rPr>
          <w:lang w:val="ru-RU"/>
        </w:rPr>
        <w:t xml:space="preserve">Перед обучением моделей была </w:t>
      </w:r>
      <w:r w:rsidR="00B87FF3">
        <w:rPr>
          <w:lang w:val="ru-RU"/>
        </w:rPr>
        <w:t>проведена</w:t>
      </w:r>
      <w:r>
        <w:rPr>
          <w:lang w:val="ru-RU"/>
        </w:rPr>
        <w:t xml:space="preserve"> предобработка исходных данных</w:t>
      </w:r>
      <w:r w:rsidR="00B87FF3">
        <w:rPr>
          <w:lang w:val="ru-RU"/>
        </w:rPr>
        <w:t>. Были удалены записи с объёмом двигателя, превышающим 10 л, и с пробегом больше 1000000 км.</w:t>
      </w:r>
      <w:r w:rsidR="00AE6D46">
        <w:rPr>
          <w:lang w:val="ru-RU"/>
        </w:rPr>
        <w:t xml:space="preserve"> Также были обнаружены пропуски данных в столбцах с </w:t>
      </w:r>
      <w:r w:rsidR="00181210">
        <w:rPr>
          <w:lang w:val="ru-RU"/>
        </w:rPr>
        <w:t xml:space="preserve">типом </w:t>
      </w:r>
      <w:r w:rsidR="00AE6D46">
        <w:rPr>
          <w:lang w:val="ru-RU"/>
        </w:rPr>
        <w:t>привод</w:t>
      </w:r>
      <w:r w:rsidR="00181210">
        <w:rPr>
          <w:lang w:val="ru-RU"/>
        </w:rPr>
        <w:t>а</w:t>
      </w:r>
      <w:r w:rsidR="00AE6D46">
        <w:rPr>
          <w:lang w:val="ru-RU"/>
        </w:rPr>
        <w:t xml:space="preserve">, сегментом и объёмом двигателя автомобиля. Для заполнения пропусков в данных для каждой модели были определены </w:t>
      </w:r>
      <w:r w:rsidR="008E21A6">
        <w:rPr>
          <w:lang w:val="ru-RU"/>
        </w:rPr>
        <w:t>самые частые</w:t>
      </w:r>
      <w:r w:rsidR="00AE6D46">
        <w:rPr>
          <w:lang w:val="ru-RU"/>
        </w:rPr>
        <w:t xml:space="preserve"> параметры. В случае</w:t>
      </w:r>
      <w:r w:rsidR="008E21A6">
        <w:rPr>
          <w:lang w:val="ru-RU"/>
        </w:rPr>
        <w:t>,</w:t>
      </w:r>
      <w:r w:rsidR="00AE6D46">
        <w:rPr>
          <w:lang w:val="ru-RU"/>
        </w:rPr>
        <w:t xml:space="preserve"> </w:t>
      </w:r>
      <w:r w:rsidR="00181210">
        <w:rPr>
          <w:lang w:val="ru-RU"/>
        </w:rPr>
        <w:t>если для всех автомобилей некоторой марки отсутств</w:t>
      </w:r>
      <w:r w:rsidR="008E21A6">
        <w:rPr>
          <w:lang w:val="ru-RU"/>
        </w:rPr>
        <w:t>овала</w:t>
      </w:r>
      <w:r w:rsidR="00181210">
        <w:rPr>
          <w:lang w:val="ru-RU"/>
        </w:rPr>
        <w:t xml:space="preserve"> информация по одному из признаков, пропущенные значения для объёма двигателя было решено заполнить средним значением по</w:t>
      </w:r>
      <w:r w:rsidR="008E21A6">
        <w:rPr>
          <w:lang w:val="ru-RU"/>
        </w:rPr>
        <w:t xml:space="preserve"> всей</w:t>
      </w:r>
      <w:r w:rsidR="00181210">
        <w:rPr>
          <w:lang w:val="ru-RU"/>
        </w:rPr>
        <w:t xml:space="preserve"> выборке, а пропуски </w:t>
      </w:r>
      <w:r w:rsidR="008E21A6">
        <w:rPr>
          <w:lang w:val="ru-RU"/>
        </w:rPr>
        <w:t>для</w:t>
      </w:r>
      <w:r w:rsidR="00181210">
        <w:rPr>
          <w:lang w:val="ru-RU"/>
        </w:rPr>
        <w:t xml:space="preserve"> тип</w:t>
      </w:r>
      <w:r w:rsidR="008E21A6">
        <w:rPr>
          <w:lang w:val="ru-RU"/>
        </w:rPr>
        <w:t>а</w:t>
      </w:r>
      <w:r w:rsidR="00181210">
        <w:rPr>
          <w:lang w:val="ru-RU"/>
        </w:rPr>
        <w:t xml:space="preserve"> привода и сегмент</w:t>
      </w:r>
      <w:r w:rsidR="008E21A6">
        <w:rPr>
          <w:lang w:val="ru-RU"/>
        </w:rPr>
        <w:t>а</w:t>
      </w:r>
      <w:r w:rsidR="00181210">
        <w:rPr>
          <w:lang w:val="ru-RU"/>
        </w:rPr>
        <w:t xml:space="preserve"> – самым встречающимся значением по</w:t>
      </w:r>
      <w:r w:rsidR="008E21A6">
        <w:rPr>
          <w:lang w:val="ru-RU"/>
        </w:rPr>
        <w:t xml:space="preserve"> всей</w:t>
      </w:r>
      <w:r w:rsidR="00181210">
        <w:rPr>
          <w:lang w:val="ru-RU"/>
        </w:rPr>
        <w:t xml:space="preserve"> выборке.</w:t>
      </w:r>
      <w:r w:rsidR="00B04229">
        <w:rPr>
          <w:lang w:val="ru-RU"/>
        </w:rPr>
        <w:t xml:space="preserve"> После был</w:t>
      </w:r>
      <w:r w:rsidR="00AB6F5F">
        <w:rPr>
          <w:lang w:val="ru-RU"/>
        </w:rPr>
        <w:t>о</w:t>
      </w:r>
      <w:r w:rsidR="00B04229">
        <w:rPr>
          <w:lang w:val="ru-RU"/>
        </w:rPr>
        <w:t xml:space="preserve"> выполнено кодирование категориальных признаков с помощью подхода </w:t>
      </w:r>
      <w:r w:rsidR="00B04229">
        <w:t>One</w:t>
      </w:r>
      <w:r w:rsidR="00B04229" w:rsidRPr="00B04229">
        <w:rPr>
          <w:lang w:val="ru-RU"/>
        </w:rPr>
        <w:t>-</w:t>
      </w:r>
      <w:r w:rsidR="00B04229">
        <w:t>Hot</w:t>
      </w:r>
      <w:r w:rsidR="00B04229" w:rsidRPr="00B04229">
        <w:rPr>
          <w:lang w:val="ru-RU"/>
        </w:rPr>
        <w:t>-</w:t>
      </w:r>
      <w:r w:rsidR="00B04229">
        <w:t>Encoding</w:t>
      </w:r>
      <w:r w:rsidR="00B04229" w:rsidRPr="00B04229">
        <w:rPr>
          <w:lang w:val="ru-RU"/>
        </w:rPr>
        <w:t xml:space="preserve">. </w:t>
      </w:r>
      <w:r w:rsidR="00B04229">
        <w:rPr>
          <w:lang w:val="ru-RU"/>
        </w:rPr>
        <w:t xml:space="preserve">Перед использованием данных для обучения нейронной сети также была проведена их нормализация. </w:t>
      </w:r>
    </w:p>
    <w:p w14:paraId="69361EDC" w14:textId="3214FC1E" w:rsidR="008E21A6" w:rsidRPr="004F4854" w:rsidRDefault="00C67D05" w:rsidP="00CE1C81">
      <w:pPr>
        <w:pStyle w:val="af5"/>
        <w:rPr>
          <w:lang w:val="ru-RU"/>
        </w:rPr>
      </w:pPr>
      <w:r>
        <w:rPr>
          <w:lang w:val="ru-RU"/>
        </w:rPr>
        <w:t xml:space="preserve">После обработки данных был проведён поиск </w:t>
      </w:r>
      <w:proofErr w:type="spellStart"/>
      <w:r>
        <w:rPr>
          <w:lang w:val="ru-RU"/>
        </w:rPr>
        <w:t>гиперпараметров</w:t>
      </w:r>
      <w:proofErr w:type="spellEnd"/>
      <w:r>
        <w:rPr>
          <w:lang w:val="ru-RU"/>
        </w:rPr>
        <w:t xml:space="preserve"> </w:t>
      </w:r>
      <w:r w:rsidR="00583041">
        <w:rPr>
          <w:lang w:val="ru-RU"/>
        </w:rPr>
        <w:t xml:space="preserve">для градиентного </w:t>
      </w:r>
      <w:proofErr w:type="spellStart"/>
      <w:r w:rsidR="00583041">
        <w:rPr>
          <w:lang w:val="ru-RU"/>
        </w:rPr>
        <w:t>бустинга</w:t>
      </w:r>
      <w:proofErr w:type="spellEnd"/>
      <w:r w:rsidR="00583041">
        <w:rPr>
          <w:lang w:val="ru-RU"/>
        </w:rPr>
        <w:t xml:space="preserve"> и случайного леса</w:t>
      </w:r>
      <w:r>
        <w:rPr>
          <w:lang w:val="ru-RU"/>
        </w:rPr>
        <w:t xml:space="preserve">, минимизирующих их ошибку на кросс-валидации. </w:t>
      </w:r>
      <w:r w:rsidR="00647C2E">
        <w:rPr>
          <w:lang w:val="ru-RU"/>
        </w:rPr>
        <w:t xml:space="preserve">В результате для градиентного </w:t>
      </w:r>
      <w:proofErr w:type="spellStart"/>
      <w:r w:rsidR="00647C2E">
        <w:rPr>
          <w:lang w:val="ru-RU"/>
        </w:rPr>
        <w:t>бустинга</w:t>
      </w:r>
      <w:proofErr w:type="spellEnd"/>
      <w:r w:rsidR="00647C2E">
        <w:rPr>
          <w:lang w:val="ru-RU"/>
        </w:rPr>
        <w:t xml:space="preserve"> был выбрана скорость обучения 0,01, максимальная глубина решающих деревьев, равная 10, и количество моделей в ансамбле, равное 4000. Количество базовых моделей в случайном лесе было принято равным 100.</w:t>
      </w:r>
    </w:p>
    <w:p w14:paraId="03114328" w14:textId="319B0E4B" w:rsidR="006A5CA9" w:rsidRDefault="0056609C" w:rsidP="00CE1C81">
      <w:pPr>
        <w:pStyle w:val="af5"/>
        <w:rPr>
          <w:lang w:val="ru-RU"/>
        </w:rPr>
      </w:pPr>
      <w:r>
        <w:rPr>
          <w:lang w:val="ru-RU"/>
        </w:rPr>
        <w:t>Реализованная нейронная сеть имеет 1 скрытый слой с 500 нейрон</w:t>
      </w:r>
      <w:r w:rsidR="00583041">
        <w:rPr>
          <w:lang w:val="ru-RU"/>
        </w:rPr>
        <w:t>ами</w:t>
      </w:r>
      <w:r>
        <w:rPr>
          <w:lang w:val="ru-RU"/>
        </w:rPr>
        <w:t xml:space="preserve"> и выходной слой с одним нейроном. За каждым слоем нейронной сети следует функция активации </w:t>
      </w:r>
      <w:proofErr w:type="spellStart"/>
      <w:r>
        <w:t>ReLU</w:t>
      </w:r>
      <w:proofErr w:type="spellEnd"/>
      <w:r w:rsidRPr="0056609C">
        <w:rPr>
          <w:lang w:val="ru-RU"/>
        </w:rPr>
        <w:t>.</w:t>
      </w:r>
      <w:r w:rsidR="00583041">
        <w:rPr>
          <w:lang w:val="ru-RU"/>
        </w:rPr>
        <w:t xml:space="preserve"> Нейронная сеть была обучена </w:t>
      </w:r>
      <w:r w:rsidR="004F4854">
        <w:rPr>
          <w:lang w:val="ru-RU"/>
        </w:rPr>
        <w:t xml:space="preserve">с количеством эпох, равным 50, скоростью обучения 0,01 и размером </w:t>
      </w:r>
      <w:proofErr w:type="spellStart"/>
      <w:r w:rsidR="004F4854">
        <w:rPr>
          <w:lang w:val="ru-RU"/>
        </w:rPr>
        <w:t>батча</w:t>
      </w:r>
      <w:proofErr w:type="spellEnd"/>
      <w:r w:rsidR="004F4854">
        <w:rPr>
          <w:lang w:val="ru-RU"/>
        </w:rPr>
        <w:t xml:space="preserve"> 64. На рисунке 2 изображен график функции потерь </w:t>
      </w:r>
      <w:r w:rsidR="004F4854">
        <w:t>MSE</w:t>
      </w:r>
      <w:r w:rsidR="004F4854" w:rsidRPr="004F4854">
        <w:rPr>
          <w:lang w:val="ru-RU"/>
        </w:rPr>
        <w:t xml:space="preserve"> </w:t>
      </w:r>
      <w:r w:rsidR="004F4854">
        <w:rPr>
          <w:lang w:val="ru-RU"/>
        </w:rPr>
        <w:t xml:space="preserve">на обучающей и </w:t>
      </w:r>
      <w:proofErr w:type="spellStart"/>
      <w:r w:rsidR="004F4854">
        <w:rPr>
          <w:lang w:val="ru-RU"/>
        </w:rPr>
        <w:t>валидационной</w:t>
      </w:r>
      <w:proofErr w:type="spellEnd"/>
      <w:r w:rsidR="004F4854">
        <w:rPr>
          <w:lang w:val="ru-RU"/>
        </w:rPr>
        <w:t xml:space="preserve"> выборке для каждой из 50 эпох.</w:t>
      </w:r>
    </w:p>
    <w:p w14:paraId="24803315" w14:textId="698B5D55" w:rsidR="004F4854" w:rsidRDefault="004F4854" w:rsidP="004F4854">
      <w:pPr>
        <w:pStyle w:val="af5"/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8E25D40" wp14:editId="41761188">
            <wp:extent cx="5405281" cy="3022600"/>
            <wp:effectExtent l="0" t="0" r="508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114" cy="303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7167" w14:textId="29E46513" w:rsidR="004F4854" w:rsidRDefault="004F4854" w:rsidP="004F4854">
      <w:pPr>
        <w:pStyle w:val="af9"/>
        <w:jc w:val="center"/>
      </w:pPr>
      <w:r>
        <w:t>Рисунок 2 – Значения функции потерь при обучении нейронной сети</w:t>
      </w:r>
    </w:p>
    <w:p w14:paraId="3A065C2D" w14:textId="77777777" w:rsidR="00F93486" w:rsidRPr="0098021C" w:rsidRDefault="00F93486" w:rsidP="00F93486">
      <w:pPr>
        <w:pStyle w:val="af5"/>
        <w:rPr>
          <w:lang w:val="ru-RU"/>
        </w:rPr>
      </w:pPr>
    </w:p>
    <w:p w14:paraId="79E14A8D" w14:textId="1EEC482F" w:rsidR="00A2545B" w:rsidRDefault="00264498" w:rsidP="0086697E">
      <w:pPr>
        <w:pStyle w:val="af5"/>
        <w:rPr>
          <w:lang w:val="ru-RU"/>
        </w:rPr>
      </w:pPr>
      <w:r>
        <w:rPr>
          <w:lang w:val="ru-RU"/>
        </w:rPr>
        <w:t>Для</w:t>
      </w:r>
      <w:r w:rsidRPr="006A5CA9">
        <w:rPr>
          <w:lang w:val="ru-RU"/>
        </w:rPr>
        <w:t xml:space="preserve"> </w:t>
      </w:r>
      <w:r w:rsidR="00AB6F5F">
        <w:rPr>
          <w:lang w:val="ru-RU"/>
        </w:rPr>
        <w:t>с</w:t>
      </w:r>
      <w:r>
        <w:rPr>
          <w:lang w:val="ru-RU"/>
        </w:rPr>
        <w:t>равнения</w:t>
      </w:r>
      <w:r w:rsidRPr="006A5CA9">
        <w:rPr>
          <w:lang w:val="ru-RU"/>
        </w:rPr>
        <w:t xml:space="preserve"> </w:t>
      </w:r>
      <w:r>
        <w:rPr>
          <w:lang w:val="ru-RU"/>
        </w:rPr>
        <w:t>качества</w:t>
      </w:r>
      <w:r w:rsidRPr="006A5CA9">
        <w:rPr>
          <w:lang w:val="ru-RU"/>
        </w:rPr>
        <w:t xml:space="preserve"> </w:t>
      </w:r>
      <w:r>
        <w:rPr>
          <w:lang w:val="ru-RU"/>
        </w:rPr>
        <w:t>работы</w:t>
      </w:r>
      <w:r w:rsidRPr="006A5CA9">
        <w:rPr>
          <w:lang w:val="ru-RU"/>
        </w:rPr>
        <w:t xml:space="preserve"> </w:t>
      </w:r>
      <w:r>
        <w:rPr>
          <w:lang w:val="ru-RU"/>
        </w:rPr>
        <w:t>моделей</w:t>
      </w:r>
      <w:r w:rsidRPr="006A5CA9">
        <w:rPr>
          <w:lang w:val="ru-RU"/>
        </w:rPr>
        <w:t xml:space="preserve"> </w:t>
      </w:r>
      <w:r>
        <w:rPr>
          <w:lang w:val="ru-RU"/>
        </w:rPr>
        <w:t>машинного</w:t>
      </w:r>
      <w:r w:rsidRPr="006A5CA9">
        <w:rPr>
          <w:lang w:val="ru-RU"/>
        </w:rPr>
        <w:t xml:space="preserve"> </w:t>
      </w:r>
      <w:r>
        <w:rPr>
          <w:lang w:val="ru-RU"/>
        </w:rPr>
        <w:t>обучения</w:t>
      </w:r>
      <w:r w:rsidRPr="006A5CA9">
        <w:rPr>
          <w:lang w:val="ru-RU"/>
        </w:rPr>
        <w:t xml:space="preserve">, </w:t>
      </w:r>
      <w:r>
        <w:rPr>
          <w:lang w:val="ru-RU"/>
        </w:rPr>
        <w:t>применённых</w:t>
      </w:r>
      <w:r w:rsidRPr="006A5CA9">
        <w:rPr>
          <w:lang w:val="ru-RU"/>
        </w:rPr>
        <w:t xml:space="preserve"> </w:t>
      </w:r>
      <w:r>
        <w:rPr>
          <w:lang w:val="ru-RU"/>
        </w:rPr>
        <w:t>для</w:t>
      </w:r>
      <w:r w:rsidRPr="006A5CA9">
        <w:rPr>
          <w:lang w:val="ru-RU"/>
        </w:rPr>
        <w:t xml:space="preserve"> </w:t>
      </w:r>
      <w:r>
        <w:rPr>
          <w:lang w:val="ru-RU"/>
        </w:rPr>
        <w:t>задачи</w:t>
      </w:r>
      <w:r w:rsidRPr="006A5CA9">
        <w:rPr>
          <w:lang w:val="ru-RU"/>
        </w:rPr>
        <w:t xml:space="preserve"> </w:t>
      </w:r>
      <w:r>
        <w:rPr>
          <w:lang w:val="ru-RU"/>
        </w:rPr>
        <w:t>прогнозирования</w:t>
      </w:r>
      <w:r w:rsidRPr="006A5CA9">
        <w:rPr>
          <w:lang w:val="ru-RU"/>
        </w:rPr>
        <w:t xml:space="preserve"> </w:t>
      </w:r>
      <w:r>
        <w:rPr>
          <w:lang w:val="ru-RU"/>
        </w:rPr>
        <w:t>стоимости</w:t>
      </w:r>
      <w:r w:rsidRPr="006A5CA9">
        <w:rPr>
          <w:lang w:val="ru-RU"/>
        </w:rPr>
        <w:t xml:space="preserve"> </w:t>
      </w:r>
      <w:r>
        <w:rPr>
          <w:lang w:val="ru-RU"/>
        </w:rPr>
        <w:t>подержанных</w:t>
      </w:r>
      <w:r w:rsidRPr="006A5CA9">
        <w:rPr>
          <w:lang w:val="ru-RU"/>
        </w:rPr>
        <w:t xml:space="preserve"> </w:t>
      </w:r>
      <w:r>
        <w:rPr>
          <w:lang w:val="ru-RU"/>
        </w:rPr>
        <w:t>автомобилей</w:t>
      </w:r>
      <w:r w:rsidRPr="006A5CA9">
        <w:rPr>
          <w:lang w:val="ru-RU"/>
        </w:rPr>
        <w:t xml:space="preserve">, </w:t>
      </w:r>
      <w:r>
        <w:rPr>
          <w:lang w:val="ru-RU"/>
        </w:rPr>
        <w:t>была</w:t>
      </w:r>
      <w:r w:rsidRPr="006A5CA9">
        <w:rPr>
          <w:lang w:val="ru-RU"/>
        </w:rPr>
        <w:t xml:space="preserve"> </w:t>
      </w:r>
      <w:r>
        <w:rPr>
          <w:lang w:val="ru-RU"/>
        </w:rPr>
        <w:t>произведена</w:t>
      </w:r>
      <w:r w:rsidRPr="006A5CA9">
        <w:rPr>
          <w:lang w:val="ru-RU"/>
        </w:rPr>
        <w:t xml:space="preserve"> </w:t>
      </w:r>
      <w:r>
        <w:rPr>
          <w:lang w:val="ru-RU"/>
        </w:rPr>
        <w:t>их</w:t>
      </w:r>
      <w:r w:rsidRPr="006A5CA9">
        <w:rPr>
          <w:lang w:val="ru-RU"/>
        </w:rPr>
        <w:t xml:space="preserve"> </w:t>
      </w:r>
      <w:r>
        <w:rPr>
          <w:lang w:val="ru-RU"/>
        </w:rPr>
        <w:t>оценка</w:t>
      </w:r>
      <w:r w:rsidRPr="006A5CA9">
        <w:rPr>
          <w:lang w:val="ru-RU"/>
        </w:rPr>
        <w:t xml:space="preserve"> </w:t>
      </w:r>
      <w:r>
        <w:rPr>
          <w:lang w:val="ru-RU"/>
        </w:rPr>
        <w:t>по</w:t>
      </w:r>
      <w:r w:rsidRPr="006A5CA9">
        <w:rPr>
          <w:lang w:val="ru-RU"/>
        </w:rPr>
        <w:t xml:space="preserve"> 3 </w:t>
      </w:r>
      <w:r>
        <w:rPr>
          <w:lang w:val="ru-RU"/>
        </w:rPr>
        <w:t>метрикам</w:t>
      </w:r>
      <w:r w:rsidRPr="006A5CA9">
        <w:rPr>
          <w:lang w:val="ru-RU"/>
        </w:rPr>
        <w:t xml:space="preserve">: </w:t>
      </w:r>
      <w:r>
        <w:t>MAE</w:t>
      </w:r>
      <w:r w:rsidRPr="006A5CA9">
        <w:rPr>
          <w:lang w:val="ru-RU"/>
        </w:rPr>
        <w:t xml:space="preserve"> (</w:t>
      </w:r>
      <w:r>
        <w:t>mean</w:t>
      </w:r>
      <w:r w:rsidRPr="006A5CA9">
        <w:rPr>
          <w:lang w:val="ru-RU"/>
        </w:rPr>
        <w:t xml:space="preserve"> </w:t>
      </w:r>
      <w:r>
        <w:t>absolute</w:t>
      </w:r>
      <w:r w:rsidRPr="006A5CA9">
        <w:rPr>
          <w:lang w:val="ru-RU"/>
        </w:rPr>
        <w:t xml:space="preserve"> </w:t>
      </w:r>
      <w:r>
        <w:t>error</w:t>
      </w:r>
      <w:r w:rsidRPr="006A5CA9">
        <w:rPr>
          <w:lang w:val="ru-RU"/>
        </w:rPr>
        <w:t xml:space="preserve">), </w:t>
      </w:r>
      <w:r>
        <w:t>MAPE</w:t>
      </w:r>
      <w:r w:rsidRPr="006A5CA9">
        <w:rPr>
          <w:lang w:val="ru-RU"/>
        </w:rPr>
        <w:t xml:space="preserve"> (</w:t>
      </w:r>
      <w:r>
        <w:t>mean</w:t>
      </w:r>
      <w:r w:rsidR="00671BAD" w:rsidRPr="006A5CA9">
        <w:rPr>
          <w:lang w:val="ru-RU"/>
        </w:rPr>
        <w:t xml:space="preserve"> </w:t>
      </w:r>
      <w:r w:rsidR="00671BAD">
        <w:t>absolute</w:t>
      </w:r>
      <w:r w:rsidR="00671BAD" w:rsidRPr="006A5CA9">
        <w:rPr>
          <w:lang w:val="ru-RU"/>
        </w:rPr>
        <w:t xml:space="preserve"> </w:t>
      </w:r>
      <w:r w:rsidR="00671BAD">
        <w:t>percentage</w:t>
      </w:r>
      <w:r w:rsidR="00671BAD" w:rsidRPr="006A5CA9">
        <w:rPr>
          <w:lang w:val="ru-RU"/>
        </w:rPr>
        <w:t xml:space="preserve"> </w:t>
      </w:r>
      <w:r w:rsidR="00671BAD">
        <w:t>error</w:t>
      </w:r>
      <w:r w:rsidRPr="006A5CA9">
        <w:rPr>
          <w:lang w:val="ru-RU"/>
        </w:rPr>
        <w:t xml:space="preserve">) </w:t>
      </w:r>
      <w:r w:rsidR="00671BAD">
        <w:rPr>
          <w:lang w:val="ru-RU"/>
        </w:rPr>
        <w:t>и</w:t>
      </w:r>
      <w:r w:rsidR="00671BAD" w:rsidRPr="006A5CA9">
        <w:rPr>
          <w:lang w:val="ru-RU"/>
        </w:rPr>
        <w:t xml:space="preserve"> </w:t>
      </w:r>
      <w:proofErr w:type="spellStart"/>
      <w:r w:rsidR="00671BAD">
        <w:t>MedAPE</w:t>
      </w:r>
      <w:proofErr w:type="spellEnd"/>
      <w:r w:rsidR="00671BAD" w:rsidRPr="006A5CA9">
        <w:rPr>
          <w:lang w:val="ru-RU"/>
        </w:rPr>
        <w:t xml:space="preserve"> (</w:t>
      </w:r>
      <w:r w:rsidR="00671BAD">
        <w:t>median</w:t>
      </w:r>
      <w:r w:rsidR="00671BAD" w:rsidRPr="006A5CA9">
        <w:rPr>
          <w:lang w:val="ru-RU"/>
        </w:rPr>
        <w:t xml:space="preserve"> </w:t>
      </w:r>
      <w:r w:rsidR="00671BAD">
        <w:t>absolute</w:t>
      </w:r>
      <w:r w:rsidR="00671BAD" w:rsidRPr="006A5CA9">
        <w:rPr>
          <w:lang w:val="ru-RU"/>
        </w:rPr>
        <w:t xml:space="preserve"> </w:t>
      </w:r>
      <w:r w:rsidR="00671BAD">
        <w:t>percentage</w:t>
      </w:r>
      <w:r w:rsidR="00671BAD" w:rsidRPr="006A5CA9">
        <w:rPr>
          <w:lang w:val="ru-RU"/>
        </w:rPr>
        <w:t xml:space="preserve"> </w:t>
      </w:r>
      <w:r w:rsidR="00671BAD">
        <w:t>error</w:t>
      </w:r>
      <w:r w:rsidR="00671BAD" w:rsidRPr="006A5CA9">
        <w:rPr>
          <w:lang w:val="ru-RU"/>
        </w:rPr>
        <w:t>)</w:t>
      </w:r>
      <w:r w:rsidR="00F6595D" w:rsidRPr="006A5CA9">
        <w:rPr>
          <w:lang w:val="ru-RU"/>
        </w:rPr>
        <w:t xml:space="preserve">. </w:t>
      </w:r>
      <w:r w:rsidR="00F6595D">
        <w:t>MAE</w:t>
      </w:r>
      <w:r w:rsidR="00F6595D" w:rsidRPr="006A5CA9">
        <w:rPr>
          <w:lang w:val="ru-RU"/>
        </w:rPr>
        <w:t xml:space="preserve"> </w:t>
      </w:r>
      <w:r w:rsidR="00F6595D">
        <w:rPr>
          <w:lang w:val="ru-RU"/>
        </w:rPr>
        <w:t xml:space="preserve">и </w:t>
      </w:r>
      <w:r w:rsidR="00F6595D">
        <w:t>MAPE</w:t>
      </w:r>
      <w:r w:rsidR="000C0833">
        <w:rPr>
          <w:lang w:val="ru-RU"/>
        </w:rPr>
        <w:t xml:space="preserve"> </w:t>
      </w:r>
      <w:r w:rsidR="0089739F">
        <w:rPr>
          <w:lang w:val="ru-RU"/>
        </w:rPr>
        <w:t>вычисляются по формулам</w:t>
      </w:r>
    </w:p>
    <w:p w14:paraId="18D5257A" w14:textId="77777777" w:rsidR="0089739F" w:rsidRDefault="0089739F" w:rsidP="0089739F">
      <w:pPr>
        <w:pStyle w:val="af5"/>
        <w:ind w:firstLine="0"/>
        <w:rPr>
          <w:lang w:val="ru-RU"/>
        </w:rPr>
      </w:pPr>
    </w:p>
    <w:tbl>
      <w:tblPr>
        <w:tblStyle w:val="af3"/>
        <w:tblW w:w="499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7"/>
        <w:gridCol w:w="8040"/>
        <w:gridCol w:w="1252"/>
      </w:tblGrid>
      <w:tr w:rsidR="0089739F" w14:paraId="20294247" w14:textId="77777777" w:rsidTr="00F6595D">
        <w:tc>
          <w:tcPr>
            <w:tcW w:w="421" w:type="pct"/>
            <w:vAlign w:val="center"/>
          </w:tcPr>
          <w:p w14:paraId="7BC428A1" w14:textId="77777777" w:rsidR="0089739F" w:rsidRDefault="0089739F" w:rsidP="00596AE5">
            <w:pPr>
              <w:pStyle w:val="afd"/>
              <w:ind w:firstLine="0"/>
              <w:jc w:val="left"/>
            </w:pPr>
          </w:p>
        </w:tc>
        <w:tc>
          <w:tcPr>
            <w:tcW w:w="4157" w:type="pct"/>
            <w:vAlign w:val="center"/>
          </w:tcPr>
          <w:p w14:paraId="2F579F67" w14:textId="541799D1" w:rsidR="0089739F" w:rsidRPr="0089739F" w:rsidRDefault="0089739F" w:rsidP="00F6595D">
            <w:pPr>
              <w:pStyle w:val="af5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MAE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sz w:val="24"/>
                        <w:szCs w:val="22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sz w:val="24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sz w:val="24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sz w:val="24"/>
                            <w:szCs w:val="22"/>
                            <w:lang w:eastAsia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HAnsi" w:hAnsi="Cambria Math" w:cstheme="minorBidi"/>
                                <w:sz w:val="24"/>
                                <w:szCs w:val="22"/>
                                <w:lang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22" w:type="pct"/>
            <w:vAlign w:val="center"/>
          </w:tcPr>
          <w:p w14:paraId="4F8AF015" w14:textId="65A3D551" w:rsidR="0089739F" w:rsidRDefault="0089739F" w:rsidP="00F6595D">
            <w:pPr>
              <w:pStyle w:val="af5"/>
            </w:pPr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 w:rsidR="00D84EBB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89739F" w14:paraId="29EF5306" w14:textId="77777777" w:rsidTr="00F6595D">
        <w:tc>
          <w:tcPr>
            <w:tcW w:w="421" w:type="pct"/>
            <w:vAlign w:val="center"/>
          </w:tcPr>
          <w:p w14:paraId="00DD9F13" w14:textId="77777777" w:rsidR="0089739F" w:rsidRDefault="0089739F" w:rsidP="00596AE5">
            <w:pPr>
              <w:pStyle w:val="afd"/>
              <w:ind w:firstLine="0"/>
              <w:jc w:val="left"/>
            </w:pPr>
          </w:p>
        </w:tc>
        <w:tc>
          <w:tcPr>
            <w:tcW w:w="4157" w:type="pct"/>
            <w:vAlign w:val="center"/>
          </w:tcPr>
          <w:p w14:paraId="512C3FF1" w14:textId="318A2A48" w:rsidR="0089739F" w:rsidRPr="002C26F5" w:rsidRDefault="0089739F" w:rsidP="00F6595D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MAPE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sz w:val="24"/>
                        <w:szCs w:val="22"/>
                        <w:lang w:val="ru-RU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sz w:val="24"/>
                        <w:szCs w:val="22"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HAnsi" w:hAnsi="Cambria Math" w:cstheme="minorBidi"/>
                            <w:sz w:val="24"/>
                            <w:szCs w:val="22"/>
                            <w:lang w:val="ru-RU"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sz w:val="24"/>
                                <w:szCs w:val="22"/>
                                <w:lang w:val="ru-RU" w:eastAsia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sz w:val="24"/>
                                    <w:szCs w:val="22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sz w:val="24"/>
                                    <w:szCs w:val="22"/>
                                    <w:lang w:eastAsia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4"/>
                                        <w:szCs w:val="22"/>
                                        <w:lang w:eastAsia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sz w:val="24"/>
                                    <w:szCs w:val="22"/>
                                    <w:lang w:val="ru-RU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22" w:type="pct"/>
            <w:vAlign w:val="center"/>
          </w:tcPr>
          <w:p w14:paraId="299DE88E" w14:textId="00B02C85" w:rsidR="0089739F" w:rsidRDefault="0089739F" w:rsidP="00F6595D">
            <w:pPr>
              <w:pStyle w:val="af5"/>
            </w:pPr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 w:rsidR="00D84EBB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92DD3AF" w14:textId="7C4C43BD" w:rsidR="0089739F" w:rsidRDefault="0089739F" w:rsidP="0089739F">
      <w:pPr>
        <w:pStyle w:val="af5"/>
        <w:ind w:firstLine="0"/>
        <w:rPr>
          <w:lang w:val="ru-RU"/>
        </w:rPr>
      </w:pPr>
    </w:p>
    <w:p w14:paraId="14CFB4E1" w14:textId="11342FAC" w:rsidR="00F6595D" w:rsidRDefault="00F6595D" w:rsidP="0089739F">
      <w:pPr>
        <w:pStyle w:val="af5"/>
        <w:ind w:firstLine="0"/>
        <w:rPr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n</m:t>
        </m:r>
      </m:oMath>
      <w:r w:rsidRPr="00F6595D">
        <w:rPr>
          <w:lang w:val="ru-RU"/>
        </w:rPr>
        <w:t xml:space="preserve"> </w:t>
      </w:r>
      <w:r>
        <w:rPr>
          <w:lang w:val="ru-RU"/>
        </w:rPr>
        <w:t>–</w:t>
      </w:r>
      <w:r w:rsidRPr="00F6595D">
        <w:rPr>
          <w:lang w:val="ru-RU"/>
        </w:rPr>
        <w:t xml:space="preserve"> </w:t>
      </w:r>
      <w:r>
        <w:rPr>
          <w:lang w:val="ru-RU"/>
        </w:rPr>
        <w:t>размер обучающей выборки;</w:t>
      </w:r>
    </w:p>
    <w:p w14:paraId="1A159D4C" w14:textId="27C1CE6D" w:rsidR="00F6595D" w:rsidRPr="00F6595D" w:rsidRDefault="00645ECA" w:rsidP="00F6595D">
      <w:pPr>
        <w:pStyle w:val="af5"/>
        <w:ind w:firstLine="426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6595D" w:rsidRPr="00F6595D">
        <w:rPr>
          <w:lang w:val="ru-RU"/>
        </w:rPr>
        <w:t xml:space="preserve"> – </w:t>
      </w:r>
      <w:r w:rsidR="00F6595D">
        <w:rPr>
          <w:lang w:val="ru-RU"/>
        </w:rPr>
        <w:t>истинные ответы</w:t>
      </w:r>
      <w:r w:rsidR="00F6595D" w:rsidRPr="00F6595D">
        <w:rPr>
          <w:lang w:val="ru-RU"/>
        </w:rPr>
        <w:t>;</w:t>
      </w:r>
    </w:p>
    <w:p w14:paraId="7FC202DD" w14:textId="6129EF3E" w:rsidR="00F6595D" w:rsidRPr="00F6595D" w:rsidRDefault="00645ECA" w:rsidP="00F6595D">
      <w:pPr>
        <w:pStyle w:val="af5"/>
        <w:ind w:firstLine="426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6595D" w:rsidRPr="00F6595D">
        <w:rPr>
          <w:lang w:val="ru-RU"/>
        </w:rPr>
        <w:t xml:space="preserve"> – </w:t>
      </w:r>
      <w:r w:rsidR="00F6595D">
        <w:rPr>
          <w:lang w:val="ru-RU"/>
        </w:rPr>
        <w:t>ответы модели</w:t>
      </w:r>
      <w:r w:rsidR="00F6595D" w:rsidRPr="00F6595D">
        <w:rPr>
          <w:lang w:val="ru-RU"/>
        </w:rPr>
        <w:t>.</w:t>
      </w:r>
    </w:p>
    <w:p w14:paraId="20CC14A9" w14:textId="02C65914" w:rsidR="00F6595D" w:rsidRPr="00F6595D" w:rsidRDefault="00F6595D" w:rsidP="00F6595D">
      <w:pPr>
        <w:pStyle w:val="af5"/>
        <w:rPr>
          <w:lang w:val="ru-RU"/>
        </w:rPr>
      </w:pPr>
      <w:r>
        <w:rPr>
          <w:lang w:val="ru-RU"/>
        </w:rPr>
        <w:lastRenderedPageBreak/>
        <w:t xml:space="preserve">Значение метрики </w:t>
      </w:r>
      <w:proofErr w:type="spellStart"/>
      <w:r>
        <w:t>MedAPE</w:t>
      </w:r>
      <w:proofErr w:type="spellEnd"/>
      <w:r w:rsidRPr="00F6595D">
        <w:rPr>
          <w:lang w:val="ru-RU"/>
        </w:rPr>
        <w:t xml:space="preserve"> </w:t>
      </w:r>
      <w:r>
        <w:rPr>
          <w:lang w:val="ru-RU"/>
        </w:rPr>
        <w:t xml:space="preserve">равно медиане значений </w:t>
      </w:r>
      <m:oMath>
        <m:r>
          <w:rPr>
            <w:rFonts w:ascii="Cambria Math" w:hAnsi="Cambria Math"/>
            <w:lang w:val="ru-RU"/>
          </w:rPr>
          <m:t>100*</m:t>
        </m:r>
        <m:d>
          <m:dPr>
            <m:begChr m:val="|"/>
            <m:endChr m:val="|"/>
            <m:ctrlPr>
              <w:rPr>
                <w:rFonts w:ascii="Cambria Math" w:eastAsiaTheme="minorHAnsi" w:hAnsi="Cambria Math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d>
      </m:oMath>
      <w:r w:rsidRPr="00340C41">
        <w:rPr>
          <w:lang w:val="ru-RU"/>
        </w:rPr>
        <w:t>.</w:t>
      </w:r>
    </w:p>
    <w:p w14:paraId="360C38FC" w14:textId="1C6EE2D7" w:rsidR="00647C2E" w:rsidRDefault="00671BAD" w:rsidP="0028693E">
      <w:pPr>
        <w:pStyle w:val="af5"/>
        <w:rPr>
          <w:lang w:val="ru-RU"/>
        </w:rPr>
      </w:pPr>
      <w:r>
        <w:rPr>
          <w:lang w:val="ru-RU"/>
        </w:rPr>
        <w:t>Проверка кач</w:t>
      </w:r>
      <w:r w:rsidR="004C0608">
        <w:rPr>
          <w:lang w:val="ru-RU"/>
        </w:rPr>
        <w:t>е</w:t>
      </w:r>
      <w:r>
        <w:rPr>
          <w:lang w:val="ru-RU"/>
        </w:rPr>
        <w:t>ств</w:t>
      </w:r>
      <w:r w:rsidR="004C0608">
        <w:rPr>
          <w:lang w:val="ru-RU"/>
        </w:rPr>
        <w:t>а</w:t>
      </w:r>
      <w:r>
        <w:rPr>
          <w:lang w:val="ru-RU"/>
        </w:rPr>
        <w:t xml:space="preserve"> работы</w:t>
      </w:r>
      <w:r w:rsidR="004C0608">
        <w:rPr>
          <w:lang w:val="ru-RU"/>
        </w:rPr>
        <w:t xml:space="preserve"> случайного леса и градиентного </w:t>
      </w:r>
      <w:proofErr w:type="spellStart"/>
      <w:r w:rsidR="004C0608">
        <w:rPr>
          <w:lang w:val="ru-RU"/>
        </w:rPr>
        <w:t>бустинга</w:t>
      </w:r>
      <w:proofErr w:type="spellEnd"/>
      <w:r w:rsidR="004C0608">
        <w:rPr>
          <w:lang w:val="ru-RU"/>
        </w:rPr>
        <w:t xml:space="preserve"> над решающими деревьями</w:t>
      </w:r>
      <w:r>
        <w:rPr>
          <w:lang w:val="ru-RU"/>
        </w:rPr>
        <w:t xml:space="preserve"> проводилась при помощи кросс-валидации </w:t>
      </w:r>
      <w:r w:rsidR="004C0608">
        <w:rPr>
          <w:lang w:val="ru-RU"/>
        </w:rPr>
        <w:t xml:space="preserve">с 5 разбиениями выборки. Оценка качества работы нейронной сети осуществлялась на 1 разбиении выборки на обучающую и </w:t>
      </w:r>
      <w:r w:rsidR="0098021C">
        <w:rPr>
          <w:lang w:val="ru-RU"/>
        </w:rPr>
        <w:t>тестовую</w:t>
      </w:r>
      <w:r w:rsidR="004C0608">
        <w:rPr>
          <w:lang w:val="ru-RU"/>
        </w:rPr>
        <w:t>. В результате были получены значения метрик, представленные в таблице 3.</w:t>
      </w:r>
    </w:p>
    <w:p w14:paraId="6CA34483" w14:textId="77777777" w:rsidR="00F953B7" w:rsidRDefault="00F953B7" w:rsidP="0028693E">
      <w:pPr>
        <w:pStyle w:val="af5"/>
        <w:rPr>
          <w:lang w:val="ru-RU"/>
        </w:rPr>
      </w:pPr>
    </w:p>
    <w:p w14:paraId="66D5EAFB" w14:textId="2BA32CC0" w:rsidR="004C0608" w:rsidRDefault="004C0608" w:rsidP="004C0608">
      <w:pPr>
        <w:pStyle w:val="af9"/>
      </w:pPr>
      <w:r>
        <w:t>Таблица 3 – Оценка качества обученных моделей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78"/>
        <w:gridCol w:w="2479"/>
        <w:gridCol w:w="2479"/>
        <w:gridCol w:w="2479"/>
      </w:tblGrid>
      <w:tr w:rsidR="004C0608" w14:paraId="18A6BB91" w14:textId="77777777" w:rsidTr="004C0608">
        <w:tc>
          <w:tcPr>
            <w:tcW w:w="2478" w:type="dxa"/>
          </w:tcPr>
          <w:p w14:paraId="0E26EAC7" w14:textId="52701771" w:rsidR="004C0608" w:rsidRDefault="004C0608" w:rsidP="00CE1C81">
            <w:pPr>
              <w:pStyle w:val="af9"/>
              <w:jc w:val="center"/>
            </w:pPr>
            <w:r>
              <w:t>Метод</w:t>
            </w:r>
          </w:p>
        </w:tc>
        <w:tc>
          <w:tcPr>
            <w:tcW w:w="2479" w:type="dxa"/>
          </w:tcPr>
          <w:p w14:paraId="06098F6B" w14:textId="11BD4695" w:rsidR="004C0608" w:rsidRPr="00CE1C81" w:rsidRDefault="00CE1C81" w:rsidP="00CE1C81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2479" w:type="dxa"/>
          </w:tcPr>
          <w:p w14:paraId="37CFAC0D" w14:textId="328CD735" w:rsidR="004C0608" w:rsidRPr="00CE1C81" w:rsidRDefault="00CE1C81" w:rsidP="00CE1C81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MAPE</w:t>
            </w:r>
          </w:p>
        </w:tc>
        <w:tc>
          <w:tcPr>
            <w:tcW w:w="2479" w:type="dxa"/>
          </w:tcPr>
          <w:p w14:paraId="350840B2" w14:textId="27210306" w:rsidR="004C0608" w:rsidRPr="00CE1C81" w:rsidRDefault="00CE1C81" w:rsidP="00CE1C81">
            <w:pPr>
              <w:pStyle w:val="af9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MedAPE</w:t>
            </w:r>
            <w:proofErr w:type="spellEnd"/>
          </w:p>
        </w:tc>
      </w:tr>
      <w:tr w:rsidR="004C0608" w14:paraId="0BE44E18" w14:textId="77777777" w:rsidTr="004C0608">
        <w:tc>
          <w:tcPr>
            <w:tcW w:w="2478" w:type="dxa"/>
          </w:tcPr>
          <w:p w14:paraId="4F76676B" w14:textId="01B14C7D" w:rsidR="004C0608" w:rsidRDefault="004C0608" w:rsidP="004C0608">
            <w:pPr>
              <w:pStyle w:val="af9"/>
            </w:pPr>
            <w:r>
              <w:t xml:space="preserve">Градиентный </w:t>
            </w:r>
            <w:proofErr w:type="spellStart"/>
            <w:r>
              <w:t>бустинг</w:t>
            </w:r>
            <w:proofErr w:type="spellEnd"/>
            <w:r w:rsidR="008E107E">
              <w:t xml:space="preserve"> над </w:t>
            </w:r>
            <w:r w:rsidR="00CE1C81">
              <w:t>деревьями</w:t>
            </w:r>
          </w:p>
        </w:tc>
        <w:tc>
          <w:tcPr>
            <w:tcW w:w="2479" w:type="dxa"/>
          </w:tcPr>
          <w:p w14:paraId="0C6A4120" w14:textId="65ABF7B7" w:rsidR="004C0608" w:rsidRDefault="00CE1C81" w:rsidP="00CE1C81">
            <w:pPr>
              <w:pStyle w:val="af9"/>
              <w:jc w:val="center"/>
            </w:pPr>
            <w:r w:rsidRPr="00CE1C81">
              <w:t>1030</w:t>
            </w:r>
            <w:r>
              <w:t>,</w:t>
            </w:r>
            <w:r w:rsidRPr="00CE1C81">
              <w:t>88</w:t>
            </w:r>
          </w:p>
        </w:tc>
        <w:tc>
          <w:tcPr>
            <w:tcW w:w="2479" w:type="dxa"/>
          </w:tcPr>
          <w:p w14:paraId="63512684" w14:textId="24F95545" w:rsidR="004C0608" w:rsidRDefault="00CE1C81" w:rsidP="00CE1C81">
            <w:pPr>
              <w:pStyle w:val="af9"/>
              <w:jc w:val="center"/>
            </w:pPr>
            <w:r>
              <w:t>23,6</w:t>
            </w:r>
          </w:p>
        </w:tc>
        <w:tc>
          <w:tcPr>
            <w:tcW w:w="2479" w:type="dxa"/>
          </w:tcPr>
          <w:p w14:paraId="3B3F7124" w14:textId="41F80909" w:rsidR="004C0608" w:rsidRDefault="00CE1C81" w:rsidP="00CE1C81">
            <w:pPr>
              <w:pStyle w:val="af9"/>
              <w:jc w:val="center"/>
            </w:pPr>
            <w:r>
              <w:t>12,01</w:t>
            </w:r>
          </w:p>
        </w:tc>
      </w:tr>
      <w:tr w:rsidR="004C0608" w14:paraId="7FC945B8" w14:textId="77777777" w:rsidTr="004C0608">
        <w:tc>
          <w:tcPr>
            <w:tcW w:w="2478" w:type="dxa"/>
          </w:tcPr>
          <w:p w14:paraId="5094A44B" w14:textId="2A1AA6E2" w:rsidR="004C0608" w:rsidRDefault="00CE1C81" w:rsidP="004C0608">
            <w:pPr>
              <w:pStyle w:val="af9"/>
            </w:pPr>
            <w:r>
              <w:t>Случайный лес</w:t>
            </w:r>
          </w:p>
        </w:tc>
        <w:tc>
          <w:tcPr>
            <w:tcW w:w="2479" w:type="dxa"/>
          </w:tcPr>
          <w:p w14:paraId="716FA636" w14:textId="2F409AAB" w:rsidR="004C0608" w:rsidRDefault="00CE1C81" w:rsidP="00CE1C81">
            <w:pPr>
              <w:pStyle w:val="af9"/>
              <w:jc w:val="center"/>
            </w:pPr>
            <w:r>
              <w:t>1066,65</w:t>
            </w:r>
          </w:p>
        </w:tc>
        <w:tc>
          <w:tcPr>
            <w:tcW w:w="2479" w:type="dxa"/>
          </w:tcPr>
          <w:p w14:paraId="63486512" w14:textId="5CE25B97" w:rsidR="004C0608" w:rsidRDefault="00CE1C81" w:rsidP="00CE1C81">
            <w:pPr>
              <w:pStyle w:val="af9"/>
              <w:jc w:val="center"/>
            </w:pPr>
            <w:r>
              <w:t>23,42</w:t>
            </w:r>
          </w:p>
        </w:tc>
        <w:tc>
          <w:tcPr>
            <w:tcW w:w="2479" w:type="dxa"/>
          </w:tcPr>
          <w:p w14:paraId="6B5A3C54" w14:textId="2F3AF203" w:rsidR="004C0608" w:rsidRDefault="00CE1C81" w:rsidP="00CE1C81">
            <w:pPr>
              <w:pStyle w:val="af9"/>
              <w:jc w:val="center"/>
            </w:pPr>
            <w:r>
              <w:t>12,07</w:t>
            </w:r>
          </w:p>
        </w:tc>
      </w:tr>
      <w:tr w:rsidR="004C0608" w14:paraId="7110A4C2" w14:textId="77777777" w:rsidTr="004C0608">
        <w:tc>
          <w:tcPr>
            <w:tcW w:w="2478" w:type="dxa"/>
          </w:tcPr>
          <w:p w14:paraId="67849090" w14:textId="36EED1E9" w:rsidR="004C0608" w:rsidRDefault="00CE1C81" w:rsidP="004C0608">
            <w:pPr>
              <w:pStyle w:val="af9"/>
            </w:pPr>
            <w:r>
              <w:t>Нейронная сеть</w:t>
            </w:r>
          </w:p>
        </w:tc>
        <w:tc>
          <w:tcPr>
            <w:tcW w:w="2479" w:type="dxa"/>
          </w:tcPr>
          <w:p w14:paraId="63AAD3BB" w14:textId="138CBF76" w:rsidR="004C0608" w:rsidRDefault="00CE1C81" w:rsidP="00CE1C81">
            <w:pPr>
              <w:pStyle w:val="af9"/>
              <w:jc w:val="center"/>
            </w:pPr>
            <w:r>
              <w:t>1000,35</w:t>
            </w:r>
          </w:p>
        </w:tc>
        <w:tc>
          <w:tcPr>
            <w:tcW w:w="2479" w:type="dxa"/>
          </w:tcPr>
          <w:p w14:paraId="2B898A98" w14:textId="3A205EDF" w:rsidR="004C0608" w:rsidRDefault="00CE1C81" w:rsidP="00CE1C81">
            <w:pPr>
              <w:pStyle w:val="af9"/>
              <w:jc w:val="center"/>
            </w:pPr>
            <w:r>
              <w:t>22,15</w:t>
            </w:r>
          </w:p>
        </w:tc>
        <w:tc>
          <w:tcPr>
            <w:tcW w:w="2479" w:type="dxa"/>
          </w:tcPr>
          <w:p w14:paraId="5696C501" w14:textId="71DFC2CA" w:rsidR="004C0608" w:rsidRDefault="00CE1C81" w:rsidP="00CE1C81">
            <w:pPr>
              <w:pStyle w:val="af9"/>
              <w:jc w:val="center"/>
            </w:pPr>
            <w:r>
              <w:t>11,61</w:t>
            </w:r>
          </w:p>
        </w:tc>
      </w:tr>
    </w:tbl>
    <w:p w14:paraId="2DF89A8B" w14:textId="77777777" w:rsidR="004C0608" w:rsidRPr="00671BAD" w:rsidRDefault="004C0608" w:rsidP="004C0608">
      <w:pPr>
        <w:pStyle w:val="af9"/>
      </w:pPr>
    </w:p>
    <w:p w14:paraId="40F4551B" w14:textId="77777777" w:rsidR="00A2545B" w:rsidRDefault="00A2545B" w:rsidP="00A2545B">
      <w:pPr>
        <w:pStyle w:val="afd"/>
      </w:pPr>
    </w:p>
    <w:p w14:paraId="3C7A2D54" w14:textId="52F5F63D" w:rsidR="00A2545B" w:rsidRDefault="00A2545B" w:rsidP="00A2545B">
      <w:pPr>
        <w:pStyle w:val="afd"/>
        <w:sectPr w:rsidR="00A2545B" w:rsidSect="006250A2">
          <w:pgSz w:w="11910" w:h="16840"/>
          <w:pgMar w:top="851" w:right="567" w:bottom="851" w:left="1418" w:header="0" w:footer="646" w:gutter="0"/>
          <w:pgNumType w:chapStyle="2"/>
          <w:cols w:space="720"/>
          <w:docGrid w:linePitch="381"/>
        </w:sectPr>
      </w:pPr>
    </w:p>
    <w:p w14:paraId="2C07FEF1" w14:textId="2CD0B47A" w:rsidR="000B498B" w:rsidRDefault="000B498B" w:rsidP="00A2545B">
      <w:pPr>
        <w:pStyle w:val="af7"/>
      </w:pPr>
      <w:bookmarkStart w:id="9" w:name="_Toc59478667"/>
      <w:r>
        <w:lastRenderedPageBreak/>
        <w:t>Разработанное программное обеспечение</w:t>
      </w:r>
      <w:bookmarkEnd w:id="9"/>
    </w:p>
    <w:p w14:paraId="1FCA56E7" w14:textId="4334E80E" w:rsidR="00A2545B" w:rsidRDefault="00596AE5" w:rsidP="00596AE5">
      <w:pPr>
        <w:pStyle w:val="afb"/>
      </w:pPr>
      <w:bookmarkStart w:id="10" w:name="_Toc59478668"/>
      <w:r>
        <w:t>Общие сведения</w:t>
      </w:r>
      <w:bookmarkEnd w:id="10"/>
    </w:p>
    <w:p w14:paraId="6DCF982E" w14:textId="3888FB6F" w:rsidR="00577EF0" w:rsidRDefault="00596AE5" w:rsidP="00596AE5">
      <w:pPr>
        <w:pStyle w:val="af5"/>
        <w:rPr>
          <w:lang w:val="ru-RU"/>
        </w:rPr>
      </w:pPr>
      <w:r>
        <w:rPr>
          <w:lang w:val="ru-RU"/>
        </w:rPr>
        <w:t xml:space="preserve">Разработанное программное обеспечение служит для предсказания стоимости подержанных автомобилей. </w:t>
      </w:r>
      <w:r w:rsidR="00577EF0">
        <w:rPr>
          <w:lang w:val="ru-RU"/>
        </w:rPr>
        <w:t>После запуска приложения пользователю необходимо указать директорию, в которой хранятся файлы с сохранёнными моделями машинного обучения и списком производителей, моделей автомобилей и возможных значений сегментов.</w:t>
      </w:r>
    </w:p>
    <w:p w14:paraId="1CF0D43F" w14:textId="44EAB1C9" w:rsidR="00577EF0" w:rsidRDefault="00596AE5" w:rsidP="00596AE5">
      <w:pPr>
        <w:pStyle w:val="af5"/>
        <w:rPr>
          <w:lang w:val="ru-RU"/>
        </w:rPr>
      </w:pPr>
      <w:r>
        <w:rPr>
          <w:lang w:val="ru-RU"/>
        </w:rPr>
        <w:t>Для получения прогноза стоимости автомобиля пользователю необходимо ввести с помощью элементов графического интерфейса информацию об автомобиле. После этого данные передаются загруженным моделям, которые выполняют прогнозирование стоимости автомобиля. После завершения работы моделей предсказанн</w:t>
      </w:r>
      <w:r w:rsidR="00F41ED0">
        <w:rPr>
          <w:lang w:val="ru-RU"/>
        </w:rPr>
        <w:t>ые</w:t>
      </w:r>
      <w:r>
        <w:rPr>
          <w:lang w:val="ru-RU"/>
        </w:rPr>
        <w:t xml:space="preserve"> значени</w:t>
      </w:r>
      <w:r w:rsidR="00F41ED0">
        <w:rPr>
          <w:lang w:val="ru-RU"/>
        </w:rPr>
        <w:t>я</w:t>
      </w:r>
      <w:r>
        <w:rPr>
          <w:lang w:val="ru-RU"/>
        </w:rPr>
        <w:t xml:space="preserve"> стоимости появля</w:t>
      </w:r>
      <w:r w:rsidR="00F41ED0">
        <w:rPr>
          <w:lang w:val="ru-RU"/>
        </w:rPr>
        <w:t>ю</w:t>
      </w:r>
      <w:r>
        <w:rPr>
          <w:lang w:val="ru-RU"/>
        </w:rPr>
        <w:t xml:space="preserve">тся в соответствующем окне. </w:t>
      </w:r>
    </w:p>
    <w:p w14:paraId="5FB72BF0" w14:textId="160FEA86" w:rsidR="00596AE5" w:rsidRDefault="00596AE5" w:rsidP="00596AE5">
      <w:pPr>
        <w:pStyle w:val="af5"/>
        <w:rPr>
          <w:lang w:val="ru-RU"/>
        </w:rPr>
      </w:pPr>
      <w:r>
        <w:rPr>
          <w:lang w:val="ru-RU"/>
        </w:rPr>
        <w:t xml:space="preserve">Для предотвращения зависания пользовательского интерфейса </w:t>
      </w:r>
      <w:r w:rsidR="00577EF0">
        <w:rPr>
          <w:lang w:val="ru-RU"/>
        </w:rPr>
        <w:t>загрузка сохранённых моделей и списка возможных значений для произв</w:t>
      </w:r>
      <w:r>
        <w:rPr>
          <w:lang w:val="ru-RU"/>
        </w:rPr>
        <w:t>о</w:t>
      </w:r>
      <w:r w:rsidR="00577EF0">
        <w:rPr>
          <w:lang w:val="ru-RU"/>
        </w:rPr>
        <w:t>дителей, моделей и классов автомобилей, а также о</w:t>
      </w:r>
      <w:r>
        <w:rPr>
          <w:lang w:val="ru-RU"/>
        </w:rPr>
        <w:t>бработка входных данных</w:t>
      </w:r>
      <w:r w:rsidR="00577EF0">
        <w:rPr>
          <w:lang w:val="ru-RU"/>
        </w:rPr>
        <w:t xml:space="preserve"> и </w:t>
      </w:r>
      <w:r>
        <w:rPr>
          <w:lang w:val="ru-RU"/>
        </w:rPr>
        <w:t>прогнозирование стоимости выполняются в отдельном потоке.</w:t>
      </w:r>
    </w:p>
    <w:p w14:paraId="7BA4CFB2" w14:textId="37F5D23D" w:rsidR="00577EF0" w:rsidRDefault="00577EF0" w:rsidP="00577EF0">
      <w:pPr>
        <w:pStyle w:val="afb"/>
      </w:pPr>
      <w:bookmarkStart w:id="11" w:name="_Toc59478669"/>
      <w:r>
        <w:t>Список классов, разработанных для работы приложения</w:t>
      </w:r>
      <w:bookmarkEnd w:id="11"/>
    </w:p>
    <w:p w14:paraId="41A23EE8" w14:textId="352828B4" w:rsidR="00DD55A3" w:rsidRDefault="00577EF0" w:rsidP="002E513B">
      <w:pPr>
        <w:pStyle w:val="af5"/>
        <w:rPr>
          <w:lang w:val="ru-RU"/>
        </w:rPr>
      </w:pPr>
      <w:r>
        <w:rPr>
          <w:lang w:val="ru-RU"/>
        </w:rPr>
        <w:t>При реализации приложения был применён подход объектно-ориентированного программирования. В таблице 4 представлено описание классов, которые были разработаны для работы приложения.</w:t>
      </w:r>
    </w:p>
    <w:p w14:paraId="60AE63D8" w14:textId="1D39493C" w:rsidR="002E513B" w:rsidRDefault="002E513B" w:rsidP="002E513B">
      <w:pPr>
        <w:pStyle w:val="af5"/>
        <w:rPr>
          <w:lang w:val="ru-RU"/>
        </w:rPr>
      </w:pPr>
    </w:p>
    <w:p w14:paraId="39BB4EA0" w14:textId="61C42312" w:rsidR="002E513B" w:rsidRDefault="002E513B" w:rsidP="002E513B">
      <w:pPr>
        <w:pStyle w:val="af5"/>
        <w:rPr>
          <w:lang w:val="ru-RU"/>
        </w:rPr>
      </w:pPr>
    </w:p>
    <w:p w14:paraId="3C82464D" w14:textId="6CCFCCDD" w:rsidR="002E513B" w:rsidRDefault="002E513B" w:rsidP="002E513B">
      <w:pPr>
        <w:pStyle w:val="af5"/>
        <w:rPr>
          <w:lang w:val="ru-RU"/>
        </w:rPr>
      </w:pPr>
    </w:p>
    <w:p w14:paraId="7AF332C4" w14:textId="5EEF8C67" w:rsidR="002E513B" w:rsidRDefault="002E513B" w:rsidP="002E513B">
      <w:pPr>
        <w:pStyle w:val="af5"/>
        <w:rPr>
          <w:lang w:val="ru-RU"/>
        </w:rPr>
      </w:pPr>
    </w:p>
    <w:p w14:paraId="671F1CA1" w14:textId="77777777" w:rsidR="002E513B" w:rsidRDefault="002E513B" w:rsidP="002E513B">
      <w:pPr>
        <w:pStyle w:val="af5"/>
        <w:rPr>
          <w:lang w:val="ru-RU"/>
        </w:rPr>
      </w:pPr>
    </w:p>
    <w:p w14:paraId="0496E7AE" w14:textId="77777777" w:rsidR="00DD55A3" w:rsidRDefault="00DD55A3" w:rsidP="00DD55A3">
      <w:pPr>
        <w:pStyle w:val="af9"/>
      </w:pPr>
      <w:r>
        <w:lastRenderedPageBreak/>
        <w:t>Таблица 4 – Реализованные классы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22"/>
        <w:gridCol w:w="8293"/>
      </w:tblGrid>
      <w:tr w:rsidR="00DD55A3" w14:paraId="06F0DD29" w14:textId="77777777" w:rsidTr="00340C41">
        <w:tc>
          <w:tcPr>
            <w:tcW w:w="1622" w:type="dxa"/>
          </w:tcPr>
          <w:p w14:paraId="2C42B0F0" w14:textId="77777777" w:rsidR="00DD55A3" w:rsidRDefault="00DD55A3" w:rsidP="00340C41">
            <w:pPr>
              <w:pStyle w:val="af9"/>
              <w:jc w:val="center"/>
            </w:pPr>
            <w:r>
              <w:t>Класс</w:t>
            </w:r>
          </w:p>
        </w:tc>
        <w:tc>
          <w:tcPr>
            <w:tcW w:w="8293" w:type="dxa"/>
          </w:tcPr>
          <w:p w14:paraId="158ABFE8" w14:textId="77777777" w:rsidR="00DD55A3" w:rsidRDefault="00DD55A3" w:rsidP="00340C41">
            <w:pPr>
              <w:pStyle w:val="af9"/>
              <w:jc w:val="center"/>
            </w:pPr>
            <w:r>
              <w:t>Описание</w:t>
            </w:r>
          </w:p>
        </w:tc>
      </w:tr>
      <w:tr w:rsidR="00DD55A3" w14:paraId="733917E0" w14:textId="77777777" w:rsidTr="00340C41">
        <w:tc>
          <w:tcPr>
            <w:tcW w:w="1622" w:type="dxa"/>
          </w:tcPr>
          <w:p w14:paraId="61611202" w14:textId="77777777" w:rsidR="00DD55A3" w:rsidRPr="00577EF0" w:rsidRDefault="00DD55A3" w:rsidP="00340C41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Analyzer</w:t>
            </w:r>
          </w:p>
        </w:tc>
        <w:tc>
          <w:tcPr>
            <w:tcW w:w="8293" w:type="dxa"/>
          </w:tcPr>
          <w:p w14:paraId="63FCC5B2" w14:textId="77777777" w:rsidR="00DD55A3" w:rsidRPr="00577EF0" w:rsidRDefault="00DD55A3" w:rsidP="00340C41">
            <w:pPr>
              <w:pStyle w:val="af9"/>
            </w:pPr>
            <w:r>
              <w:t>Класс, выполняющий загрузку служебных данных и прогнозирование стоимости автомобиля при помощи моделей машинного обучения</w:t>
            </w:r>
          </w:p>
        </w:tc>
      </w:tr>
      <w:tr w:rsidR="00DD55A3" w14:paraId="2C7AEA15" w14:textId="77777777" w:rsidTr="00340C41">
        <w:tc>
          <w:tcPr>
            <w:tcW w:w="1622" w:type="dxa"/>
          </w:tcPr>
          <w:p w14:paraId="7055E0E3" w14:textId="77777777" w:rsidR="00DD55A3" w:rsidRPr="00577EF0" w:rsidRDefault="00DD55A3" w:rsidP="00340C41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Car</w:t>
            </w:r>
          </w:p>
        </w:tc>
        <w:tc>
          <w:tcPr>
            <w:tcW w:w="8293" w:type="dxa"/>
          </w:tcPr>
          <w:p w14:paraId="29A14FB0" w14:textId="77777777" w:rsidR="00DD55A3" w:rsidRDefault="00DD55A3" w:rsidP="00340C41">
            <w:pPr>
              <w:pStyle w:val="af9"/>
            </w:pPr>
            <w:r>
              <w:t>Класс для хранения информации об автомобиле</w:t>
            </w:r>
          </w:p>
        </w:tc>
      </w:tr>
      <w:tr w:rsidR="00DD55A3" w14:paraId="42D90C31" w14:textId="77777777" w:rsidTr="00340C41">
        <w:tc>
          <w:tcPr>
            <w:tcW w:w="1622" w:type="dxa"/>
          </w:tcPr>
          <w:p w14:paraId="0272E4A0" w14:textId="77777777" w:rsidR="00DD55A3" w:rsidRPr="00577EF0" w:rsidRDefault="00DD55A3" w:rsidP="00340C41">
            <w:pPr>
              <w:pStyle w:val="af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  <w:tc>
          <w:tcPr>
            <w:tcW w:w="8293" w:type="dxa"/>
          </w:tcPr>
          <w:p w14:paraId="0CB97C0F" w14:textId="77777777" w:rsidR="00DD55A3" w:rsidRDefault="00DD55A3" w:rsidP="00340C41">
            <w:pPr>
              <w:pStyle w:val="af9"/>
            </w:pPr>
            <w:r>
              <w:t>Класс, описывающий логику работы главного окна приложения</w:t>
            </w:r>
          </w:p>
        </w:tc>
      </w:tr>
      <w:tr w:rsidR="00DD55A3" w14:paraId="5D54ED5D" w14:textId="77777777" w:rsidTr="00340C41">
        <w:tc>
          <w:tcPr>
            <w:tcW w:w="1622" w:type="dxa"/>
          </w:tcPr>
          <w:p w14:paraId="1BB57BE0" w14:textId="77777777" w:rsidR="00DD55A3" w:rsidRPr="00577EF0" w:rsidRDefault="00DD55A3" w:rsidP="00340C41">
            <w:pPr>
              <w:pStyle w:val="af9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RegressionNet</w:t>
            </w:r>
            <w:proofErr w:type="spellEnd"/>
          </w:p>
        </w:tc>
        <w:tc>
          <w:tcPr>
            <w:tcW w:w="8293" w:type="dxa"/>
          </w:tcPr>
          <w:p w14:paraId="1C5E00E4" w14:textId="77777777" w:rsidR="00DD55A3" w:rsidRDefault="00DD55A3" w:rsidP="00340C41">
            <w:pPr>
              <w:pStyle w:val="af9"/>
            </w:pPr>
            <w:r>
              <w:t>Нейронная сеть для прогнозирования стоимости автомобилей</w:t>
            </w:r>
          </w:p>
        </w:tc>
      </w:tr>
      <w:tr w:rsidR="00DD55A3" w14:paraId="6FB77BE1" w14:textId="77777777" w:rsidTr="00340C41">
        <w:tc>
          <w:tcPr>
            <w:tcW w:w="1622" w:type="dxa"/>
          </w:tcPr>
          <w:p w14:paraId="1E22EE04" w14:textId="77777777" w:rsidR="00DD55A3" w:rsidRPr="00577EF0" w:rsidRDefault="00DD55A3" w:rsidP="00340C41">
            <w:pPr>
              <w:pStyle w:val="af9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ResultsWindow</w:t>
            </w:r>
            <w:proofErr w:type="spellEnd"/>
          </w:p>
        </w:tc>
        <w:tc>
          <w:tcPr>
            <w:tcW w:w="8293" w:type="dxa"/>
          </w:tcPr>
          <w:p w14:paraId="3D11D224" w14:textId="77777777" w:rsidR="00DD55A3" w:rsidRDefault="00DD55A3" w:rsidP="00340C41">
            <w:pPr>
              <w:pStyle w:val="af9"/>
            </w:pPr>
            <w:r>
              <w:t xml:space="preserve">Класс, описывающий логику работы окна с результатами </w:t>
            </w:r>
          </w:p>
        </w:tc>
      </w:tr>
    </w:tbl>
    <w:p w14:paraId="4D051EC6" w14:textId="77777777" w:rsidR="00DD55A3" w:rsidRDefault="00DD55A3" w:rsidP="00DD55A3">
      <w:pPr>
        <w:pStyle w:val="afb"/>
      </w:pPr>
      <w:bookmarkStart w:id="12" w:name="_Toc59478670"/>
      <w:r>
        <w:t>Основные экранные формы</w:t>
      </w:r>
      <w:bookmarkEnd w:id="12"/>
    </w:p>
    <w:p w14:paraId="62074C40" w14:textId="6D027E87" w:rsidR="00DD55A3" w:rsidRPr="00DD55A3" w:rsidRDefault="00DD55A3" w:rsidP="00DD55A3">
      <w:pPr>
        <w:pStyle w:val="af5"/>
        <w:rPr>
          <w:lang w:val="ru-RU"/>
        </w:rPr>
      </w:pPr>
      <w:r>
        <w:rPr>
          <w:lang w:val="ru-RU"/>
        </w:rPr>
        <w:t xml:space="preserve">После запуска приложения на экране появляется главное окно приложения, изображённое на рисунке </w:t>
      </w:r>
      <w:r w:rsidR="004F4854">
        <w:rPr>
          <w:lang w:val="ru-RU"/>
        </w:rPr>
        <w:t>3</w:t>
      </w:r>
      <w:r>
        <w:rPr>
          <w:lang w:val="ru-RU"/>
        </w:rPr>
        <w:t>. Перед началом работы с приложением необходимо указать директорию со служебными файлами. Для этого необходимо нажать на кнопку «Выбрать» и выбрать в появившемся окне нужную директорию.</w:t>
      </w:r>
      <w:r w:rsidR="0028693E">
        <w:rPr>
          <w:lang w:val="ru-RU"/>
        </w:rPr>
        <w:t xml:space="preserve"> После выбора директории в </w:t>
      </w:r>
      <w:r w:rsidR="00F41ED0">
        <w:rPr>
          <w:lang w:val="ru-RU"/>
        </w:rPr>
        <w:t>с</w:t>
      </w:r>
      <w:r w:rsidR="0028693E">
        <w:rPr>
          <w:lang w:val="ru-RU"/>
        </w:rPr>
        <w:t>троке состояния, расположенной в нижней части главного окна, появляется надпись «Выполняется загрузка…».</w:t>
      </w:r>
    </w:p>
    <w:p w14:paraId="665321AD" w14:textId="2C1CC438" w:rsidR="00B04229" w:rsidRDefault="00DD55A3" w:rsidP="00DD55A3">
      <w:pPr>
        <w:pStyle w:val="af5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B2919A0" wp14:editId="0E48257D">
            <wp:extent cx="4412477" cy="3117850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116" cy="319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55EF" w14:textId="4FFEE81F" w:rsidR="00DD55A3" w:rsidRDefault="00DD55A3" w:rsidP="00DD55A3">
      <w:pPr>
        <w:pStyle w:val="af9"/>
        <w:jc w:val="center"/>
      </w:pPr>
      <w:r>
        <w:t xml:space="preserve">Рисунок </w:t>
      </w:r>
      <w:r w:rsidR="004F4854">
        <w:t>3</w:t>
      </w:r>
      <w:r>
        <w:t xml:space="preserve"> – Основное окно приложения</w:t>
      </w:r>
    </w:p>
    <w:p w14:paraId="6DBE3E3E" w14:textId="5FA69A39" w:rsidR="004E64B0" w:rsidRDefault="004E64B0" w:rsidP="004E64B0">
      <w:pPr>
        <w:pStyle w:val="af5"/>
        <w:rPr>
          <w:lang w:val="ru-RU"/>
        </w:rPr>
      </w:pPr>
      <w:r>
        <w:rPr>
          <w:lang w:val="ru-RU"/>
        </w:rPr>
        <w:lastRenderedPageBreak/>
        <w:t xml:space="preserve">В случае, если один из служебных файлов не будет найден, пользователь получит сообщение об ошибке, изображённое на рисунке </w:t>
      </w:r>
      <w:r w:rsidR="004F4854">
        <w:rPr>
          <w:lang w:val="ru-RU"/>
        </w:rPr>
        <w:t>4</w:t>
      </w:r>
      <w:r>
        <w:rPr>
          <w:lang w:val="ru-RU"/>
        </w:rPr>
        <w:t>.</w:t>
      </w:r>
    </w:p>
    <w:p w14:paraId="3DAB52CC" w14:textId="77777777" w:rsidR="00F953B7" w:rsidRPr="004E64B0" w:rsidRDefault="00F953B7" w:rsidP="004E64B0">
      <w:pPr>
        <w:pStyle w:val="af5"/>
        <w:rPr>
          <w:lang w:val="ru-RU"/>
        </w:rPr>
      </w:pPr>
    </w:p>
    <w:p w14:paraId="40BB0D55" w14:textId="464BDC93" w:rsidR="00DD55A3" w:rsidRDefault="00DD55A3" w:rsidP="00DD55A3">
      <w:pPr>
        <w:pStyle w:val="af5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37B869F" wp14:editId="056EB490">
            <wp:extent cx="1898650" cy="987639"/>
            <wp:effectExtent l="0" t="0" r="635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1216" cy="99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C5E5" w14:textId="1DF54DE5" w:rsidR="00DD55A3" w:rsidRDefault="00DD55A3" w:rsidP="00DD55A3">
      <w:pPr>
        <w:pStyle w:val="af9"/>
        <w:jc w:val="center"/>
      </w:pPr>
      <w:r>
        <w:t xml:space="preserve">Рисунок </w:t>
      </w:r>
      <w:r w:rsidR="004F4854">
        <w:t>4</w:t>
      </w:r>
      <w:r>
        <w:t xml:space="preserve"> – Сообщение об ошибке</w:t>
      </w:r>
    </w:p>
    <w:p w14:paraId="030B8441" w14:textId="77777777" w:rsidR="00F953B7" w:rsidRDefault="00F953B7" w:rsidP="00DD55A3">
      <w:pPr>
        <w:pStyle w:val="af9"/>
        <w:jc w:val="center"/>
      </w:pPr>
    </w:p>
    <w:p w14:paraId="1BE33EBC" w14:textId="0CC32711" w:rsidR="004E64B0" w:rsidRDefault="004E64B0" w:rsidP="004E64B0">
      <w:pPr>
        <w:pStyle w:val="af5"/>
        <w:rPr>
          <w:lang w:val="ru-RU"/>
        </w:rPr>
      </w:pPr>
      <w:r>
        <w:rPr>
          <w:lang w:val="ru-RU"/>
        </w:rPr>
        <w:t xml:space="preserve">При попытке начать прогнозирование без указания служебной папки на экране появляется окно с ошибкой, представленное на рисунке </w:t>
      </w:r>
      <w:r w:rsidR="004F4854">
        <w:rPr>
          <w:lang w:val="ru-RU"/>
        </w:rPr>
        <w:t>5</w:t>
      </w:r>
      <w:r>
        <w:rPr>
          <w:lang w:val="ru-RU"/>
        </w:rPr>
        <w:t>.</w:t>
      </w:r>
    </w:p>
    <w:p w14:paraId="2473D7F3" w14:textId="77777777" w:rsidR="00F953B7" w:rsidRDefault="00F953B7" w:rsidP="004E64B0">
      <w:pPr>
        <w:pStyle w:val="af5"/>
        <w:rPr>
          <w:lang w:val="ru-RU"/>
        </w:rPr>
      </w:pPr>
    </w:p>
    <w:p w14:paraId="5C12F847" w14:textId="53E6C6A6" w:rsidR="004E64B0" w:rsidRDefault="004E64B0" w:rsidP="004E64B0">
      <w:pPr>
        <w:pStyle w:val="af5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B24E6A1" wp14:editId="07D6BB94">
            <wp:extent cx="2235200" cy="1008884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681" cy="101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BCBF" w14:textId="652B190B" w:rsidR="004E64B0" w:rsidRDefault="004E64B0" w:rsidP="004E64B0">
      <w:pPr>
        <w:pStyle w:val="af9"/>
        <w:jc w:val="center"/>
      </w:pPr>
      <w:r>
        <w:t xml:space="preserve">Рисунок </w:t>
      </w:r>
      <w:r w:rsidR="004F4854">
        <w:t>5</w:t>
      </w:r>
      <w:r>
        <w:t xml:space="preserve"> – Сообщение о необходимости загрузить служебные файлы</w:t>
      </w:r>
    </w:p>
    <w:p w14:paraId="5767EE78" w14:textId="77777777" w:rsidR="00F953B7" w:rsidRDefault="00F953B7" w:rsidP="004E64B0">
      <w:pPr>
        <w:pStyle w:val="af9"/>
        <w:jc w:val="center"/>
      </w:pPr>
    </w:p>
    <w:p w14:paraId="756F4635" w14:textId="02D7EAE5" w:rsidR="004E64B0" w:rsidRDefault="0028693E" w:rsidP="004E64B0">
      <w:pPr>
        <w:pStyle w:val="af5"/>
        <w:rPr>
          <w:lang w:val="ru-RU"/>
        </w:rPr>
      </w:pPr>
      <w:r>
        <w:rPr>
          <w:lang w:val="ru-RU"/>
        </w:rPr>
        <w:t>После загрузки служебных файлов и указания информации об автомобиле необходимо нажать на кнопку «Найти стоимость», после чего в строке состояния появляется надпись «Выполняется анализ</w:t>
      </w:r>
      <w:r w:rsidR="00192225">
        <w:rPr>
          <w:lang w:val="ru-RU"/>
        </w:rPr>
        <w:t>…</w:t>
      </w:r>
      <w:r>
        <w:rPr>
          <w:lang w:val="ru-RU"/>
        </w:rPr>
        <w:t>». По окончани</w:t>
      </w:r>
      <w:r w:rsidR="00F41ED0">
        <w:rPr>
          <w:lang w:val="ru-RU"/>
        </w:rPr>
        <w:t>и</w:t>
      </w:r>
      <w:r>
        <w:rPr>
          <w:lang w:val="ru-RU"/>
        </w:rPr>
        <w:t xml:space="preserve"> анализа </w:t>
      </w:r>
      <w:r w:rsidR="00EB512D">
        <w:rPr>
          <w:lang w:val="ru-RU"/>
        </w:rPr>
        <w:t xml:space="preserve">на экране появляется окно с результатами, изображённое на рисунке </w:t>
      </w:r>
      <w:r w:rsidR="004F4854">
        <w:rPr>
          <w:lang w:val="ru-RU"/>
        </w:rPr>
        <w:t>6</w:t>
      </w:r>
      <w:r w:rsidR="00EB512D">
        <w:rPr>
          <w:lang w:val="ru-RU"/>
        </w:rPr>
        <w:t>.</w:t>
      </w:r>
    </w:p>
    <w:p w14:paraId="68B49FD5" w14:textId="01924CBC" w:rsidR="00EB512D" w:rsidRDefault="00EB512D" w:rsidP="00EB512D">
      <w:pPr>
        <w:pStyle w:val="af5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29360E4" wp14:editId="274AF47E">
            <wp:extent cx="3524250" cy="2838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5295" cy="28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7C4C" w14:textId="2D77F2AE" w:rsidR="00EB512D" w:rsidRDefault="00EB512D" w:rsidP="00EB512D">
      <w:pPr>
        <w:pStyle w:val="af9"/>
        <w:jc w:val="center"/>
      </w:pPr>
      <w:r>
        <w:t xml:space="preserve">Рисунок </w:t>
      </w:r>
      <w:r w:rsidR="004F4854">
        <w:t>6</w:t>
      </w:r>
      <w:r>
        <w:t xml:space="preserve"> – Результаты прогнозирования</w:t>
      </w:r>
    </w:p>
    <w:p w14:paraId="5F47DBA1" w14:textId="0EE19EE2" w:rsidR="00EB512D" w:rsidRDefault="00792FBC" w:rsidP="00EB512D">
      <w:pPr>
        <w:pStyle w:val="af7"/>
      </w:pPr>
      <w:bookmarkStart w:id="13" w:name="_Toc59478671"/>
      <w:r>
        <w:lastRenderedPageBreak/>
        <w:t>Анализ работы</w:t>
      </w:r>
      <w:r w:rsidR="00EB512D">
        <w:t xml:space="preserve"> моделей</w:t>
      </w:r>
      <w:bookmarkEnd w:id="13"/>
    </w:p>
    <w:p w14:paraId="78275D02" w14:textId="5412E4BA" w:rsidR="00F953B7" w:rsidRPr="00857F38" w:rsidRDefault="00EB512D" w:rsidP="00F953B7">
      <w:pPr>
        <w:pStyle w:val="af5"/>
        <w:rPr>
          <w:lang w:val="ru-RU"/>
        </w:rPr>
      </w:pPr>
      <w:r>
        <w:rPr>
          <w:lang w:val="ru-RU"/>
        </w:rPr>
        <w:t xml:space="preserve">Для сравнения </w:t>
      </w:r>
      <w:r w:rsidR="001D5C9A">
        <w:rPr>
          <w:lang w:val="ru-RU"/>
        </w:rPr>
        <w:t>качества работы различных м</w:t>
      </w:r>
      <w:r w:rsidR="006D1577">
        <w:rPr>
          <w:lang w:val="ru-RU"/>
        </w:rPr>
        <w:t xml:space="preserve">оделей </w:t>
      </w:r>
      <w:r w:rsidR="001D5C9A">
        <w:rPr>
          <w:lang w:val="ru-RU"/>
        </w:rPr>
        <w:t xml:space="preserve">были рассмотрены результаты работы приложения для ряда объявлений с интернет-сервиса </w:t>
      </w:r>
      <w:proofErr w:type="spellStart"/>
      <w:r w:rsidR="001D5C9A">
        <w:t>Avito</w:t>
      </w:r>
      <w:proofErr w:type="spellEnd"/>
      <w:r w:rsidR="001D5C9A" w:rsidRPr="001D5C9A">
        <w:rPr>
          <w:lang w:val="ru-RU"/>
        </w:rPr>
        <w:t>.</w:t>
      </w:r>
      <w:r w:rsidR="001D5C9A">
        <w:rPr>
          <w:lang w:val="ru-RU"/>
        </w:rPr>
        <w:t xml:space="preserve"> В таблице 5 представлена информация о рассматриваемых объявлениях</w:t>
      </w:r>
      <w:r w:rsidR="00857F38" w:rsidRPr="00857F38">
        <w:rPr>
          <w:lang w:val="ru-RU"/>
        </w:rPr>
        <w:t xml:space="preserve"> </w:t>
      </w:r>
      <w:r w:rsidR="00857F38">
        <w:rPr>
          <w:lang w:val="ru-RU"/>
        </w:rPr>
        <w:t>и предсказанные моделями стоимости.</w:t>
      </w:r>
    </w:p>
    <w:p w14:paraId="23DFC4C9" w14:textId="610C4CBD" w:rsidR="001D5C9A" w:rsidRDefault="001D5C9A" w:rsidP="001D5C9A">
      <w:pPr>
        <w:pStyle w:val="af9"/>
      </w:pPr>
      <w:r>
        <w:t>Таблица 5 – Примеры объявлений</w:t>
      </w:r>
      <w:r w:rsidR="006D1577">
        <w:t xml:space="preserve"> и предсказанная стоимость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539"/>
        <w:gridCol w:w="2126"/>
        <w:gridCol w:w="2127"/>
        <w:gridCol w:w="2123"/>
      </w:tblGrid>
      <w:tr w:rsidR="001D5C9A" w14:paraId="305A1CA0" w14:textId="77777777" w:rsidTr="00857F38">
        <w:tc>
          <w:tcPr>
            <w:tcW w:w="3539" w:type="dxa"/>
          </w:tcPr>
          <w:p w14:paraId="5A8D17A7" w14:textId="77777777" w:rsidR="001D5C9A" w:rsidRDefault="001D5C9A" w:rsidP="00340C41">
            <w:pPr>
              <w:pStyle w:val="af9"/>
              <w:jc w:val="center"/>
            </w:pPr>
            <w:r>
              <w:t>Характеристика</w:t>
            </w:r>
          </w:p>
        </w:tc>
        <w:tc>
          <w:tcPr>
            <w:tcW w:w="2126" w:type="dxa"/>
          </w:tcPr>
          <w:p w14:paraId="71D14A31" w14:textId="77777777" w:rsidR="001D5C9A" w:rsidRDefault="001D5C9A" w:rsidP="00340C41">
            <w:pPr>
              <w:pStyle w:val="af9"/>
              <w:jc w:val="center"/>
            </w:pPr>
            <w:r>
              <w:t>Пример №1</w:t>
            </w:r>
          </w:p>
        </w:tc>
        <w:tc>
          <w:tcPr>
            <w:tcW w:w="2127" w:type="dxa"/>
          </w:tcPr>
          <w:p w14:paraId="0518228E" w14:textId="77777777" w:rsidR="001D5C9A" w:rsidRDefault="001D5C9A" w:rsidP="00340C41">
            <w:pPr>
              <w:pStyle w:val="af9"/>
              <w:jc w:val="center"/>
            </w:pPr>
            <w:r>
              <w:t>Пример №2</w:t>
            </w:r>
          </w:p>
        </w:tc>
        <w:tc>
          <w:tcPr>
            <w:tcW w:w="2123" w:type="dxa"/>
          </w:tcPr>
          <w:p w14:paraId="09F252AB" w14:textId="77777777" w:rsidR="001D5C9A" w:rsidRDefault="001D5C9A" w:rsidP="00340C41">
            <w:pPr>
              <w:pStyle w:val="af9"/>
              <w:jc w:val="center"/>
            </w:pPr>
            <w:r>
              <w:t>Пример №3</w:t>
            </w:r>
          </w:p>
        </w:tc>
      </w:tr>
      <w:tr w:rsidR="001D5C9A" w14:paraId="185251DE" w14:textId="77777777" w:rsidTr="00857F38">
        <w:tc>
          <w:tcPr>
            <w:tcW w:w="3539" w:type="dxa"/>
          </w:tcPr>
          <w:p w14:paraId="0C08E9F0" w14:textId="77777777" w:rsidR="001D5C9A" w:rsidRDefault="001D5C9A" w:rsidP="00340C41">
            <w:pPr>
              <w:pStyle w:val="af9"/>
              <w:jc w:val="center"/>
            </w:pPr>
            <w:r>
              <w:t>Производитель</w:t>
            </w:r>
          </w:p>
        </w:tc>
        <w:tc>
          <w:tcPr>
            <w:tcW w:w="2126" w:type="dxa"/>
          </w:tcPr>
          <w:p w14:paraId="4D035E6C" w14:textId="2CCDDCC4" w:rsidR="001D5C9A" w:rsidRPr="001D5C9A" w:rsidRDefault="001D5C9A" w:rsidP="00340C41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Skoda</w:t>
            </w:r>
          </w:p>
        </w:tc>
        <w:tc>
          <w:tcPr>
            <w:tcW w:w="2127" w:type="dxa"/>
          </w:tcPr>
          <w:p w14:paraId="154A44F5" w14:textId="75DFBAF0" w:rsidR="001D5C9A" w:rsidRPr="001D5C9A" w:rsidRDefault="004E2A9A" w:rsidP="00340C41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Renault</w:t>
            </w:r>
          </w:p>
        </w:tc>
        <w:tc>
          <w:tcPr>
            <w:tcW w:w="2123" w:type="dxa"/>
          </w:tcPr>
          <w:p w14:paraId="5D4417CF" w14:textId="6ED93267" w:rsidR="001D5C9A" w:rsidRPr="00153060" w:rsidRDefault="001D5C9A" w:rsidP="00340C41">
            <w:pPr>
              <w:pStyle w:val="af9"/>
              <w:jc w:val="center"/>
              <w:rPr>
                <w:lang w:val="en-US"/>
              </w:rPr>
            </w:pPr>
            <w:r w:rsidRPr="001D5C9A">
              <w:rPr>
                <w:lang w:val="en-US"/>
              </w:rPr>
              <w:t>Mercedes-Benz</w:t>
            </w:r>
          </w:p>
        </w:tc>
      </w:tr>
      <w:tr w:rsidR="001D5C9A" w14:paraId="2FEE2496" w14:textId="77777777" w:rsidTr="00857F38">
        <w:tc>
          <w:tcPr>
            <w:tcW w:w="3539" w:type="dxa"/>
          </w:tcPr>
          <w:p w14:paraId="291B7A2E" w14:textId="77777777" w:rsidR="001D5C9A" w:rsidRDefault="001D5C9A" w:rsidP="00340C41">
            <w:pPr>
              <w:pStyle w:val="af9"/>
              <w:jc w:val="center"/>
            </w:pPr>
            <w:r>
              <w:t>Модель</w:t>
            </w:r>
          </w:p>
        </w:tc>
        <w:tc>
          <w:tcPr>
            <w:tcW w:w="2126" w:type="dxa"/>
          </w:tcPr>
          <w:p w14:paraId="1E2B09F5" w14:textId="398D5652" w:rsidR="001D5C9A" w:rsidRDefault="001D5C9A" w:rsidP="00340C41">
            <w:pPr>
              <w:pStyle w:val="af9"/>
              <w:jc w:val="center"/>
            </w:pPr>
            <w:proofErr w:type="spellStart"/>
            <w:r>
              <w:t>Rapid</w:t>
            </w:r>
            <w:proofErr w:type="spellEnd"/>
          </w:p>
        </w:tc>
        <w:tc>
          <w:tcPr>
            <w:tcW w:w="2127" w:type="dxa"/>
          </w:tcPr>
          <w:p w14:paraId="7429CE46" w14:textId="41B95593" w:rsidR="001D5C9A" w:rsidRPr="00153060" w:rsidRDefault="004E2A9A" w:rsidP="00340C41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123" w:type="dxa"/>
          </w:tcPr>
          <w:p w14:paraId="02DB3E35" w14:textId="6CEEE813" w:rsidR="001D5C9A" w:rsidRPr="00153060" w:rsidRDefault="001D5C9A" w:rsidP="00340C41">
            <w:pPr>
              <w:pStyle w:val="af9"/>
              <w:jc w:val="center"/>
              <w:rPr>
                <w:lang w:val="en-US"/>
              </w:rPr>
            </w:pPr>
            <w:r w:rsidRPr="001D5C9A">
              <w:rPr>
                <w:lang w:val="en-US"/>
              </w:rPr>
              <w:t>E-</w:t>
            </w:r>
            <w:proofErr w:type="spellStart"/>
            <w:r w:rsidRPr="001D5C9A">
              <w:rPr>
                <w:lang w:val="en-US"/>
              </w:rPr>
              <w:t>класс</w:t>
            </w:r>
            <w:proofErr w:type="spellEnd"/>
          </w:p>
        </w:tc>
      </w:tr>
      <w:tr w:rsidR="001D5C9A" w14:paraId="6E17980B" w14:textId="77777777" w:rsidTr="00857F38">
        <w:tc>
          <w:tcPr>
            <w:tcW w:w="3539" w:type="dxa"/>
          </w:tcPr>
          <w:p w14:paraId="5DFE6436" w14:textId="77777777" w:rsidR="001D5C9A" w:rsidRDefault="001D5C9A" w:rsidP="00340C41">
            <w:pPr>
              <w:pStyle w:val="af9"/>
              <w:jc w:val="center"/>
            </w:pPr>
            <w:r>
              <w:t>Год выпуска</w:t>
            </w:r>
          </w:p>
        </w:tc>
        <w:tc>
          <w:tcPr>
            <w:tcW w:w="2126" w:type="dxa"/>
          </w:tcPr>
          <w:p w14:paraId="035754AC" w14:textId="06502ACC" w:rsidR="001D5C9A" w:rsidRPr="001D5C9A" w:rsidRDefault="001D5C9A" w:rsidP="00340C41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2127" w:type="dxa"/>
          </w:tcPr>
          <w:p w14:paraId="4857F0EC" w14:textId="06C000E5" w:rsidR="001D5C9A" w:rsidRPr="00153060" w:rsidRDefault="004E2A9A" w:rsidP="00340C41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1997</w:t>
            </w:r>
          </w:p>
        </w:tc>
        <w:tc>
          <w:tcPr>
            <w:tcW w:w="2123" w:type="dxa"/>
          </w:tcPr>
          <w:p w14:paraId="70C26E8A" w14:textId="5395F431" w:rsidR="001D5C9A" w:rsidRPr="00153060" w:rsidRDefault="001D5C9A" w:rsidP="00340C41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</w:tr>
      <w:tr w:rsidR="001D5C9A" w14:paraId="56CC8B89" w14:textId="77777777" w:rsidTr="00857F38">
        <w:tc>
          <w:tcPr>
            <w:tcW w:w="3539" w:type="dxa"/>
          </w:tcPr>
          <w:p w14:paraId="1A30DE33" w14:textId="77777777" w:rsidR="001D5C9A" w:rsidRDefault="001D5C9A" w:rsidP="00340C41">
            <w:pPr>
              <w:pStyle w:val="af9"/>
              <w:jc w:val="center"/>
            </w:pPr>
            <w:r>
              <w:t>Состояние</w:t>
            </w:r>
          </w:p>
        </w:tc>
        <w:tc>
          <w:tcPr>
            <w:tcW w:w="2126" w:type="dxa"/>
          </w:tcPr>
          <w:p w14:paraId="5FC91C46" w14:textId="77777777" w:rsidR="001D5C9A" w:rsidRDefault="001D5C9A" w:rsidP="00340C41">
            <w:pPr>
              <w:pStyle w:val="af9"/>
              <w:jc w:val="center"/>
            </w:pPr>
            <w:r>
              <w:t>С пробегом</w:t>
            </w:r>
          </w:p>
        </w:tc>
        <w:tc>
          <w:tcPr>
            <w:tcW w:w="2127" w:type="dxa"/>
          </w:tcPr>
          <w:p w14:paraId="414E89CA" w14:textId="7E11C6F3" w:rsidR="001D5C9A" w:rsidRPr="00153060" w:rsidRDefault="004E2A9A" w:rsidP="00340C41">
            <w:pPr>
              <w:pStyle w:val="af9"/>
              <w:jc w:val="center"/>
            </w:pPr>
            <w:r>
              <w:t>Битый</w:t>
            </w:r>
          </w:p>
        </w:tc>
        <w:tc>
          <w:tcPr>
            <w:tcW w:w="2123" w:type="dxa"/>
          </w:tcPr>
          <w:p w14:paraId="7D08D47C" w14:textId="237874A5" w:rsidR="001D5C9A" w:rsidRDefault="001D5C9A" w:rsidP="00340C41">
            <w:pPr>
              <w:pStyle w:val="af9"/>
              <w:jc w:val="center"/>
            </w:pPr>
            <w:r>
              <w:t>С пробегом</w:t>
            </w:r>
          </w:p>
        </w:tc>
      </w:tr>
      <w:tr w:rsidR="001D5C9A" w14:paraId="23C229D7" w14:textId="77777777" w:rsidTr="00857F38">
        <w:tc>
          <w:tcPr>
            <w:tcW w:w="3539" w:type="dxa"/>
          </w:tcPr>
          <w:p w14:paraId="0011F598" w14:textId="77777777" w:rsidR="001D5C9A" w:rsidRDefault="001D5C9A" w:rsidP="00340C41">
            <w:pPr>
              <w:pStyle w:val="af9"/>
              <w:jc w:val="center"/>
            </w:pPr>
            <w:r>
              <w:t>Пробег, км</w:t>
            </w:r>
          </w:p>
        </w:tc>
        <w:tc>
          <w:tcPr>
            <w:tcW w:w="2126" w:type="dxa"/>
          </w:tcPr>
          <w:p w14:paraId="4C076E22" w14:textId="459DD378" w:rsidR="001D5C9A" w:rsidRPr="001D5C9A" w:rsidRDefault="001D5C9A" w:rsidP="00340C41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22000</w:t>
            </w:r>
          </w:p>
        </w:tc>
        <w:tc>
          <w:tcPr>
            <w:tcW w:w="2127" w:type="dxa"/>
          </w:tcPr>
          <w:p w14:paraId="5418E4BF" w14:textId="0FCC0982" w:rsidR="001D5C9A" w:rsidRPr="004E2A9A" w:rsidRDefault="004E2A9A" w:rsidP="00340C41">
            <w:pPr>
              <w:pStyle w:val="af9"/>
              <w:jc w:val="center"/>
            </w:pPr>
            <w:r>
              <w:t>200000</w:t>
            </w:r>
          </w:p>
        </w:tc>
        <w:tc>
          <w:tcPr>
            <w:tcW w:w="2123" w:type="dxa"/>
          </w:tcPr>
          <w:p w14:paraId="5A0C450F" w14:textId="4B93512C" w:rsidR="001D5C9A" w:rsidRDefault="001D5C9A" w:rsidP="00340C41">
            <w:pPr>
              <w:pStyle w:val="af9"/>
              <w:jc w:val="center"/>
            </w:pPr>
            <w:r>
              <w:t>39800</w:t>
            </w:r>
          </w:p>
        </w:tc>
      </w:tr>
      <w:tr w:rsidR="001D5C9A" w14:paraId="53584C1D" w14:textId="77777777" w:rsidTr="00857F38">
        <w:tc>
          <w:tcPr>
            <w:tcW w:w="3539" w:type="dxa"/>
          </w:tcPr>
          <w:p w14:paraId="6ACBEB54" w14:textId="77777777" w:rsidR="001D5C9A" w:rsidRDefault="001D5C9A" w:rsidP="00340C41">
            <w:pPr>
              <w:pStyle w:val="af9"/>
              <w:jc w:val="center"/>
            </w:pPr>
            <w:r>
              <w:t>Вид топлива</w:t>
            </w:r>
          </w:p>
        </w:tc>
        <w:tc>
          <w:tcPr>
            <w:tcW w:w="2126" w:type="dxa"/>
          </w:tcPr>
          <w:p w14:paraId="2C0FE7A2" w14:textId="77777777" w:rsidR="001D5C9A" w:rsidRPr="00153060" w:rsidRDefault="001D5C9A" w:rsidP="00340C41">
            <w:pPr>
              <w:pStyle w:val="af9"/>
              <w:jc w:val="center"/>
            </w:pPr>
            <w:r>
              <w:t>Бензин</w:t>
            </w:r>
          </w:p>
        </w:tc>
        <w:tc>
          <w:tcPr>
            <w:tcW w:w="2127" w:type="dxa"/>
          </w:tcPr>
          <w:p w14:paraId="7935FDE7" w14:textId="77777777" w:rsidR="001D5C9A" w:rsidRDefault="001D5C9A" w:rsidP="00340C41">
            <w:pPr>
              <w:pStyle w:val="af9"/>
              <w:jc w:val="center"/>
            </w:pPr>
            <w:r w:rsidRPr="00153060">
              <w:t>Бензин</w:t>
            </w:r>
          </w:p>
        </w:tc>
        <w:tc>
          <w:tcPr>
            <w:tcW w:w="2123" w:type="dxa"/>
          </w:tcPr>
          <w:p w14:paraId="275A6EC5" w14:textId="72D532BF" w:rsidR="001D5C9A" w:rsidRDefault="001D5C9A" w:rsidP="00340C41">
            <w:pPr>
              <w:pStyle w:val="af9"/>
              <w:jc w:val="center"/>
            </w:pPr>
            <w:r>
              <w:t>Бензин</w:t>
            </w:r>
          </w:p>
        </w:tc>
      </w:tr>
      <w:tr w:rsidR="001D5C9A" w14:paraId="364967C7" w14:textId="77777777" w:rsidTr="00857F38">
        <w:tc>
          <w:tcPr>
            <w:tcW w:w="3539" w:type="dxa"/>
          </w:tcPr>
          <w:p w14:paraId="7D6CD87C" w14:textId="77777777" w:rsidR="001D5C9A" w:rsidRPr="00153060" w:rsidRDefault="001D5C9A" w:rsidP="00340C41">
            <w:pPr>
              <w:pStyle w:val="af9"/>
              <w:jc w:val="center"/>
              <w:rPr>
                <w:vertAlign w:val="superscript"/>
              </w:rPr>
            </w:pPr>
            <w:r>
              <w:t>Объём двигателя, см</w:t>
            </w:r>
            <w:r>
              <w:rPr>
                <w:vertAlign w:val="superscript"/>
              </w:rPr>
              <w:t>3</w:t>
            </w:r>
          </w:p>
        </w:tc>
        <w:tc>
          <w:tcPr>
            <w:tcW w:w="2126" w:type="dxa"/>
          </w:tcPr>
          <w:p w14:paraId="53BA1916" w14:textId="55622028" w:rsidR="001D5C9A" w:rsidRPr="001D5C9A" w:rsidRDefault="001D5C9A" w:rsidP="00340C41">
            <w:pPr>
              <w:pStyle w:val="af9"/>
              <w:jc w:val="center"/>
              <w:rPr>
                <w:lang w:val="en-US"/>
              </w:rPr>
            </w:pPr>
            <w:r w:rsidRPr="00153060">
              <w:t>1</w:t>
            </w:r>
            <w:r>
              <w:rPr>
                <w:lang w:val="en-US"/>
              </w:rPr>
              <w:t>600</w:t>
            </w:r>
          </w:p>
        </w:tc>
        <w:tc>
          <w:tcPr>
            <w:tcW w:w="2127" w:type="dxa"/>
          </w:tcPr>
          <w:p w14:paraId="25614D91" w14:textId="7CAA1BE3" w:rsidR="001D5C9A" w:rsidRDefault="001D5C9A" w:rsidP="00340C41">
            <w:pPr>
              <w:pStyle w:val="af9"/>
              <w:jc w:val="center"/>
            </w:pPr>
            <w:r>
              <w:t>1</w:t>
            </w:r>
            <w:r w:rsidR="004E2A9A">
              <w:t>4</w:t>
            </w:r>
            <w:r>
              <w:t>00</w:t>
            </w:r>
          </w:p>
        </w:tc>
        <w:tc>
          <w:tcPr>
            <w:tcW w:w="2123" w:type="dxa"/>
          </w:tcPr>
          <w:p w14:paraId="20E96EB9" w14:textId="6846C89A" w:rsidR="001D5C9A" w:rsidRDefault="00F677E2" w:rsidP="00340C41">
            <w:pPr>
              <w:pStyle w:val="af9"/>
              <w:jc w:val="center"/>
            </w:pPr>
            <w:r>
              <w:t>1800</w:t>
            </w:r>
          </w:p>
        </w:tc>
      </w:tr>
      <w:tr w:rsidR="001D5C9A" w14:paraId="40E09AA8" w14:textId="77777777" w:rsidTr="00857F38">
        <w:tc>
          <w:tcPr>
            <w:tcW w:w="3539" w:type="dxa"/>
          </w:tcPr>
          <w:p w14:paraId="391F1C74" w14:textId="77777777" w:rsidR="001D5C9A" w:rsidRDefault="001D5C9A" w:rsidP="00340C41">
            <w:pPr>
              <w:pStyle w:val="af9"/>
              <w:jc w:val="center"/>
            </w:pPr>
            <w:r>
              <w:t>Цвет</w:t>
            </w:r>
          </w:p>
        </w:tc>
        <w:tc>
          <w:tcPr>
            <w:tcW w:w="2126" w:type="dxa"/>
          </w:tcPr>
          <w:p w14:paraId="79935BD7" w14:textId="2B4C66C0" w:rsidR="001D5C9A" w:rsidRPr="001D5C9A" w:rsidRDefault="001D5C9A" w:rsidP="00340C41">
            <w:pPr>
              <w:pStyle w:val="af9"/>
              <w:jc w:val="center"/>
            </w:pPr>
            <w:r>
              <w:t>Белый</w:t>
            </w:r>
          </w:p>
        </w:tc>
        <w:tc>
          <w:tcPr>
            <w:tcW w:w="2127" w:type="dxa"/>
          </w:tcPr>
          <w:p w14:paraId="25372ECF" w14:textId="730DCDA2" w:rsidR="001D5C9A" w:rsidRPr="004E2A9A" w:rsidRDefault="004E2A9A" w:rsidP="00340C41">
            <w:pPr>
              <w:pStyle w:val="af9"/>
              <w:jc w:val="center"/>
            </w:pPr>
            <w:r>
              <w:t>Зелёный</w:t>
            </w:r>
          </w:p>
        </w:tc>
        <w:tc>
          <w:tcPr>
            <w:tcW w:w="2123" w:type="dxa"/>
          </w:tcPr>
          <w:p w14:paraId="510B7DA9" w14:textId="16A2CEC9" w:rsidR="001D5C9A" w:rsidRDefault="00F677E2" w:rsidP="00340C41">
            <w:pPr>
              <w:pStyle w:val="af9"/>
              <w:jc w:val="center"/>
            </w:pPr>
            <w:r>
              <w:t>Белый</w:t>
            </w:r>
          </w:p>
        </w:tc>
      </w:tr>
      <w:tr w:rsidR="001D5C9A" w14:paraId="63F4862E" w14:textId="77777777" w:rsidTr="00857F38">
        <w:tc>
          <w:tcPr>
            <w:tcW w:w="3539" w:type="dxa"/>
          </w:tcPr>
          <w:p w14:paraId="0399E5D8" w14:textId="77777777" w:rsidR="001D5C9A" w:rsidRDefault="001D5C9A" w:rsidP="00340C41">
            <w:pPr>
              <w:pStyle w:val="af9"/>
              <w:jc w:val="center"/>
            </w:pPr>
            <w:r>
              <w:t>Трансмиссия</w:t>
            </w:r>
          </w:p>
        </w:tc>
        <w:tc>
          <w:tcPr>
            <w:tcW w:w="2126" w:type="dxa"/>
          </w:tcPr>
          <w:p w14:paraId="42133588" w14:textId="77777777" w:rsidR="001D5C9A" w:rsidRDefault="001D5C9A" w:rsidP="00340C41">
            <w:pPr>
              <w:pStyle w:val="af9"/>
              <w:jc w:val="center"/>
            </w:pPr>
            <w:r>
              <w:t>Механика</w:t>
            </w:r>
          </w:p>
        </w:tc>
        <w:tc>
          <w:tcPr>
            <w:tcW w:w="2127" w:type="dxa"/>
          </w:tcPr>
          <w:p w14:paraId="75F986BB" w14:textId="77777777" w:rsidR="001D5C9A" w:rsidRDefault="001D5C9A" w:rsidP="00340C41">
            <w:pPr>
              <w:pStyle w:val="af9"/>
              <w:jc w:val="center"/>
            </w:pPr>
            <w:r>
              <w:t>Механика</w:t>
            </w:r>
          </w:p>
        </w:tc>
        <w:tc>
          <w:tcPr>
            <w:tcW w:w="2123" w:type="dxa"/>
          </w:tcPr>
          <w:p w14:paraId="00B2BC75" w14:textId="71AA6D5B" w:rsidR="001D5C9A" w:rsidRDefault="00F677E2" w:rsidP="00340C41">
            <w:pPr>
              <w:pStyle w:val="af9"/>
              <w:jc w:val="center"/>
            </w:pPr>
            <w:r>
              <w:t>Автомат</w:t>
            </w:r>
          </w:p>
        </w:tc>
      </w:tr>
      <w:tr w:rsidR="001D5C9A" w14:paraId="5139D5A5" w14:textId="77777777" w:rsidTr="00857F38">
        <w:tc>
          <w:tcPr>
            <w:tcW w:w="3539" w:type="dxa"/>
          </w:tcPr>
          <w:p w14:paraId="36CC7CF6" w14:textId="77777777" w:rsidR="001D5C9A" w:rsidRDefault="001D5C9A" w:rsidP="00340C41">
            <w:pPr>
              <w:pStyle w:val="af9"/>
              <w:jc w:val="center"/>
            </w:pPr>
            <w:r>
              <w:t>Тип привода</w:t>
            </w:r>
          </w:p>
        </w:tc>
        <w:tc>
          <w:tcPr>
            <w:tcW w:w="2126" w:type="dxa"/>
          </w:tcPr>
          <w:p w14:paraId="5DE2BE09" w14:textId="77777777" w:rsidR="001D5C9A" w:rsidRDefault="001D5C9A" w:rsidP="00340C41">
            <w:pPr>
              <w:pStyle w:val="af9"/>
              <w:jc w:val="center"/>
            </w:pPr>
            <w:r>
              <w:t>Передний</w:t>
            </w:r>
          </w:p>
        </w:tc>
        <w:tc>
          <w:tcPr>
            <w:tcW w:w="2127" w:type="dxa"/>
          </w:tcPr>
          <w:p w14:paraId="5EA142D9" w14:textId="77777777" w:rsidR="001D5C9A" w:rsidRDefault="001D5C9A" w:rsidP="00340C41">
            <w:pPr>
              <w:pStyle w:val="af9"/>
              <w:jc w:val="center"/>
            </w:pPr>
            <w:r>
              <w:t>Передний</w:t>
            </w:r>
          </w:p>
        </w:tc>
        <w:tc>
          <w:tcPr>
            <w:tcW w:w="2123" w:type="dxa"/>
          </w:tcPr>
          <w:p w14:paraId="6B8E6807" w14:textId="482E3936" w:rsidR="001D5C9A" w:rsidRPr="00F677E2" w:rsidRDefault="00F677E2" w:rsidP="00340C41">
            <w:pPr>
              <w:pStyle w:val="af9"/>
              <w:jc w:val="center"/>
              <w:rPr>
                <w:lang w:val="en-US"/>
              </w:rPr>
            </w:pPr>
            <w:r>
              <w:t>Задний</w:t>
            </w:r>
          </w:p>
        </w:tc>
      </w:tr>
      <w:tr w:rsidR="001D5C9A" w14:paraId="0C630806" w14:textId="77777777" w:rsidTr="00857F38">
        <w:tc>
          <w:tcPr>
            <w:tcW w:w="3539" w:type="dxa"/>
          </w:tcPr>
          <w:p w14:paraId="32C5F395" w14:textId="77777777" w:rsidR="001D5C9A" w:rsidRDefault="001D5C9A" w:rsidP="00340C41">
            <w:pPr>
              <w:pStyle w:val="af9"/>
              <w:jc w:val="center"/>
            </w:pPr>
            <w:r>
              <w:t>Сегмент</w:t>
            </w:r>
          </w:p>
        </w:tc>
        <w:tc>
          <w:tcPr>
            <w:tcW w:w="2126" w:type="dxa"/>
          </w:tcPr>
          <w:p w14:paraId="6F1E7065" w14:textId="501C2FCE" w:rsidR="001D5C9A" w:rsidRPr="001D5C9A" w:rsidRDefault="001D5C9A" w:rsidP="00340C41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27" w:type="dxa"/>
          </w:tcPr>
          <w:p w14:paraId="7DCAC7A7" w14:textId="76111056" w:rsidR="001D5C9A" w:rsidRPr="004E2A9A" w:rsidRDefault="004E2A9A" w:rsidP="00340C41">
            <w:pPr>
              <w:pStyle w:val="af9"/>
              <w:jc w:val="center"/>
            </w:pPr>
            <w:r>
              <w:t>С</w:t>
            </w:r>
          </w:p>
        </w:tc>
        <w:tc>
          <w:tcPr>
            <w:tcW w:w="2123" w:type="dxa"/>
          </w:tcPr>
          <w:p w14:paraId="675A4056" w14:textId="62DC7149" w:rsidR="001D5C9A" w:rsidRPr="00153060" w:rsidRDefault="00F677E2" w:rsidP="00340C41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1D5C9A" w14:paraId="2A73D5CA" w14:textId="77777777" w:rsidTr="00857F38">
        <w:tc>
          <w:tcPr>
            <w:tcW w:w="3539" w:type="dxa"/>
          </w:tcPr>
          <w:p w14:paraId="4E378D6B" w14:textId="37701923" w:rsidR="001D5C9A" w:rsidRDefault="001D5C9A" w:rsidP="00340C41">
            <w:pPr>
              <w:pStyle w:val="af9"/>
              <w:jc w:val="center"/>
            </w:pPr>
            <w:r>
              <w:t>Стоимость</w:t>
            </w:r>
            <w:r w:rsidR="00857F38">
              <w:t xml:space="preserve"> в объявлении</w:t>
            </w:r>
            <w:r>
              <w:t>, рубли</w:t>
            </w:r>
          </w:p>
        </w:tc>
        <w:tc>
          <w:tcPr>
            <w:tcW w:w="2126" w:type="dxa"/>
          </w:tcPr>
          <w:p w14:paraId="44392766" w14:textId="7D9FC410" w:rsidR="001D5C9A" w:rsidRDefault="001D5C9A" w:rsidP="00340C41">
            <w:pPr>
              <w:pStyle w:val="af9"/>
              <w:jc w:val="center"/>
            </w:pPr>
            <w:r>
              <w:t>845000</w:t>
            </w:r>
          </w:p>
        </w:tc>
        <w:tc>
          <w:tcPr>
            <w:tcW w:w="2127" w:type="dxa"/>
          </w:tcPr>
          <w:p w14:paraId="5FA9529D" w14:textId="1E085B1A" w:rsidR="001D5C9A" w:rsidRPr="004E2A9A" w:rsidRDefault="004E2A9A" w:rsidP="00340C41">
            <w:pPr>
              <w:pStyle w:val="af9"/>
              <w:jc w:val="center"/>
            </w:pPr>
            <w:r>
              <w:t>35000</w:t>
            </w:r>
          </w:p>
        </w:tc>
        <w:tc>
          <w:tcPr>
            <w:tcW w:w="2123" w:type="dxa"/>
          </w:tcPr>
          <w:p w14:paraId="7DD333B6" w14:textId="798573F3" w:rsidR="001D5C9A" w:rsidRPr="00153060" w:rsidRDefault="00F677E2" w:rsidP="00340C41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1437000</w:t>
            </w:r>
          </w:p>
        </w:tc>
      </w:tr>
      <w:tr w:rsidR="00857F38" w14:paraId="3BB55AFB" w14:textId="77777777" w:rsidTr="00857F38">
        <w:tc>
          <w:tcPr>
            <w:tcW w:w="3539" w:type="dxa"/>
          </w:tcPr>
          <w:p w14:paraId="14BF71AF" w14:textId="0978C5CA" w:rsidR="00857F38" w:rsidRDefault="00857F38" w:rsidP="00340C41">
            <w:pPr>
              <w:pStyle w:val="af9"/>
              <w:jc w:val="center"/>
            </w:pPr>
            <w:r>
              <w:t xml:space="preserve">Градиентный </w:t>
            </w:r>
            <w:proofErr w:type="spellStart"/>
            <w:r>
              <w:t>бустинг</w:t>
            </w:r>
            <w:proofErr w:type="spellEnd"/>
            <w:r>
              <w:t>, рубли</w:t>
            </w:r>
          </w:p>
        </w:tc>
        <w:tc>
          <w:tcPr>
            <w:tcW w:w="2126" w:type="dxa"/>
          </w:tcPr>
          <w:p w14:paraId="0F790DAF" w14:textId="44ACD3A8" w:rsidR="00857F38" w:rsidRDefault="005D3A64" w:rsidP="00340C41">
            <w:pPr>
              <w:pStyle w:val="af9"/>
              <w:jc w:val="center"/>
            </w:pPr>
            <w:r>
              <w:t>734433</w:t>
            </w:r>
          </w:p>
        </w:tc>
        <w:tc>
          <w:tcPr>
            <w:tcW w:w="2127" w:type="dxa"/>
          </w:tcPr>
          <w:p w14:paraId="320EB483" w14:textId="7EAAC549" w:rsidR="00857F38" w:rsidRPr="004E2A9A" w:rsidRDefault="004E2A9A" w:rsidP="00340C41">
            <w:pPr>
              <w:pStyle w:val="af9"/>
              <w:jc w:val="center"/>
            </w:pPr>
            <w:r>
              <w:t>33088</w:t>
            </w:r>
          </w:p>
        </w:tc>
        <w:tc>
          <w:tcPr>
            <w:tcW w:w="2123" w:type="dxa"/>
          </w:tcPr>
          <w:p w14:paraId="792FD96E" w14:textId="20D79DEF" w:rsidR="00857F38" w:rsidRDefault="005D3A64" w:rsidP="00340C41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1178316</w:t>
            </w:r>
          </w:p>
        </w:tc>
      </w:tr>
      <w:tr w:rsidR="00857F38" w14:paraId="3B8E16DB" w14:textId="77777777" w:rsidTr="00857F38">
        <w:tc>
          <w:tcPr>
            <w:tcW w:w="3539" w:type="dxa"/>
          </w:tcPr>
          <w:p w14:paraId="664F4E30" w14:textId="5F7053CF" w:rsidR="00857F38" w:rsidRDefault="00857F38" w:rsidP="00340C41">
            <w:pPr>
              <w:pStyle w:val="af9"/>
              <w:jc w:val="center"/>
            </w:pPr>
            <w:r>
              <w:t>Случайный лес, рубли</w:t>
            </w:r>
          </w:p>
        </w:tc>
        <w:tc>
          <w:tcPr>
            <w:tcW w:w="2126" w:type="dxa"/>
          </w:tcPr>
          <w:p w14:paraId="0B778399" w14:textId="4BEA01D4" w:rsidR="00857F38" w:rsidRDefault="005D3A64" w:rsidP="00340C41">
            <w:pPr>
              <w:pStyle w:val="af9"/>
              <w:jc w:val="center"/>
            </w:pPr>
            <w:r>
              <w:t>797290</w:t>
            </w:r>
          </w:p>
        </w:tc>
        <w:tc>
          <w:tcPr>
            <w:tcW w:w="2127" w:type="dxa"/>
          </w:tcPr>
          <w:p w14:paraId="0300373D" w14:textId="461D1408" w:rsidR="00857F38" w:rsidRPr="004E2A9A" w:rsidRDefault="004E2A9A" w:rsidP="00340C41">
            <w:pPr>
              <w:pStyle w:val="af9"/>
              <w:jc w:val="center"/>
            </w:pPr>
            <w:r>
              <w:t>42134</w:t>
            </w:r>
          </w:p>
        </w:tc>
        <w:tc>
          <w:tcPr>
            <w:tcW w:w="2123" w:type="dxa"/>
          </w:tcPr>
          <w:p w14:paraId="3A53CA8B" w14:textId="0971ED2F" w:rsidR="00857F38" w:rsidRDefault="005D3A64" w:rsidP="00340C41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1078132</w:t>
            </w:r>
          </w:p>
        </w:tc>
      </w:tr>
      <w:tr w:rsidR="00857F38" w14:paraId="1D7B6FF7" w14:textId="77777777" w:rsidTr="00857F38">
        <w:tc>
          <w:tcPr>
            <w:tcW w:w="3539" w:type="dxa"/>
          </w:tcPr>
          <w:p w14:paraId="51F73FC3" w14:textId="0ED99E3D" w:rsidR="00857F38" w:rsidRDefault="00857F38" w:rsidP="00340C41">
            <w:pPr>
              <w:pStyle w:val="af9"/>
              <w:jc w:val="center"/>
            </w:pPr>
            <w:r>
              <w:t>Нейронная сеть, рубли</w:t>
            </w:r>
          </w:p>
        </w:tc>
        <w:tc>
          <w:tcPr>
            <w:tcW w:w="2126" w:type="dxa"/>
          </w:tcPr>
          <w:p w14:paraId="15560A5D" w14:textId="1CB185A1" w:rsidR="00857F38" w:rsidRDefault="005D3A64" w:rsidP="00340C41">
            <w:pPr>
              <w:pStyle w:val="af9"/>
              <w:jc w:val="center"/>
            </w:pPr>
            <w:r>
              <w:t>716018</w:t>
            </w:r>
          </w:p>
        </w:tc>
        <w:tc>
          <w:tcPr>
            <w:tcW w:w="2127" w:type="dxa"/>
          </w:tcPr>
          <w:p w14:paraId="20D84231" w14:textId="0D4C5D3A" w:rsidR="00857F38" w:rsidRPr="004E2A9A" w:rsidRDefault="004E2A9A" w:rsidP="00340C41">
            <w:pPr>
              <w:pStyle w:val="af9"/>
              <w:jc w:val="center"/>
            </w:pPr>
            <w:r>
              <w:t>20540</w:t>
            </w:r>
          </w:p>
        </w:tc>
        <w:tc>
          <w:tcPr>
            <w:tcW w:w="2123" w:type="dxa"/>
          </w:tcPr>
          <w:p w14:paraId="23701251" w14:textId="4DBA2335" w:rsidR="00857F38" w:rsidRDefault="005D3A64" w:rsidP="00340C41">
            <w:pPr>
              <w:pStyle w:val="af9"/>
              <w:jc w:val="center"/>
              <w:rPr>
                <w:lang w:val="en-US"/>
              </w:rPr>
            </w:pPr>
            <w:r>
              <w:rPr>
                <w:lang w:val="en-US"/>
              </w:rPr>
              <w:t>1239772</w:t>
            </w:r>
          </w:p>
        </w:tc>
      </w:tr>
    </w:tbl>
    <w:p w14:paraId="14DE012C" w14:textId="77777777" w:rsidR="001D5C9A" w:rsidRDefault="001D5C9A" w:rsidP="006D6FFE">
      <w:pPr>
        <w:pStyle w:val="af5"/>
      </w:pPr>
    </w:p>
    <w:p w14:paraId="6866EB3E" w14:textId="0C55167C" w:rsidR="006D6FFE" w:rsidRPr="006D6FFE" w:rsidRDefault="006D6FFE" w:rsidP="006D6FFE">
      <w:pPr>
        <w:pStyle w:val="af5"/>
        <w:rPr>
          <w:lang w:val="ru-RU"/>
        </w:rPr>
      </w:pPr>
      <w:r>
        <w:rPr>
          <w:lang w:val="ru-RU"/>
        </w:rPr>
        <w:lastRenderedPageBreak/>
        <w:t>При</w:t>
      </w:r>
      <w:r w:rsidR="00340C41">
        <w:rPr>
          <w:lang w:val="ru-RU"/>
        </w:rPr>
        <w:t xml:space="preserve"> </w:t>
      </w:r>
      <w:r>
        <w:rPr>
          <w:lang w:val="ru-RU"/>
        </w:rPr>
        <w:t>прогнозировани</w:t>
      </w:r>
      <w:r w:rsidR="00340C41">
        <w:rPr>
          <w:lang w:val="ru-RU"/>
        </w:rPr>
        <w:t>и</w:t>
      </w:r>
      <w:r>
        <w:rPr>
          <w:lang w:val="ru-RU"/>
        </w:rPr>
        <w:t xml:space="preserve"> стоимости автомобиля из 1-го объявления наилучший результат показал случайный лес, при предсказании стоимости автомобиля из 2-го</w:t>
      </w:r>
      <w:r w:rsidR="00AA7946">
        <w:rPr>
          <w:lang w:val="ru-RU"/>
        </w:rPr>
        <w:t xml:space="preserve"> </w:t>
      </w:r>
      <w:r>
        <w:rPr>
          <w:lang w:val="ru-RU"/>
        </w:rPr>
        <w:t xml:space="preserve">объявления наилучший прогноз выдал </w:t>
      </w:r>
      <w:r w:rsidR="00AA7946">
        <w:rPr>
          <w:lang w:val="ru-RU"/>
        </w:rPr>
        <w:t xml:space="preserve">градиентный </w:t>
      </w:r>
      <w:proofErr w:type="spellStart"/>
      <w:r w:rsidR="00AA7946">
        <w:rPr>
          <w:lang w:val="ru-RU"/>
        </w:rPr>
        <w:t>бустинг</w:t>
      </w:r>
      <w:proofErr w:type="spellEnd"/>
      <w:r w:rsidR="00AA7946">
        <w:rPr>
          <w:lang w:val="ru-RU"/>
        </w:rPr>
        <w:t>, а при предсказании стоимости автомобиля из 3-го</w:t>
      </w:r>
      <w:r w:rsidR="002E2D9E">
        <w:rPr>
          <w:lang w:val="ru-RU"/>
        </w:rPr>
        <w:t xml:space="preserve"> объявления</w:t>
      </w:r>
      <w:r w:rsidR="00AA7946">
        <w:rPr>
          <w:lang w:val="ru-RU"/>
        </w:rPr>
        <w:t xml:space="preserve"> </w:t>
      </w:r>
      <w:r w:rsidR="005F1BC9">
        <w:rPr>
          <w:lang w:val="ru-RU"/>
        </w:rPr>
        <w:t>лучшей оказалась</w:t>
      </w:r>
      <w:r w:rsidR="00AA7946">
        <w:rPr>
          <w:lang w:val="ru-RU"/>
        </w:rPr>
        <w:t xml:space="preserve"> нейронная сеть</w:t>
      </w:r>
      <w:r>
        <w:rPr>
          <w:lang w:val="ru-RU"/>
        </w:rPr>
        <w:t>.</w:t>
      </w:r>
    </w:p>
    <w:p w14:paraId="25B25D20" w14:textId="46AB585C" w:rsidR="000B498B" w:rsidRPr="00881AFE" w:rsidRDefault="000B498B" w:rsidP="000B498B">
      <w:pPr>
        <w:pStyle w:val="af5"/>
        <w:rPr>
          <w:lang w:val="ru-RU"/>
        </w:rPr>
      </w:pPr>
    </w:p>
    <w:p w14:paraId="0D3B83C7" w14:textId="77777777" w:rsidR="000B498B" w:rsidRPr="00881AFE" w:rsidRDefault="000B498B" w:rsidP="000B498B">
      <w:pPr>
        <w:pStyle w:val="af5"/>
        <w:rPr>
          <w:lang w:val="ru-RU"/>
        </w:rPr>
        <w:sectPr w:rsidR="000B498B" w:rsidRPr="00881AFE" w:rsidSect="006250A2">
          <w:pgSz w:w="11910" w:h="16840"/>
          <w:pgMar w:top="851" w:right="567" w:bottom="851" w:left="1418" w:header="0" w:footer="646" w:gutter="0"/>
          <w:pgNumType w:chapStyle="2"/>
          <w:cols w:space="720"/>
          <w:docGrid w:linePitch="381"/>
        </w:sectPr>
      </w:pPr>
    </w:p>
    <w:p w14:paraId="78F7F01B" w14:textId="5A8DA5C7" w:rsidR="000B498B" w:rsidRDefault="005337E5" w:rsidP="000B498B">
      <w:pPr>
        <w:pStyle w:val="af7"/>
      </w:pPr>
      <w:bookmarkStart w:id="14" w:name="_Toc59478672"/>
      <w:r>
        <w:lastRenderedPageBreak/>
        <w:t>Заключение</w:t>
      </w:r>
      <w:bookmarkEnd w:id="14"/>
    </w:p>
    <w:p w14:paraId="2F1BBBEF" w14:textId="5880F4C0" w:rsidR="00340C41" w:rsidRDefault="00340C41" w:rsidP="00340C41">
      <w:pPr>
        <w:pStyle w:val="af5"/>
        <w:rPr>
          <w:lang w:val="ru-RU"/>
        </w:rPr>
      </w:pPr>
      <w:r>
        <w:rPr>
          <w:lang w:val="ru-RU"/>
        </w:rPr>
        <w:t>В ходе выполнения курсовой работы было реализовано программное обеспечение, позволяющее предсказывать стоимость подержанного автомобиля по его характеристикам.</w:t>
      </w:r>
    </w:p>
    <w:p w14:paraId="5DE2B869" w14:textId="52F1E7EC" w:rsidR="00AA7946" w:rsidRDefault="00340C41" w:rsidP="00340C41">
      <w:pPr>
        <w:pStyle w:val="af5"/>
        <w:rPr>
          <w:lang w:val="ru-RU"/>
        </w:rPr>
      </w:pPr>
      <w:r>
        <w:rPr>
          <w:lang w:val="ru-RU"/>
        </w:rPr>
        <w:t>Для решения задачи прогнозирования был</w:t>
      </w:r>
      <w:r w:rsidR="00464949">
        <w:rPr>
          <w:lang w:val="ru-RU"/>
        </w:rPr>
        <w:t>а</w:t>
      </w:r>
      <w:r>
        <w:rPr>
          <w:lang w:val="ru-RU"/>
        </w:rPr>
        <w:t xml:space="preserve"> применен</w:t>
      </w:r>
      <w:r w:rsidR="00464949">
        <w:rPr>
          <w:lang w:val="ru-RU"/>
        </w:rPr>
        <w:t>а многослойная нейронная сеть и</w:t>
      </w:r>
      <w:r>
        <w:rPr>
          <w:lang w:val="ru-RU"/>
        </w:rPr>
        <w:t xml:space="preserve"> </w:t>
      </w:r>
      <w:r w:rsidR="00464949">
        <w:rPr>
          <w:lang w:val="ru-RU"/>
        </w:rPr>
        <w:t>2</w:t>
      </w:r>
      <w:r>
        <w:rPr>
          <w:lang w:val="ru-RU"/>
        </w:rPr>
        <w:t xml:space="preserve"> </w:t>
      </w:r>
      <w:r w:rsidR="00464949">
        <w:rPr>
          <w:lang w:val="ru-RU"/>
        </w:rPr>
        <w:t>других</w:t>
      </w:r>
      <w:r>
        <w:rPr>
          <w:lang w:val="ru-RU"/>
        </w:rPr>
        <w:t xml:space="preserve"> подхода машинного обучения: градиентный </w:t>
      </w:r>
      <w:proofErr w:type="spellStart"/>
      <w:r>
        <w:rPr>
          <w:lang w:val="ru-RU"/>
        </w:rPr>
        <w:t>бустинг</w:t>
      </w:r>
      <w:proofErr w:type="spellEnd"/>
      <w:r>
        <w:rPr>
          <w:lang w:val="ru-RU"/>
        </w:rPr>
        <w:t xml:space="preserve"> над решающими деревьями</w:t>
      </w:r>
      <w:r w:rsidR="00464949">
        <w:rPr>
          <w:lang w:val="ru-RU"/>
        </w:rPr>
        <w:t xml:space="preserve"> и </w:t>
      </w:r>
      <w:r>
        <w:rPr>
          <w:lang w:val="ru-RU"/>
        </w:rPr>
        <w:t xml:space="preserve">случайный лес. </w:t>
      </w:r>
      <w:r w:rsidR="00AA7946">
        <w:rPr>
          <w:lang w:val="ru-RU"/>
        </w:rPr>
        <w:t>При проверке моделей на кросс-валидации наилучшее качество показала нейронная сеть. Однако в ходе анализа работы моделей на реальных данных было установлено, что в каждой ко</w:t>
      </w:r>
      <w:r w:rsidR="002E2D9E">
        <w:rPr>
          <w:lang w:val="ru-RU"/>
        </w:rPr>
        <w:t>н</w:t>
      </w:r>
      <w:r w:rsidR="00AA7946">
        <w:rPr>
          <w:lang w:val="ru-RU"/>
        </w:rPr>
        <w:t xml:space="preserve">кретном </w:t>
      </w:r>
      <w:r w:rsidR="002E2D9E">
        <w:rPr>
          <w:lang w:val="ru-RU"/>
        </w:rPr>
        <w:t>случае</w:t>
      </w:r>
      <w:r w:rsidR="00AA7946">
        <w:rPr>
          <w:lang w:val="ru-RU"/>
        </w:rPr>
        <w:t xml:space="preserve"> лучшее качество показывают различные модели. </w:t>
      </w:r>
    </w:p>
    <w:p w14:paraId="663A4B28" w14:textId="4D53D26E" w:rsidR="00340C41" w:rsidRPr="00340C41" w:rsidRDefault="006E225D" w:rsidP="00340C41">
      <w:pPr>
        <w:pStyle w:val="af5"/>
        <w:rPr>
          <w:lang w:val="ru-RU"/>
        </w:rPr>
      </w:pPr>
      <w:r>
        <w:rPr>
          <w:lang w:val="ru-RU"/>
        </w:rPr>
        <w:t xml:space="preserve">Обученные модели </w:t>
      </w:r>
      <w:r w:rsidR="00822EFD">
        <w:rPr>
          <w:lang w:val="ru-RU"/>
        </w:rPr>
        <w:t>имеют хорошее качество работы. Несмотря на то</w:t>
      </w:r>
      <w:r w:rsidR="002E2D9E">
        <w:rPr>
          <w:lang w:val="ru-RU"/>
        </w:rPr>
        <w:t>,</w:t>
      </w:r>
      <w:r w:rsidR="00822EFD">
        <w:rPr>
          <w:lang w:val="ru-RU"/>
        </w:rPr>
        <w:t xml:space="preserve"> что </w:t>
      </w:r>
      <w:r w:rsidR="00613C9A">
        <w:rPr>
          <w:lang w:val="ru-RU"/>
        </w:rPr>
        <w:t>иногда</w:t>
      </w:r>
      <w:r w:rsidR="00822EFD">
        <w:rPr>
          <w:lang w:val="ru-RU"/>
        </w:rPr>
        <w:t xml:space="preserve"> предсказания моделей отличаются от реальных данных, в</w:t>
      </w:r>
      <w:r w:rsidR="00613C9A">
        <w:rPr>
          <w:lang w:val="ru-RU"/>
        </w:rPr>
        <w:t xml:space="preserve"> этих случаях модели позволяют верно определить ценовую категорию, к которой относится автомобиль.</w:t>
      </w:r>
      <w:r w:rsidR="00822EFD">
        <w:rPr>
          <w:lang w:val="ru-RU"/>
        </w:rPr>
        <w:t xml:space="preserve"> </w:t>
      </w:r>
      <w:r w:rsidR="00AA7946">
        <w:rPr>
          <w:lang w:val="ru-RU"/>
        </w:rPr>
        <w:t xml:space="preserve"> </w:t>
      </w:r>
    </w:p>
    <w:p w14:paraId="0044F705" w14:textId="70C536D5" w:rsidR="000B498B" w:rsidRPr="00A2545B" w:rsidRDefault="000B498B" w:rsidP="000B498B">
      <w:pPr>
        <w:pStyle w:val="af5"/>
        <w:rPr>
          <w:lang w:val="ru-RU"/>
        </w:rPr>
      </w:pPr>
    </w:p>
    <w:p w14:paraId="0F1D9C5B" w14:textId="77777777" w:rsidR="000B498B" w:rsidRPr="00A2545B" w:rsidRDefault="000B498B" w:rsidP="000B498B">
      <w:pPr>
        <w:pStyle w:val="af5"/>
        <w:rPr>
          <w:lang w:val="ru-RU"/>
        </w:rPr>
        <w:sectPr w:rsidR="000B498B" w:rsidRPr="00A2545B" w:rsidSect="006250A2">
          <w:pgSz w:w="11910" w:h="16840"/>
          <w:pgMar w:top="851" w:right="567" w:bottom="851" w:left="1418" w:header="0" w:footer="646" w:gutter="0"/>
          <w:pgNumType w:chapStyle="2"/>
          <w:cols w:space="720"/>
          <w:docGrid w:linePitch="381"/>
        </w:sectPr>
      </w:pPr>
    </w:p>
    <w:p w14:paraId="58D5762D" w14:textId="413DB732" w:rsidR="000B498B" w:rsidRDefault="000B498B" w:rsidP="000B498B">
      <w:pPr>
        <w:pStyle w:val="af7"/>
      </w:pPr>
      <w:bookmarkStart w:id="15" w:name="_Toc59478673"/>
      <w:r>
        <w:lastRenderedPageBreak/>
        <w:t>Список использованных источников</w:t>
      </w:r>
      <w:bookmarkEnd w:id="15"/>
    </w:p>
    <w:p w14:paraId="181EC8BD" w14:textId="47107EA8" w:rsidR="00613C9A" w:rsidRDefault="00613C9A" w:rsidP="00613C9A">
      <w:pPr>
        <w:pStyle w:val="af5"/>
        <w:numPr>
          <w:ilvl w:val="0"/>
          <w:numId w:val="33"/>
        </w:numPr>
      </w:pPr>
      <w:bookmarkStart w:id="16" w:name="_Ref59442593"/>
      <w:r w:rsidRPr="00613C9A">
        <w:t>Belarus Used Cars Prices</w:t>
      </w:r>
      <w:r>
        <w:t xml:space="preserve"> // </w:t>
      </w:r>
      <w:proofErr w:type="spellStart"/>
      <w:r>
        <w:t>Kagggle</w:t>
      </w:r>
      <w:proofErr w:type="spellEnd"/>
      <w:r>
        <w:t xml:space="preserve">. – URL: </w:t>
      </w:r>
      <w:hyperlink r:id="rId16" w:history="1">
        <w:r w:rsidRPr="00150CF5">
          <w:rPr>
            <w:rStyle w:val="aa"/>
          </w:rPr>
          <w:t>https://www.kaggle.com/slavapasedko/belarus-used-cars-prices</w:t>
        </w:r>
      </w:hyperlink>
      <w:r>
        <w:t xml:space="preserve"> (</w:t>
      </w:r>
      <w:r>
        <w:rPr>
          <w:lang w:val="ru-RU"/>
        </w:rPr>
        <w:t>дата</w:t>
      </w:r>
      <w:r w:rsidRPr="00613C9A">
        <w:t xml:space="preserve"> </w:t>
      </w:r>
      <w:r>
        <w:rPr>
          <w:lang w:val="ru-RU"/>
        </w:rPr>
        <w:t>обращения</w:t>
      </w:r>
      <w:r w:rsidRPr="00613C9A">
        <w:t>: 13.12.2020</w:t>
      </w:r>
      <w:r>
        <w:t>)</w:t>
      </w:r>
      <w:r w:rsidRPr="00613C9A">
        <w:t>.</w:t>
      </w:r>
      <w:bookmarkEnd w:id="16"/>
    </w:p>
    <w:p w14:paraId="77A9C177" w14:textId="012BEE9A" w:rsidR="00613C9A" w:rsidRDefault="00613C9A" w:rsidP="00613C9A">
      <w:pPr>
        <w:pStyle w:val="af5"/>
        <w:numPr>
          <w:ilvl w:val="0"/>
          <w:numId w:val="33"/>
        </w:numPr>
        <w:rPr>
          <w:lang w:val="ru-RU"/>
        </w:rPr>
      </w:pPr>
      <w:proofErr w:type="spellStart"/>
      <w:r>
        <w:t>CatBoost</w:t>
      </w:r>
      <w:proofErr w:type="spellEnd"/>
      <w:r w:rsidRPr="00613C9A">
        <w:rPr>
          <w:lang w:val="ru-RU"/>
        </w:rPr>
        <w:t xml:space="preserve"> //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Викиконспекты</w:t>
      </w:r>
      <w:proofErr w:type="spellEnd"/>
      <w:r>
        <w:rPr>
          <w:lang w:val="ru-RU"/>
        </w:rPr>
        <w:t xml:space="preserve"> университета ИТМО. – </w:t>
      </w:r>
      <w:r>
        <w:t>URL</w:t>
      </w:r>
      <w:r w:rsidRPr="00613C9A">
        <w:rPr>
          <w:lang w:val="ru-RU"/>
        </w:rPr>
        <w:t xml:space="preserve">: </w:t>
      </w:r>
      <w:r w:rsidR="00645ECA">
        <w:fldChar w:fldCharType="begin"/>
      </w:r>
      <w:r w:rsidR="00645ECA" w:rsidRPr="00D84EBB">
        <w:rPr>
          <w:lang w:val="ru-RU"/>
        </w:rPr>
        <w:instrText xml:space="preserve"> </w:instrText>
      </w:r>
      <w:r w:rsidR="00645ECA">
        <w:instrText>HYPERLINK</w:instrText>
      </w:r>
      <w:r w:rsidR="00645ECA" w:rsidRPr="00D84EBB">
        <w:rPr>
          <w:lang w:val="ru-RU"/>
        </w:rPr>
        <w:instrText xml:space="preserve"> "</w:instrText>
      </w:r>
      <w:r w:rsidR="00645ECA">
        <w:instrText>https</w:instrText>
      </w:r>
      <w:r w:rsidR="00645ECA" w:rsidRPr="00D84EBB">
        <w:rPr>
          <w:lang w:val="ru-RU"/>
        </w:rPr>
        <w:instrText>://</w:instrText>
      </w:r>
      <w:r w:rsidR="00645ECA">
        <w:instrText>neerc</w:instrText>
      </w:r>
      <w:r w:rsidR="00645ECA" w:rsidRPr="00D84EBB">
        <w:rPr>
          <w:lang w:val="ru-RU"/>
        </w:rPr>
        <w:instrText>.</w:instrText>
      </w:r>
      <w:r w:rsidR="00645ECA">
        <w:instrText>ifmo</w:instrText>
      </w:r>
      <w:r w:rsidR="00645ECA" w:rsidRPr="00D84EBB">
        <w:rPr>
          <w:lang w:val="ru-RU"/>
        </w:rPr>
        <w:instrText>.</w:instrText>
      </w:r>
      <w:r w:rsidR="00645ECA">
        <w:instrText>ru</w:instrText>
      </w:r>
      <w:r w:rsidR="00645ECA" w:rsidRPr="00D84EBB">
        <w:rPr>
          <w:lang w:val="ru-RU"/>
        </w:rPr>
        <w:instrText>/</w:instrText>
      </w:r>
      <w:r w:rsidR="00645ECA">
        <w:instrText>wiki</w:instrText>
      </w:r>
      <w:r w:rsidR="00645ECA" w:rsidRPr="00D84EBB">
        <w:rPr>
          <w:lang w:val="ru-RU"/>
        </w:rPr>
        <w:instrText>/</w:instrText>
      </w:r>
      <w:r w:rsidR="00645ECA">
        <w:instrText>index</w:instrText>
      </w:r>
      <w:r w:rsidR="00645ECA" w:rsidRPr="00D84EBB">
        <w:rPr>
          <w:lang w:val="ru-RU"/>
        </w:rPr>
        <w:instrText>.</w:instrText>
      </w:r>
      <w:r w:rsidR="00645ECA">
        <w:instrText>php</w:instrText>
      </w:r>
      <w:r w:rsidR="00645ECA" w:rsidRPr="00D84EBB">
        <w:rPr>
          <w:lang w:val="ru-RU"/>
        </w:rPr>
        <w:instrText>?</w:instrText>
      </w:r>
      <w:r w:rsidR="00645ECA">
        <w:instrText>title</w:instrText>
      </w:r>
      <w:r w:rsidR="00645ECA" w:rsidRPr="00D84EBB">
        <w:rPr>
          <w:lang w:val="ru-RU"/>
        </w:rPr>
        <w:instrText>=</w:instrText>
      </w:r>
      <w:r w:rsidR="00645ECA">
        <w:instrText>CatBoost</w:instrText>
      </w:r>
      <w:r w:rsidR="00645ECA" w:rsidRPr="00D84EBB">
        <w:rPr>
          <w:lang w:val="ru-RU"/>
        </w:rPr>
        <w:instrText xml:space="preserve">" </w:instrText>
      </w:r>
      <w:r w:rsidR="00645ECA">
        <w:fldChar w:fldCharType="separate"/>
      </w:r>
      <w:r w:rsidRPr="00150CF5">
        <w:rPr>
          <w:rStyle w:val="aa"/>
          <w:lang w:val="ru-RU"/>
        </w:rPr>
        <w:t>https://neerc.ifmo.ru/wiki/index.php?title=CatBoost</w:t>
      </w:r>
      <w:r w:rsidR="00645ECA">
        <w:rPr>
          <w:rStyle w:val="aa"/>
          <w:lang w:val="ru-RU"/>
        </w:rPr>
        <w:fldChar w:fldCharType="end"/>
      </w:r>
      <w:r w:rsidRPr="00613C9A">
        <w:rPr>
          <w:lang w:val="ru-RU"/>
        </w:rPr>
        <w:t xml:space="preserve"> (</w:t>
      </w:r>
      <w:r>
        <w:rPr>
          <w:lang w:val="ru-RU"/>
        </w:rPr>
        <w:t>дата</w:t>
      </w:r>
      <w:r w:rsidRPr="00613C9A">
        <w:rPr>
          <w:lang w:val="ru-RU"/>
        </w:rPr>
        <w:t xml:space="preserve"> </w:t>
      </w:r>
      <w:r>
        <w:rPr>
          <w:lang w:val="ru-RU"/>
        </w:rPr>
        <w:t>обращения</w:t>
      </w:r>
      <w:r w:rsidRPr="00613C9A">
        <w:rPr>
          <w:lang w:val="ru-RU"/>
        </w:rPr>
        <w:t>: 13.12.2020).</w:t>
      </w:r>
    </w:p>
    <w:p w14:paraId="0D6D29CB" w14:textId="7DA9CFD9" w:rsidR="00613C9A" w:rsidRDefault="00613C9A" w:rsidP="00613C9A">
      <w:pPr>
        <w:pStyle w:val="af5"/>
        <w:numPr>
          <w:ilvl w:val="0"/>
          <w:numId w:val="33"/>
        </w:numPr>
      </w:pPr>
      <w:r w:rsidRPr="00613C9A">
        <w:t>Introduction to Boosted Trees</w:t>
      </w:r>
      <w:r>
        <w:t xml:space="preserve"> // </w:t>
      </w:r>
      <w:r>
        <w:rPr>
          <w:lang w:val="ru-RU"/>
        </w:rPr>
        <w:t>Официальный</w:t>
      </w:r>
      <w:r w:rsidRPr="00613C9A">
        <w:t xml:space="preserve"> </w:t>
      </w:r>
      <w:r>
        <w:rPr>
          <w:lang w:val="ru-RU"/>
        </w:rPr>
        <w:t>сайт</w:t>
      </w:r>
      <w:r w:rsidRPr="00613C9A">
        <w:t xml:space="preserve"> </w:t>
      </w:r>
      <w:proofErr w:type="spellStart"/>
      <w:r>
        <w:t>XGBoost</w:t>
      </w:r>
      <w:proofErr w:type="spellEnd"/>
      <w:r>
        <w:t xml:space="preserve">. – URL: </w:t>
      </w:r>
      <w:hyperlink r:id="rId17" w:history="1">
        <w:r w:rsidRPr="00150CF5">
          <w:rPr>
            <w:rStyle w:val="aa"/>
          </w:rPr>
          <w:t>https://xgboost.readthedocs.io/en/latest/tutorials/model.html</w:t>
        </w:r>
      </w:hyperlink>
      <w:r>
        <w:t xml:space="preserve"> </w:t>
      </w:r>
      <w:r w:rsidRPr="00613C9A">
        <w:t>(</w:t>
      </w:r>
      <w:r>
        <w:rPr>
          <w:lang w:val="ru-RU"/>
        </w:rPr>
        <w:t>дата</w:t>
      </w:r>
      <w:r w:rsidRPr="00613C9A">
        <w:t xml:space="preserve"> </w:t>
      </w:r>
      <w:r>
        <w:rPr>
          <w:lang w:val="ru-RU"/>
        </w:rPr>
        <w:t>обращения</w:t>
      </w:r>
      <w:r w:rsidRPr="00613C9A">
        <w:t>: 13.12.2020)</w:t>
      </w:r>
      <w:r>
        <w:t>.</w:t>
      </w:r>
    </w:p>
    <w:p w14:paraId="0F06A1A4" w14:textId="310D4660" w:rsidR="00613C9A" w:rsidRDefault="00613C9A" w:rsidP="00613C9A">
      <w:pPr>
        <w:pStyle w:val="af5"/>
        <w:numPr>
          <w:ilvl w:val="0"/>
          <w:numId w:val="33"/>
        </w:numPr>
        <w:rPr>
          <w:lang w:val="ru-RU"/>
        </w:rPr>
      </w:pPr>
      <w:r w:rsidRPr="00613C9A">
        <w:t>Random</w:t>
      </w:r>
      <w:r w:rsidRPr="00613C9A">
        <w:rPr>
          <w:lang w:val="ru-RU"/>
        </w:rPr>
        <w:t xml:space="preserve"> </w:t>
      </w:r>
      <w:r w:rsidRPr="00613C9A">
        <w:t>forest</w:t>
      </w:r>
      <w:r w:rsidRPr="00613C9A">
        <w:rPr>
          <w:lang w:val="ru-RU"/>
        </w:rPr>
        <w:t xml:space="preserve"> // </w:t>
      </w:r>
      <w:r>
        <w:rPr>
          <w:lang w:val="ru-RU"/>
        </w:rPr>
        <w:t>Википедия</w:t>
      </w:r>
      <w:r w:rsidRPr="00613C9A">
        <w:rPr>
          <w:lang w:val="ru-RU"/>
        </w:rPr>
        <w:t xml:space="preserve">. – </w:t>
      </w:r>
      <w:r>
        <w:t>URL</w:t>
      </w:r>
      <w:r w:rsidRPr="00613C9A">
        <w:rPr>
          <w:lang w:val="ru-RU"/>
        </w:rPr>
        <w:t xml:space="preserve">: </w:t>
      </w:r>
      <w:r w:rsidR="00645ECA">
        <w:fldChar w:fldCharType="begin"/>
      </w:r>
      <w:r w:rsidR="00645ECA" w:rsidRPr="00D84EBB">
        <w:rPr>
          <w:lang w:val="ru-RU"/>
        </w:rPr>
        <w:instrText xml:space="preserve"> </w:instrText>
      </w:r>
      <w:r w:rsidR="00645ECA">
        <w:instrText>HYPERLINK</w:instrText>
      </w:r>
      <w:r w:rsidR="00645ECA" w:rsidRPr="00D84EBB">
        <w:rPr>
          <w:lang w:val="ru-RU"/>
        </w:rPr>
        <w:instrText xml:space="preserve"> "</w:instrText>
      </w:r>
      <w:r w:rsidR="00645ECA">
        <w:instrText>http</w:instrText>
      </w:r>
      <w:r w:rsidR="00645ECA">
        <w:instrText>s</w:instrText>
      </w:r>
      <w:r w:rsidR="00645ECA" w:rsidRPr="00D84EBB">
        <w:rPr>
          <w:lang w:val="ru-RU"/>
        </w:rPr>
        <w:instrText>://</w:instrText>
      </w:r>
      <w:r w:rsidR="00645ECA">
        <w:instrText>ru</w:instrText>
      </w:r>
      <w:r w:rsidR="00645ECA" w:rsidRPr="00D84EBB">
        <w:rPr>
          <w:lang w:val="ru-RU"/>
        </w:rPr>
        <w:instrText>.</w:instrText>
      </w:r>
      <w:r w:rsidR="00645ECA">
        <w:instrText>wikipedia</w:instrText>
      </w:r>
      <w:r w:rsidR="00645ECA" w:rsidRPr="00D84EBB">
        <w:rPr>
          <w:lang w:val="ru-RU"/>
        </w:rPr>
        <w:instrText>.</w:instrText>
      </w:r>
      <w:r w:rsidR="00645ECA">
        <w:instrText>org</w:instrText>
      </w:r>
      <w:r w:rsidR="00645ECA" w:rsidRPr="00D84EBB">
        <w:rPr>
          <w:lang w:val="ru-RU"/>
        </w:rPr>
        <w:instrText>/</w:instrText>
      </w:r>
      <w:r w:rsidR="00645ECA">
        <w:instrText>wiki</w:instrText>
      </w:r>
      <w:r w:rsidR="00645ECA" w:rsidRPr="00D84EBB">
        <w:rPr>
          <w:lang w:val="ru-RU"/>
        </w:rPr>
        <w:instrText>/</w:instrText>
      </w:r>
      <w:r w:rsidR="00645ECA">
        <w:instrText>Random</w:instrText>
      </w:r>
      <w:r w:rsidR="00645ECA" w:rsidRPr="00D84EBB">
        <w:rPr>
          <w:lang w:val="ru-RU"/>
        </w:rPr>
        <w:instrText>_</w:instrText>
      </w:r>
      <w:r w:rsidR="00645ECA">
        <w:instrText>forest</w:instrText>
      </w:r>
      <w:r w:rsidR="00645ECA" w:rsidRPr="00D84EBB">
        <w:rPr>
          <w:lang w:val="ru-RU"/>
        </w:rPr>
        <w:instrText xml:space="preserve">" </w:instrText>
      </w:r>
      <w:r w:rsidR="00645ECA">
        <w:fldChar w:fldCharType="separate"/>
      </w:r>
      <w:r w:rsidRPr="00150CF5">
        <w:rPr>
          <w:rStyle w:val="aa"/>
        </w:rPr>
        <w:t>https</w:t>
      </w:r>
      <w:r w:rsidRPr="00613C9A">
        <w:rPr>
          <w:rStyle w:val="aa"/>
          <w:lang w:val="ru-RU"/>
        </w:rPr>
        <w:t>://</w:t>
      </w:r>
      <w:proofErr w:type="spellStart"/>
      <w:r w:rsidRPr="00150CF5">
        <w:rPr>
          <w:rStyle w:val="aa"/>
        </w:rPr>
        <w:t>ru</w:t>
      </w:r>
      <w:proofErr w:type="spellEnd"/>
      <w:r w:rsidRPr="00613C9A">
        <w:rPr>
          <w:rStyle w:val="aa"/>
          <w:lang w:val="ru-RU"/>
        </w:rPr>
        <w:t>.</w:t>
      </w:r>
      <w:proofErr w:type="spellStart"/>
      <w:r w:rsidRPr="00150CF5">
        <w:rPr>
          <w:rStyle w:val="aa"/>
        </w:rPr>
        <w:t>wikipedia</w:t>
      </w:r>
      <w:proofErr w:type="spellEnd"/>
      <w:r w:rsidRPr="00613C9A">
        <w:rPr>
          <w:rStyle w:val="aa"/>
          <w:lang w:val="ru-RU"/>
        </w:rPr>
        <w:t>.</w:t>
      </w:r>
      <w:r w:rsidRPr="00150CF5">
        <w:rPr>
          <w:rStyle w:val="aa"/>
        </w:rPr>
        <w:t>org</w:t>
      </w:r>
      <w:r w:rsidRPr="00613C9A">
        <w:rPr>
          <w:rStyle w:val="aa"/>
          <w:lang w:val="ru-RU"/>
        </w:rPr>
        <w:t>/</w:t>
      </w:r>
      <w:r w:rsidRPr="00150CF5">
        <w:rPr>
          <w:rStyle w:val="aa"/>
        </w:rPr>
        <w:t>wiki</w:t>
      </w:r>
      <w:r w:rsidRPr="00613C9A">
        <w:rPr>
          <w:rStyle w:val="aa"/>
          <w:lang w:val="ru-RU"/>
        </w:rPr>
        <w:t>/</w:t>
      </w:r>
      <w:r w:rsidRPr="00150CF5">
        <w:rPr>
          <w:rStyle w:val="aa"/>
        </w:rPr>
        <w:t>Random</w:t>
      </w:r>
      <w:r w:rsidRPr="00613C9A">
        <w:rPr>
          <w:rStyle w:val="aa"/>
          <w:lang w:val="ru-RU"/>
        </w:rPr>
        <w:t>_</w:t>
      </w:r>
      <w:r w:rsidRPr="00150CF5">
        <w:rPr>
          <w:rStyle w:val="aa"/>
        </w:rPr>
        <w:t>forest</w:t>
      </w:r>
      <w:r w:rsidR="00645ECA">
        <w:rPr>
          <w:rStyle w:val="aa"/>
        </w:rPr>
        <w:fldChar w:fldCharType="end"/>
      </w:r>
      <w:r w:rsidRPr="00613C9A">
        <w:rPr>
          <w:lang w:val="ru-RU"/>
        </w:rPr>
        <w:t xml:space="preserve"> (</w:t>
      </w:r>
      <w:r>
        <w:rPr>
          <w:lang w:val="ru-RU"/>
        </w:rPr>
        <w:t>дата</w:t>
      </w:r>
      <w:r w:rsidRPr="00613C9A">
        <w:rPr>
          <w:lang w:val="ru-RU"/>
        </w:rPr>
        <w:t xml:space="preserve"> </w:t>
      </w:r>
      <w:r>
        <w:rPr>
          <w:lang w:val="ru-RU"/>
        </w:rPr>
        <w:t>обращения</w:t>
      </w:r>
      <w:r w:rsidRPr="00613C9A">
        <w:rPr>
          <w:lang w:val="ru-RU"/>
        </w:rPr>
        <w:t>: 13.12.2020).</w:t>
      </w:r>
    </w:p>
    <w:p w14:paraId="6551A997" w14:textId="33B6BC28" w:rsidR="00613C9A" w:rsidRDefault="00613C9A" w:rsidP="00613C9A">
      <w:pPr>
        <w:pStyle w:val="af5"/>
        <w:numPr>
          <w:ilvl w:val="0"/>
          <w:numId w:val="33"/>
        </w:numPr>
        <w:rPr>
          <w:lang w:val="ru-RU"/>
        </w:rPr>
      </w:pPr>
      <w:r w:rsidRPr="00613C9A">
        <w:rPr>
          <w:lang w:val="ru-RU"/>
        </w:rPr>
        <w:t>Случайный лес (</w:t>
      </w:r>
      <w:r w:rsidRPr="00613C9A">
        <w:t>Random</w:t>
      </w:r>
      <w:r w:rsidRPr="00613C9A">
        <w:rPr>
          <w:lang w:val="ru-RU"/>
        </w:rPr>
        <w:t xml:space="preserve"> </w:t>
      </w:r>
      <w:r w:rsidRPr="00613C9A">
        <w:t>Forest</w:t>
      </w:r>
      <w:r w:rsidRPr="00613C9A">
        <w:rPr>
          <w:lang w:val="ru-RU"/>
        </w:rPr>
        <w:t xml:space="preserve">) // </w:t>
      </w:r>
      <w:r>
        <w:rPr>
          <w:lang w:val="ru-RU"/>
        </w:rPr>
        <w:t xml:space="preserve">Анализ малых данных. – </w:t>
      </w:r>
      <w:r>
        <w:t>URL</w:t>
      </w:r>
      <w:r w:rsidRPr="00613C9A">
        <w:rPr>
          <w:lang w:val="ru-RU"/>
        </w:rPr>
        <w:t xml:space="preserve">: </w:t>
      </w:r>
      <w:r w:rsidR="00645ECA">
        <w:fldChar w:fldCharType="begin"/>
      </w:r>
      <w:r w:rsidR="00645ECA" w:rsidRPr="00D84EBB">
        <w:rPr>
          <w:lang w:val="ru-RU"/>
        </w:rPr>
        <w:instrText xml:space="preserve"> </w:instrText>
      </w:r>
      <w:r w:rsidR="00645ECA">
        <w:instrText>HYPERLINK</w:instrText>
      </w:r>
      <w:r w:rsidR="00645ECA" w:rsidRPr="00D84EBB">
        <w:rPr>
          <w:lang w:val="ru-RU"/>
        </w:rPr>
        <w:instrText xml:space="preserve"> "</w:instrText>
      </w:r>
      <w:r w:rsidR="00645ECA">
        <w:instrText>https</w:instrText>
      </w:r>
      <w:r w:rsidR="00645ECA" w:rsidRPr="00D84EBB">
        <w:rPr>
          <w:lang w:val="ru-RU"/>
        </w:rPr>
        <w:instrText>://</w:instrText>
      </w:r>
      <w:r w:rsidR="00645ECA">
        <w:instrText>dyakonov</w:instrText>
      </w:r>
      <w:r w:rsidR="00645ECA" w:rsidRPr="00D84EBB">
        <w:rPr>
          <w:lang w:val="ru-RU"/>
        </w:rPr>
        <w:instrText>.</w:instrText>
      </w:r>
      <w:r w:rsidR="00645ECA">
        <w:instrText>org</w:instrText>
      </w:r>
      <w:r w:rsidR="00645ECA" w:rsidRPr="00D84EBB">
        <w:rPr>
          <w:lang w:val="ru-RU"/>
        </w:rPr>
        <w:instrText>/2016/11/14/%</w:instrText>
      </w:r>
      <w:r w:rsidR="00645ECA">
        <w:instrText>D</w:instrText>
      </w:r>
      <w:r w:rsidR="00645ECA" w:rsidRPr="00D84EBB">
        <w:rPr>
          <w:lang w:val="ru-RU"/>
        </w:rPr>
        <w:instrText>1%81%</w:instrText>
      </w:r>
      <w:r w:rsidR="00645ECA">
        <w:instrText>D</w:instrText>
      </w:r>
      <w:r w:rsidR="00645ECA" w:rsidRPr="00D84EBB">
        <w:rPr>
          <w:lang w:val="ru-RU"/>
        </w:rPr>
        <w:instrText>0%</w:instrText>
      </w:r>
      <w:r w:rsidR="00645ECA">
        <w:instrText>BB</w:instrText>
      </w:r>
      <w:r w:rsidR="00645ECA" w:rsidRPr="00D84EBB">
        <w:rPr>
          <w:lang w:val="ru-RU"/>
        </w:rPr>
        <w:instrText>%</w:instrText>
      </w:r>
      <w:r w:rsidR="00645ECA">
        <w:instrText>D</w:instrText>
      </w:r>
      <w:r w:rsidR="00645ECA" w:rsidRPr="00D84EBB">
        <w:rPr>
          <w:lang w:val="ru-RU"/>
        </w:rPr>
        <w:instrText>1%83%</w:instrText>
      </w:r>
      <w:r w:rsidR="00645ECA">
        <w:instrText>D</w:instrText>
      </w:r>
      <w:r w:rsidR="00645ECA" w:rsidRPr="00D84EBB">
        <w:rPr>
          <w:lang w:val="ru-RU"/>
        </w:rPr>
        <w:instrText>1%87%</w:instrText>
      </w:r>
      <w:r w:rsidR="00645ECA">
        <w:instrText>D</w:instrText>
      </w:r>
      <w:r w:rsidR="00645ECA" w:rsidRPr="00D84EBB">
        <w:rPr>
          <w:lang w:val="ru-RU"/>
        </w:rPr>
        <w:instrText>0%</w:instrText>
      </w:r>
      <w:r w:rsidR="00645ECA">
        <w:instrText>B</w:instrText>
      </w:r>
      <w:r w:rsidR="00645ECA" w:rsidRPr="00D84EBB">
        <w:rPr>
          <w:lang w:val="ru-RU"/>
        </w:rPr>
        <w:instrText>0%</w:instrText>
      </w:r>
      <w:r w:rsidR="00645ECA">
        <w:instrText>D</w:instrText>
      </w:r>
      <w:r w:rsidR="00645ECA" w:rsidRPr="00D84EBB">
        <w:rPr>
          <w:lang w:val="ru-RU"/>
        </w:rPr>
        <w:instrText>0</w:instrText>
      </w:r>
      <w:r w:rsidR="00645ECA" w:rsidRPr="00D84EBB">
        <w:rPr>
          <w:lang w:val="ru-RU"/>
        </w:rPr>
        <w:instrText>%</w:instrText>
      </w:r>
      <w:r w:rsidR="00645ECA">
        <w:instrText>B</w:instrText>
      </w:r>
      <w:r w:rsidR="00645ECA" w:rsidRPr="00D84EBB">
        <w:rPr>
          <w:lang w:val="ru-RU"/>
        </w:rPr>
        <w:instrText>9%</w:instrText>
      </w:r>
      <w:r w:rsidR="00645ECA">
        <w:instrText>D</w:instrText>
      </w:r>
      <w:r w:rsidR="00645ECA" w:rsidRPr="00D84EBB">
        <w:rPr>
          <w:lang w:val="ru-RU"/>
        </w:rPr>
        <w:instrText>0%</w:instrText>
      </w:r>
      <w:r w:rsidR="00645ECA">
        <w:instrText>BD</w:instrText>
      </w:r>
      <w:r w:rsidR="00645ECA" w:rsidRPr="00D84EBB">
        <w:rPr>
          <w:lang w:val="ru-RU"/>
        </w:rPr>
        <w:instrText>%</w:instrText>
      </w:r>
      <w:r w:rsidR="00645ECA">
        <w:instrText>D</w:instrText>
      </w:r>
      <w:r w:rsidR="00645ECA" w:rsidRPr="00D84EBB">
        <w:rPr>
          <w:lang w:val="ru-RU"/>
        </w:rPr>
        <w:instrText>1%8</w:instrText>
      </w:r>
      <w:r w:rsidR="00645ECA">
        <w:instrText>B</w:instrText>
      </w:r>
      <w:r w:rsidR="00645ECA" w:rsidRPr="00D84EBB">
        <w:rPr>
          <w:lang w:val="ru-RU"/>
        </w:rPr>
        <w:instrText>%</w:instrText>
      </w:r>
      <w:r w:rsidR="00645ECA">
        <w:instrText>D</w:instrText>
      </w:r>
      <w:r w:rsidR="00645ECA" w:rsidRPr="00D84EBB">
        <w:rPr>
          <w:lang w:val="ru-RU"/>
        </w:rPr>
        <w:instrText>0%</w:instrText>
      </w:r>
      <w:r w:rsidR="00645ECA">
        <w:instrText>B</w:instrText>
      </w:r>
      <w:r w:rsidR="00645ECA" w:rsidRPr="00D84EBB">
        <w:rPr>
          <w:lang w:val="ru-RU"/>
        </w:rPr>
        <w:instrText>9-%</w:instrText>
      </w:r>
      <w:r w:rsidR="00645ECA">
        <w:instrText>D</w:instrText>
      </w:r>
      <w:r w:rsidR="00645ECA" w:rsidRPr="00D84EBB">
        <w:rPr>
          <w:lang w:val="ru-RU"/>
        </w:rPr>
        <w:instrText>0%</w:instrText>
      </w:r>
      <w:r w:rsidR="00645ECA">
        <w:instrText>BB</w:instrText>
      </w:r>
      <w:r w:rsidR="00645ECA" w:rsidRPr="00D84EBB">
        <w:rPr>
          <w:lang w:val="ru-RU"/>
        </w:rPr>
        <w:instrText>%</w:instrText>
      </w:r>
      <w:r w:rsidR="00645ECA">
        <w:instrText>D</w:instrText>
      </w:r>
      <w:r w:rsidR="00645ECA" w:rsidRPr="00D84EBB">
        <w:rPr>
          <w:lang w:val="ru-RU"/>
        </w:rPr>
        <w:instrText>0%</w:instrText>
      </w:r>
      <w:r w:rsidR="00645ECA">
        <w:instrText>B</w:instrText>
      </w:r>
      <w:r w:rsidR="00645ECA" w:rsidRPr="00D84EBB">
        <w:rPr>
          <w:lang w:val="ru-RU"/>
        </w:rPr>
        <w:instrText>5%</w:instrText>
      </w:r>
      <w:r w:rsidR="00645ECA">
        <w:instrText>D</w:instrText>
      </w:r>
      <w:r w:rsidR="00645ECA" w:rsidRPr="00D84EBB">
        <w:rPr>
          <w:lang w:val="ru-RU"/>
        </w:rPr>
        <w:instrText>1%81-</w:instrText>
      </w:r>
      <w:r w:rsidR="00645ECA">
        <w:instrText>random</w:instrText>
      </w:r>
      <w:r w:rsidR="00645ECA" w:rsidRPr="00D84EBB">
        <w:rPr>
          <w:lang w:val="ru-RU"/>
        </w:rPr>
        <w:instrText>-</w:instrText>
      </w:r>
      <w:r w:rsidR="00645ECA">
        <w:instrText>forest</w:instrText>
      </w:r>
      <w:r w:rsidR="00645ECA" w:rsidRPr="00D84EBB">
        <w:rPr>
          <w:lang w:val="ru-RU"/>
        </w:rPr>
        <w:instrText xml:space="preserve">/" </w:instrText>
      </w:r>
      <w:r w:rsidR="00645ECA">
        <w:fldChar w:fldCharType="separate"/>
      </w:r>
      <w:r w:rsidR="005F667C" w:rsidRPr="00150CF5">
        <w:rPr>
          <w:rStyle w:val="aa"/>
          <w:lang w:val="ru-RU"/>
        </w:rPr>
        <w:t>https://dyakonov.org/2016/11/14/%D1%81%D0%BB%D1%83%D1%87%D0%B0%D0%B9%D0%BD%D1%8B%D0%B9-%D0%BB%D0%B5%D1%81-random-forest/</w:t>
      </w:r>
      <w:r w:rsidR="00645ECA">
        <w:rPr>
          <w:rStyle w:val="aa"/>
          <w:lang w:val="ru-RU"/>
        </w:rPr>
        <w:fldChar w:fldCharType="end"/>
      </w:r>
      <w:r w:rsidR="005F667C" w:rsidRPr="005F667C">
        <w:rPr>
          <w:lang w:val="ru-RU"/>
        </w:rPr>
        <w:t xml:space="preserve"> </w:t>
      </w:r>
      <w:r w:rsidR="005F667C" w:rsidRPr="00613C9A">
        <w:rPr>
          <w:lang w:val="ru-RU"/>
        </w:rPr>
        <w:t>(</w:t>
      </w:r>
      <w:r w:rsidR="005F667C">
        <w:rPr>
          <w:lang w:val="ru-RU"/>
        </w:rPr>
        <w:t>дата</w:t>
      </w:r>
      <w:r w:rsidR="005F667C" w:rsidRPr="00613C9A">
        <w:rPr>
          <w:lang w:val="ru-RU"/>
        </w:rPr>
        <w:t xml:space="preserve"> </w:t>
      </w:r>
      <w:r w:rsidR="005F667C">
        <w:rPr>
          <w:lang w:val="ru-RU"/>
        </w:rPr>
        <w:t>обращения</w:t>
      </w:r>
      <w:r w:rsidR="005F667C" w:rsidRPr="00613C9A">
        <w:rPr>
          <w:lang w:val="ru-RU"/>
        </w:rPr>
        <w:t>: 13.12.2020)</w:t>
      </w:r>
      <w:r w:rsidR="005F667C" w:rsidRPr="005F667C">
        <w:rPr>
          <w:lang w:val="ru-RU"/>
        </w:rPr>
        <w:t>.</w:t>
      </w:r>
    </w:p>
    <w:p w14:paraId="045D0AE6" w14:textId="23BCAAE4" w:rsidR="005F667C" w:rsidRDefault="005F667C" w:rsidP="00613C9A">
      <w:pPr>
        <w:pStyle w:val="af5"/>
        <w:numPr>
          <w:ilvl w:val="0"/>
          <w:numId w:val="33"/>
        </w:numPr>
      </w:pPr>
      <w:r w:rsidRPr="005F667C">
        <w:t>Neural network models (supervised)</w:t>
      </w:r>
      <w:r>
        <w:t xml:space="preserve"> // </w:t>
      </w:r>
      <w:r>
        <w:rPr>
          <w:lang w:val="ru-RU"/>
        </w:rPr>
        <w:t>Официальный</w:t>
      </w:r>
      <w:r w:rsidRPr="00613C9A">
        <w:t xml:space="preserve"> </w:t>
      </w:r>
      <w:r>
        <w:rPr>
          <w:lang w:val="ru-RU"/>
        </w:rPr>
        <w:t>сайт</w:t>
      </w:r>
      <w:r w:rsidRPr="00613C9A">
        <w:t xml:space="preserve"> </w:t>
      </w:r>
      <w:r>
        <w:t xml:space="preserve">scikit-learn. – URL: </w:t>
      </w:r>
      <w:hyperlink r:id="rId18" w:history="1">
        <w:r w:rsidRPr="00150CF5">
          <w:rPr>
            <w:rStyle w:val="aa"/>
          </w:rPr>
          <w:t>https://scikit-learn.org/stable/modules/neural_networks_supervised.html</w:t>
        </w:r>
      </w:hyperlink>
      <w:r>
        <w:t xml:space="preserve"> </w:t>
      </w:r>
      <w:r w:rsidRPr="005F667C">
        <w:t>(</w:t>
      </w:r>
      <w:r>
        <w:rPr>
          <w:lang w:val="ru-RU"/>
        </w:rPr>
        <w:t>дата</w:t>
      </w:r>
      <w:r w:rsidRPr="005F667C">
        <w:t xml:space="preserve"> </w:t>
      </w:r>
      <w:r>
        <w:rPr>
          <w:lang w:val="ru-RU"/>
        </w:rPr>
        <w:t>обращения</w:t>
      </w:r>
      <w:r w:rsidRPr="005F667C">
        <w:t>: 13.12.2020).</w:t>
      </w:r>
    </w:p>
    <w:p w14:paraId="123B6F26" w14:textId="549019A2" w:rsidR="0049726D" w:rsidRPr="00FD2395" w:rsidRDefault="002E2D9E" w:rsidP="0049726D">
      <w:pPr>
        <w:pStyle w:val="af5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Сайт объявлений </w:t>
      </w:r>
      <w:proofErr w:type="spellStart"/>
      <w:r>
        <w:t>Avito</w:t>
      </w:r>
      <w:proofErr w:type="spellEnd"/>
      <w:r w:rsidRPr="002E2D9E">
        <w:rPr>
          <w:lang w:val="ru-RU"/>
        </w:rPr>
        <w:t xml:space="preserve">. – </w:t>
      </w:r>
      <w:r>
        <w:t>URL</w:t>
      </w:r>
      <w:r w:rsidRPr="002E2D9E">
        <w:rPr>
          <w:lang w:val="ru-RU"/>
        </w:rPr>
        <w:t xml:space="preserve">: </w:t>
      </w:r>
      <w:r w:rsidR="00645ECA">
        <w:fldChar w:fldCharType="begin"/>
      </w:r>
      <w:r w:rsidR="00645ECA" w:rsidRPr="00D84EBB">
        <w:rPr>
          <w:lang w:val="ru-RU"/>
        </w:rPr>
        <w:instrText xml:space="preserve"> </w:instrText>
      </w:r>
      <w:r w:rsidR="00645ECA">
        <w:instrText>HYPERLINK</w:instrText>
      </w:r>
      <w:r w:rsidR="00645ECA" w:rsidRPr="00D84EBB">
        <w:rPr>
          <w:lang w:val="ru-RU"/>
        </w:rPr>
        <w:instrText xml:space="preserve"> "</w:instrText>
      </w:r>
      <w:r w:rsidR="00645ECA">
        <w:instrText>https</w:instrText>
      </w:r>
      <w:r w:rsidR="00645ECA" w:rsidRPr="00D84EBB">
        <w:rPr>
          <w:lang w:val="ru-RU"/>
        </w:rPr>
        <w:instrText>://</w:instrText>
      </w:r>
      <w:r w:rsidR="00645ECA">
        <w:instrText>www</w:instrText>
      </w:r>
      <w:r w:rsidR="00645ECA" w:rsidRPr="00D84EBB">
        <w:rPr>
          <w:lang w:val="ru-RU"/>
        </w:rPr>
        <w:instrText>.</w:instrText>
      </w:r>
      <w:r w:rsidR="00645ECA">
        <w:instrText>avito</w:instrText>
      </w:r>
      <w:r w:rsidR="00645ECA" w:rsidRPr="00D84EBB">
        <w:rPr>
          <w:lang w:val="ru-RU"/>
        </w:rPr>
        <w:instrText>.</w:instrText>
      </w:r>
      <w:r w:rsidR="00645ECA">
        <w:instrText>ru</w:instrText>
      </w:r>
      <w:r w:rsidR="00645ECA" w:rsidRPr="00D84EBB">
        <w:rPr>
          <w:lang w:val="ru-RU"/>
        </w:rPr>
        <w:instrText xml:space="preserve">/" </w:instrText>
      </w:r>
      <w:r w:rsidR="00645ECA">
        <w:fldChar w:fldCharType="separate"/>
      </w:r>
      <w:r w:rsidRPr="002C3D17">
        <w:rPr>
          <w:rStyle w:val="aa"/>
        </w:rPr>
        <w:t>https</w:t>
      </w:r>
      <w:r w:rsidRPr="002C3D17">
        <w:rPr>
          <w:rStyle w:val="aa"/>
          <w:lang w:val="ru-RU"/>
        </w:rPr>
        <w:t>://</w:t>
      </w:r>
      <w:r w:rsidRPr="002C3D17">
        <w:rPr>
          <w:rStyle w:val="aa"/>
        </w:rPr>
        <w:t>www</w:t>
      </w:r>
      <w:r w:rsidRPr="002C3D17">
        <w:rPr>
          <w:rStyle w:val="aa"/>
          <w:lang w:val="ru-RU"/>
        </w:rPr>
        <w:t>.</w:t>
      </w:r>
      <w:proofErr w:type="spellStart"/>
      <w:r w:rsidRPr="002C3D17">
        <w:rPr>
          <w:rStyle w:val="aa"/>
        </w:rPr>
        <w:t>avito</w:t>
      </w:r>
      <w:proofErr w:type="spellEnd"/>
      <w:r w:rsidRPr="002C3D17">
        <w:rPr>
          <w:rStyle w:val="aa"/>
          <w:lang w:val="ru-RU"/>
        </w:rPr>
        <w:t>.</w:t>
      </w:r>
      <w:proofErr w:type="spellStart"/>
      <w:r w:rsidRPr="002C3D17">
        <w:rPr>
          <w:rStyle w:val="aa"/>
        </w:rPr>
        <w:t>ru</w:t>
      </w:r>
      <w:proofErr w:type="spellEnd"/>
      <w:r w:rsidRPr="002C3D17">
        <w:rPr>
          <w:rStyle w:val="aa"/>
          <w:lang w:val="ru-RU"/>
        </w:rPr>
        <w:t>/</w:t>
      </w:r>
      <w:r w:rsidR="00645ECA">
        <w:rPr>
          <w:rStyle w:val="aa"/>
          <w:lang w:val="ru-RU"/>
        </w:rPr>
        <w:fldChar w:fldCharType="end"/>
      </w:r>
      <w:r>
        <w:rPr>
          <w:lang w:val="ru-RU"/>
        </w:rPr>
        <w:t xml:space="preserve"> </w:t>
      </w:r>
      <w:r w:rsidRPr="002E2D9E">
        <w:rPr>
          <w:lang w:val="ru-RU"/>
        </w:rPr>
        <w:t>(</w:t>
      </w:r>
      <w:r>
        <w:rPr>
          <w:lang w:val="ru-RU"/>
        </w:rPr>
        <w:t>дата</w:t>
      </w:r>
      <w:r w:rsidRPr="002E2D9E">
        <w:rPr>
          <w:lang w:val="ru-RU"/>
        </w:rPr>
        <w:t xml:space="preserve"> </w:t>
      </w:r>
      <w:r>
        <w:rPr>
          <w:lang w:val="ru-RU"/>
        </w:rPr>
        <w:t>обращения</w:t>
      </w:r>
      <w:r w:rsidRPr="002E2D9E">
        <w:rPr>
          <w:lang w:val="ru-RU"/>
        </w:rPr>
        <w:t>: 13.12.2020).</w:t>
      </w:r>
    </w:p>
    <w:sectPr w:rsidR="0049726D" w:rsidRPr="00FD2395" w:rsidSect="006250A2">
      <w:pgSz w:w="11910" w:h="16840"/>
      <w:pgMar w:top="851" w:right="567" w:bottom="851" w:left="1418" w:header="0" w:footer="646" w:gutter="0"/>
      <w:pgNumType w:chapStyle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D13D6" w14:textId="77777777" w:rsidR="00645ECA" w:rsidRDefault="00645ECA" w:rsidP="00651228">
      <w:r>
        <w:separator/>
      </w:r>
    </w:p>
  </w:endnote>
  <w:endnote w:type="continuationSeparator" w:id="0">
    <w:p w14:paraId="065621FC" w14:textId="77777777" w:rsidR="00645ECA" w:rsidRDefault="00645ECA" w:rsidP="0065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356021"/>
      <w:docPartObj>
        <w:docPartGallery w:val="Page Numbers (Bottom of Page)"/>
        <w:docPartUnique/>
      </w:docPartObj>
    </w:sdtPr>
    <w:sdtEndPr/>
    <w:sdtContent>
      <w:p w14:paraId="135D8C46" w14:textId="1BFE184B" w:rsidR="005F1BC9" w:rsidRDefault="005F1BC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D1E518" w14:textId="77777777" w:rsidR="005F1BC9" w:rsidRDefault="005F1BC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D9E20" w14:textId="2D01C439" w:rsidR="005F1BC9" w:rsidRDefault="005F1BC9" w:rsidP="0066000F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15B77" w14:textId="77777777" w:rsidR="00645ECA" w:rsidRDefault="00645ECA" w:rsidP="00651228">
      <w:r>
        <w:separator/>
      </w:r>
    </w:p>
  </w:footnote>
  <w:footnote w:type="continuationSeparator" w:id="0">
    <w:p w14:paraId="7C055343" w14:textId="77777777" w:rsidR="00645ECA" w:rsidRDefault="00645ECA" w:rsidP="00651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13EB7"/>
    <w:multiLevelType w:val="hybridMultilevel"/>
    <w:tmpl w:val="7B365CD6"/>
    <w:lvl w:ilvl="0" w:tplc="C37C06B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935E0B"/>
    <w:multiLevelType w:val="multilevel"/>
    <w:tmpl w:val="602A9F3A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7177CF"/>
    <w:multiLevelType w:val="hybridMultilevel"/>
    <w:tmpl w:val="10B2DB64"/>
    <w:lvl w:ilvl="0" w:tplc="0809000F">
      <w:start w:val="1"/>
      <w:numFmt w:val="decimal"/>
      <w:lvlText w:val="%1."/>
      <w:lvlJc w:val="left"/>
      <w:pPr>
        <w:ind w:left="1789" w:hanging="360"/>
      </w:p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0A1E4CD8"/>
    <w:multiLevelType w:val="hybridMultilevel"/>
    <w:tmpl w:val="7F50C280"/>
    <w:lvl w:ilvl="0" w:tplc="C37C0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7443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2F1531"/>
    <w:multiLevelType w:val="hybridMultilevel"/>
    <w:tmpl w:val="6302B830"/>
    <w:lvl w:ilvl="0" w:tplc="B6E887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1125B"/>
    <w:multiLevelType w:val="multilevel"/>
    <w:tmpl w:val="4920E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7" w15:restartNumberingAfterBreak="0">
    <w:nsid w:val="17C46F6A"/>
    <w:multiLevelType w:val="hybridMultilevel"/>
    <w:tmpl w:val="90048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174D4"/>
    <w:multiLevelType w:val="hybridMultilevel"/>
    <w:tmpl w:val="4D447744"/>
    <w:lvl w:ilvl="0" w:tplc="29D2E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C02C0E"/>
    <w:multiLevelType w:val="multilevel"/>
    <w:tmpl w:val="16A2B7F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A6FFE"/>
    <w:multiLevelType w:val="hybridMultilevel"/>
    <w:tmpl w:val="620272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1D44C8"/>
    <w:multiLevelType w:val="hybridMultilevel"/>
    <w:tmpl w:val="CAC44F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D241B0"/>
    <w:multiLevelType w:val="hybridMultilevel"/>
    <w:tmpl w:val="5D9E11F2"/>
    <w:lvl w:ilvl="0" w:tplc="9170052A">
      <w:start w:val="1"/>
      <w:numFmt w:val="bullet"/>
      <w:lvlText w:val="—"/>
      <w:lvlJc w:val="left"/>
      <w:pPr>
        <w:ind w:left="178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2D8D34F0"/>
    <w:multiLevelType w:val="multilevel"/>
    <w:tmpl w:val="22FA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62B9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5344F3C"/>
    <w:multiLevelType w:val="multilevel"/>
    <w:tmpl w:val="860604D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6" w15:restartNumberingAfterBreak="0">
    <w:nsid w:val="35716A7E"/>
    <w:multiLevelType w:val="hybridMultilevel"/>
    <w:tmpl w:val="56AA4EAC"/>
    <w:lvl w:ilvl="0" w:tplc="0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36A05AD5"/>
    <w:multiLevelType w:val="hybridMultilevel"/>
    <w:tmpl w:val="B8065FF4"/>
    <w:lvl w:ilvl="0" w:tplc="0809000F">
      <w:start w:val="1"/>
      <w:numFmt w:val="decimal"/>
      <w:lvlText w:val="%1."/>
      <w:lvlJc w:val="left"/>
      <w:pPr>
        <w:ind w:left="1789" w:hanging="360"/>
      </w:pPr>
    </w:lvl>
    <w:lvl w:ilvl="1" w:tplc="B11884F2">
      <w:start w:val="1"/>
      <w:numFmt w:val="lowerLetter"/>
      <w:lvlText w:val="%2."/>
      <w:lvlJc w:val="left"/>
      <w:pPr>
        <w:ind w:left="2509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 w15:restartNumberingAfterBreak="0">
    <w:nsid w:val="3AAD3775"/>
    <w:multiLevelType w:val="hybridMultilevel"/>
    <w:tmpl w:val="75D87D84"/>
    <w:lvl w:ilvl="0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40B10EF2"/>
    <w:multiLevelType w:val="hybridMultilevel"/>
    <w:tmpl w:val="CD06167E"/>
    <w:lvl w:ilvl="0" w:tplc="C37C0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3B07013"/>
    <w:multiLevelType w:val="multilevel"/>
    <w:tmpl w:val="4920E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21" w15:restartNumberingAfterBreak="0">
    <w:nsid w:val="43D90C4B"/>
    <w:multiLevelType w:val="hybridMultilevel"/>
    <w:tmpl w:val="B7804B92"/>
    <w:lvl w:ilvl="0" w:tplc="0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4F53697E"/>
    <w:multiLevelType w:val="hybridMultilevel"/>
    <w:tmpl w:val="8AA43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3B2232"/>
    <w:multiLevelType w:val="multilevel"/>
    <w:tmpl w:val="4920E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24" w15:restartNumberingAfterBreak="0">
    <w:nsid w:val="56956A20"/>
    <w:multiLevelType w:val="hybridMultilevel"/>
    <w:tmpl w:val="0B369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508B3"/>
    <w:multiLevelType w:val="multilevel"/>
    <w:tmpl w:val="4920E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26" w15:restartNumberingAfterBreak="0">
    <w:nsid w:val="5E19275D"/>
    <w:multiLevelType w:val="hybridMultilevel"/>
    <w:tmpl w:val="C4FC7534"/>
    <w:lvl w:ilvl="0" w:tplc="0809000F">
      <w:start w:val="1"/>
      <w:numFmt w:val="decimal"/>
      <w:lvlText w:val="%1."/>
      <w:lvlJc w:val="left"/>
      <w:pPr>
        <w:ind w:left="1789" w:hanging="360"/>
      </w:p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 w15:restartNumberingAfterBreak="0">
    <w:nsid w:val="61E55B0D"/>
    <w:multiLevelType w:val="hybridMultilevel"/>
    <w:tmpl w:val="951CE07A"/>
    <w:lvl w:ilvl="0" w:tplc="0809000F">
      <w:start w:val="1"/>
      <w:numFmt w:val="decimal"/>
      <w:lvlText w:val="%1."/>
      <w:lvlJc w:val="left"/>
      <w:pPr>
        <w:ind w:left="1789" w:hanging="360"/>
      </w:p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678B0982"/>
    <w:multiLevelType w:val="hybridMultilevel"/>
    <w:tmpl w:val="C3725E84"/>
    <w:lvl w:ilvl="0" w:tplc="B6E887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BE266B"/>
    <w:multiLevelType w:val="multilevel"/>
    <w:tmpl w:val="470C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C30B78"/>
    <w:multiLevelType w:val="hybridMultilevel"/>
    <w:tmpl w:val="D7CEB266"/>
    <w:lvl w:ilvl="0" w:tplc="6AA6DAF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726D7E56"/>
    <w:multiLevelType w:val="hybridMultilevel"/>
    <w:tmpl w:val="04AEC728"/>
    <w:lvl w:ilvl="0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74367DEB"/>
    <w:multiLevelType w:val="hybridMultilevel"/>
    <w:tmpl w:val="FA9E3EC6"/>
    <w:lvl w:ilvl="0" w:tplc="7C2C0A0E">
      <w:start w:val="1"/>
      <w:numFmt w:val="decimal"/>
      <w:lvlText w:val="%1."/>
      <w:lvlJc w:val="left"/>
      <w:pPr>
        <w:ind w:left="1489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24"/>
  </w:num>
  <w:num w:numId="3">
    <w:abstractNumId w:val="11"/>
  </w:num>
  <w:num w:numId="4">
    <w:abstractNumId w:val="13"/>
  </w:num>
  <w:num w:numId="5">
    <w:abstractNumId w:val="31"/>
  </w:num>
  <w:num w:numId="6">
    <w:abstractNumId w:val="23"/>
  </w:num>
  <w:num w:numId="7">
    <w:abstractNumId w:val="25"/>
  </w:num>
  <w:num w:numId="8">
    <w:abstractNumId w:val="20"/>
  </w:num>
  <w:num w:numId="9">
    <w:abstractNumId w:val="30"/>
  </w:num>
  <w:num w:numId="10">
    <w:abstractNumId w:val="17"/>
  </w:num>
  <w:num w:numId="11">
    <w:abstractNumId w:val="29"/>
  </w:num>
  <w:num w:numId="12">
    <w:abstractNumId w:val="18"/>
  </w:num>
  <w:num w:numId="13">
    <w:abstractNumId w:val="27"/>
  </w:num>
  <w:num w:numId="14">
    <w:abstractNumId w:val="21"/>
  </w:num>
  <w:num w:numId="15">
    <w:abstractNumId w:val="16"/>
  </w:num>
  <w:num w:numId="16">
    <w:abstractNumId w:val="12"/>
  </w:num>
  <w:num w:numId="17">
    <w:abstractNumId w:val="4"/>
  </w:num>
  <w:num w:numId="18">
    <w:abstractNumId w:val="2"/>
  </w:num>
  <w:num w:numId="19">
    <w:abstractNumId w:val="14"/>
  </w:num>
  <w:num w:numId="20">
    <w:abstractNumId w:val="32"/>
  </w:num>
  <w:num w:numId="21">
    <w:abstractNumId w:val="26"/>
  </w:num>
  <w:num w:numId="22">
    <w:abstractNumId w:val="22"/>
  </w:num>
  <w:num w:numId="23">
    <w:abstractNumId w:val="10"/>
  </w:num>
  <w:num w:numId="24">
    <w:abstractNumId w:val="8"/>
  </w:num>
  <w:num w:numId="25">
    <w:abstractNumId w:val="19"/>
  </w:num>
  <w:num w:numId="26">
    <w:abstractNumId w:val="0"/>
  </w:num>
  <w:num w:numId="27">
    <w:abstractNumId w:val="3"/>
  </w:num>
  <w:num w:numId="28">
    <w:abstractNumId w:val="7"/>
  </w:num>
  <w:num w:numId="29">
    <w:abstractNumId w:val="5"/>
  </w:num>
  <w:num w:numId="30">
    <w:abstractNumId w:val="9"/>
  </w:num>
  <w:num w:numId="31">
    <w:abstractNumId w:val="28"/>
  </w:num>
  <w:num w:numId="32">
    <w:abstractNumId w:val="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28"/>
    <w:rsid w:val="0000273C"/>
    <w:rsid w:val="00035ECD"/>
    <w:rsid w:val="00044D76"/>
    <w:rsid w:val="000553F9"/>
    <w:rsid w:val="00062D3B"/>
    <w:rsid w:val="00084D45"/>
    <w:rsid w:val="000B498B"/>
    <w:rsid w:val="000C0833"/>
    <w:rsid w:val="0011238E"/>
    <w:rsid w:val="0012011F"/>
    <w:rsid w:val="00120233"/>
    <w:rsid w:val="0012291E"/>
    <w:rsid w:val="001246D1"/>
    <w:rsid w:val="00141BAD"/>
    <w:rsid w:val="00152530"/>
    <w:rsid w:val="00153060"/>
    <w:rsid w:val="00154DF1"/>
    <w:rsid w:val="0017643B"/>
    <w:rsid w:val="00181210"/>
    <w:rsid w:val="00187962"/>
    <w:rsid w:val="00192225"/>
    <w:rsid w:val="001B0D6E"/>
    <w:rsid w:val="001D4B11"/>
    <w:rsid w:val="001D5C9A"/>
    <w:rsid w:val="001E371E"/>
    <w:rsid w:val="002041D4"/>
    <w:rsid w:val="0020756B"/>
    <w:rsid w:val="00216E5B"/>
    <w:rsid w:val="00264498"/>
    <w:rsid w:val="00271CA7"/>
    <w:rsid w:val="002735C8"/>
    <w:rsid w:val="0027741E"/>
    <w:rsid w:val="0028053F"/>
    <w:rsid w:val="00284F80"/>
    <w:rsid w:val="0028693E"/>
    <w:rsid w:val="002944D1"/>
    <w:rsid w:val="002A7049"/>
    <w:rsid w:val="002B1A66"/>
    <w:rsid w:val="002B617B"/>
    <w:rsid w:val="002B65C2"/>
    <w:rsid w:val="002D070A"/>
    <w:rsid w:val="002E2D9E"/>
    <w:rsid w:val="002E513B"/>
    <w:rsid w:val="002F39BD"/>
    <w:rsid w:val="002F4105"/>
    <w:rsid w:val="0031507B"/>
    <w:rsid w:val="0032118F"/>
    <w:rsid w:val="00340C41"/>
    <w:rsid w:val="00347D1A"/>
    <w:rsid w:val="003511A5"/>
    <w:rsid w:val="00353F9F"/>
    <w:rsid w:val="003623CD"/>
    <w:rsid w:val="00364A2C"/>
    <w:rsid w:val="003664B9"/>
    <w:rsid w:val="00371ECB"/>
    <w:rsid w:val="003745CF"/>
    <w:rsid w:val="00384F70"/>
    <w:rsid w:val="0038715A"/>
    <w:rsid w:val="00392E43"/>
    <w:rsid w:val="003D6AA3"/>
    <w:rsid w:val="00403F7F"/>
    <w:rsid w:val="00414165"/>
    <w:rsid w:val="0042684F"/>
    <w:rsid w:val="00436074"/>
    <w:rsid w:val="00440921"/>
    <w:rsid w:val="0044319B"/>
    <w:rsid w:val="004509FC"/>
    <w:rsid w:val="00452E1C"/>
    <w:rsid w:val="004577D0"/>
    <w:rsid w:val="00463006"/>
    <w:rsid w:val="00464949"/>
    <w:rsid w:val="004720F9"/>
    <w:rsid w:val="004827E5"/>
    <w:rsid w:val="0049726D"/>
    <w:rsid w:val="004A6699"/>
    <w:rsid w:val="004C0608"/>
    <w:rsid w:val="004C5721"/>
    <w:rsid w:val="004C74F9"/>
    <w:rsid w:val="004E2A9A"/>
    <w:rsid w:val="004E64B0"/>
    <w:rsid w:val="004E7E4C"/>
    <w:rsid w:val="004F4854"/>
    <w:rsid w:val="004F5917"/>
    <w:rsid w:val="00501735"/>
    <w:rsid w:val="00510AF8"/>
    <w:rsid w:val="005337E5"/>
    <w:rsid w:val="00534CA5"/>
    <w:rsid w:val="00556040"/>
    <w:rsid w:val="0056609C"/>
    <w:rsid w:val="00577EF0"/>
    <w:rsid w:val="00582B49"/>
    <w:rsid w:val="00583041"/>
    <w:rsid w:val="00586BF8"/>
    <w:rsid w:val="00596AE5"/>
    <w:rsid w:val="005A21F1"/>
    <w:rsid w:val="005B11E8"/>
    <w:rsid w:val="005D3A64"/>
    <w:rsid w:val="005F1BC9"/>
    <w:rsid w:val="005F5E24"/>
    <w:rsid w:val="005F667C"/>
    <w:rsid w:val="00613C9A"/>
    <w:rsid w:val="006250A2"/>
    <w:rsid w:val="00625FCD"/>
    <w:rsid w:val="00632CE2"/>
    <w:rsid w:val="00642CAA"/>
    <w:rsid w:val="00643847"/>
    <w:rsid w:val="00645AD7"/>
    <w:rsid w:val="00645ECA"/>
    <w:rsid w:val="00647A65"/>
    <w:rsid w:val="00647C2E"/>
    <w:rsid w:val="00651228"/>
    <w:rsid w:val="0066000F"/>
    <w:rsid w:val="006631B0"/>
    <w:rsid w:val="00671BAD"/>
    <w:rsid w:val="006741AB"/>
    <w:rsid w:val="006A5CA9"/>
    <w:rsid w:val="006A6BC7"/>
    <w:rsid w:val="006B093E"/>
    <w:rsid w:val="006C7750"/>
    <w:rsid w:val="006D1577"/>
    <w:rsid w:val="006D1680"/>
    <w:rsid w:val="006D4942"/>
    <w:rsid w:val="006D66F0"/>
    <w:rsid w:val="006D6FFE"/>
    <w:rsid w:val="006E225D"/>
    <w:rsid w:val="006E43B3"/>
    <w:rsid w:val="006E6EF7"/>
    <w:rsid w:val="006F09A9"/>
    <w:rsid w:val="00723932"/>
    <w:rsid w:val="00740F62"/>
    <w:rsid w:val="007448B0"/>
    <w:rsid w:val="00756340"/>
    <w:rsid w:val="007823D5"/>
    <w:rsid w:val="00792FBC"/>
    <w:rsid w:val="0079722B"/>
    <w:rsid w:val="007B76A1"/>
    <w:rsid w:val="007D6D86"/>
    <w:rsid w:val="007F1720"/>
    <w:rsid w:val="007F2BF4"/>
    <w:rsid w:val="007F5FF6"/>
    <w:rsid w:val="00822EFD"/>
    <w:rsid w:val="008254B2"/>
    <w:rsid w:val="00827C4B"/>
    <w:rsid w:val="00847E74"/>
    <w:rsid w:val="00852337"/>
    <w:rsid w:val="00853C82"/>
    <w:rsid w:val="00857F38"/>
    <w:rsid w:val="00862C3F"/>
    <w:rsid w:val="00864291"/>
    <w:rsid w:val="00866295"/>
    <w:rsid w:val="0086697E"/>
    <w:rsid w:val="00881AFE"/>
    <w:rsid w:val="0088480D"/>
    <w:rsid w:val="0089739F"/>
    <w:rsid w:val="008B6272"/>
    <w:rsid w:val="008C1792"/>
    <w:rsid w:val="008E107E"/>
    <w:rsid w:val="008E21A6"/>
    <w:rsid w:val="00903F23"/>
    <w:rsid w:val="009124F1"/>
    <w:rsid w:val="00915578"/>
    <w:rsid w:val="00951AAF"/>
    <w:rsid w:val="009565DF"/>
    <w:rsid w:val="0098021C"/>
    <w:rsid w:val="009802E4"/>
    <w:rsid w:val="00991E11"/>
    <w:rsid w:val="009F4713"/>
    <w:rsid w:val="009F64EA"/>
    <w:rsid w:val="00A05124"/>
    <w:rsid w:val="00A066D7"/>
    <w:rsid w:val="00A2545B"/>
    <w:rsid w:val="00A31A40"/>
    <w:rsid w:val="00A51C60"/>
    <w:rsid w:val="00A614E7"/>
    <w:rsid w:val="00A64D58"/>
    <w:rsid w:val="00A70FF7"/>
    <w:rsid w:val="00A936EB"/>
    <w:rsid w:val="00AA7946"/>
    <w:rsid w:val="00AB2274"/>
    <w:rsid w:val="00AB29B4"/>
    <w:rsid w:val="00AB6F5F"/>
    <w:rsid w:val="00AD772A"/>
    <w:rsid w:val="00AE6D46"/>
    <w:rsid w:val="00AF69D2"/>
    <w:rsid w:val="00B004AC"/>
    <w:rsid w:val="00B04229"/>
    <w:rsid w:val="00B11606"/>
    <w:rsid w:val="00B26801"/>
    <w:rsid w:val="00B43F61"/>
    <w:rsid w:val="00B507A7"/>
    <w:rsid w:val="00B56460"/>
    <w:rsid w:val="00B577A1"/>
    <w:rsid w:val="00B602DD"/>
    <w:rsid w:val="00B856F2"/>
    <w:rsid w:val="00B87DB5"/>
    <w:rsid w:val="00B87FF3"/>
    <w:rsid w:val="00B911E8"/>
    <w:rsid w:val="00BB428E"/>
    <w:rsid w:val="00BD687F"/>
    <w:rsid w:val="00BF6263"/>
    <w:rsid w:val="00C0187E"/>
    <w:rsid w:val="00C2653F"/>
    <w:rsid w:val="00C33D38"/>
    <w:rsid w:val="00C47F77"/>
    <w:rsid w:val="00C628FA"/>
    <w:rsid w:val="00C6376D"/>
    <w:rsid w:val="00C66B47"/>
    <w:rsid w:val="00C67D05"/>
    <w:rsid w:val="00C809A7"/>
    <w:rsid w:val="00C820F2"/>
    <w:rsid w:val="00C85931"/>
    <w:rsid w:val="00CA0042"/>
    <w:rsid w:val="00CA1082"/>
    <w:rsid w:val="00CA48B3"/>
    <w:rsid w:val="00CA702F"/>
    <w:rsid w:val="00CA7830"/>
    <w:rsid w:val="00CD639A"/>
    <w:rsid w:val="00CE1C81"/>
    <w:rsid w:val="00CF5683"/>
    <w:rsid w:val="00CF6351"/>
    <w:rsid w:val="00CF6A72"/>
    <w:rsid w:val="00D04E92"/>
    <w:rsid w:val="00D07E05"/>
    <w:rsid w:val="00D267DD"/>
    <w:rsid w:val="00D53AD9"/>
    <w:rsid w:val="00D566D7"/>
    <w:rsid w:val="00D72FE4"/>
    <w:rsid w:val="00D73A9C"/>
    <w:rsid w:val="00D73E75"/>
    <w:rsid w:val="00D84EBB"/>
    <w:rsid w:val="00D85DDA"/>
    <w:rsid w:val="00DA2551"/>
    <w:rsid w:val="00DA3788"/>
    <w:rsid w:val="00DC62BA"/>
    <w:rsid w:val="00DD55A3"/>
    <w:rsid w:val="00DE2241"/>
    <w:rsid w:val="00E00C51"/>
    <w:rsid w:val="00E065D8"/>
    <w:rsid w:val="00E259AC"/>
    <w:rsid w:val="00E36A55"/>
    <w:rsid w:val="00E56745"/>
    <w:rsid w:val="00E57674"/>
    <w:rsid w:val="00E611CE"/>
    <w:rsid w:val="00EA7B32"/>
    <w:rsid w:val="00EB512D"/>
    <w:rsid w:val="00EB7485"/>
    <w:rsid w:val="00EC0F3B"/>
    <w:rsid w:val="00EC1A6E"/>
    <w:rsid w:val="00ED48AB"/>
    <w:rsid w:val="00EE0333"/>
    <w:rsid w:val="00F1053A"/>
    <w:rsid w:val="00F20AC2"/>
    <w:rsid w:val="00F376A8"/>
    <w:rsid w:val="00F41ED0"/>
    <w:rsid w:val="00F44065"/>
    <w:rsid w:val="00F55078"/>
    <w:rsid w:val="00F6595D"/>
    <w:rsid w:val="00F677E2"/>
    <w:rsid w:val="00F70E90"/>
    <w:rsid w:val="00F7419A"/>
    <w:rsid w:val="00F93486"/>
    <w:rsid w:val="00F953B7"/>
    <w:rsid w:val="00FB07B2"/>
    <w:rsid w:val="00FB4651"/>
    <w:rsid w:val="00FC3A09"/>
    <w:rsid w:val="00FD2395"/>
    <w:rsid w:val="00FD2DDB"/>
    <w:rsid w:val="00FD377C"/>
    <w:rsid w:val="00FD3AB8"/>
    <w:rsid w:val="00FD6C84"/>
    <w:rsid w:val="00FE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330D3"/>
  <w15:chartTrackingRefBased/>
  <w15:docId w15:val="{9F4ED552-B5B4-4D48-AD0E-33B7BD85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082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CD639A"/>
    <w:pPr>
      <w:keepNext/>
      <w:keepLines/>
      <w:pageBreakBefore/>
      <w:spacing w:before="240" w:after="240"/>
      <w:ind w:firstLine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4942"/>
    <w:pPr>
      <w:keepNext/>
      <w:keepLines/>
      <w:ind w:firstLine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51228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51228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651228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51228"/>
    <w:rPr>
      <w:rFonts w:ascii="Times New Roman" w:eastAsia="Times New Roman" w:hAnsi="Times New Roman" w:cs="Times New Roman"/>
      <w:sz w:val="22"/>
      <w:szCs w:val="22"/>
      <w:lang w:val="ru-RU"/>
    </w:rPr>
  </w:style>
  <w:style w:type="paragraph" w:styleId="a7">
    <w:name w:val="footer"/>
    <w:basedOn w:val="a"/>
    <w:link w:val="a8"/>
    <w:uiPriority w:val="99"/>
    <w:unhideWhenUsed/>
    <w:rsid w:val="00651228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51228"/>
    <w:rPr>
      <w:rFonts w:ascii="Times New Roman" w:eastAsia="Times New Roman" w:hAnsi="Times New Roman" w:cs="Times New Roman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39A"/>
    <w:rPr>
      <w:rFonts w:ascii="Times New Roman" w:eastAsiaTheme="majorEastAsia" w:hAnsi="Times New Roman" w:cstheme="majorBidi"/>
      <w:b/>
      <w:sz w:val="32"/>
      <w:szCs w:val="32"/>
      <w:lang w:eastAsia="en-GB"/>
    </w:rPr>
  </w:style>
  <w:style w:type="paragraph" w:styleId="a9">
    <w:name w:val="TOC Heading"/>
    <w:basedOn w:val="1"/>
    <w:next w:val="a"/>
    <w:uiPriority w:val="39"/>
    <w:unhideWhenUsed/>
    <w:qFormat/>
    <w:rsid w:val="00651228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27C4B"/>
    <w:pPr>
      <w:tabs>
        <w:tab w:val="right" w:leader="dot" w:pos="9915"/>
      </w:tabs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651228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51228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5122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5122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5122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5122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5122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51228"/>
    <w:pPr>
      <w:ind w:left="1920"/>
    </w:pPr>
    <w:rPr>
      <w:rFonts w:asciiTheme="minorHAnsi" w:hAnsi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651228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651228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D53AD9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FD3AB8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6D4942"/>
    <w:rPr>
      <w:rFonts w:ascii="Times New Roman" w:eastAsiaTheme="majorEastAsia" w:hAnsi="Times New Roman" w:cstheme="majorBidi"/>
      <w:b/>
      <w:sz w:val="28"/>
      <w:szCs w:val="26"/>
      <w:lang w:eastAsia="en-GB"/>
    </w:rPr>
  </w:style>
  <w:style w:type="character" w:styleId="ae">
    <w:name w:val="Placeholder Text"/>
    <w:basedOn w:val="a0"/>
    <w:uiPriority w:val="99"/>
    <w:semiHidden/>
    <w:rsid w:val="00B507A7"/>
    <w:rPr>
      <w:color w:val="808080"/>
    </w:rPr>
  </w:style>
  <w:style w:type="character" w:styleId="af">
    <w:name w:val="Strong"/>
    <w:basedOn w:val="a0"/>
    <w:uiPriority w:val="22"/>
    <w:qFormat/>
    <w:rsid w:val="007823D5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7823D5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A21F1"/>
    <w:rPr>
      <w:color w:val="605E5C"/>
      <w:shd w:val="clear" w:color="auto" w:fill="E1DFDD"/>
    </w:rPr>
  </w:style>
  <w:style w:type="character" w:styleId="af2">
    <w:name w:val="page number"/>
    <w:basedOn w:val="a0"/>
    <w:uiPriority w:val="99"/>
    <w:semiHidden/>
    <w:unhideWhenUsed/>
    <w:rsid w:val="0000273C"/>
  </w:style>
  <w:style w:type="table" w:styleId="af3">
    <w:name w:val="Table Grid"/>
    <w:basedOn w:val="a1"/>
    <w:uiPriority w:val="39"/>
    <w:rsid w:val="0020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D772A"/>
    <w:pPr>
      <w:ind w:firstLine="709"/>
      <w:jc w:val="both"/>
    </w:pPr>
    <w:rPr>
      <w:rFonts w:ascii="Times New Roman" w:eastAsia="Times New Roman" w:hAnsi="Times New Roman" w:cs="Times New Roman"/>
      <w:sz w:val="28"/>
      <w:lang w:eastAsia="en-GB"/>
    </w:rPr>
  </w:style>
  <w:style w:type="paragraph" w:styleId="HTML">
    <w:name w:val="HTML Preformatted"/>
    <w:basedOn w:val="a"/>
    <w:link w:val="HTML0"/>
    <w:uiPriority w:val="99"/>
    <w:unhideWhenUsed/>
    <w:rsid w:val="00452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52E1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5">
    <w:name w:val="КР_основной"/>
    <w:basedOn w:val="a"/>
    <w:link w:val="af6"/>
    <w:qFormat/>
    <w:rsid w:val="00C809A7"/>
    <w:pPr>
      <w:spacing w:before="0"/>
    </w:pPr>
    <w:rPr>
      <w:lang w:val="en-US"/>
    </w:rPr>
  </w:style>
  <w:style w:type="paragraph" w:customStyle="1" w:styleId="af7">
    <w:name w:val="КР_Раздел"/>
    <w:basedOn w:val="1"/>
    <w:link w:val="af8"/>
    <w:qFormat/>
    <w:rsid w:val="00C809A7"/>
    <w:pPr>
      <w:spacing w:before="0" w:after="360"/>
      <w:jc w:val="center"/>
    </w:pPr>
  </w:style>
  <w:style w:type="character" w:customStyle="1" w:styleId="af6">
    <w:name w:val="КР_основной Знак"/>
    <w:basedOn w:val="a0"/>
    <w:link w:val="af5"/>
    <w:rsid w:val="00C809A7"/>
    <w:rPr>
      <w:rFonts w:ascii="Times New Roman" w:eastAsia="Times New Roman" w:hAnsi="Times New Roman" w:cs="Times New Roman"/>
      <w:sz w:val="28"/>
      <w:lang w:val="en-US" w:eastAsia="en-GB"/>
    </w:rPr>
  </w:style>
  <w:style w:type="paragraph" w:customStyle="1" w:styleId="af9">
    <w:name w:val="КР_подпись"/>
    <w:basedOn w:val="a"/>
    <w:link w:val="afa"/>
    <w:qFormat/>
    <w:rsid w:val="003745CF"/>
    <w:pPr>
      <w:ind w:firstLine="0"/>
    </w:pPr>
    <w:rPr>
      <w:sz w:val="22"/>
    </w:rPr>
  </w:style>
  <w:style w:type="character" w:customStyle="1" w:styleId="af8">
    <w:name w:val="КР_Раздел Знак"/>
    <w:basedOn w:val="10"/>
    <w:link w:val="af7"/>
    <w:rsid w:val="00C809A7"/>
    <w:rPr>
      <w:rFonts w:ascii="Times New Roman" w:eastAsiaTheme="majorEastAsia" w:hAnsi="Times New Roman" w:cstheme="majorBidi"/>
      <w:b/>
      <w:sz w:val="32"/>
      <w:szCs w:val="32"/>
      <w:lang w:eastAsia="en-GB"/>
    </w:rPr>
  </w:style>
  <w:style w:type="paragraph" w:customStyle="1" w:styleId="afb">
    <w:name w:val="КР_заголовок"/>
    <w:basedOn w:val="2"/>
    <w:link w:val="afc"/>
    <w:qFormat/>
    <w:rsid w:val="004C74F9"/>
    <w:pPr>
      <w:spacing w:before="240"/>
      <w:ind w:firstLine="709"/>
    </w:pPr>
  </w:style>
  <w:style w:type="character" w:customStyle="1" w:styleId="afa">
    <w:name w:val="КР_подпись Знак"/>
    <w:basedOn w:val="a0"/>
    <w:link w:val="af9"/>
    <w:rsid w:val="003745CF"/>
    <w:rPr>
      <w:rFonts w:ascii="Times New Roman" w:eastAsia="Times New Roman" w:hAnsi="Times New Roman" w:cs="Times New Roman"/>
      <w:sz w:val="22"/>
      <w:lang w:eastAsia="en-GB"/>
    </w:rPr>
  </w:style>
  <w:style w:type="paragraph" w:customStyle="1" w:styleId="afd">
    <w:name w:val="ВКР_Основной"/>
    <w:basedOn w:val="a"/>
    <w:link w:val="afe"/>
    <w:rsid w:val="00EE0333"/>
    <w:pPr>
      <w:spacing w:before="0" w:after="0"/>
    </w:pPr>
    <w:rPr>
      <w:rFonts w:eastAsiaTheme="minorHAnsi" w:cstheme="minorBidi"/>
      <w:sz w:val="24"/>
      <w:szCs w:val="22"/>
      <w:lang w:eastAsia="en-US"/>
    </w:rPr>
  </w:style>
  <w:style w:type="character" w:customStyle="1" w:styleId="afc">
    <w:name w:val="КР_заголовок Знак"/>
    <w:basedOn w:val="20"/>
    <w:link w:val="afb"/>
    <w:rsid w:val="004C74F9"/>
    <w:rPr>
      <w:rFonts w:ascii="Times New Roman" w:eastAsiaTheme="majorEastAsia" w:hAnsi="Times New Roman" w:cstheme="majorBidi"/>
      <w:b/>
      <w:sz w:val="28"/>
      <w:szCs w:val="26"/>
      <w:lang w:eastAsia="en-GB"/>
    </w:rPr>
  </w:style>
  <w:style w:type="character" w:customStyle="1" w:styleId="afe">
    <w:name w:val="ВКР_Основной Знак"/>
    <w:basedOn w:val="a0"/>
    <w:link w:val="afd"/>
    <w:rsid w:val="00EE0333"/>
    <w:rPr>
      <w:rFonts w:ascii="Times New Roman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8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2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5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3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5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4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0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scikit-learn.org/stable/modules/neural_networks_supervise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xgboost.readthedocs.io/en/latest/tutorials/mode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slavapasedko/belarus-used-cars-pric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9041C1-7993-47EF-904A-72B499D4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2903</Words>
  <Characters>16551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 Кравчук</cp:lastModifiedBy>
  <cp:revision>146</cp:revision>
  <cp:lastPrinted>2020-12-21T17:43:00Z</cp:lastPrinted>
  <dcterms:created xsi:type="dcterms:W3CDTF">2020-11-29T07:44:00Z</dcterms:created>
  <dcterms:modified xsi:type="dcterms:W3CDTF">2020-12-21T17:43:00Z</dcterms:modified>
</cp:coreProperties>
</file>