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D09FD" w:rsidRDefault="00410A9B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B0464" wp14:editId="326440A7">
                <wp:simplePos x="0" y="0"/>
                <wp:positionH relativeFrom="column">
                  <wp:posOffset>2787958</wp:posOffset>
                </wp:positionH>
                <wp:positionV relativeFrom="paragraph">
                  <wp:posOffset>4355078</wp:posOffset>
                </wp:positionV>
                <wp:extent cx="1922780" cy="819785"/>
                <wp:effectExtent l="0" t="0" r="127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A9B" w:rsidRPr="00293616" w:rsidRDefault="00410A9B" w:rsidP="00410A9B">
                            <w:pPr>
                              <w:spacing w:line="60" w:lineRule="auto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 w:rsidRPr="00293616"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MF1332086 张磊</w:t>
                            </w:r>
                          </w:p>
                          <w:p w:rsidR="00410A9B" w:rsidRPr="00293616" w:rsidRDefault="00410A9B" w:rsidP="00410A9B">
                            <w:pPr>
                              <w:spacing w:line="60" w:lineRule="auto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 w:rsidRPr="00293616"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 xml:space="preserve">MF1332057 </w:t>
                            </w:r>
                            <w:proofErr w:type="gramStart"/>
                            <w:r w:rsidRPr="00293616"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唐毅明</w:t>
                            </w:r>
                            <w:proofErr w:type="gramEnd"/>
                          </w:p>
                          <w:p w:rsidR="00410A9B" w:rsidRPr="00293616" w:rsidRDefault="00410A9B" w:rsidP="00410A9B">
                            <w:pPr>
                              <w:spacing w:line="60" w:lineRule="auto"/>
                              <w:contextualSpacing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 w:rsidRPr="00293616"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MF1232037 李辉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B04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9.5pt;margin-top:342.9pt;width:151.4pt;height:6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" stroked="f">
                <v:textbox>
                  <w:txbxContent>
                    <w:p w:rsidR="00410A9B" w:rsidRPr="00293616" w:rsidRDefault="00410A9B" w:rsidP="00410A9B">
                      <w:pPr>
                        <w:spacing w:line="60" w:lineRule="auto"/>
                        <w:rPr>
                          <w:rFonts w:ascii="楷体" w:eastAsia="楷体" w:hAnsi="楷体"/>
                          <w:sz w:val="24"/>
                        </w:rPr>
                      </w:pPr>
                      <w:r w:rsidRPr="00293616">
                        <w:rPr>
                          <w:rFonts w:ascii="楷体" w:eastAsia="楷体" w:hAnsi="楷体" w:hint="eastAsia"/>
                          <w:sz w:val="24"/>
                        </w:rPr>
                        <w:t>MF1332086 张磊</w:t>
                      </w:r>
                    </w:p>
                    <w:p w:rsidR="00410A9B" w:rsidRPr="00293616" w:rsidRDefault="00410A9B" w:rsidP="00410A9B">
                      <w:pPr>
                        <w:spacing w:line="60" w:lineRule="auto"/>
                        <w:rPr>
                          <w:rFonts w:ascii="楷体" w:eastAsia="楷体" w:hAnsi="楷体"/>
                          <w:sz w:val="24"/>
                        </w:rPr>
                      </w:pPr>
                      <w:r w:rsidRPr="00293616">
                        <w:rPr>
                          <w:rFonts w:ascii="楷体" w:eastAsia="楷体" w:hAnsi="楷体" w:hint="eastAsia"/>
                          <w:sz w:val="24"/>
                        </w:rPr>
                        <w:t xml:space="preserve">MF1332057 </w:t>
                      </w:r>
                      <w:proofErr w:type="gramStart"/>
                      <w:r w:rsidRPr="00293616">
                        <w:rPr>
                          <w:rFonts w:ascii="楷体" w:eastAsia="楷体" w:hAnsi="楷体" w:hint="eastAsia"/>
                          <w:sz w:val="24"/>
                        </w:rPr>
                        <w:t>唐毅明</w:t>
                      </w:r>
                      <w:proofErr w:type="gramEnd"/>
                    </w:p>
                    <w:p w:rsidR="00410A9B" w:rsidRPr="00293616" w:rsidRDefault="00410A9B" w:rsidP="00410A9B">
                      <w:pPr>
                        <w:spacing w:line="60" w:lineRule="auto"/>
                        <w:contextualSpacing/>
                        <w:rPr>
                          <w:rFonts w:ascii="楷体" w:eastAsia="楷体" w:hAnsi="楷体"/>
                          <w:sz w:val="24"/>
                        </w:rPr>
                      </w:pPr>
                      <w:r w:rsidRPr="00293616">
                        <w:rPr>
                          <w:rFonts w:ascii="楷体" w:eastAsia="楷体" w:hAnsi="楷体" w:hint="eastAsia"/>
                          <w:sz w:val="24"/>
                        </w:rPr>
                        <w:t>MF1232037 李辉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F0956" wp14:editId="35D5FF89">
                <wp:simplePos x="0" y="0"/>
                <wp:positionH relativeFrom="column">
                  <wp:posOffset>320040</wp:posOffset>
                </wp:positionH>
                <wp:positionV relativeFrom="paragraph">
                  <wp:posOffset>1695418</wp:posOffset>
                </wp:positionV>
                <wp:extent cx="5137150" cy="140462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A9B" w:rsidRPr="006222C6" w:rsidRDefault="00410A9B" w:rsidP="00410A9B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96"/>
                              </w:rPr>
                            </w:pPr>
                            <w:r w:rsidRPr="006222C6">
                              <w:rPr>
                                <w:rFonts w:ascii="黑体" w:eastAsia="黑体" w:hAnsi="黑体" w:hint="eastAsia"/>
                                <w:b/>
                                <w:sz w:val="96"/>
                              </w:rPr>
                              <w:t>在线文献管理系统</w:t>
                            </w:r>
                          </w:p>
                          <w:p w:rsidR="00410A9B" w:rsidRPr="006222C6" w:rsidRDefault="00410A9B" w:rsidP="00410A9B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96"/>
                              </w:rPr>
                              <w:t>设计</w:t>
                            </w:r>
                            <w:r w:rsidRPr="006222C6">
                              <w:rPr>
                                <w:rFonts w:ascii="黑体" w:eastAsia="黑体" w:hAnsi="黑体" w:hint="eastAsia"/>
                                <w:b/>
                                <w:sz w:val="96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F0956" id="_x0000_s1027" type="#_x0000_t202" style="position:absolute;margin-left:25.2pt;margin-top:133.5pt;width:40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" stroked="f">
                <v:textbox style="mso-fit-shape-to-text:t">
                  <w:txbxContent>
                    <w:p w:rsidR="00410A9B" w:rsidRPr="006222C6" w:rsidRDefault="00410A9B" w:rsidP="00410A9B">
                      <w:pPr>
                        <w:jc w:val="center"/>
                        <w:rPr>
                          <w:rFonts w:ascii="黑体" w:eastAsia="黑体" w:hAnsi="黑体"/>
                          <w:b/>
                          <w:sz w:val="96"/>
                        </w:rPr>
                      </w:pPr>
                      <w:r w:rsidRPr="006222C6">
                        <w:rPr>
                          <w:rFonts w:ascii="黑体" w:eastAsia="黑体" w:hAnsi="黑体" w:hint="eastAsia"/>
                          <w:b/>
                          <w:sz w:val="96"/>
                        </w:rPr>
                        <w:t>在线文献管理系统</w:t>
                      </w:r>
                    </w:p>
                    <w:p w:rsidR="00410A9B" w:rsidRPr="006222C6" w:rsidRDefault="00410A9B" w:rsidP="00410A9B">
                      <w:pPr>
                        <w:jc w:val="center"/>
                        <w:rPr>
                          <w:rFonts w:ascii="黑体" w:eastAsia="黑体" w:hAnsi="黑体"/>
                          <w:b/>
                          <w:sz w:val="9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96"/>
                        </w:rPr>
                        <w:t>设计</w:t>
                      </w:r>
                      <w:r w:rsidRPr="006222C6">
                        <w:rPr>
                          <w:rFonts w:ascii="黑体" w:eastAsia="黑体" w:hAnsi="黑体" w:hint="eastAsia"/>
                          <w:b/>
                          <w:sz w:val="96"/>
                        </w:rPr>
                        <w:t>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9FD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450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9FD" w:rsidRPr="00B82C60" w:rsidRDefault="000D09FD">
          <w:pPr>
            <w:pStyle w:val="TOC"/>
            <w:rPr>
              <w:rFonts w:ascii="黑体" w:eastAsia="黑体" w:hAnsi="黑体"/>
              <w:sz w:val="44"/>
            </w:rPr>
          </w:pPr>
          <w:r w:rsidRPr="00B82C60">
            <w:rPr>
              <w:rFonts w:ascii="黑体" w:eastAsia="黑体" w:hAnsi="黑体"/>
              <w:sz w:val="44"/>
              <w:lang w:val="zh-CN"/>
            </w:rPr>
            <w:t>目录</w:t>
          </w:r>
        </w:p>
        <w:p w:rsidR="00B82C60" w:rsidRPr="00B82C60" w:rsidRDefault="000D09FD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r w:rsidRPr="00B82C60">
            <w:rPr>
              <w:rFonts w:ascii="微软雅黑" w:eastAsia="微软雅黑" w:hAnsi="微软雅黑"/>
              <w:sz w:val="28"/>
            </w:rPr>
            <w:fldChar w:fldCharType="begin"/>
          </w:r>
          <w:r w:rsidRPr="00B82C60">
            <w:rPr>
              <w:rFonts w:ascii="微软雅黑" w:eastAsia="微软雅黑" w:hAnsi="微软雅黑"/>
              <w:sz w:val="28"/>
            </w:rPr>
            <w:instrText xml:space="preserve"> TOC \o "1-3" \h \z \u </w:instrText>
          </w:r>
          <w:r w:rsidRPr="00B82C60">
            <w:rPr>
              <w:rFonts w:ascii="微软雅黑" w:eastAsia="微软雅黑" w:hAnsi="微软雅黑"/>
              <w:sz w:val="28"/>
            </w:rPr>
            <w:fldChar w:fldCharType="separate"/>
          </w:r>
          <w:hyperlink w:anchor="_Toc374560990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 xml:space="preserve">1 </w:t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系统体系结构概要设计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_Toc374560990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1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1.1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简介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_Toc374560991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2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1.2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体系结构图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_Toc374560992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3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1.3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说明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_Toc374560993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4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2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数据库设计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_Toc374560994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5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2.1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ERD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_Toc374560995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6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2.2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说明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_Toc374560996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7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原型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_Toc374560997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6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8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3.1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登录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_Toc374560998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6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0999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3.2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设置（普通用户）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_Toc374560999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7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1000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3.3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文献列表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_Toc374561000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7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1001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3.4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文献详情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_Toc374561001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8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1002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3.5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统计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_Toc374561002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9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B82C60" w:rsidRPr="00B82C60" w:rsidRDefault="004155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  <w:sz w:val="28"/>
            </w:rPr>
          </w:pPr>
          <w:hyperlink w:anchor="_Toc374561003" w:history="1">
            <w:r w:rsidR="00B82C60" w:rsidRPr="00B82C60">
              <w:rPr>
                <w:rStyle w:val="a4"/>
                <w:rFonts w:ascii="微软雅黑" w:eastAsia="微软雅黑" w:hAnsi="微软雅黑"/>
                <w:noProof/>
                <w:sz w:val="28"/>
              </w:rPr>
              <w:t>3.6</w:t>
            </w:r>
            <w:r w:rsidR="00B82C60" w:rsidRPr="00B82C60">
              <w:rPr>
                <w:rFonts w:ascii="微软雅黑" w:eastAsia="微软雅黑" w:hAnsi="微软雅黑"/>
                <w:noProof/>
                <w:sz w:val="28"/>
              </w:rPr>
              <w:tab/>
            </w:r>
            <w:r w:rsidR="00B82C60" w:rsidRPr="00B82C60">
              <w:rPr>
                <w:rStyle w:val="a4"/>
                <w:rFonts w:ascii="微软雅黑" w:eastAsia="微软雅黑" w:hAnsi="微软雅黑" w:hint="eastAsia"/>
                <w:noProof/>
                <w:sz w:val="28"/>
              </w:rPr>
              <w:t>设置（管理员）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_Toc374561003 \h </w:instrTex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B14208">
              <w:rPr>
                <w:rFonts w:ascii="微软雅黑" w:eastAsia="微软雅黑" w:hAnsi="微软雅黑"/>
                <w:noProof/>
                <w:webHidden/>
                <w:sz w:val="28"/>
              </w:rPr>
              <w:t>9</w:t>
            </w:r>
            <w:r w:rsidR="00B82C60" w:rsidRPr="00B82C60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0D09FD" w:rsidRDefault="000D09FD">
          <w:r w:rsidRPr="00B82C60">
            <w:rPr>
              <w:rFonts w:ascii="微软雅黑" w:eastAsia="微软雅黑" w:hAnsi="微软雅黑"/>
              <w:b/>
              <w:bCs/>
              <w:sz w:val="28"/>
              <w:lang w:val="zh-CN"/>
            </w:rPr>
            <w:fldChar w:fldCharType="end"/>
          </w:r>
        </w:p>
      </w:sdtContent>
    </w:sdt>
    <w:p w:rsidR="000D09FD" w:rsidRDefault="000D09FD">
      <w:pPr>
        <w:widowControl/>
        <w:jc w:val="left"/>
      </w:pPr>
      <w:r>
        <w:br w:type="page"/>
      </w:r>
    </w:p>
    <w:p w:rsidR="00F12E11" w:rsidRDefault="00F12E11" w:rsidP="00F12E11">
      <w:pPr>
        <w:pStyle w:val="1"/>
      </w:pPr>
      <w:bookmarkStart w:id="1" w:name="_Toc374560990"/>
      <w:r>
        <w:rPr>
          <w:rFonts w:hint="eastAsia"/>
        </w:rPr>
        <w:lastRenderedPageBreak/>
        <w:t>1</w:t>
      </w:r>
      <w:r>
        <w:t xml:space="preserve"> </w:t>
      </w:r>
      <w:r>
        <w:t>系统体系结构</w:t>
      </w:r>
      <w:r w:rsidR="005F3DC1">
        <w:t>概要</w:t>
      </w:r>
      <w:r>
        <w:t>设计</w:t>
      </w:r>
      <w:bookmarkEnd w:id="1"/>
    </w:p>
    <w:p w:rsidR="000A4C03" w:rsidRDefault="009A2484" w:rsidP="009A2484">
      <w:pPr>
        <w:pStyle w:val="2"/>
        <w:numPr>
          <w:ilvl w:val="1"/>
          <w:numId w:val="1"/>
        </w:numPr>
      </w:pPr>
      <w:bookmarkStart w:id="2" w:name="_Toc374560991"/>
      <w:r>
        <w:t>简介</w:t>
      </w:r>
      <w:bookmarkEnd w:id="2"/>
    </w:p>
    <w:p w:rsidR="009A2484" w:rsidRPr="00F15F4C" w:rsidRDefault="009A2484" w:rsidP="007E7A30">
      <w:pPr>
        <w:ind w:firstLineChars="200" w:firstLine="480"/>
        <w:rPr>
          <w:rFonts w:ascii="微软雅黑" w:eastAsia="微软雅黑" w:hAnsi="微软雅黑"/>
          <w:sz w:val="24"/>
        </w:rPr>
      </w:pPr>
      <w:r w:rsidRPr="00F15F4C">
        <w:rPr>
          <w:rFonts w:ascii="微软雅黑" w:eastAsia="微软雅黑" w:hAnsi="微软雅黑"/>
          <w:sz w:val="24"/>
        </w:rPr>
        <w:t>系统采用</w:t>
      </w:r>
      <w:r w:rsidRPr="00F15F4C">
        <w:rPr>
          <w:rFonts w:ascii="微软雅黑" w:eastAsia="微软雅黑" w:hAnsi="微软雅黑" w:hint="eastAsia"/>
          <w:sz w:val="24"/>
        </w:rPr>
        <w:t xml:space="preserve">J2EE </w:t>
      </w:r>
      <w:r w:rsidRPr="00F15F4C">
        <w:rPr>
          <w:rFonts w:ascii="微软雅黑" w:eastAsia="微软雅黑" w:hAnsi="微软雅黑"/>
          <w:sz w:val="24"/>
        </w:rPr>
        <w:t>Spring MVC架构，</w:t>
      </w:r>
      <w:r w:rsidR="00A71120" w:rsidRPr="00F15F4C">
        <w:rPr>
          <w:rFonts w:ascii="微软雅黑" w:eastAsia="微软雅黑" w:hAnsi="微软雅黑"/>
          <w:sz w:val="24"/>
        </w:rPr>
        <w:t>一些基本类使用Spring默认类，如Dispatcher类、</w:t>
      </w:r>
      <w:proofErr w:type="spellStart"/>
      <w:r w:rsidR="00A71120" w:rsidRPr="00F15F4C">
        <w:rPr>
          <w:rFonts w:ascii="微软雅黑" w:eastAsia="微软雅黑" w:hAnsi="微软雅黑"/>
          <w:sz w:val="24"/>
        </w:rPr>
        <w:t>ViewResolver</w:t>
      </w:r>
      <w:proofErr w:type="spellEnd"/>
      <w:r w:rsidR="00A71120" w:rsidRPr="00F15F4C">
        <w:rPr>
          <w:rFonts w:ascii="微软雅黑" w:eastAsia="微软雅黑" w:hAnsi="微软雅黑"/>
          <w:sz w:val="24"/>
        </w:rPr>
        <w:t>类。</w:t>
      </w:r>
      <w:r w:rsidR="00B03F41" w:rsidRPr="00F15F4C">
        <w:rPr>
          <w:rFonts w:ascii="微软雅黑" w:eastAsia="微软雅黑" w:hAnsi="微软雅黑"/>
          <w:sz w:val="24"/>
        </w:rPr>
        <w:t>其余主要有Controller、Service、DAO等。</w:t>
      </w:r>
    </w:p>
    <w:p w:rsidR="00334ADB" w:rsidRDefault="00107036" w:rsidP="00107036">
      <w:pPr>
        <w:pStyle w:val="2"/>
        <w:numPr>
          <w:ilvl w:val="1"/>
          <w:numId w:val="1"/>
        </w:numPr>
      </w:pPr>
      <w:bookmarkStart w:id="3" w:name="_Toc374560992"/>
      <w:r>
        <w:t>体系结构图</w:t>
      </w:r>
      <w:bookmarkEnd w:id="3"/>
    </w:p>
    <w:p w:rsidR="00107036" w:rsidRDefault="00EA5AD5" w:rsidP="00107036">
      <w:r>
        <w:rPr>
          <w:rFonts w:hint="eastAsia"/>
          <w:noProof/>
        </w:rPr>
        <w:drawing>
          <wp:inline distT="0" distB="0" distL="0" distR="0">
            <wp:extent cx="5274310" cy="2914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体系结构sp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84" w:rsidRDefault="00500DE7" w:rsidP="00500DE7">
      <w:pPr>
        <w:pStyle w:val="2"/>
        <w:numPr>
          <w:ilvl w:val="1"/>
          <w:numId w:val="1"/>
        </w:numPr>
      </w:pPr>
      <w:bookmarkStart w:id="4" w:name="_Toc374560993"/>
      <w:r>
        <w:rPr>
          <w:rFonts w:hint="eastAsia"/>
        </w:rPr>
        <w:t>说明</w:t>
      </w:r>
      <w:bookmarkEnd w:id="4"/>
    </w:p>
    <w:p w:rsidR="00500DE7" w:rsidRPr="005603F0" w:rsidRDefault="000C3305" w:rsidP="0076411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603F0">
        <w:rPr>
          <w:rFonts w:ascii="微软雅黑" w:eastAsia="微软雅黑" w:hAnsi="微软雅黑" w:hint="eastAsia"/>
          <w:sz w:val="24"/>
          <w:szCs w:val="24"/>
        </w:rPr>
        <w:t>Controller包用于处理请求，在Spring中，使用了注释请求映射的功能，</w:t>
      </w:r>
      <w:r w:rsidR="005F273C" w:rsidRPr="005603F0">
        <w:rPr>
          <w:rFonts w:ascii="微软雅黑" w:eastAsia="微软雅黑" w:hAnsi="微软雅黑"/>
          <w:sz w:val="24"/>
          <w:szCs w:val="24"/>
        </w:rPr>
        <w:t>D</w:t>
      </w:r>
      <w:r w:rsidR="005F273C" w:rsidRPr="005603F0">
        <w:rPr>
          <w:rFonts w:ascii="微软雅黑" w:eastAsia="微软雅黑" w:hAnsi="微软雅黑" w:hint="eastAsia"/>
          <w:sz w:val="24"/>
          <w:szCs w:val="24"/>
        </w:rPr>
        <w:t>ispatcher将相应的请求分发到对应的controller</w:t>
      </w:r>
      <w:r w:rsidR="0012600B" w:rsidRPr="005603F0">
        <w:rPr>
          <w:rFonts w:ascii="微软雅黑" w:eastAsia="微软雅黑" w:hAnsi="微软雅黑" w:hint="eastAsia"/>
          <w:sz w:val="24"/>
          <w:szCs w:val="24"/>
        </w:rPr>
        <w:t>去，由它去处理。</w:t>
      </w:r>
    </w:p>
    <w:p w:rsidR="00984F2B" w:rsidRPr="005603F0" w:rsidRDefault="00984F2B" w:rsidP="0076411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603F0">
        <w:rPr>
          <w:rFonts w:ascii="微软雅黑" w:eastAsia="微软雅黑" w:hAnsi="微软雅黑" w:hint="eastAsia"/>
          <w:sz w:val="24"/>
          <w:szCs w:val="24"/>
        </w:rPr>
        <w:t>Service包用于请求的实现</w:t>
      </w:r>
    </w:p>
    <w:p w:rsidR="00984F2B" w:rsidRPr="005603F0" w:rsidRDefault="00984F2B" w:rsidP="0076411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603F0">
        <w:rPr>
          <w:rFonts w:ascii="微软雅黑" w:eastAsia="微软雅黑" w:hAnsi="微软雅黑" w:hint="eastAsia"/>
          <w:sz w:val="24"/>
          <w:szCs w:val="24"/>
        </w:rPr>
        <w:t>DAO处理与数据库相关的操作，是对底层数据库的封装。</w:t>
      </w:r>
    </w:p>
    <w:p w:rsidR="004F09D5" w:rsidRDefault="004F09D5" w:rsidP="00907A0B">
      <w:pPr>
        <w:pStyle w:val="1"/>
        <w:numPr>
          <w:ilvl w:val="0"/>
          <w:numId w:val="1"/>
        </w:numPr>
      </w:pPr>
      <w:bookmarkStart w:id="5" w:name="_Toc374560994"/>
      <w:r>
        <w:lastRenderedPageBreak/>
        <w:t>数据库设计</w:t>
      </w:r>
      <w:bookmarkEnd w:id="5"/>
    </w:p>
    <w:p w:rsidR="003612AC" w:rsidRDefault="00284765" w:rsidP="003612AC">
      <w:pPr>
        <w:pStyle w:val="2"/>
        <w:numPr>
          <w:ilvl w:val="1"/>
          <w:numId w:val="1"/>
        </w:numPr>
      </w:pPr>
      <w:bookmarkStart w:id="6" w:name="_Toc374560995"/>
      <w:r>
        <w:t>ERD</w:t>
      </w:r>
      <w:bookmarkEnd w:id="6"/>
    </w:p>
    <w:p w:rsidR="008E0C79" w:rsidRPr="008E0C79" w:rsidRDefault="00764117" w:rsidP="008E0C79">
      <w:r>
        <w:rPr>
          <w:rFonts w:hint="eastAsia"/>
          <w:noProof/>
        </w:rPr>
        <w:drawing>
          <wp:inline distT="0" distB="0" distL="0" distR="0">
            <wp:extent cx="5571242" cy="3581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数据库表结构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72" cy="35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65" w:rsidRPr="00284765" w:rsidRDefault="00C07768" w:rsidP="00F16065">
      <w:pPr>
        <w:pStyle w:val="2"/>
        <w:numPr>
          <w:ilvl w:val="1"/>
          <w:numId w:val="1"/>
        </w:numPr>
      </w:pPr>
      <w:bookmarkStart w:id="7" w:name="_Toc374560996"/>
      <w:r>
        <w:t>说明</w:t>
      </w:r>
      <w:bookmarkEnd w:id="7"/>
      <w:r w:rsidR="00284765">
        <w:t xml:space="preserve"> </w:t>
      </w:r>
    </w:p>
    <w:p w:rsidR="0070667C" w:rsidRPr="0047411B" w:rsidRDefault="0070667C" w:rsidP="006C62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文献属性</w:t>
      </w:r>
    </w:p>
    <w:p w:rsidR="0070667C" w:rsidRPr="0047411B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总的设计思路是，用一张文献表来存储文献共有属性。对于非共有属性，我们采用类似key-value的形式将这些属性剥离。这样保证了日后文献类型和属性类型的可修改性和拓展性。</w:t>
      </w:r>
    </w:p>
    <w:p w:rsidR="0070667C" w:rsidRPr="0047411B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document为文献表，它包含文献共有的属性，如标题(title)、作者(author)、出版年份(year)、页码(pages)、摘要(abstract)、关键字(keywords)、出版社(publisher)、在线的网 址(</w:t>
      </w:r>
      <w:proofErr w:type="spellStart"/>
      <w:r w:rsidRPr="0047411B">
        <w:rPr>
          <w:rFonts w:ascii="微软雅黑" w:eastAsia="微软雅黑" w:hAnsi="微软雅黑" w:hint="eastAsia"/>
          <w:sz w:val="24"/>
        </w:rPr>
        <w:t>url</w:t>
      </w:r>
      <w:proofErr w:type="spellEnd"/>
      <w:r w:rsidRPr="0047411B">
        <w:rPr>
          <w:rFonts w:ascii="微软雅黑" w:eastAsia="微软雅黑" w:hAnsi="微软雅黑" w:hint="eastAsia"/>
          <w:sz w:val="24"/>
        </w:rPr>
        <w:t>)。其次有published属性用于标示文献是否处于草稿状态。在者，我们加入了记录创建和修改的时间戳，一方面是为了更好地提</w:t>
      </w:r>
      <w:r w:rsidRPr="0047411B">
        <w:rPr>
          <w:rFonts w:ascii="微软雅黑" w:eastAsia="微软雅黑" w:hAnsi="微软雅黑" w:hint="eastAsia"/>
          <w:sz w:val="24"/>
        </w:rPr>
        <w:lastRenderedPageBreak/>
        <w:t>供文献信息，另一方面是为了便于用户信息统计和做系统日志。</w:t>
      </w:r>
    </w:p>
    <w:p w:rsidR="0070667C" w:rsidRPr="0047411B" w:rsidRDefault="0070667C" w:rsidP="0070667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proofErr w:type="spellStart"/>
      <w:r w:rsidRPr="0047411B">
        <w:rPr>
          <w:rFonts w:ascii="微软雅黑" w:eastAsia="微软雅黑" w:hAnsi="微软雅黑" w:hint="eastAsia"/>
          <w:sz w:val="24"/>
        </w:rPr>
        <w:t>document_type</w:t>
      </w:r>
      <w:proofErr w:type="spellEnd"/>
      <w:r w:rsidRPr="0047411B">
        <w:rPr>
          <w:rFonts w:ascii="微软雅黑" w:eastAsia="微软雅黑" w:hAnsi="微软雅黑" w:hint="eastAsia"/>
          <w:sz w:val="24"/>
        </w:rPr>
        <w:t>为文献类型表。可能的类型为图书(book)、图书章节(book section)、期刊(journal)、会议 (conference)、学位论文(thesis)、技术报告(report)、在线资源(online)等。</w:t>
      </w:r>
    </w:p>
    <w:p w:rsidR="0070667C" w:rsidRPr="0047411B" w:rsidRDefault="0070667C" w:rsidP="0070667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proofErr w:type="spellStart"/>
      <w:r w:rsidRPr="0047411B">
        <w:rPr>
          <w:rFonts w:ascii="微软雅黑" w:eastAsia="微软雅黑" w:hAnsi="微软雅黑" w:hint="eastAsia"/>
          <w:sz w:val="24"/>
        </w:rPr>
        <w:t>document_property_type</w:t>
      </w:r>
      <w:proofErr w:type="spellEnd"/>
      <w:r w:rsidRPr="0047411B">
        <w:rPr>
          <w:rFonts w:ascii="微软雅黑" w:eastAsia="微软雅黑" w:hAnsi="微软雅黑" w:hint="eastAsia"/>
          <w:sz w:val="24"/>
        </w:rPr>
        <w:t>和</w:t>
      </w:r>
      <w:proofErr w:type="spellStart"/>
      <w:r w:rsidRPr="0047411B">
        <w:rPr>
          <w:rFonts w:ascii="微软雅黑" w:eastAsia="微软雅黑" w:hAnsi="微软雅黑" w:hint="eastAsia"/>
          <w:sz w:val="24"/>
        </w:rPr>
        <w:t>document_type</w:t>
      </w:r>
      <w:proofErr w:type="spellEnd"/>
      <w:r w:rsidRPr="0047411B">
        <w:rPr>
          <w:rFonts w:ascii="微软雅黑" w:eastAsia="微软雅黑" w:hAnsi="微软雅黑" w:hint="eastAsia"/>
          <w:sz w:val="24"/>
        </w:rPr>
        <w:t>是多对多的关系。因为每种文献类型可能会有不同的属性，这些属性名也可能属于多种文献类型。</w:t>
      </w:r>
    </w:p>
    <w:p w:rsidR="0070667C" w:rsidRPr="0047411B" w:rsidRDefault="0070667C" w:rsidP="0070667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proofErr w:type="spellStart"/>
      <w:r w:rsidRPr="0047411B">
        <w:rPr>
          <w:rFonts w:ascii="微软雅黑" w:eastAsia="微软雅黑" w:hAnsi="微软雅黑" w:hint="eastAsia"/>
          <w:sz w:val="24"/>
        </w:rPr>
        <w:t>document_property</w:t>
      </w:r>
      <w:proofErr w:type="spellEnd"/>
      <w:r w:rsidRPr="0047411B">
        <w:rPr>
          <w:rFonts w:ascii="微软雅黑" w:eastAsia="微软雅黑" w:hAnsi="微软雅黑" w:hint="eastAsia"/>
          <w:sz w:val="24"/>
        </w:rPr>
        <w:t>为文献属性值表。考虑到可以预设一些属性值以供选择，因此</w:t>
      </w:r>
      <w:proofErr w:type="spellStart"/>
      <w:r w:rsidRPr="0047411B">
        <w:rPr>
          <w:rFonts w:ascii="微软雅黑" w:eastAsia="微软雅黑" w:hAnsi="微软雅黑" w:hint="eastAsia"/>
          <w:sz w:val="24"/>
        </w:rPr>
        <w:t>document_property</w:t>
      </w:r>
      <w:proofErr w:type="spellEnd"/>
      <w:r w:rsidRPr="0047411B">
        <w:rPr>
          <w:rFonts w:ascii="微软雅黑" w:eastAsia="微软雅黑" w:hAnsi="微软雅黑" w:hint="eastAsia"/>
          <w:sz w:val="24"/>
        </w:rPr>
        <w:t>和document是多对多的关系。</w:t>
      </w:r>
    </w:p>
    <w:p w:rsidR="0070667C" w:rsidRPr="0047411B" w:rsidRDefault="0070667C" w:rsidP="007066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用户</w:t>
      </w:r>
    </w:p>
    <w:p w:rsidR="0070667C" w:rsidRPr="0047411B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user</w:t>
      </w:r>
      <w:proofErr w:type="gramStart"/>
      <w:r w:rsidRPr="0047411B">
        <w:rPr>
          <w:rFonts w:ascii="微软雅黑" w:eastAsia="微软雅黑" w:hAnsi="微软雅黑" w:hint="eastAsia"/>
          <w:sz w:val="24"/>
        </w:rPr>
        <w:t>表记录</w:t>
      </w:r>
      <w:proofErr w:type="gramEnd"/>
      <w:r w:rsidRPr="0047411B">
        <w:rPr>
          <w:rFonts w:ascii="微软雅黑" w:eastAsia="微软雅黑" w:hAnsi="微软雅黑" w:hint="eastAsia"/>
          <w:sz w:val="24"/>
        </w:rPr>
        <w:t>了用户的主要信息。包括用户名，密码，联系方式等。考虑到安全起见，引入了加盐hash的方式存储密码。</w:t>
      </w:r>
      <w:proofErr w:type="spellStart"/>
      <w:r w:rsidRPr="0047411B">
        <w:rPr>
          <w:rFonts w:ascii="微软雅黑" w:eastAsia="微软雅黑" w:hAnsi="微软雅黑" w:hint="eastAsia"/>
          <w:sz w:val="24"/>
        </w:rPr>
        <w:t>permission_level</w:t>
      </w:r>
      <w:proofErr w:type="spellEnd"/>
      <w:r w:rsidRPr="0047411B">
        <w:rPr>
          <w:rFonts w:ascii="微软雅黑" w:eastAsia="微软雅黑" w:hAnsi="微软雅黑" w:hint="eastAsia"/>
          <w:sz w:val="24"/>
        </w:rPr>
        <w:t>规定了用户的权限级别，目前用于区分管理员和普通用户。active则表示当前用户是否处于可用状态。</w:t>
      </w:r>
    </w:p>
    <w:p w:rsidR="0070667C" w:rsidRPr="0047411B" w:rsidRDefault="0070667C" w:rsidP="00821FDC">
      <w:pPr>
        <w:ind w:firstLine="420"/>
        <w:rPr>
          <w:rFonts w:ascii="微软雅黑" w:eastAsia="微软雅黑" w:hAnsi="微软雅黑"/>
          <w:sz w:val="24"/>
        </w:rPr>
      </w:pPr>
      <w:proofErr w:type="spellStart"/>
      <w:r w:rsidRPr="0047411B">
        <w:rPr>
          <w:rFonts w:ascii="微软雅黑" w:eastAsia="微软雅黑" w:hAnsi="微软雅黑" w:hint="eastAsia"/>
          <w:sz w:val="24"/>
        </w:rPr>
        <w:t>user_log</w:t>
      </w:r>
      <w:proofErr w:type="spellEnd"/>
      <w:r w:rsidRPr="0047411B">
        <w:rPr>
          <w:rFonts w:ascii="微软雅黑" w:eastAsia="微软雅黑" w:hAnsi="微软雅黑" w:hint="eastAsia"/>
          <w:sz w:val="24"/>
        </w:rPr>
        <w:t>为用户操作日志表，可用于额外的用户信息统计。</w:t>
      </w:r>
    </w:p>
    <w:p w:rsidR="0070667C" w:rsidRPr="0047411B" w:rsidRDefault="0070667C" w:rsidP="007066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评价</w:t>
      </w:r>
    </w:p>
    <w:p w:rsidR="0070667C" w:rsidRPr="0047411B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comment为评价表，记录了内容和分数。对于详细评论，我们的做法和对文献属性的处理类似。评价要填的信息做成键-值分出去。这样方便配置评价要填的信息。</w:t>
      </w:r>
    </w:p>
    <w:p w:rsidR="0070667C" w:rsidRPr="0047411B" w:rsidRDefault="0070667C" w:rsidP="007066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标签</w:t>
      </w:r>
    </w:p>
    <w:p w:rsidR="0070667C" w:rsidRPr="0047411B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tag 和 document 是多对多的关系。</w:t>
      </w:r>
    </w:p>
    <w:p w:rsidR="0070667C" w:rsidRPr="0047411B" w:rsidRDefault="0070667C" w:rsidP="007066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t>引用</w:t>
      </w:r>
    </w:p>
    <w:p w:rsidR="006D66C0" w:rsidRDefault="0070667C" w:rsidP="0070667C">
      <w:pPr>
        <w:ind w:firstLine="420"/>
        <w:rPr>
          <w:rFonts w:ascii="微软雅黑" w:eastAsia="微软雅黑" w:hAnsi="微软雅黑"/>
          <w:sz w:val="24"/>
        </w:rPr>
      </w:pPr>
      <w:r w:rsidRPr="0047411B">
        <w:rPr>
          <w:rFonts w:ascii="微软雅黑" w:eastAsia="微软雅黑" w:hAnsi="微软雅黑" w:hint="eastAsia"/>
          <w:sz w:val="24"/>
        </w:rPr>
        <w:lastRenderedPageBreak/>
        <w:t>我们通过一张关系表建立引用，其次将引用类型建立一张表，用于类型配置。</w:t>
      </w:r>
    </w:p>
    <w:p w:rsidR="001D51FB" w:rsidRPr="0047411B" w:rsidRDefault="001D51FB" w:rsidP="0070667C">
      <w:pPr>
        <w:ind w:firstLine="420"/>
        <w:rPr>
          <w:rFonts w:ascii="微软雅黑" w:eastAsia="微软雅黑" w:hAnsi="微软雅黑"/>
          <w:sz w:val="24"/>
        </w:rPr>
      </w:pPr>
    </w:p>
    <w:p w:rsidR="004F09D5" w:rsidRDefault="004F09D5" w:rsidP="00CD1E26">
      <w:pPr>
        <w:pStyle w:val="1"/>
        <w:numPr>
          <w:ilvl w:val="0"/>
          <w:numId w:val="1"/>
        </w:numPr>
      </w:pPr>
      <w:bookmarkStart w:id="8" w:name="_Toc374560997"/>
      <w:r>
        <w:t>原型</w:t>
      </w:r>
      <w:bookmarkEnd w:id="8"/>
    </w:p>
    <w:p w:rsidR="00CD1E26" w:rsidRDefault="00815DAC" w:rsidP="009B02B3">
      <w:pPr>
        <w:pStyle w:val="2"/>
        <w:numPr>
          <w:ilvl w:val="1"/>
          <w:numId w:val="1"/>
        </w:numPr>
      </w:pPr>
      <w:bookmarkStart w:id="9" w:name="_Toc374560998"/>
      <w:r>
        <w:t>登录</w:t>
      </w:r>
      <w:bookmarkEnd w:id="9"/>
    </w:p>
    <w:p w:rsidR="009B02B3" w:rsidRPr="009B02B3" w:rsidRDefault="007F50CB" w:rsidP="009B02B3">
      <w:r>
        <w:rPr>
          <w:rFonts w:hint="eastAsia"/>
          <w:noProof/>
        </w:rPr>
        <w:drawing>
          <wp:inline distT="0" distB="0" distL="0" distR="0">
            <wp:extent cx="5274310" cy="3507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C" w:rsidRDefault="00815DAC" w:rsidP="007F50CB">
      <w:pPr>
        <w:pStyle w:val="2"/>
        <w:numPr>
          <w:ilvl w:val="1"/>
          <w:numId w:val="1"/>
        </w:numPr>
      </w:pPr>
      <w:bookmarkStart w:id="10" w:name="_Toc374560999"/>
      <w:r>
        <w:lastRenderedPageBreak/>
        <w:t>设置（普通用户）</w:t>
      </w:r>
      <w:bookmarkEnd w:id="10"/>
    </w:p>
    <w:p w:rsidR="007F50CB" w:rsidRPr="007F50CB" w:rsidRDefault="007F50CB" w:rsidP="007F50CB">
      <w:r>
        <w:rPr>
          <w:rFonts w:hint="eastAsia"/>
          <w:noProof/>
        </w:rPr>
        <w:drawing>
          <wp:inline distT="0" distB="0" distL="0" distR="0">
            <wp:extent cx="5274310" cy="3507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设置（普通用户）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C" w:rsidRDefault="00815DAC" w:rsidP="007F50CB">
      <w:pPr>
        <w:pStyle w:val="2"/>
        <w:numPr>
          <w:ilvl w:val="1"/>
          <w:numId w:val="1"/>
        </w:numPr>
      </w:pPr>
      <w:bookmarkStart w:id="11" w:name="_Toc374561000"/>
      <w:r>
        <w:t>文献列表</w:t>
      </w:r>
      <w:bookmarkEnd w:id="11"/>
    </w:p>
    <w:p w:rsidR="007F50CB" w:rsidRPr="007F50CB" w:rsidRDefault="007F50CB" w:rsidP="007F50CB">
      <w:r>
        <w:rPr>
          <w:rFonts w:hint="eastAsia"/>
          <w:noProof/>
        </w:rPr>
        <w:drawing>
          <wp:inline distT="0" distB="0" distL="0" distR="0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文献列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C" w:rsidRDefault="00815DAC" w:rsidP="007F50CB">
      <w:pPr>
        <w:pStyle w:val="2"/>
        <w:numPr>
          <w:ilvl w:val="1"/>
          <w:numId w:val="1"/>
        </w:numPr>
      </w:pPr>
      <w:bookmarkStart w:id="12" w:name="_Toc374561001"/>
      <w:r>
        <w:lastRenderedPageBreak/>
        <w:t>文献详情</w:t>
      </w:r>
      <w:bookmarkEnd w:id="12"/>
    </w:p>
    <w:p w:rsidR="007F50CB" w:rsidRPr="007F50CB" w:rsidRDefault="007F50CB" w:rsidP="007F50CB">
      <w:r>
        <w:rPr>
          <w:rFonts w:hint="eastAsia"/>
          <w:noProof/>
        </w:rPr>
        <w:drawing>
          <wp:inline distT="0" distB="0" distL="0" distR="0">
            <wp:extent cx="5274310" cy="7787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文献详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C" w:rsidRDefault="00815DAC" w:rsidP="007F50CB">
      <w:pPr>
        <w:pStyle w:val="2"/>
        <w:numPr>
          <w:ilvl w:val="1"/>
          <w:numId w:val="1"/>
        </w:numPr>
      </w:pPr>
      <w:bookmarkStart w:id="13" w:name="_Toc374561002"/>
      <w:r>
        <w:lastRenderedPageBreak/>
        <w:t>统计</w:t>
      </w:r>
      <w:bookmarkEnd w:id="13"/>
    </w:p>
    <w:p w:rsidR="007F50CB" w:rsidRPr="007F50CB" w:rsidRDefault="007F50CB" w:rsidP="007F50CB">
      <w:r>
        <w:rPr>
          <w:rFonts w:hint="eastAsia"/>
          <w:noProof/>
        </w:rPr>
        <w:drawing>
          <wp:inline distT="0" distB="0" distL="0" distR="0">
            <wp:extent cx="5274310" cy="3507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统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C" w:rsidRDefault="00815DAC" w:rsidP="007F50CB">
      <w:pPr>
        <w:pStyle w:val="2"/>
        <w:numPr>
          <w:ilvl w:val="1"/>
          <w:numId w:val="1"/>
        </w:numPr>
      </w:pPr>
      <w:bookmarkStart w:id="14" w:name="_Toc374561003"/>
      <w:r>
        <w:t>设置（管理员）</w:t>
      </w:r>
      <w:bookmarkEnd w:id="14"/>
    </w:p>
    <w:p w:rsidR="007F50CB" w:rsidRPr="007F50CB" w:rsidRDefault="007F50CB" w:rsidP="007F50CB">
      <w:r>
        <w:rPr>
          <w:rFonts w:hint="eastAsia"/>
          <w:noProof/>
        </w:rPr>
        <w:drawing>
          <wp:inline distT="0" distB="0" distL="0" distR="0">
            <wp:extent cx="5274310" cy="3507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设置（管理员）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D5" w:rsidRPr="000A4C03" w:rsidRDefault="004F09D5" w:rsidP="000A4C03"/>
    <w:sectPr w:rsidR="004F09D5" w:rsidRPr="000A4C0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5B5" w:rsidRDefault="004155B5" w:rsidP="00B05041">
      <w:r>
        <w:separator/>
      </w:r>
    </w:p>
  </w:endnote>
  <w:endnote w:type="continuationSeparator" w:id="0">
    <w:p w:rsidR="004155B5" w:rsidRDefault="004155B5" w:rsidP="00B0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74129"/>
      <w:docPartObj>
        <w:docPartGallery w:val="Page Numbers (Bottom of Page)"/>
        <w:docPartUnique/>
      </w:docPartObj>
    </w:sdtPr>
    <w:sdtEndPr/>
    <w:sdtContent>
      <w:p w:rsidR="00B05041" w:rsidRDefault="00B050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208" w:rsidRPr="00B14208">
          <w:rPr>
            <w:noProof/>
            <w:lang w:val="zh-CN"/>
          </w:rPr>
          <w:t>9</w:t>
        </w:r>
        <w:r>
          <w:fldChar w:fldCharType="end"/>
        </w:r>
      </w:p>
    </w:sdtContent>
  </w:sdt>
  <w:p w:rsidR="00B05041" w:rsidRDefault="00B050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5B5" w:rsidRDefault="004155B5" w:rsidP="00B05041">
      <w:r>
        <w:separator/>
      </w:r>
    </w:p>
  </w:footnote>
  <w:footnote w:type="continuationSeparator" w:id="0">
    <w:p w:rsidR="004155B5" w:rsidRDefault="004155B5" w:rsidP="00B0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249B"/>
    <w:multiLevelType w:val="hybridMultilevel"/>
    <w:tmpl w:val="865621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6845E9E"/>
    <w:multiLevelType w:val="multilevel"/>
    <w:tmpl w:val="DFD4888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DC74030"/>
    <w:multiLevelType w:val="hybridMultilevel"/>
    <w:tmpl w:val="6F28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A9B50F1"/>
    <w:multiLevelType w:val="hybridMultilevel"/>
    <w:tmpl w:val="6F46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CF"/>
    <w:rsid w:val="00094991"/>
    <w:rsid w:val="000A4C03"/>
    <w:rsid w:val="000C3305"/>
    <w:rsid w:val="000D09FD"/>
    <w:rsid w:val="00107036"/>
    <w:rsid w:val="0012600B"/>
    <w:rsid w:val="00162CF7"/>
    <w:rsid w:val="001D51FB"/>
    <w:rsid w:val="00284765"/>
    <w:rsid w:val="00334ADB"/>
    <w:rsid w:val="003612AC"/>
    <w:rsid w:val="00384F34"/>
    <w:rsid w:val="003957DC"/>
    <w:rsid w:val="00410A9B"/>
    <w:rsid w:val="004155B5"/>
    <w:rsid w:val="0047411B"/>
    <w:rsid w:val="004F09D5"/>
    <w:rsid w:val="00500DE7"/>
    <w:rsid w:val="005603F0"/>
    <w:rsid w:val="005A1436"/>
    <w:rsid w:val="005F273C"/>
    <w:rsid w:val="005F3DC1"/>
    <w:rsid w:val="00674B2B"/>
    <w:rsid w:val="006D66C0"/>
    <w:rsid w:val="006E56DF"/>
    <w:rsid w:val="006E5BD0"/>
    <w:rsid w:val="006F1CA2"/>
    <w:rsid w:val="0070667C"/>
    <w:rsid w:val="00747052"/>
    <w:rsid w:val="00764117"/>
    <w:rsid w:val="0077787F"/>
    <w:rsid w:val="007E7A30"/>
    <w:rsid w:val="007F50CB"/>
    <w:rsid w:val="00815DAC"/>
    <w:rsid w:val="00821FDC"/>
    <w:rsid w:val="00833E95"/>
    <w:rsid w:val="00896EB0"/>
    <w:rsid w:val="008E0C79"/>
    <w:rsid w:val="00907A0B"/>
    <w:rsid w:val="00984F2B"/>
    <w:rsid w:val="009A01C1"/>
    <w:rsid w:val="009A2484"/>
    <w:rsid w:val="009B02B3"/>
    <w:rsid w:val="009F6F84"/>
    <w:rsid w:val="00A71120"/>
    <w:rsid w:val="00B03F41"/>
    <w:rsid w:val="00B05041"/>
    <w:rsid w:val="00B14208"/>
    <w:rsid w:val="00B82C60"/>
    <w:rsid w:val="00BA4626"/>
    <w:rsid w:val="00C07768"/>
    <w:rsid w:val="00CD1E26"/>
    <w:rsid w:val="00D14ABB"/>
    <w:rsid w:val="00D410CD"/>
    <w:rsid w:val="00D74332"/>
    <w:rsid w:val="00D864CF"/>
    <w:rsid w:val="00EA5AD5"/>
    <w:rsid w:val="00F12E11"/>
    <w:rsid w:val="00F15F4C"/>
    <w:rsid w:val="00F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C1CE1-2FC8-4865-9516-CD4BCB6F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5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2E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2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7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15DA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D09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09FD"/>
  </w:style>
  <w:style w:type="paragraph" w:styleId="20">
    <w:name w:val="toc 2"/>
    <w:basedOn w:val="a"/>
    <w:next w:val="a"/>
    <w:autoRedefine/>
    <w:uiPriority w:val="39"/>
    <w:unhideWhenUsed/>
    <w:rsid w:val="000D09FD"/>
    <w:pPr>
      <w:ind w:leftChars="200" w:left="420"/>
    </w:pPr>
  </w:style>
  <w:style w:type="character" w:styleId="a4">
    <w:name w:val="Hyperlink"/>
    <w:basedOn w:val="a0"/>
    <w:uiPriority w:val="99"/>
    <w:unhideWhenUsed/>
    <w:rsid w:val="000D09F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0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307F-5617-4926-BC93-1CB5FC91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59</cp:revision>
  <cp:lastPrinted>2013-12-11T13:35:00Z</cp:lastPrinted>
  <dcterms:created xsi:type="dcterms:W3CDTF">2013-12-11T11:19:00Z</dcterms:created>
  <dcterms:modified xsi:type="dcterms:W3CDTF">2013-12-11T13:35:00Z</dcterms:modified>
</cp:coreProperties>
</file>