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20BA1F25" w:rsidR="005F06DF" w:rsidRPr="00695773" w:rsidRDefault="00C65354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N</w:t>
      </w:r>
      <w:r w:rsidRPr="00C65354">
        <w:rPr>
          <w:rFonts w:ascii="Times New Roman" w:hAnsi="Times New Roman" w:cs="Times New Roman"/>
          <w:sz w:val="44"/>
          <w:szCs w:val="44"/>
        </w:rPr>
        <w:t>eural</w:t>
      </w:r>
      <w:r>
        <w:rPr>
          <w:rFonts w:ascii="Times New Roman" w:hAnsi="Times New Roman" w:cs="Times New Roman"/>
          <w:sz w:val="80"/>
          <w:szCs w:val="80"/>
        </w:rPr>
        <w:t xml:space="preserve"> N</w:t>
      </w:r>
      <w:r w:rsidRPr="00C65354">
        <w:rPr>
          <w:rFonts w:ascii="Times New Roman" w:hAnsi="Times New Roman" w:cs="Times New Roman"/>
          <w:sz w:val="44"/>
          <w:szCs w:val="44"/>
        </w:rPr>
        <w:t>etworks</w:t>
      </w:r>
      <w:r w:rsidR="0080301E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80"/>
          <w:szCs w:val="80"/>
        </w:rPr>
        <w:t xml:space="preserve"> R</w:t>
      </w:r>
      <w:r w:rsidRPr="00C65354">
        <w:rPr>
          <w:rFonts w:ascii="Times New Roman" w:hAnsi="Times New Roman" w:cs="Times New Roman"/>
          <w:sz w:val="44"/>
          <w:szCs w:val="44"/>
        </w:rPr>
        <w:t>epresentation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833C28F" w:rsidR="005B2C4A" w:rsidRDefault="00817B06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inear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H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ypotheses</w:t>
      </w:r>
    </w:p>
    <w:p w14:paraId="2E8217D7" w14:textId="56DED001" w:rsidR="00075772" w:rsidRDefault="00075772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0E3DBA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O(n^degree) ~ (n^2)/2</w:t>
      </w:r>
    </w:p>
    <w:p w14:paraId="6381E7D4" w14:textId="5A07A905" w:rsidR="00FE3EB8" w:rsidRPr="00FE3EB8" w:rsidRDefault="00FE3EB8" w:rsidP="000E3DBA">
      <w:pPr>
        <w:spacing w:line="480" w:lineRule="auto"/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6099088C" w:rsidR="005D6835" w:rsidRDefault="005D683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</w:t>
      </w:r>
      <w:r w:rsidR="008912C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2087917" w14:textId="5D13D05B" w:rsidR="005D6835" w:rsidRDefault="001F5B50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80301E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(s</w:t>
      </w:r>
      <w:r>
        <w:rPr>
          <w:rFonts w:eastAsiaTheme="minorEastAsia"/>
          <w:vertAlign w:val="subscript"/>
          <w:lang w:val="en-US"/>
        </w:rPr>
        <w:t xml:space="preserve">j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A35" w14:textId="1B81A0D2" w:rsidR="00FF54D4" w:rsidRPr="000E3DBA" w:rsidRDefault="00E709C7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BAD" w14:textId="101249C5" w:rsidR="00EA74BA" w:rsidRDefault="00EA74B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 II</w:t>
      </w:r>
    </w:p>
    <w:p w14:paraId="30CDA586" w14:textId="2E9AE5F0" w:rsidR="00E709C7" w:rsidRDefault="00EA74BA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80301E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80301E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80301E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3C" w14:textId="57035EB8" w:rsidR="00FF54D4" w:rsidRPr="000E3DBA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EDC1" w14:textId="2E1E6A43" w:rsidR="005E033A" w:rsidRDefault="005E033A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2B84202F" w:rsidR="005E033A" w:rsidRDefault="005E033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proofErr w:type="gramStart"/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proofErr w:type="gramEnd"/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B7A6" w14:textId="3755AF28" w:rsidR="00FF54D4" w:rsidRPr="000E3DB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40F" w14:textId="491CC1E8" w:rsidR="008501B5" w:rsidRDefault="008501B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A6" w14:textId="6D2D641A" w:rsidR="00FF54D4" w:rsidRPr="000E3DBA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E009" w14:textId="1C2FACA1" w:rsidR="00747DF8" w:rsidRDefault="00747DF8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lastRenderedPageBreak/>
        <w:t xml:space="preserve">Multiclass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C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lassification</w:t>
      </w:r>
    </w:p>
    <w:p w14:paraId="04C1758F" w14:textId="28FCEF73" w:rsidR="00275E72" w:rsidRDefault="00275E72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Multiple output units: One-vs.-all</w:t>
      </w:r>
    </w:p>
    <w:p w14:paraId="5F6D9F61" w14:textId="77777777" w:rsidR="00275E72" w:rsidRDefault="00275E72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0E3DBA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0F8B8283" w14:textId="77777777" w:rsidR="001E7DEB" w:rsidRDefault="001E7DEB" w:rsidP="000E3DBA">
      <w:pPr>
        <w:spacing w:line="480" w:lineRule="auto"/>
        <w:rPr>
          <w:lang w:val="en-US"/>
        </w:rPr>
      </w:pPr>
    </w:p>
    <w:sectPr w:rsidR="001E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0E3DBA"/>
    <w:rsid w:val="00111D76"/>
    <w:rsid w:val="00130497"/>
    <w:rsid w:val="00183926"/>
    <w:rsid w:val="00191998"/>
    <w:rsid w:val="001B5D04"/>
    <w:rsid w:val="001E4267"/>
    <w:rsid w:val="001E7DEB"/>
    <w:rsid w:val="001F5B50"/>
    <w:rsid w:val="00212F72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301E"/>
    <w:rsid w:val="0080797D"/>
    <w:rsid w:val="00817B06"/>
    <w:rsid w:val="008202F0"/>
    <w:rsid w:val="008460DE"/>
    <w:rsid w:val="008501B5"/>
    <w:rsid w:val="008826A8"/>
    <w:rsid w:val="00882CAB"/>
    <w:rsid w:val="008912CE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65354"/>
    <w:rsid w:val="00C854F4"/>
    <w:rsid w:val="00C973D2"/>
    <w:rsid w:val="00CA4650"/>
    <w:rsid w:val="00CB3A6B"/>
    <w:rsid w:val="00CB6F66"/>
    <w:rsid w:val="00CF707B"/>
    <w:rsid w:val="00D561D0"/>
    <w:rsid w:val="00D575D6"/>
    <w:rsid w:val="00D9180B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4D4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9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45</cp:revision>
  <dcterms:created xsi:type="dcterms:W3CDTF">2020-11-11T20:27:00Z</dcterms:created>
  <dcterms:modified xsi:type="dcterms:W3CDTF">2020-12-02T22:32:00Z</dcterms:modified>
</cp:coreProperties>
</file>