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41" w:rsidRPr="00E83E45" w:rsidRDefault="006F3CF8">
      <w:pPr>
        <w:rPr>
          <w:rFonts w:asciiTheme="majorHAnsi" w:eastAsia="Times New Roman" w:hAnsiTheme="majorHAnsi"/>
          <w:sz w:val="48"/>
          <w:szCs w:val="48"/>
          <w:lang w:eastAsia="en-IN"/>
        </w:rPr>
      </w:pPr>
      <w:r w:rsidRPr="00E83E45">
        <w:rPr>
          <w:rFonts w:asciiTheme="majorHAnsi" w:eastAsia="Times New Roman" w:hAnsiTheme="majorHAnsi"/>
          <w:sz w:val="48"/>
          <w:szCs w:val="48"/>
          <w:lang w:eastAsia="en-IN"/>
        </w:rPr>
        <w:t xml:space="preserve">Create Virtual Machine </w:t>
      </w:r>
      <w:r w:rsidR="00E83E45" w:rsidRPr="00E83E45">
        <w:rPr>
          <w:rFonts w:asciiTheme="majorHAnsi" w:eastAsia="Times New Roman" w:hAnsiTheme="majorHAnsi"/>
          <w:sz w:val="48"/>
          <w:szCs w:val="48"/>
          <w:lang w:eastAsia="en-IN"/>
        </w:rPr>
        <w:t>–</w:t>
      </w:r>
      <w:r w:rsidRPr="00E83E45">
        <w:rPr>
          <w:rFonts w:asciiTheme="majorHAnsi" w:eastAsia="Times New Roman" w:hAnsiTheme="majorHAnsi"/>
          <w:sz w:val="48"/>
          <w:szCs w:val="48"/>
          <w:lang w:eastAsia="en-IN"/>
        </w:rPr>
        <w:t xml:space="preserve"> </w:t>
      </w:r>
      <w:r w:rsidR="00E83E45" w:rsidRPr="00E83E45">
        <w:rPr>
          <w:rFonts w:asciiTheme="majorHAnsi" w:eastAsia="Times New Roman" w:hAnsiTheme="majorHAnsi"/>
          <w:sz w:val="48"/>
          <w:szCs w:val="48"/>
          <w:lang w:eastAsia="en-IN"/>
        </w:rPr>
        <w:t>ARM Template</w:t>
      </w:r>
      <w:r w:rsidR="0094385A" w:rsidRPr="00E83E45">
        <w:rPr>
          <w:rFonts w:asciiTheme="majorHAnsi" w:eastAsia="Times New Roman" w:hAnsiTheme="majorHAnsi"/>
          <w:sz w:val="48"/>
          <w:szCs w:val="48"/>
          <w:lang w:eastAsia="en-IN"/>
        </w:rPr>
        <w:t xml:space="preserve"> Lab</w:t>
      </w:r>
    </w:p>
    <w:p w:rsidR="005E3644" w:rsidRPr="005E3644" w:rsidRDefault="005E3644" w:rsidP="004674C3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In this lab, you will learn how to create virtual machines using</w:t>
      </w:r>
      <w:r w:rsidR="005F10C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 Visual Studio with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 </w:t>
      </w:r>
      <w:r w:rsidR="005B15C5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ARM Template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</w:t>
      </w:r>
    </w:p>
    <w:p w:rsidR="005E3644" w:rsidRPr="00B02C74" w:rsidRDefault="005E3644" w:rsidP="005E3644">
      <w:pPr>
        <w:shd w:val="clear" w:color="auto" w:fill="FFFFFF"/>
        <w:spacing w:before="450" w:after="180" w:line="240" w:lineRule="auto"/>
        <w:outlineLvl w:val="2"/>
        <w:rPr>
          <w:rFonts w:ascii="Segoe UI" w:eastAsia="Times New Roman" w:hAnsi="Segoe UI" w:cs="Segoe UI"/>
          <w:color w:val="505050"/>
          <w:sz w:val="36"/>
          <w:szCs w:val="36"/>
          <w:lang w:eastAsia="en-IN"/>
        </w:rPr>
      </w:pPr>
      <w:r w:rsidRPr="005E3644">
        <w:rPr>
          <w:rFonts w:ascii="Segoe UI" w:eastAsia="Times New Roman" w:hAnsi="Segoe UI" w:cs="Segoe UI"/>
          <w:color w:val="505050"/>
          <w:sz w:val="36"/>
          <w:szCs w:val="36"/>
          <w:lang w:eastAsia="en-IN"/>
        </w:rPr>
        <w:t xml:space="preserve">Creating a Virtual Machine using </w:t>
      </w:r>
      <w:r w:rsidR="00EC62CE">
        <w:rPr>
          <w:rFonts w:ascii="Segoe UI" w:eastAsia="Times New Roman" w:hAnsi="Segoe UI" w:cs="Segoe UI"/>
          <w:color w:val="505050"/>
          <w:sz w:val="36"/>
          <w:szCs w:val="36"/>
          <w:lang w:eastAsia="en-IN"/>
        </w:rPr>
        <w:t>Visual Studio with ARM Template</w:t>
      </w:r>
    </w:p>
    <w:p w:rsidR="005E3644" w:rsidRPr="005E3644" w:rsidRDefault="005E3644" w:rsidP="005E36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In this task you will create a Virtual Machine in </w:t>
      </w:r>
      <w:r w:rsidR="004C3EA9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Visual Studio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</w:t>
      </w:r>
    </w:p>
    <w:p w:rsidR="005E3644" w:rsidRPr="005E3644" w:rsidRDefault="005E3644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 </w:t>
      </w:r>
      <w:r w:rsidR="00582033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The solution is provided in the demos folder &lt;URL&gt;</w:t>
      </w:r>
      <w:r w:rsidRPr="005E3644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</w:t>
      </w:r>
    </w:p>
    <w:p w:rsidR="005E3644" w:rsidRDefault="00582033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Extract the Solution named as VMDemo1.zip which contains a Visual Studio solution to create a VM using Visual Studio.</w:t>
      </w:r>
    </w:p>
    <w:p w:rsidR="00E22793" w:rsidRDefault="00E22793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Open the solution file by double clicking on VMDemo1.sln and solution will be opened with the respective files.</w:t>
      </w:r>
    </w:p>
    <w:p w:rsidR="00E22793" w:rsidRDefault="00E22793" w:rsidP="008E788F">
      <w:pPr>
        <w:spacing w:before="240" w:after="240" w:line="384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noProof/>
          <w:lang w:bidi="hi-IN"/>
        </w:rPr>
        <w:drawing>
          <wp:inline distT="0" distB="0" distL="0" distR="0" wp14:anchorId="4535029E" wp14:editId="37ACD807">
            <wp:extent cx="3390900" cy="469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93" w:rsidRDefault="00E22793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lastRenderedPageBreak/>
        <w:t xml:space="preserve">To deploy this application </w:t>
      </w:r>
      <w:r w:rsidRPr="00E2279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Right click</w:t>
      </w: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 and navigate to </w:t>
      </w:r>
      <w:r w:rsidRPr="00E2279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Deploy</w:t>
      </w: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 and </w:t>
      </w:r>
      <w:r w:rsidRPr="00E2279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New Deployment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 xml:space="preserve"> </w:t>
      </w:r>
      <w:r w:rsidRPr="00E22793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which</w:t>
      </w: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 will create a VM in your Azure Subscription with the respective resources which are needed for Virtual Machine like: a Virtual Machine, Storage to store the VHD, Virtual Network, with Subnets and Public IP, etc</w:t>
      </w:r>
      <w:r w:rsidR="008E788F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</w:t>
      </w:r>
    </w:p>
    <w:p w:rsidR="00E22793" w:rsidRDefault="00E22793" w:rsidP="00430E12">
      <w:pPr>
        <w:spacing w:before="240" w:after="240" w:line="384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noProof/>
          <w:lang w:bidi="hi-IN"/>
        </w:rPr>
        <w:drawing>
          <wp:inline distT="0" distB="0" distL="0" distR="0" wp14:anchorId="68CCF746" wp14:editId="700D1BCE">
            <wp:extent cx="5286375" cy="459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93" w:rsidRDefault="004F1BD9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Login with your azure credentials and select the subscription Name if you have multiple subscriptions.</w:t>
      </w:r>
    </w:p>
    <w:p w:rsidR="004F1BD9" w:rsidRDefault="004F1BD9" w:rsidP="004F1BD9">
      <w:pPr>
        <w:numPr>
          <w:ilvl w:val="1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Select Subscription</w:t>
      </w:r>
      <w:r w:rsidR="00430E12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 Name</w:t>
      </w:r>
    </w:p>
    <w:p w:rsidR="004F1BD9" w:rsidRDefault="004F1BD9" w:rsidP="004F1BD9">
      <w:pPr>
        <w:numPr>
          <w:ilvl w:val="1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Click on Resource Group – if you have already created a resource group it will be populated in the list or else you can click on &lt;New&gt; which will give you a pop-up for creating a Resource Group in a specific location.</w:t>
      </w:r>
    </w:p>
    <w:p w:rsidR="00865758" w:rsidRDefault="00865758" w:rsidP="001844B2">
      <w:pPr>
        <w:spacing w:before="240" w:after="240" w:line="384" w:lineRule="atLeast"/>
        <w:jc w:val="center"/>
        <w:rPr>
          <w:rFonts w:ascii="Helvetica" w:eastAsia="Times New Roman" w:hAnsi="Helvetica"/>
          <w:color w:val="333333"/>
          <w:sz w:val="24"/>
          <w:szCs w:val="24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4FACB9C3" wp14:editId="174D187A">
            <wp:extent cx="4638675" cy="402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D9" w:rsidRPr="004F1BD9" w:rsidRDefault="004F1BD9" w:rsidP="001844B2">
      <w:pPr>
        <w:spacing w:before="240" w:after="240" w:line="384" w:lineRule="atLeast"/>
        <w:jc w:val="center"/>
        <w:rPr>
          <w:rFonts w:ascii="Helvetica" w:eastAsia="Times New Roman" w:hAnsi="Helvetica" w:hint="cs"/>
          <w:color w:val="333333"/>
          <w:sz w:val="24"/>
          <w:szCs w:val="24"/>
          <w:cs/>
          <w:lang w:bidi="hi-IN"/>
        </w:rPr>
      </w:pPr>
      <w:r>
        <w:rPr>
          <w:noProof/>
          <w:lang w:bidi="hi-IN"/>
        </w:rPr>
        <w:drawing>
          <wp:inline distT="0" distB="0" distL="0" distR="0" wp14:anchorId="346687AD" wp14:editId="5C6FCA7E">
            <wp:extent cx="5731510" cy="28975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58" w:rsidRDefault="004F1BD9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Click on Create which will create a specific resource group in your azure account and click on Edit Parameters which will populate with respective required credentials like username and password for VM and etc</w:t>
      </w:r>
      <w:r w:rsidR="004E5E42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.</w:t>
      </w:r>
    </w:p>
    <w:p w:rsidR="004E5E42" w:rsidRDefault="004E5E42" w:rsidP="001844B2">
      <w:pPr>
        <w:spacing w:before="240" w:after="240" w:line="384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2D098CF1" wp14:editId="78319804">
            <wp:extent cx="5731510" cy="26054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42" w:rsidRPr="004F1BD9" w:rsidRDefault="004E5E42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Click on </w:t>
      </w:r>
      <w:r w:rsidRPr="004E5E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Save</w:t>
      </w: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 and create </w:t>
      </w:r>
      <w:r w:rsidRPr="004E5E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Deploy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.</w:t>
      </w:r>
    </w:p>
    <w:p w:rsidR="004F1BD9" w:rsidRDefault="004E5E42" w:rsidP="004F1BD9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noProof/>
          <w:lang w:bidi="hi-IN"/>
        </w:rPr>
        <w:drawing>
          <wp:inline distT="0" distB="0" distL="0" distR="0" wp14:anchorId="4E9A1AE5" wp14:editId="5475C991">
            <wp:extent cx="5731510" cy="17811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58" w:rsidRDefault="004E5E42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The Output file is also kept in the zip file named as </w:t>
      </w:r>
      <w:r w:rsidRPr="001844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output.txt</w:t>
      </w:r>
      <w:r w:rsidR="001844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.</w:t>
      </w:r>
    </w:p>
    <w:p w:rsidR="004E5E42" w:rsidRDefault="008E788F" w:rsidP="005E364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You can check the status in the output section, once the resources are </w:t>
      </w:r>
      <w:r w:rsidR="001844B2"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created we can now open </w:t>
      </w: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Azure Portal and search for the Resource Group in the search box in Azure.</w:t>
      </w:r>
    </w:p>
    <w:p w:rsidR="008E788F" w:rsidRDefault="008E788F" w:rsidP="008E788F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Open the respective resource group, we can see the below status</w:t>
      </w:r>
    </w:p>
    <w:p w:rsidR="008E788F" w:rsidRDefault="008E788F" w:rsidP="008E788F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60516BA2" wp14:editId="3A1A86F6">
            <wp:extent cx="5731510" cy="37611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8F" w:rsidRDefault="008E788F" w:rsidP="008E788F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Click on the Virtual Machine created and click on Connect which will download RDP. Provide the username and password and connect to the machine.</w:t>
      </w:r>
    </w:p>
    <w:p w:rsidR="008E788F" w:rsidRDefault="008E788F" w:rsidP="008E788F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>If you can see in the resource group the list of resources that are created are:</w:t>
      </w:r>
    </w:p>
    <w:p w:rsidR="008E788F" w:rsidRDefault="008E788F" w:rsidP="008E788F">
      <w:pPr>
        <w:pStyle w:val="NoSpacing"/>
        <w:numPr>
          <w:ilvl w:val="0"/>
          <w:numId w:val="5"/>
        </w:numPr>
        <w:rPr>
          <w:lang w:bidi="hi-IN"/>
        </w:rPr>
      </w:pPr>
      <w:r>
        <w:rPr>
          <w:lang w:bidi="hi-IN"/>
        </w:rPr>
        <w:t xml:space="preserve">Virtual Machine: </w:t>
      </w:r>
      <w:proofErr w:type="spellStart"/>
      <w:r>
        <w:rPr>
          <w:lang w:bidi="hi-IN"/>
        </w:rPr>
        <w:t>MyWindowsVM</w:t>
      </w:r>
      <w:proofErr w:type="spellEnd"/>
    </w:p>
    <w:p w:rsidR="008E788F" w:rsidRDefault="008E788F" w:rsidP="008E788F">
      <w:pPr>
        <w:pStyle w:val="NoSpacing"/>
        <w:numPr>
          <w:ilvl w:val="0"/>
          <w:numId w:val="5"/>
        </w:numPr>
        <w:rPr>
          <w:lang w:bidi="hi-IN"/>
        </w:rPr>
      </w:pPr>
      <w:r>
        <w:rPr>
          <w:lang w:bidi="hi-IN"/>
        </w:rPr>
        <w:t xml:space="preserve">NIC: </w:t>
      </w:r>
      <w:proofErr w:type="spellStart"/>
      <w:r>
        <w:rPr>
          <w:lang w:bidi="hi-IN"/>
        </w:rPr>
        <w:t>myVMNic</w:t>
      </w:r>
      <w:proofErr w:type="spellEnd"/>
    </w:p>
    <w:p w:rsidR="008E788F" w:rsidRDefault="008E788F" w:rsidP="008E788F">
      <w:pPr>
        <w:pStyle w:val="NoSpacing"/>
        <w:numPr>
          <w:ilvl w:val="0"/>
          <w:numId w:val="5"/>
        </w:numPr>
        <w:rPr>
          <w:lang w:bidi="hi-IN"/>
        </w:rPr>
      </w:pPr>
      <w:r>
        <w:rPr>
          <w:lang w:bidi="hi-IN"/>
        </w:rPr>
        <w:t xml:space="preserve">Public IP: </w:t>
      </w:r>
      <w:proofErr w:type="spellStart"/>
      <w:r>
        <w:rPr>
          <w:lang w:bidi="hi-IN"/>
        </w:rPr>
        <w:t>myPublicIP</w:t>
      </w:r>
      <w:proofErr w:type="spellEnd"/>
    </w:p>
    <w:p w:rsidR="008E788F" w:rsidRDefault="008E788F" w:rsidP="008E788F">
      <w:pPr>
        <w:pStyle w:val="NoSpacing"/>
        <w:numPr>
          <w:ilvl w:val="0"/>
          <w:numId w:val="5"/>
        </w:numPr>
        <w:rPr>
          <w:lang w:bidi="hi-IN"/>
        </w:rPr>
      </w:pPr>
      <w:r>
        <w:rPr>
          <w:lang w:bidi="hi-IN"/>
        </w:rPr>
        <w:t xml:space="preserve">Virtual Network: </w:t>
      </w:r>
      <w:proofErr w:type="spellStart"/>
      <w:r>
        <w:rPr>
          <w:lang w:bidi="hi-IN"/>
        </w:rPr>
        <w:t>MyVNET</w:t>
      </w:r>
      <w:proofErr w:type="spellEnd"/>
    </w:p>
    <w:p w:rsidR="008E788F" w:rsidRPr="008E788F" w:rsidRDefault="008E788F" w:rsidP="008E788F">
      <w:pPr>
        <w:pStyle w:val="NoSpacing"/>
        <w:numPr>
          <w:ilvl w:val="0"/>
          <w:numId w:val="5"/>
        </w:numPr>
        <w:rPr>
          <w:lang w:bidi="hi-IN"/>
        </w:rPr>
      </w:pPr>
      <w:r>
        <w:rPr>
          <w:lang w:bidi="hi-IN"/>
        </w:rPr>
        <w:t xml:space="preserve">Storage: </w:t>
      </w:r>
      <w:r w:rsidRPr="008E788F">
        <w:rPr>
          <w:lang w:bidi="hi-IN"/>
        </w:rPr>
        <w:t>vhdstorageahrx5isavben6</w:t>
      </w:r>
    </w:p>
    <w:p w:rsidR="00901548" w:rsidRPr="007620EB" w:rsidRDefault="007620EB" w:rsidP="007620EB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</w:pPr>
      <w:r w:rsidRPr="007620E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hi-IN"/>
        </w:rPr>
        <w:t>Delete Resources:</w:t>
      </w:r>
      <w:r>
        <w:rPr>
          <w:rFonts w:ascii="Helvetica" w:eastAsia="Times New Roman" w:hAnsi="Helvetica" w:cs="Helvetica"/>
          <w:color w:val="333333"/>
          <w:sz w:val="24"/>
          <w:szCs w:val="24"/>
          <w:lang w:bidi="hi-IN"/>
        </w:rPr>
        <w:t xml:space="preserve"> To delete the whole environment we can navigate to the respective Resource Group and click on Delete which will delete all the Resources inside it.</w:t>
      </w: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901548" w:rsidRDefault="00901548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</w:p>
    <w:p w:rsidR="005E3644" w:rsidRPr="00697391" w:rsidRDefault="00697391" w:rsidP="00697391">
      <w:pPr>
        <w:spacing w:after="240" w:line="384" w:lineRule="atLeast"/>
        <w:jc w:val="right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</w:pPr>
      <w:bookmarkStart w:id="0" w:name="_GoBack"/>
      <w:bookmarkEnd w:id="0"/>
      <w:r w:rsidRPr="0069739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bidi="hi-IN"/>
        </w:rPr>
        <w:t>END OF DOCUMENT</w:t>
      </w:r>
    </w:p>
    <w:sectPr w:rsidR="005E3644" w:rsidRPr="00697391" w:rsidSect="00B55940">
      <w:headerReference w:type="default" r:id="rId14"/>
      <w:pgSz w:w="11906" w:h="16838"/>
      <w:pgMar w:top="1440" w:right="1440" w:bottom="1440" w:left="1440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855" w:rsidRDefault="00053855" w:rsidP="00B55940">
      <w:pPr>
        <w:spacing w:after="0" w:line="240" w:lineRule="auto"/>
      </w:pPr>
      <w:r>
        <w:separator/>
      </w:r>
    </w:p>
  </w:endnote>
  <w:endnote w:type="continuationSeparator" w:id="0">
    <w:p w:rsidR="00053855" w:rsidRDefault="00053855" w:rsidP="00B5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855" w:rsidRDefault="00053855" w:rsidP="00B55940">
      <w:pPr>
        <w:spacing w:after="0" w:line="240" w:lineRule="auto"/>
      </w:pPr>
      <w:r>
        <w:separator/>
      </w:r>
    </w:p>
  </w:footnote>
  <w:footnote w:type="continuationSeparator" w:id="0">
    <w:p w:rsidR="00053855" w:rsidRDefault="00053855" w:rsidP="00B55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40" w:rsidRDefault="00B55940" w:rsidP="00B55940">
    <w:pPr>
      <w:pStyle w:val="Header"/>
      <w:jc w:val="right"/>
    </w:pPr>
    <w:r>
      <w:rPr>
        <w:noProof/>
        <w:lang w:bidi="hi-IN"/>
      </w:rPr>
      <w:drawing>
        <wp:inline distT="0" distB="0" distL="0" distR="0" wp14:anchorId="3E695FCA" wp14:editId="0ADC918A">
          <wp:extent cx="1819275" cy="606425"/>
          <wp:effectExtent l="0" t="0" r="9525" b="3175"/>
          <wp:docPr id="12" name="Picture 12" descr="http://brainscale-preview.azurewebsites.net/wp-content/uploads/2015/08/logo_black_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brainscale-preview.azurewebsites.net/wp-content/uploads/2015/08/logo_black_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0A9D"/>
    <w:multiLevelType w:val="multilevel"/>
    <w:tmpl w:val="D9D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D7796"/>
    <w:multiLevelType w:val="hybridMultilevel"/>
    <w:tmpl w:val="15862A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0D6715"/>
    <w:multiLevelType w:val="multilevel"/>
    <w:tmpl w:val="B0E6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92C5B"/>
    <w:multiLevelType w:val="multilevel"/>
    <w:tmpl w:val="9DBC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D76A1"/>
    <w:multiLevelType w:val="hybridMultilevel"/>
    <w:tmpl w:val="934A15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44"/>
    <w:rsid w:val="00031C1D"/>
    <w:rsid w:val="00043268"/>
    <w:rsid w:val="00053855"/>
    <w:rsid w:val="000B2D1F"/>
    <w:rsid w:val="000D19AA"/>
    <w:rsid w:val="000E487B"/>
    <w:rsid w:val="001216FB"/>
    <w:rsid w:val="00127653"/>
    <w:rsid w:val="00132F9A"/>
    <w:rsid w:val="00144F28"/>
    <w:rsid w:val="00151247"/>
    <w:rsid w:val="001525BB"/>
    <w:rsid w:val="001736F2"/>
    <w:rsid w:val="001844B2"/>
    <w:rsid w:val="001A2B29"/>
    <w:rsid w:val="001A5912"/>
    <w:rsid w:val="001C3718"/>
    <w:rsid w:val="001D2489"/>
    <w:rsid w:val="001E265D"/>
    <w:rsid w:val="001E35A9"/>
    <w:rsid w:val="001F2B8F"/>
    <w:rsid w:val="00201259"/>
    <w:rsid w:val="00211181"/>
    <w:rsid w:val="00213F49"/>
    <w:rsid w:val="002273B0"/>
    <w:rsid w:val="00231C41"/>
    <w:rsid w:val="002335B1"/>
    <w:rsid w:val="00240757"/>
    <w:rsid w:val="00272372"/>
    <w:rsid w:val="00282F28"/>
    <w:rsid w:val="00287362"/>
    <w:rsid w:val="002C1E8C"/>
    <w:rsid w:val="002E273D"/>
    <w:rsid w:val="003051F1"/>
    <w:rsid w:val="00333C57"/>
    <w:rsid w:val="003516AA"/>
    <w:rsid w:val="003C2654"/>
    <w:rsid w:val="003E5498"/>
    <w:rsid w:val="003F444F"/>
    <w:rsid w:val="004266F3"/>
    <w:rsid w:val="00430E12"/>
    <w:rsid w:val="00432650"/>
    <w:rsid w:val="00452F38"/>
    <w:rsid w:val="00455B32"/>
    <w:rsid w:val="0046161E"/>
    <w:rsid w:val="00465944"/>
    <w:rsid w:val="004674C3"/>
    <w:rsid w:val="0048568C"/>
    <w:rsid w:val="00497937"/>
    <w:rsid w:val="004B2283"/>
    <w:rsid w:val="004C3EA9"/>
    <w:rsid w:val="004C585E"/>
    <w:rsid w:val="004E1314"/>
    <w:rsid w:val="004E5E42"/>
    <w:rsid w:val="004F1BD9"/>
    <w:rsid w:val="00505FC6"/>
    <w:rsid w:val="00513862"/>
    <w:rsid w:val="00515218"/>
    <w:rsid w:val="00515C1A"/>
    <w:rsid w:val="00532D5F"/>
    <w:rsid w:val="0053337B"/>
    <w:rsid w:val="00541B67"/>
    <w:rsid w:val="00547B03"/>
    <w:rsid w:val="00582033"/>
    <w:rsid w:val="005851B9"/>
    <w:rsid w:val="005B15C5"/>
    <w:rsid w:val="005B5B72"/>
    <w:rsid w:val="005D6C66"/>
    <w:rsid w:val="005E3644"/>
    <w:rsid w:val="005F10C4"/>
    <w:rsid w:val="006246C8"/>
    <w:rsid w:val="006301FD"/>
    <w:rsid w:val="006908C8"/>
    <w:rsid w:val="00697391"/>
    <w:rsid w:val="006A044E"/>
    <w:rsid w:val="006B7049"/>
    <w:rsid w:val="006F3CF8"/>
    <w:rsid w:val="006F6A04"/>
    <w:rsid w:val="00722C9D"/>
    <w:rsid w:val="00742E06"/>
    <w:rsid w:val="00744BD4"/>
    <w:rsid w:val="00745402"/>
    <w:rsid w:val="007470CC"/>
    <w:rsid w:val="007620EB"/>
    <w:rsid w:val="00786739"/>
    <w:rsid w:val="007D1957"/>
    <w:rsid w:val="007D239E"/>
    <w:rsid w:val="007D5726"/>
    <w:rsid w:val="00800A35"/>
    <w:rsid w:val="00810D9F"/>
    <w:rsid w:val="00812DA0"/>
    <w:rsid w:val="00832E13"/>
    <w:rsid w:val="00865758"/>
    <w:rsid w:val="00874919"/>
    <w:rsid w:val="008A5728"/>
    <w:rsid w:val="008C0C0F"/>
    <w:rsid w:val="008D54F8"/>
    <w:rsid w:val="008E788F"/>
    <w:rsid w:val="00901548"/>
    <w:rsid w:val="009026F3"/>
    <w:rsid w:val="009231EC"/>
    <w:rsid w:val="00934035"/>
    <w:rsid w:val="0094385A"/>
    <w:rsid w:val="00956DD5"/>
    <w:rsid w:val="0097150E"/>
    <w:rsid w:val="00981769"/>
    <w:rsid w:val="009862A1"/>
    <w:rsid w:val="009A336A"/>
    <w:rsid w:val="009A7259"/>
    <w:rsid w:val="009D1EC5"/>
    <w:rsid w:val="009D4BF0"/>
    <w:rsid w:val="009F1B19"/>
    <w:rsid w:val="00A44887"/>
    <w:rsid w:val="00AD2210"/>
    <w:rsid w:val="00AE784E"/>
    <w:rsid w:val="00AF11D1"/>
    <w:rsid w:val="00AF5027"/>
    <w:rsid w:val="00B05ED7"/>
    <w:rsid w:val="00B36D6C"/>
    <w:rsid w:val="00B55940"/>
    <w:rsid w:val="00B670E5"/>
    <w:rsid w:val="00B924DD"/>
    <w:rsid w:val="00BE080C"/>
    <w:rsid w:val="00BE2867"/>
    <w:rsid w:val="00C52399"/>
    <w:rsid w:val="00C77886"/>
    <w:rsid w:val="00C77B09"/>
    <w:rsid w:val="00C843FE"/>
    <w:rsid w:val="00CC5F12"/>
    <w:rsid w:val="00CE5CCE"/>
    <w:rsid w:val="00CF1F14"/>
    <w:rsid w:val="00D30C80"/>
    <w:rsid w:val="00D37AD0"/>
    <w:rsid w:val="00D637E6"/>
    <w:rsid w:val="00DA56AB"/>
    <w:rsid w:val="00DA6733"/>
    <w:rsid w:val="00DC39F3"/>
    <w:rsid w:val="00DF1819"/>
    <w:rsid w:val="00DF51B8"/>
    <w:rsid w:val="00E1431E"/>
    <w:rsid w:val="00E21337"/>
    <w:rsid w:val="00E22793"/>
    <w:rsid w:val="00E32F71"/>
    <w:rsid w:val="00E3772D"/>
    <w:rsid w:val="00E446ED"/>
    <w:rsid w:val="00E82E55"/>
    <w:rsid w:val="00E83E45"/>
    <w:rsid w:val="00E8631D"/>
    <w:rsid w:val="00E911EE"/>
    <w:rsid w:val="00EA0A37"/>
    <w:rsid w:val="00EA29A2"/>
    <w:rsid w:val="00EA34E7"/>
    <w:rsid w:val="00EC62CE"/>
    <w:rsid w:val="00EE49D6"/>
    <w:rsid w:val="00EE6285"/>
    <w:rsid w:val="00F10E58"/>
    <w:rsid w:val="00F1463C"/>
    <w:rsid w:val="00F51394"/>
    <w:rsid w:val="00F72F77"/>
    <w:rsid w:val="00F82B75"/>
    <w:rsid w:val="00F854FE"/>
    <w:rsid w:val="00FC074D"/>
    <w:rsid w:val="00FE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35E6-5653-4E88-9355-36007DCE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E3644"/>
    <w:rPr>
      <w:b/>
      <w:bCs/>
    </w:rPr>
  </w:style>
  <w:style w:type="character" w:customStyle="1" w:styleId="apple-converted-space">
    <w:name w:val="apple-converted-space"/>
    <w:basedOn w:val="DefaultParagraphFont"/>
    <w:rsid w:val="005E3644"/>
  </w:style>
  <w:style w:type="character" w:styleId="Hyperlink">
    <w:name w:val="Hyperlink"/>
    <w:basedOn w:val="DefaultParagraphFont"/>
    <w:uiPriority w:val="99"/>
    <w:semiHidden/>
    <w:unhideWhenUsed/>
    <w:rsid w:val="005E364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364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5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940"/>
  </w:style>
  <w:style w:type="paragraph" w:styleId="Footer">
    <w:name w:val="footer"/>
    <w:basedOn w:val="Normal"/>
    <w:link w:val="FooterChar"/>
    <w:uiPriority w:val="99"/>
    <w:unhideWhenUsed/>
    <w:rsid w:val="00B55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940"/>
  </w:style>
  <w:style w:type="paragraph" w:styleId="NoSpacing">
    <w:name w:val="No Spacing"/>
    <w:uiPriority w:val="1"/>
    <w:qFormat/>
    <w:rsid w:val="008E7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8718413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0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242712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4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859272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5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98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36829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2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7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200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8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3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02471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4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109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57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723348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365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Raghuram Korukonda</cp:lastModifiedBy>
  <cp:revision>54</cp:revision>
  <dcterms:created xsi:type="dcterms:W3CDTF">2016-01-30T12:16:00Z</dcterms:created>
  <dcterms:modified xsi:type="dcterms:W3CDTF">2016-02-17T14:19:00Z</dcterms:modified>
</cp:coreProperties>
</file>