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7E55" w:rsidRDefault="0054648E">
      <w:pPr>
        <w:pStyle w:val="Standard"/>
        <w:rPr>
          <w:rFonts w:ascii="Calibri" w:hAnsi="Calibri"/>
        </w:rPr>
      </w:pPr>
      <w:r>
        <w:rPr>
          <w:rFonts w:ascii="Calibri" w:hAnsi="Calibri"/>
          <w:noProof/>
          <w:lang w:val="ru-RU" w:eastAsia="ru-RU" w:bidi="ar-SA"/>
        </w:rPr>
        <w:drawing>
          <wp:anchor distT="0" distB="0" distL="114300" distR="114300" simplePos="0" relativeHeight="251658240" behindDoc="0" locked="0" layoutInCell="1" allowOverlap="1">
            <wp:simplePos x="0" y="0"/>
            <wp:positionH relativeFrom="column">
              <wp:posOffset>13320</wp:posOffset>
            </wp:positionH>
            <wp:positionV relativeFrom="paragraph">
              <wp:posOffset>32400</wp:posOffset>
            </wp:positionV>
            <wp:extent cx="6071760" cy="740879"/>
            <wp:effectExtent l="0" t="0" r="5190" b="2071"/>
            <wp:wrapTopAndBottom/>
            <wp:docPr id="1" name="Obraz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6071760" cy="740879"/>
                    </a:xfrm>
                    <a:prstGeom prst="rect">
                      <a:avLst/>
                    </a:prstGeom>
                    <a:noFill/>
                    <a:ln>
                      <a:noFill/>
                      <a:prstDash/>
                    </a:ln>
                  </pic:spPr>
                </pic:pic>
              </a:graphicData>
            </a:graphic>
          </wp:anchor>
        </w:drawing>
      </w:r>
    </w:p>
    <w:tbl>
      <w:tblPr>
        <w:tblW w:w="9643" w:type="dxa"/>
        <w:tblLayout w:type="fixed"/>
        <w:tblCellMar>
          <w:left w:w="10" w:type="dxa"/>
          <w:right w:w="10" w:type="dxa"/>
        </w:tblCellMar>
        <w:tblLook w:val="0000" w:firstRow="0" w:lastRow="0" w:firstColumn="0" w:lastColumn="0" w:noHBand="0" w:noVBand="0"/>
      </w:tblPr>
      <w:tblGrid>
        <w:gridCol w:w="2499"/>
        <w:gridCol w:w="1187"/>
        <w:gridCol w:w="1414"/>
        <w:gridCol w:w="1479"/>
        <w:gridCol w:w="3064"/>
      </w:tblGrid>
      <w:tr w:rsidR="00247E55">
        <w:tc>
          <w:tcPr>
            <w:tcW w:w="2499" w:type="dxa"/>
            <w:tcBorders>
              <w:top w:val="single" w:sz="8" w:space="0" w:color="000000"/>
              <w:left w:val="single" w:sz="8" w:space="0" w:color="000000"/>
              <w:bottom w:val="single" w:sz="2" w:space="0" w:color="000000"/>
            </w:tcBorders>
            <w:tcMar>
              <w:top w:w="113" w:type="dxa"/>
              <w:left w:w="113" w:type="dxa"/>
              <w:bottom w:w="113" w:type="dxa"/>
              <w:right w:w="113" w:type="dxa"/>
            </w:tcMar>
          </w:tcPr>
          <w:p w:rsidR="00247E55" w:rsidRDefault="0054648E">
            <w:pPr>
              <w:pStyle w:val="Standard"/>
              <w:spacing w:line="276" w:lineRule="auto"/>
              <w:jc w:val="center"/>
              <w:rPr>
                <w:rFonts w:ascii="Calibri" w:hAnsi="Calibri" w:cs="Arial"/>
                <w:b/>
                <w:bCs/>
              </w:rPr>
            </w:pPr>
            <w:r>
              <w:rPr>
                <w:rFonts w:ascii="Calibri" w:hAnsi="Calibri" w:cs="Arial"/>
                <w:b/>
                <w:bCs/>
              </w:rPr>
              <w:t>Instytut Systemów</w:t>
            </w:r>
          </w:p>
          <w:p w:rsidR="00247E55" w:rsidRDefault="0054648E">
            <w:pPr>
              <w:pStyle w:val="Standard"/>
              <w:spacing w:line="276" w:lineRule="auto"/>
              <w:jc w:val="center"/>
              <w:rPr>
                <w:rFonts w:ascii="Calibri" w:hAnsi="Calibri" w:cs="Arial"/>
                <w:b/>
                <w:bCs/>
              </w:rPr>
            </w:pPr>
            <w:r>
              <w:rPr>
                <w:rFonts w:ascii="Calibri" w:hAnsi="Calibri" w:cs="Arial"/>
                <w:b/>
                <w:bCs/>
              </w:rPr>
              <w:t>Elektronicznych</w:t>
            </w:r>
          </w:p>
        </w:tc>
        <w:tc>
          <w:tcPr>
            <w:tcW w:w="7144" w:type="dxa"/>
            <w:gridSpan w:val="4"/>
            <w:tcBorders>
              <w:top w:val="single" w:sz="8" w:space="0" w:color="000000"/>
              <w:left w:val="single" w:sz="2" w:space="0" w:color="000000"/>
              <w:bottom w:val="single" w:sz="2" w:space="0" w:color="000000"/>
              <w:right w:val="single" w:sz="8" w:space="0" w:color="000000"/>
            </w:tcBorders>
            <w:tcMar>
              <w:top w:w="113" w:type="dxa"/>
              <w:left w:w="113" w:type="dxa"/>
              <w:bottom w:w="113" w:type="dxa"/>
              <w:right w:w="113" w:type="dxa"/>
            </w:tcMar>
          </w:tcPr>
          <w:p w:rsidR="00247E55" w:rsidRDefault="0054648E">
            <w:pPr>
              <w:pStyle w:val="Standard"/>
              <w:spacing w:line="276" w:lineRule="auto"/>
              <w:jc w:val="center"/>
              <w:rPr>
                <w:rFonts w:ascii="Calibri" w:hAnsi="Calibri"/>
                <w:sz w:val="26"/>
                <w:szCs w:val="26"/>
              </w:rPr>
            </w:pPr>
            <w:r>
              <w:rPr>
                <w:rFonts w:ascii="Calibri" w:hAnsi="Calibri" w:cs="Arial"/>
                <w:b/>
                <w:bCs/>
                <w:caps/>
                <w:sz w:val="26"/>
                <w:szCs w:val="26"/>
              </w:rPr>
              <w:t>laboratorium elektroniki analogowej 1</w:t>
            </w:r>
          </w:p>
          <w:p w:rsidR="00247E55" w:rsidRDefault="0054648E">
            <w:pPr>
              <w:pStyle w:val="Standard"/>
              <w:spacing w:line="276" w:lineRule="auto"/>
              <w:jc w:val="center"/>
              <w:rPr>
                <w:rFonts w:ascii="Calibri" w:hAnsi="Calibri" w:cs="Arial"/>
                <w:i/>
                <w:iCs/>
                <w:caps/>
                <w:sz w:val="20"/>
                <w:szCs w:val="20"/>
              </w:rPr>
            </w:pPr>
            <w:r>
              <w:rPr>
                <w:rFonts w:ascii="Calibri" w:hAnsi="Calibri" w:cs="Arial"/>
                <w:i/>
                <w:iCs/>
                <w:caps/>
                <w:sz w:val="20"/>
                <w:szCs w:val="20"/>
              </w:rPr>
              <w:t>2026</w:t>
            </w:r>
          </w:p>
        </w:tc>
      </w:tr>
      <w:tr w:rsidR="00247E55">
        <w:tc>
          <w:tcPr>
            <w:tcW w:w="9643" w:type="dxa"/>
            <w:gridSpan w:val="5"/>
            <w:tcBorders>
              <w:left w:val="single" w:sz="8" w:space="0" w:color="000000"/>
              <w:bottom w:val="single" w:sz="8" w:space="0" w:color="000000"/>
              <w:right w:val="single" w:sz="8" w:space="0" w:color="000000"/>
            </w:tcBorders>
            <w:tcMar>
              <w:top w:w="113" w:type="dxa"/>
              <w:left w:w="113" w:type="dxa"/>
              <w:bottom w:w="113" w:type="dxa"/>
              <w:right w:w="113" w:type="dxa"/>
            </w:tcMar>
          </w:tcPr>
          <w:p w:rsidR="00247E55" w:rsidRDefault="0054648E">
            <w:pPr>
              <w:pStyle w:val="Standard"/>
              <w:spacing w:line="276" w:lineRule="auto"/>
              <w:jc w:val="center"/>
              <w:rPr>
                <w:rFonts w:ascii="Calibri" w:hAnsi="Calibri" w:cs="Arial"/>
                <w:b/>
                <w:sz w:val="28"/>
                <w:szCs w:val="28"/>
              </w:rPr>
            </w:pPr>
            <w:r>
              <w:rPr>
                <w:rFonts w:ascii="Calibri" w:hAnsi="Calibri" w:cs="Arial"/>
                <w:b/>
                <w:sz w:val="28"/>
                <w:szCs w:val="28"/>
              </w:rPr>
              <w:t>Ćwiczenie 3: Wtórniki</w:t>
            </w:r>
          </w:p>
          <w:p w:rsidR="00247E55" w:rsidRDefault="0054648E">
            <w:pPr>
              <w:pStyle w:val="Standard"/>
              <w:spacing w:line="276" w:lineRule="auto"/>
              <w:jc w:val="center"/>
              <w:rPr>
                <w:rFonts w:ascii="Calibri" w:hAnsi="Calibri" w:cs="Arial"/>
                <w:i/>
                <w:iCs/>
              </w:rPr>
            </w:pPr>
            <w:r>
              <w:rPr>
                <w:rFonts w:ascii="Calibri" w:hAnsi="Calibri" w:cs="Arial"/>
                <w:i/>
                <w:iCs/>
              </w:rPr>
              <w:t>sprawozdanie z wykonania ćwiczenia</w:t>
            </w:r>
          </w:p>
        </w:tc>
      </w:tr>
      <w:tr w:rsidR="00247E55">
        <w:tc>
          <w:tcPr>
            <w:tcW w:w="3686" w:type="dxa"/>
            <w:gridSpan w:val="2"/>
            <w:tcBorders>
              <w:left w:val="single" w:sz="8" w:space="0" w:color="000000"/>
              <w:bottom w:val="single" w:sz="2" w:space="0" w:color="000000"/>
            </w:tcBorders>
            <w:tcMar>
              <w:top w:w="113" w:type="dxa"/>
              <w:left w:w="113" w:type="dxa"/>
              <w:bottom w:w="113" w:type="dxa"/>
              <w:right w:w="113" w:type="dxa"/>
            </w:tcMar>
          </w:tcPr>
          <w:p w:rsidR="00247E55" w:rsidRDefault="0054648E">
            <w:pPr>
              <w:pStyle w:val="Standard"/>
              <w:spacing w:line="276" w:lineRule="auto"/>
              <w:jc w:val="center"/>
              <w:rPr>
                <w:rFonts w:ascii="Calibri" w:hAnsi="Calibri" w:cs="Arial"/>
                <w:b/>
              </w:rPr>
            </w:pPr>
            <w:r>
              <w:rPr>
                <w:rFonts w:ascii="Calibri" w:hAnsi="Calibri" w:cs="Arial"/>
                <w:b/>
              </w:rPr>
              <w:t>Imię i nazwisko</w:t>
            </w:r>
          </w:p>
        </w:tc>
        <w:tc>
          <w:tcPr>
            <w:tcW w:w="1414" w:type="dxa"/>
            <w:tcBorders>
              <w:left w:val="single" w:sz="8" w:space="0" w:color="000000"/>
              <w:bottom w:val="single" w:sz="2" w:space="0" w:color="000000"/>
            </w:tcBorders>
            <w:tcMar>
              <w:top w:w="113" w:type="dxa"/>
              <w:left w:w="113" w:type="dxa"/>
              <w:bottom w:w="113" w:type="dxa"/>
              <w:right w:w="113" w:type="dxa"/>
            </w:tcMar>
          </w:tcPr>
          <w:p w:rsidR="00247E55" w:rsidRDefault="0054648E">
            <w:pPr>
              <w:pStyle w:val="Standard"/>
              <w:spacing w:line="276" w:lineRule="auto"/>
              <w:jc w:val="center"/>
              <w:rPr>
                <w:rFonts w:ascii="Calibri" w:hAnsi="Calibri" w:cs="Arial"/>
                <w:b/>
                <w:sz w:val="20"/>
                <w:szCs w:val="20"/>
              </w:rPr>
            </w:pPr>
            <w:r>
              <w:rPr>
                <w:rFonts w:ascii="Calibri" w:hAnsi="Calibri" w:cs="Arial"/>
                <w:b/>
                <w:sz w:val="20"/>
                <w:szCs w:val="20"/>
              </w:rPr>
              <w:t>Kol. wstępne</w:t>
            </w:r>
          </w:p>
          <w:p w:rsidR="00247E55" w:rsidRDefault="0054648E">
            <w:pPr>
              <w:pStyle w:val="Standard"/>
              <w:spacing w:line="276" w:lineRule="auto"/>
              <w:jc w:val="center"/>
              <w:rPr>
                <w:rFonts w:ascii="Calibri" w:hAnsi="Calibri" w:cs="Arial"/>
                <w:b/>
                <w:sz w:val="20"/>
                <w:szCs w:val="20"/>
              </w:rPr>
            </w:pPr>
            <w:r>
              <w:rPr>
                <w:rFonts w:ascii="Calibri" w:hAnsi="Calibri" w:cs="Arial"/>
                <w:b/>
                <w:sz w:val="20"/>
                <w:szCs w:val="20"/>
              </w:rPr>
              <w:t>(mnożnik)</w:t>
            </w:r>
          </w:p>
        </w:tc>
        <w:tc>
          <w:tcPr>
            <w:tcW w:w="1479" w:type="dxa"/>
            <w:tcBorders>
              <w:left w:val="single" w:sz="8" w:space="0" w:color="000000"/>
              <w:bottom w:val="single" w:sz="2" w:space="0" w:color="000000"/>
            </w:tcBorders>
            <w:tcMar>
              <w:top w:w="113" w:type="dxa"/>
              <w:left w:w="113" w:type="dxa"/>
              <w:bottom w:w="113" w:type="dxa"/>
              <w:right w:w="113" w:type="dxa"/>
            </w:tcMar>
          </w:tcPr>
          <w:p w:rsidR="00247E55" w:rsidRDefault="0054648E">
            <w:pPr>
              <w:pStyle w:val="Standard"/>
              <w:spacing w:line="276" w:lineRule="auto"/>
              <w:jc w:val="center"/>
              <w:rPr>
                <w:rFonts w:ascii="Calibri" w:hAnsi="Calibri" w:cs="Arial"/>
                <w:b/>
                <w:sz w:val="20"/>
                <w:szCs w:val="20"/>
              </w:rPr>
            </w:pPr>
            <w:r>
              <w:rPr>
                <w:rFonts w:ascii="Calibri" w:hAnsi="Calibri" w:cs="Arial"/>
                <w:b/>
                <w:sz w:val="20"/>
                <w:szCs w:val="20"/>
              </w:rPr>
              <w:t>Numer zespołu</w:t>
            </w:r>
          </w:p>
        </w:tc>
        <w:tc>
          <w:tcPr>
            <w:tcW w:w="3064" w:type="dxa"/>
            <w:tcBorders>
              <w:left w:val="single" w:sz="8" w:space="0" w:color="000000"/>
              <w:bottom w:val="single" w:sz="2" w:space="0" w:color="000000"/>
              <w:right w:val="single" w:sz="8" w:space="0" w:color="000000"/>
            </w:tcBorders>
            <w:tcMar>
              <w:top w:w="113" w:type="dxa"/>
              <w:left w:w="113" w:type="dxa"/>
              <w:bottom w:w="113" w:type="dxa"/>
              <w:right w:w="113" w:type="dxa"/>
            </w:tcMar>
          </w:tcPr>
          <w:p w:rsidR="00247E55" w:rsidRDefault="0054648E">
            <w:pPr>
              <w:pStyle w:val="Standard"/>
              <w:spacing w:line="276" w:lineRule="auto"/>
              <w:jc w:val="center"/>
              <w:rPr>
                <w:rFonts w:ascii="Calibri" w:hAnsi="Calibri" w:cs="Arial"/>
                <w:b/>
                <w:sz w:val="20"/>
                <w:szCs w:val="20"/>
              </w:rPr>
            </w:pPr>
            <w:r>
              <w:rPr>
                <w:rFonts w:ascii="Calibri" w:hAnsi="Calibri" w:cs="Arial"/>
                <w:b/>
                <w:sz w:val="20"/>
                <w:szCs w:val="20"/>
              </w:rPr>
              <w:t>Prowadzący</w:t>
            </w:r>
          </w:p>
        </w:tc>
      </w:tr>
      <w:tr w:rsidR="00247E55">
        <w:tc>
          <w:tcPr>
            <w:tcW w:w="3686" w:type="dxa"/>
            <w:gridSpan w:val="2"/>
            <w:tcBorders>
              <w:left w:val="single" w:sz="8" w:space="0" w:color="000000"/>
              <w:bottom w:val="single" w:sz="2" w:space="0" w:color="000000"/>
            </w:tcBorders>
            <w:tcMar>
              <w:top w:w="113" w:type="dxa"/>
              <w:left w:w="113" w:type="dxa"/>
              <w:bottom w:w="113" w:type="dxa"/>
              <w:right w:w="113" w:type="dxa"/>
            </w:tcMar>
          </w:tcPr>
          <w:p w:rsidR="00247E55" w:rsidRDefault="0054648E">
            <w:pPr>
              <w:pStyle w:val="Standard"/>
              <w:spacing w:line="276" w:lineRule="auto"/>
              <w:rPr>
                <w:rFonts w:ascii="Calibri" w:hAnsi="Calibri" w:cs="Arial"/>
                <w:b/>
              </w:rPr>
            </w:pPr>
            <w:r>
              <w:rPr>
                <w:rFonts w:ascii="Calibri" w:hAnsi="Calibri" w:cs="Arial"/>
                <w:b/>
              </w:rPr>
              <w:t>1. Kiryl Rahozin</w:t>
            </w:r>
          </w:p>
        </w:tc>
        <w:tc>
          <w:tcPr>
            <w:tcW w:w="1414" w:type="dxa"/>
            <w:tcBorders>
              <w:left w:val="single" w:sz="8" w:space="0" w:color="000000"/>
              <w:bottom w:val="single" w:sz="2" w:space="0" w:color="000000"/>
            </w:tcBorders>
            <w:tcMar>
              <w:top w:w="113" w:type="dxa"/>
              <w:left w:w="113" w:type="dxa"/>
              <w:bottom w:w="113" w:type="dxa"/>
              <w:right w:w="113" w:type="dxa"/>
            </w:tcMar>
          </w:tcPr>
          <w:p w:rsidR="00247E55" w:rsidRDefault="00247E55">
            <w:pPr>
              <w:pStyle w:val="Standard"/>
              <w:spacing w:line="276" w:lineRule="auto"/>
              <w:rPr>
                <w:rFonts w:ascii="Calibri" w:hAnsi="Calibri" w:cs="Arial"/>
                <w:b/>
              </w:rPr>
            </w:pPr>
          </w:p>
        </w:tc>
        <w:tc>
          <w:tcPr>
            <w:tcW w:w="1479" w:type="dxa"/>
            <w:vMerge w:val="restart"/>
            <w:tcBorders>
              <w:left w:val="single" w:sz="8" w:space="0" w:color="000000"/>
              <w:bottom w:val="single" w:sz="2" w:space="0" w:color="000000"/>
            </w:tcBorders>
            <w:tcMar>
              <w:top w:w="113" w:type="dxa"/>
              <w:left w:w="113" w:type="dxa"/>
              <w:bottom w:w="113" w:type="dxa"/>
              <w:right w:w="113" w:type="dxa"/>
            </w:tcMar>
          </w:tcPr>
          <w:p w:rsidR="00247E55" w:rsidRDefault="0054648E">
            <w:pPr>
              <w:pStyle w:val="Standard"/>
              <w:spacing w:line="276" w:lineRule="auto"/>
              <w:jc w:val="center"/>
              <w:rPr>
                <w:rFonts w:ascii="Calibri" w:hAnsi="Calibri" w:cs="Arial"/>
                <w:b/>
              </w:rPr>
            </w:pPr>
            <w:r>
              <w:rPr>
                <w:rFonts w:ascii="Calibri" w:hAnsi="Calibri" w:cs="Arial"/>
                <w:b/>
              </w:rPr>
              <w:t>3</w:t>
            </w:r>
          </w:p>
        </w:tc>
        <w:tc>
          <w:tcPr>
            <w:tcW w:w="3064" w:type="dxa"/>
            <w:vMerge w:val="restart"/>
            <w:tcBorders>
              <w:left w:val="single" w:sz="8" w:space="0" w:color="000000"/>
              <w:bottom w:val="single" w:sz="2" w:space="0" w:color="000000"/>
              <w:right w:val="single" w:sz="8" w:space="0" w:color="000000"/>
            </w:tcBorders>
            <w:tcMar>
              <w:top w:w="113" w:type="dxa"/>
              <w:left w:w="113" w:type="dxa"/>
              <w:bottom w:w="113" w:type="dxa"/>
              <w:right w:w="113" w:type="dxa"/>
            </w:tcMar>
          </w:tcPr>
          <w:p w:rsidR="00247E55" w:rsidRDefault="005D6C0B">
            <w:pPr>
              <w:pStyle w:val="Standard"/>
              <w:spacing w:line="276" w:lineRule="auto"/>
              <w:jc w:val="center"/>
              <w:rPr>
                <w:rFonts w:ascii="Calibri" w:hAnsi="Calibri" w:cs="Arial"/>
                <w:b/>
              </w:rPr>
            </w:pPr>
            <w:r>
              <w:rPr>
                <w:rFonts w:ascii="Calibri" w:hAnsi="Calibri" w:cs="Arial"/>
                <w:b/>
              </w:rPr>
              <w:t>Kataryna Opalska</w:t>
            </w:r>
          </w:p>
        </w:tc>
      </w:tr>
      <w:tr w:rsidR="00247E55">
        <w:tc>
          <w:tcPr>
            <w:tcW w:w="3686" w:type="dxa"/>
            <w:gridSpan w:val="2"/>
            <w:tcBorders>
              <w:left w:val="single" w:sz="8" w:space="0" w:color="000000"/>
              <w:bottom w:val="single" w:sz="2" w:space="0" w:color="000000"/>
            </w:tcBorders>
            <w:tcMar>
              <w:top w:w="113" w:type="dxa"/>
              <w:left w:w="113" w:type="dxa"/>
              <w:bottom w:w="113" w:type="dxa"/>
              <w:right w:w="113" w:type="dxa"/>
            </w:tcMar>
          </w:tcPr>
          <w:p w:rsidR="00247E55" w:rsidRDefault="0054648E">
            <w:pPr>
              <w:pStyle w:val="Standard"/>
              <w:spacing w:line="276" w:lineRule="auto"/>
              <w:rPr>
                <w:rFonts w:ascii="Calibri" w:hAnsi="Calibri" w:cs="Arial"/>
                <w:b/>
              </w:rPr>
            </w:pPr>
            <w:r>
              <w:rPr>
                <w:rFonts w:ascii="Calibri" w:hAnsi="Calibri" w:cs="Arial"/>
                <w:b/>
              </w:rPr>
              <w:t>2. Yahor Salauyou</w:t>
            </w:r>
          </w:p>
        </w:tc>
        <w:tc>
          <w:tcPr>
            <w:tcW w:w="1414" w:type="dxa"/>
            <w:tcBorders>
              <w:left w:val="single" w:sz="8" w:space="0" w:color="000000"/>
              <w:bottom w:val="single" w:sz="2" w:space="0" w:color="000000"/>
            </w:tcBorders>
            <w:tcMar>
              <w:top w:w="113" w:type="dxa"/>
              <w:left w:w="113" w:type="dxa"/>
              <w:bottom w:w="113" w:type="dxa"/>
              <w:right w:w="113" w:type="dxa"/>
            </w:tcMar>
          </w:tcPr>
          <w:p w:rsidR="00247E55" w:rsidRDefault="00247E55">
            <w:pPr>
              <w:pStyle w:val="Standard"/>
              <w:spacing w:line="276" w:lineRule="auto"/>
              <w:rPr>
                <w:rFonts w:ascii="Calibri" w:hAnsi="Calibri" w:cs="Arial"/>
                <w:b/>
              </w:rPr>
            </w:pPr>
          </w:p>
        </w:tc>
        <w:tc>
          <w:tcPr>
            <w:tcW w:w="1479" w:type="dxa"/>
            <w:vMerge/>
            <w:tcBorders>
              <w:left w:val="single" w:sz="8" w:space="0" w:color="000000"/>
              <w:bottom w:val="single" w:sz="2" w:space="0" w:color="000000"/>
            </w:tcBorders>
            <w:tcMar>
              <w:top w:w="113" w:type="dxa"/>
              <w:left w:w="113" w:type="dxa"/>
              <w:bottom w:w="113" w:type="dxa"/>
              <w:right w:w="113" w:type="dxa"/>
            </w:tcMar>
          </w:tcPr>
          <w:p w:rsidR="0054648E" w:rsidRDefault="0054648E"/>
        </w:tc>
        <w:tc>
          <w:tcPr>
            <w:tcW w:w="3064" w:type="dxa"/>
            <w:vMerge/>
            <w:tcBorders>
              <w:left w:val="single" w:sz="8" w:space="0" w:color="000000"/>
              <w:bottom w:val="single" w:sz="2" w:space="0" w:color="000000"/>
              <w:right w:val="single" w:sz="8" w:space="0" w:color="000000"/>
            </w:tcBorders>
            <w:tcMar>
              <w:top w:w="113" w:type="dxa"/>
              <w:left w:w="113" w:type="dxa"/>
              <w:bottom w:w="113" w:type="dxa"/>
              <w:right w:w="113" w:type="dxa"/>
            </w:tcMar>
          </w:tcPr>
          <w:p w:rsidR="0054648E" w:rsidRDefault="0054648E"/>
        </w:tc>
      </w:tr>
      <w:tr w:rsidR="00247E55">
        <w:tc>
          <w:tcPr>
            <w:tcW w:w="5100" w:type="dxa"/>
            <w:gridSpan w:val="3"/>
            <w:tcBorders>
              <w:left w:val="single" w:sz="8" w:space="0" w:color="000000"/>
              <w:bottom w:val="single" w:sz="2" w:space="0" w:color="000000"/>
            </w:tcBorders>
            <w:tcMar>
              <w:top w:w="113" w:type="dxa"/>
              <w:left w:w="113" w:type="dxa"/>
              <w:bottom w:w="113" w:type="dxa"/>
              <w:right w:w="113" w:type="dxa"/>
            </w:tcMar>
          </w:tcPr>
          <w:p w:rsidR="00247E55" w:rsidRDefault="00247E55">
            <w:pPr>
              <w:pStyle w:val="Standard"/>
              <w:spacing w:line="276" w:lineRule="auto"/>
              <w:rPr>
                <w:rFonts w:ascii="Calibri" w:hAnsi="Calibri" w:cs="Arial"/>
                <w:b/>
              </w:rPr>
            </w:pPr>
          </w:p>
        </w:tc>
        <w:tc>
          <w:tcPr>
            <w:tcW w:w="4543" w:type="dxa"/>
            <w:gridSpan w:val="2"/>
            <w:tcBorders>
              <w:left w:val="single" w:sz="8" w:space="0" w:color="000000"/>
              <w:bottom w:val="single" w:sz="2" w:space="0" w:color="000000"/>
              <w:right w:val="single" w:sz="8" w:space="0" w:color="000000"/>
            </w:tcBorders>
            <w:tcMar>
              <w:top w:w="113" w:type="dxa"/>
              <w:left w:w="113" w:type="dxa"/>
              <w:bottom w:w="113" w:type="dxa"/>
              <w:right w:w="113" w:type="dxa"/>
            </w:tcMar>
          </w:tcPr>
          <w:p w:rsidR="00247E55" w:rsidRDefault="0054648E">
            <w:pPr>
              <w:pStyle w:val="Standard"/>
              <w:rPr>
                <w:rFonts w:ascii="Calibri" w:hAnsi="Calibri"/>
                <w:b/>
                <w:bCs/>
              </w:rPr>
            </w:pPr>
            <w:r>
              <w:rPr>
                <w:rFonts w:ascii="Calibri" w:hAnsi="Calibri"/>
                <w:b/>
                <w:bCs/>
              </w:rPr>
              <w:t>Ocena z ćwiczenia:</w:t>
            </w:r>
          </w:p>
        </w:tc>
      </w:tr>
    </w:tbl>
    <w:p w:rsidR="00247E55" w:rsidRDefault="00247E55">
      <w:pPr>
        <w:pStyle w:val="Standard"/>
        <w:rPr>
          <w:rFonts w:ascii="Calibri" w:hAnsi="Calibri"/>
          <w:b/>
          <w:bCs/>
          <w:sz w:val="28"/>
          <w:szCs w:val="28"/>
        </w:rPr>
      </w:pPr>
    </w:p>
    <w:p w:rsidR="00247E55" w:rsidRDefault="0054648E">
      <w:pPr>
        <w:pStyle w:val="Standard"/>
        <w:rPr>
          <w:rFonts w:ascii="Calibri" w:hAnsi="Calibri"/>
        </w:rPr>
      </w:pPr>
      <w:r>
        <w:rPr>
          <w:rFonts w:ascii="Calibri" w:hAnsi="Calibri"/>
        </w:rPr>
        <w:t>Elementy używane w ćwiczeniu:</w:t>
      </w:r>
    </w:p>
    <w:p w:rsidR="00247E55" w:rsidRDefault="00247E55">
      <w:pPr>
        <w:pStyle w:val="Standard"/>
        <w:rPr>
          <w:rFonts w:ascii="Calibri" w:hAnsi="Calibri"/>
        </w:rPr>
      </w:pPr>
    </w:p>
    <w:tbl>
      <w:tblPr>
        <w:tblW w:w="7543" w:type="dxa"/>
        <w:tblLayout w:type="fixed"/>
        <w:tblCellMar>
          <w:left w:w="10" w:type="dxa"/>
          <w:right w:w="10" w:type="dxa"/>
        </w:tblCellMar>
        <w:tblLook w:val="0000" w:firstRow="0" w:lastRow="0" w:firstColumn="0" w:lastColumn="0" w:noHBand="0" w:noVBand="0"/>
      </w:tblPr>
      <w:tblGrid>
        <w:gridCol w:w="1070"/>
        <w:gridCol w:w="1071"/>
        <w:gridCol w:w="1071"/>
        <w:gridCol w:w="1071"/>
        <w:gridCol w:w="1070"/>
        <w:gridCol w:w="1071"/>
        <w:gridCol w:w="1119"/>
      </w:tblGrid>
      <w:tr w:rsidR="00247E55">
        <w:trPr>
          <w:cantSplit/>
        </w:trPr>
        <w:tc>
          <w:tcPr>
            <w:tcW w:w="1070"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i/>
                <w:iCs/>
              </w:rPr>
            </w:pPr>
            <w:r>
              <w:rPr>
                <w:rFonts w:ascii="Calibri" w:hAnsi="Calibri"/>
                <w:b/>
                <w:bCs/>
                <w:i/>
                <w:iCs/>
              </w:rPr>
              <w:t>R</w:t>
            </w:r>
            <w:r w:rsidRPr="00E40CF2">
              <w:rPr>
                <w:rFonts w:ascii="Calibri" w:hAnsi="Calibri"/>
                <w:b/>
                <w:bCs/>
                <w:i/>
                <w:iCs/>
                <w:vertAlign w:val="subscript"/>
              </w:rPr>
              <w:t>2</w:t>
            </w:r>
          </w:p>
        </w:tc>
        <w:tc>
          <w:tcPr>
            <w:tcW w:w="1071"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i/>
                <w:iCs/>
              </w:rPr>
            </w:pPr>
            <w:r>
              <w:rPr>
                <w:rFonts w:ascii="Calibri" w:hAnsi="Calibri"/>
                <w:b/>
                <w:bCs/>
                <w:i/>
                <w:iCs/>
              </w:rPr>
              <w:t>R</w:t>
            </w:r>
            <w:r w:rsidRPr="00E40CF2">
              <w:rPr>
                <w:rFonts w:ascii="Calibri" w:hAnsi="Calibri"/>
                <w:b/>
                <w:bCs/>
                <w:i/>
                <w:iCs/>
                <w:vertAlign w:val="subscript"/>
              </w:rPr>
              <w:t>4</w:t>
            </w:r>
          </w:p>
        </w:tc>
        <w:tc>
          <w:tcPr>
            <w:tcW w:w="1071"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i/>
                <w:iCs/>
              </w:rPr>
            </w:pPr>
            <w:r>
              <w:rPr>
                <w:rFonts w:ascii="Calibri" w:hAnsi="Calibri"/>
                <w:b/>
                <w:bCs/>
                <w:i/>
                <w:iCs/>
              </w:rPr>
              <w:t>RG(1)</w:t>
            </w:r>
          </w:p>
        </w:tc>
        <w:tc>
          <w:tcPr>
            <w:tcW w:w="1071"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i/>
                <w:iCs/>
              </w:rPr>
            </w:pPr>
            <w:r>
              <w:rPr>
                <w:rFonts w:ascii="Calibri" w:hAnsi="Calibri"/>
                <w:b/>
                <w:bCs/>
                <w:i/>
                <w:iCs/>
              </w:rPr>
              <w:t>RG(2)</w:t>
            </w:r>
          </w:p>
        </w:tc>
        <w:tc>
          <w:tcPr>
            <w:tcW w:w="1070"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i/>
                <w:iCs/>
              </w:rPr>
            </w:pPr>
            <w:r>
              <w:rPr>
                <w:rFonts w:ascii="Calibri" w:hAnsi="Calibri"/>
                <w:b/>
                <w:bCs/>
                <w:i/>
                <w:iCs/>
              </w:rPr>
              <w:t>R</w:t>
            </w:r>
            <w:r w:rsidRPr="00E40CF2">
              <w:rPr>
                <w:rFonts w:ascii="Calibri" w:hAnsi="Calibri"/>
                <w:b/>
                <w:bCs/>
                <w:i/>
                <w:iCs/>
                <w:vertAlign w:val="subscript"/>
              </w:rPr>
              <w:t>6</w:t>
            </w:r>
          </w:p>
        </w:tc>
        <w:tc>
          <w:tcPr>
            <w:tcW w:w="1071"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i/>
                <w:iCs/>
              </w:rPr>
            </w:pPr>
            <w:r>
              <w:rPr>
                <w:rFonts w:ascii="Calibri" w:hAnsi="Calibri"/>
                <w:b/>
                <w:bCs/>
                <w:i/>
                <w:iCs/>
              </w:rPr>
              <w:t>C</w:t>
            </w:r>
            <w:r w:rsidRPr="00E40CF2">
              <w:rPr>
                <w:rFonts w:ascii="Calibri" w:hAnsi="Calibri"/>
                <w:b/>
                <w:bCs/>
                <w:i/>
                <w:iCs/>
                <w:vertAlign w:val="subscript"/>
              </w:rPr>
              <w:t>1</w:t>
            </w:r>
          </w:p>
        </w:tc>
        <w:tc>
          <w:tcPr>
            <w:tcW w:w="1119" w:type="dxa"/>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i/>
                <w:iCs/>
              </w:rPr>
            </w:pPr>
            <w:r>
              <w:rPr>
                <w:rFonts w:ascii="Calibri" w:hAnsi="Calibri"/>
                <w:b/>
                <w:bCs/>
                <w:i/>
                <w:iCs/>
              </w:rPr>
              <w:t>C</w:t>
            </w:r>
            <w:r w:rsidRPr="00E40CF2">
              <w:rPr>
                <w:rFonts w:ascii="Calibri" w:hAnsi="Calibri"/>
                <w:b/>
                <w:bCs/>
                <w:i/>
                <w:iCs/>
                <w:vertAlign w:val="subscript"/>
              </w:rPr>
              <w:t>3</w:t>
            </w:r>
          </w:p>
        </w:tc>
      </w:tr>
      <w:tr w:rsidR="00247E55">
        <w:trPr>
          <w:cantSplit/>
        </w:trPr>
        <w:tc>
          <w:tcPr>
            <w:tcW w:w="1070"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rPr>
            </w:pPr>
            <w:r>
              <w:rPr>
                <w:rFonts w:ascii="Calibri" w:hAnsi="Calibri"/>
              </w:rPr>
              <w:t>39</w:t>
            </w:r>
            <w:r w:rsidR="00E40CF2">
              <w:rPr>
                <w:rFonts w:ascii="Calibri" w:hAnsi="Calibri"/>
              </w:rPr>
              <w:t xml:space="preserve">,00 </w:t>
            </w:r>
            <w:r>
              <w:rPr>
                <w:rFonts w:ascii="Calibri" w:hAnsi="Calibri"/>
              </w:rPr>
              <w:t>k</w:t>
            </w:r>
            <w:r w:rsidR="00E40CF2">
              <w:rPr>
                <w:rFonts w:ascii="Calibri" w:hAnsi="Calibri"/>
              </w:rPr>
              <w:t>Ω</w:t>
            </w:r>
          </w:p>
        </w:tc>
        <w:tc>
          <w:tcPr>
            <w:tcW w:w="1071"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rPr>
            </w:pPr>
            <w:r>
              <w:rPr>
                <w:rFonts w:ascii="Calibri" w:hAnsi="Calibri"/>
              </w:rPr>
              <w:t>1,3</w:t>
            </w:r>
            <w:r w:rsidR="00E40CF2">
              <w:rPr>
                <w:rFonts w:ascii="Calibri" w:hAnsi="Calibri"/>
              </w:rPr>
              <w:t xml:space="preserve">0 </w:t>
            </w:r>
            <w:r>
              <w:rPr>
                <w:rFonts w:ascii="Calibri" w:hAnsi="Calibri"/>
              </w:rPr>
              <w:t>k</w:t>
            </w:r>
            <w:r w:rsidR="00E40CF2">
              <w:rPr>
                <w:rFonts w:ascii="Calibri" w:hAnsi="Calibri"/>
              </w:rPr>
              <w:t>Ω</w:t>
            </w:r>
          </w:p>
        </w:tc>
        <w:tc>
          <w:tcPr>
            <w:tcW w:w="1071"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rPr>
            </w:pPr>
            <w:r>
              <w:rPr>
                <w:rFonts w:ascii="Calibri" w:hAnsi="Calibri"/>
              </w:rPr>
              <w:t>2</w:t>
            </w:r>
            <w:r w:rsidR="00E40CF2">
              <w:rPr>
                <w:rFonts w:ascii="Calibri" w:hAnsi="Calibri"/>
              </w:rPr>
              <w:t xml:space="preserve">,00 </w:t>
            </w:r>
            <w:r>
              <w:rPr>
                <w:rFonts w:ascii="Calibri" w:hAnsi="Calibri"/>
              </w:rPr>
              <w:t>k</w:t>
            </w:r>
            <w:r w:rsidR="00E40CF2">
              <w:rPr>
                <w:rFonts w:ascii="Calibri" w:hAnsi="Calibri"/>
              </w:rPr>
              <w:t>Ω</w:t>
            </w:r>
          </w:p>
        </w:tc>
        <w:tc>
          <w:tcPr>
            <w:tcW w:w="1071"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rPr>
            </w:pPr>
            <w:r>
              <w:rPr>
                <w:rFonts w:ascii="Calibri" w:hAnsi="Calibri"/>
              </w:rPr>
              <w:t>20</w:t>
            </w:r>
            <w:r w:rsidR="00E40CF2">
              <w:rPr>
                <w:rFonts w:ascii="Calibri" w:hAnsi="Calibri"/>
              </w:rPr>
              <w:t xml:space="preserve">,00 </w:t>
            </w:r>
            <w:r>
              <w:rPr>
                <w:rFonts w:ascii="Calibri" w:hAnsi="Calibri"/>
              </w:rPr>
              <w:t>k</w:t>
            </w:r>
            <w:r w:rsidR="00E40CF2">
              <w:rPr>
                <w:rFonts w:ascii="Calibri" w:hAnsi="Calibri"/>
              </w:rPr>
              <w:t>Ω</w:t>
            </w:r>
          </w:p>
        </w:tc>
        <w:tc>
          <w:tcPr>
            <w:tcW w:w="1070"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rPr>
            </w:pPr>
            <w:r>
              <w:rPr>
                <w:rFonts w:ascii="Calibri" w:hAnsi="Calibri"/>
              </w:rPr>
              <w:t>200</w:t>
            </w:r>
            <w:r w:rsidR="00E40CF2">
              <w:rPr>
                <w:rFonts w:ascii="Calibri" w:hAnsi="Calibri"/>
              </w:rPr>
              <w:t>,00 Ω</w:t>
            </w:r>
          </w:p>
        </w:tc>
        <w:tc>
          <w:tcPr>
            <w:tcW w:w="1071"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rPr>
            </w:pPr>
            <w:r>
              <w:rPr>
                <w:rFonts w:ascii="Calibri" w:hAnsi="Calibri"/>
              </w:rPr>
              <w:t>1</w:t>
            </w:r>
            <w:r w:rsidR="00E40CF2">
              <w:rPr>
                <w:rFonts w:ascii="Calibri" w:hAnsi="Calibri"/>
              </w:rPr>
              <w:t>,00 µ</w:t>
            </w:r>
            <w:r>
              <w:rPr>
                <w:rFonts w:ascii="Calibri" w:hAnsi="Calibri"/>
              </w:rPr>
              <w:t>F</w:t>
            </w:r>
          </w:p>
        </w:tc>
        <w:tc>
          <w:tcPr>
            <w:tcW w:w="1119"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E40CF2">
            <w:pPr>
              <w:pStyle w:val="TableContents"/>
              <w:jc w:val="center"/>
              <w:rPr>
                <w:rFonts w:ascii="Calibri" w:hAnsi="Calibri"/>
              </w:rPr>
            </w:pPr>
            <w:r>
              <w:rPr>
                <w:rFonts w:ascii="Calibri" w:hAnsi="Calibri"/>
              </w:rPr>
              <w:t>22,00 µ</w:t>
            </w:r>
            <w:r w:rsidR="0054648E">
              <w:rPr>
                <w:rFonts w:ascii="Calibri" w:hAnsi="Calibri"/>
              </w:rPr>
              <w:t>F</w:t>
            </w:r>
          </w:p>
        </w:tc>
      </w:tr>
    </w:tbl>
    <w:p w:rsidR="00247E55" w:rsidRDefault="00247E55">
      <w:pPr>
        <w:pStyle w:val="Standard"/>
        <w:rPr>
          <w:rFonts w:ascii="Calibri" w:hAnsi="Calibri"/>
        </w:rPr>
      </w:pPr>
    </w:p>
    <w:p w:rsidR="00FA612A" w:rsidRPr="00232607" w:rsidRDefault="00FA612A" w:rsidP="00FA612A">
      <w:pPr>
        <w:pStyle w:val="Standard"/>
        <w:rPr>
          <w:rFonts w:asciiTheme="minorHAnsi" w:hAnsiTheme="minorHAnsi" w:cstheme="minorHAnsi"/>
        </w:rPr>
      </w:pPr>
      <w:r w:rsidRPr="00232607">
        <w:rPr>
          <w:rFonts w:asciiTheme="minorHAnsi" w:hAnsiTheme="minorHAnsi" w:cstheme="minorHAnsi"/>
        </w:rPr>
        <w:t>Napięcia zasilania:</w:t>
      </w:r>
    </w:p>
    <w:tbl>
      <w:tblPr>
        <w:tblStyle w:val="a6"/>
        <w:tblW w:w="0" w:type="auto"/>
        <w:tblLook w:val="04A0" w:firstRow="1" w:lastRow="0" w:firstColumn="1" w:lastColumn="0" w:noHBand="0" w:noVBand="1"/>
      </w:tblPr>
      <w:tblGrid>
        <w:gridCol w:w="1075"/>
        <w:gridCol w:w="1080"/>
      </w:tblGrid>
      <w:tr w:rsidR="00FA612A" w:rsidRPr="00232607" w:rsidTr="0054648E">
        <w:tc>
          <w:tcPr>
            <w:tcW w:w="1075" w:type="dxa"/>
          </w:tcPr>
          <w:p w:rsidR="00FA612A" w:rsidRPr="00232607" w:rsidRDefault="00FA612A" w:rsidP="0054648E">
            <w:pPr>
              <w:pStyle w:val="Standard"/>
              <w:jc w:val="center"/>
              <w:rPr>
                <w:rFonts w:asciiTheme="minorHAnsi" w:hAnsiTheme="minorHAnsi" w:cstheme="minorHAnsi"/>
                <w:b/>
                <w:i/>
                <w:vertAlign w:val="subscript"/>
              </w:rPr>
            </w:pPr>
            <w:r w:rsidRPr="00232607">
              <w:rPr>
                <w:rFonts w:asciiTheme="minorHAnsi" w:hAnsiTheme="minorHAnsi" w:cstheme="minorHAnsi"/>
                <w:b/>
                <w:i/>
              </w:rPr>
              <w:t>U</w:t>
            </w:r>
            <w:r w:rsidRPr="00232607">
              <w:rPr>
                <w:rFonts w:asciiTheme="minorHAnsi" w:hAnsiTheme="minorHAnsi" w:cstheme="minorHAnsi"/>
                <w:b/>
                <w:i/>
                <w:vertAlign w:val="subscript"/>
              </w:rPr>
              <w:t>1</w:t>
            </w:r>
          </w:p>
        </w:tc>
        <w:tc>
          <w:tcPr>
            <w:tcW w:w="1080" w:type="dxa"/>
          </w:tcPr>
          <w:p w:rsidR="00FA612A" w:rsidRPr="00232607" w:rsidRDefault="00FA612A" w:rsidP="0054648E">
            <w:pPr>
              <w:pStyle w:val="Standard"/>
              <w:jc w:val="center"/>
              <w:rPr>
                <w:rFonts w:asciiTheme="minorHAnsi" w:hAnsiTheme="minorHAnsi" w:cstheme="minorHAnsi"/>
                <w:b/>
                <w:i/>
                <w:vertAlign w:val="subscript"/>
              </w:rPr>
            </w:pPr>
            <w:r w:rsidRPr="00232607">
              <w:rPr>
                <w:rFonts w:asciiTheme="minorHAnsi" w:hAnsiTheme="minorHAnsi" w:cstheme="minorHAnsi"/>
                <w:b/>
                <w:i/>
              </w:rPr>
              <w:t>U</w:t>
            </w:r>
            <w:r w:rsidRPr="00232607">
              <w:rPr>
                <w:rFonts w:asciiTheme="minorHAnsi" w:hAnsiTheme="minorHAnsi" w:cstheme="minorHAnsi"/>
                <w:b/>
                <w:i/>
                <w:vertAlign w:val="subscript"/>
              </w:rPr>
              <w:t>2</w:t>
            </w:r>
          </w:p>
        </w:tc>
      </w:tr>
      <w:tr w:rsidR="00FA612A" w:rsidRPr="00232607" w:rsidTr="0054648E">
        <w:tc>
          <w:tcPr>
            <w:tcW w:w="1075" w:type="dxa"/>
          </w:tcPr>
          <w:p w:rsidR="00FA612A" w:rsidRPr="00232607" w:rsidRDefault="00FA612A" w:rsidP="0054648E">
            <w:pPr>
              <w:pStyle w:val="Standard"/>
              <w:jc w:val="center"/>
              <w:rPr>
                <w:rFonts w:asciiTheme="minorHAnsi" w:hAnsiTheme="minorHAnsi" w:cstheme="minorHAnsi"/>
              </w:rPr>
            </w:pPr>
            <w:r>
              <w:rPr>
                <w:rFonts w:asciiTheme="minorHAnsi" w:hAnsiTheme="minorHAnsi" w:cstheme="minorHAnsi"/>
              </w:rPr>
              <w:t>4</w:t>
            </w:r>
            <w:r w:rsidRPr="00232607">
              <w:rPr>
                <w:rFonts w:asciiTheme="minorHAnsi" w:hAnsiTheme="minorHAnsi" w:cstheme="minorHAnsi"/>
              </w:rPr>
              <w:t>,00 V</w:t>
            </w:r>
          </w:p>
        </w:tc>
        <w:tc>
          <w:tcPr>
            <w:tcW w:w="1080" w:type="dxa"/>
          </w:tcPr>
          <w:p w:rsidR="00FA612A" w:rsidRPr="00232607" w:rsidRDefault="00FA612A" w:rsidP="0054648E">
            <w:pPr>
              <w:pStyle w:val="Standard"/>
              <w:jc w:val="center"/>
              <w:rPr>
                <w:rFonts w:asciiTheme="minorHAnsi" w:hAnsiTheme="minorHAnsi" w:cstheme="minorHAnsi"/>
              </w:rPr>
            </w:pPr>
            <w:r>
              <w:rPr>
                <w:rFonts w:asciiTheme="minorHAnsi" w:hAnsiTheme="minorHAnsi" w:cstheme="minorHAnsi"/>
              </w:rPr>
              <w:t>-9</w:t>
            </w:r>
            <w:r w:rsidRPr="00232607">
              <w:rPr>
                <w:rFonts w:asciiTheme="minorHAnsi" w:hAnsiTheme="minorHAnsi" w:cstheme="minorHAnsi"/>
              </w:rPr>
              <w:t>,00 V</w:t>
            </w:r>
          </w:p>
        </w:tc>
      </w:tr>
    </w:tbl>
    <w:p w:rsidR="00247E55" w:rsidRDefault="00247E55">
      <w:pPr>
        <w:pStyle w:val="Standard"/>
        <w:rPr>
          <w:rFonts w:ascii="Calibri" w:hAnsi="Calibri"/>
        </w:rPr>
      </w:pPr>
    </w:p>
    <w:p w:rsidR="00FA612A" w:rsidRPr="00FA612A" w:rsidRDefault="0054648E">
      <w:pPr>
        <w:pStyle w:val="Standard"/>
        <w:rPr>
          <w:rFonts w:ascii="Calibri" w:hAnsi="Calibri"/>
          <w:b/>
          <w:bCs/>
        </w:rPr>
      </w:pPr>
      <w:r>
        <w:rPr>
          <w:rFonts w:ascii="Calibri" w:hAnsi="Calibri"/>
          <w:b/>
          <w:bCs/>
          <w:sz w:val="28"/>
          <w:szCs w:val="28"/>
        </w:rPr>
        <w:t>1.</w:t>
      </w:r>
      <w:r>
        <w:rPr>
          <w:rFonts w:ascii="Calibri" w:hAnsi="Calibri"/>
          <w:b/>
          <w:bCs/>
        </w:rPr>
        <w:t xml:space="preserve"> Uruchomienie wtórnika emiterowego</w:t>
      </w:r>
    </w:p>
    <w:p w:rsidR="00247E55" w:rsidRDefault="00FA612A" w:rsidP="00FA612A">
      <w:pPr>
        <w:pStyle w:val="Standard"/>
        <w:jc w:val="center"/>
        <w:rPr>
          <w:rFonts w:ascii="Calibri" w:hAnsi="Calibri"/>
          <w:b/>
          <w:bCs/>
        </w:rPr>
      </w:pPr>
      <w:r w:rsidRPr="00FA612A">
        <w:rPr>
          <w:rFonts w:ascii="Calibri" w:hAnsi="Calibri"/>
          <w:b/>
          <w:bCs/>
          <w:noProof/>
          <w:lang w:val="ru-RU" w:eastAsia="ru-RU" w:bidi="ar-SA"/>
        </w:rPr>
        <w:drawing>
          <wp:inline distT="0" distB="0" distL="0" distR="0" wp14:anchorId="641738E7" wp14:editId="06F59F1B">
            <wp:extent cx="2934109" cy="1914792"/>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34109" cy="1914792"/>
                    </a:xfrm>
                    <a:prstGeom prst="rect">
                      <a:avLst/>
                    </a:prstGeom>
                  </pic:spPr>
                </pic:pic>
              </a:graphicData>
            </a:graphic>
          </wp:inline>
        </w:drawing>
      </w:r>
    </w:p>
    <w:p w:rsidR="00FA612A" w:rsidRPr="00FA612A" w:rsidRDefault="007F6A35" w:rsidP="00FA612A">
      <w:pPr>
        <w:pStyle w:val="Standard"/>
        <w:jc w:val="center"/>
        <w:rPr>
          <w:rFonts w:asciiTheme="minorHAnsi" w:hAnsiTheme="minorHAnsi" w:cstheme="minorHAnsi"/>
          <w:bCs/>
        </w:rPr>
      </w:pPr>
      <w:r>
        <w:rPr>
          <w:rFonts w:asciiTheme="minorHAnsi" w:hAnsiTheme="minorHAnsi" w:cstheme="minorHAnsi"/>
          <w:bCs/>
        </w:rPr>
        <w:t>Rys 1.1</w:t>
      </w:r>
      <w:r w:rsidR="00FA612A" w:rsidRPr="00FA612A">
        <w:rPr>
          <w:rFonts w:asciiTheme="minorHAnsi" w:hAnsiTheme="minorHAnsi" w:cstheme="minorHAnsi"/>
          <w:bCs/>
        </w:rPr>
        <w:t xml:space="preserve"> schemat ideowy </w:t>
      </w:r>
      <w:r w:rsidR="00FA612A" w:rsidRPr="00FA612A">
        <w:rPr>
          <w:rFonts w:asciiTheme="minorHAnsi" w:hAnsiTheme="minorHAnsi" w:cstheme="minorHAnsi"/>
        </w:rPr>
        <w:t>wtórnika emiterowego</w:t>
      </w:r>
    </w:p>
    <w:p w:rsidR="00FA612A" w:rsidRDefault="00FA612A">
      <w:pPr>
        <w:pStyle w:val="Standard"/>
        <w:rPr>
          <w:rFonts w:ascii="Calibri" w:hAnsi="Calibri"/>
          <w:b/>
          <w:bCs/>
        </w:rPr>
      </w:pPr>
    </w:p>
    <w:p w:rsidR="00247E55" w:rsidRDefault="0054648E">
      <w:pPr>
        <w:pStyle w:val="Standard"/>
        <w:rPr>
          <w:rFonts w:ascii="Calibri" w:hAnsi="Calibri"/>
        </w:rPr>
      </w:pPr>
      <w:r>
        <w:rPr>
          <w:rFonts w:ascii="Calibri" w:hAnsi="Calibri"/>
        </w:rPr>
        <w:t>Napięcia zasilające, zmierzone na płytce modułu DWT:</w:t>
      </w:r>
    </w:p>
    <w:p w:rsidR="00247E55" w:rsidRDefault="00247E55">
      <w:pPr>
        <w:pStyle w:val="Standard"/>
        <w:rPr>
          <w:rFonts w:ascii="Calibri" w:hAnsi="Calibri"/>
        </w:rPr>
      </w:pPr>
    </w:p>
    <w:p w:rsidR="00247E55" w:rsidRPr="00267923" w:rsidRDefault="00267923">
      <w:pPr>
        <w:pStyle w:val="Standard"/>
        <w:rPr>
          <w:rFonts w:ascii="Calibri" w:hAnsi="Calibri"/>
          <w:bCs/>
          <w:sz w:val="28"/>
          <w:szCs w:val="28"/>
        </w:rPr>
      </w:pPr>
      <w:r>
        <w:rPr>
          <w:rFonts w:ascii="Calibri" w:hAnsi="Calibri"/>
          <w:bCs/>
          <w:i/>
          <w:iCs/>
        </w:rPr>
        <w:t>U</w:t>
      </w:r>
      <w:r>
        <w:rPr>
          <w:rFonts w:ascii="Calibri" w:hAnsi="Calibri"/>
          <w:bCs/>
          <w:i/>
          <w:iCs/>
          <w:vertAlign w:val="subscript"/>
        </w:rPr>
        <w:t>1</w:t>
      </w:r>
      <w:r>
        <w:rPr>
          <w:rFonts w:ascii="Calibri" w:hAnsi="Calibri"/>
          <w:bCs/>
        </w:rPr>
        <w:t> = </w:t>
      </w:r>
      <w:r w:rsidR="0054648E" w:rsidRPr="00267923">
        <w:rPr>
          <w:rFonts w:ascii="Calibri" w:hAnsi="Calibri"/>
          <w:bCs/>
        </w:rPr>
        <w:t>4,00</w:t>
      </w:r>
      <w:r>
        <w:rPr>
          <w:rFonts w:ascii="Calibri" w:hAnsi="Calibri"/>
          <w:bCs/>
        </w:rPr>
        <w:t> V</w:t>
      </w:r>
      <w:r w:rsidR="0054648E" w:rsidRPr="00267923">
        <w:rPr>
          <w:rFonts w:ascii="Calibri" w:hAnsi="Calibri"/>
          <w:bCs/>
        </w:rPr>
        <w:tab/>
      </w:r>
      <w:r w:rsidR="0054648E" w:rsidRPr="00267923">
        <w:rPr>
          <w:rFonts w:ascii="Calibri" w:hAnsi="Calibri"/>
          <w:bCs/>
          <w:i/>
          <w:iCs/>
        </w:rPr>
        <w:t>U</w:t>
      </w:r>
      <w:r w:rsidR="0054648E" w:rsidRPr="00267923">
        <w:rPr>
          <w:rFonts w:ascii="Calibri" w:hAnsi="Calibri"/>
          <w:bCs/>
          <w:i/>
          <w:iCs/>
          <w:vertAlign w:val="subscript"/>
        </w:rPr>
        <w:t>2</w:t>
      </w:r>
      <w:r w:rsidR="0054648E" w:rsidRPr="00267923">
        <w:rPr>
          <w:rFonts w:ascii="Calibri" w:hAnsi="Calibri"/>
          <w:bCs/>
        </w:rPr>
        <w:t> = -9,00</w:t>
      </w:r>
      <w:r>
        <w:rPr>
          <w:rFonts w:ascii="Calibri" w:hAnsi="Calibri"/>
          <w:bCs/>
        </w:rPr>
        <w:t xml:space="preserve"> V</w:t>
      </w:r>
    </w:p>
    <w:p w:rsidR="00247E55" w:rsidRDefault="00247E55">
      <w:pPr>
        <w:pStyle w:val="Standard"/>
        <w:rPr>
          <w:rFonts w:ascii="Calibri" w:hAnsi="Calibri"/>
          <w:b/>
          <w:bCs/>
          <w:sz w:val="28"/>
          <w:szCs w:val="28"/>
        </w:rPr>
      </w:pPr>
    </w:p>
    <w:p w:rsidR="005047AC" w:rsidRDefault="005047AC" w:rsidP="001E55D1">
      <w:pPr>
        <w:pStyle w:val="Standard"/>
        <w:rPr>
          <w:rFonts w:asciiTheme="minorHAnsi" w:hAnsiTheme="minorHAnsi" w:cstheme="minorHAnsi"/>
        </w:rPr>
      </w:pPr>
    </w:p>
    <w:p w:rsidR="001E55D1" w:rsidRDefault="001E55D1" w:rsidP="001E55D1">
      <w:pPr>
        <w:pStyle w:val="Standard"/>
        <w:rPr>
          <w:rFonts w:asciiTheme="minorHAnsi" w:hAnsiTheme="minorHAnsi" w:cstheme="minorHAnsi"/>
        </w:rPr>
      </w:pPr>
      <w:r w:rsidRPr="00232607">
        <w:rPr>
          <w:rFonts w:asciiTheme="minorHAnsi" w:hAnsiTheme="minorHAnsi" w:cstheme="minorHAnsi"/>
        </w:rPr>
        <w:lastRenderedPageBreak/>
        <w:t>Wyznaczenie punktu</w:t>
      </w:r>
      <w:r w:rsidR="005047AC">
        <w:rPr>
          <w:rFonts w:asciiTheme="minorHAnsi" w:hAnsiTheme="minorHAnsi" w:cstheme="minorHAnsi"/>
        </w:rPr>
        <w:t xml:space="preserve"> pracy tranzystora bipolarnego:</w:t>
      </w:r>
    </w:p>
    <w:p w:rsidR="005047AC" w:rsidRPr="00232607" w:rsidRDefault="005047AC" w:rsidP="001E55D1">
      <w:pPr>
        <w:pStyle w:val="Standard"/>
        <w:rPr>
          <w:rFonts w:asciiTheme="minorHAnsi" w:hAnsiTheme="minorHAnsi" w:cstheme="minorHAnsi"/>
        </w:rPr>
      </w:pPr>
    </w:p>
    <w:p w:rsidR="001E55D1" w:rsidRPr="00232607" w:rsidRDefault="001E55D1" w:rsidP="001E55D1">
      <w:pPr>
        <w:pStyle w:val="Standard"/>
        <w:rPr>
          <w:rFonts w:asciiTheme="minorHAnsi" w:hAnsiTheme="minorHAnsi" w:cstheme="minorHAnsi"/>
        </w:rPr>
      </w:pPr>
      <w:r w:rsidRPr="00232607">
        <w:rPr>
          <w:rFonts w:asciiTheme="minorHAnsi" w:hAnsiTheme="minorHAnsi" w:cstheme="minorHAnsi"/>
        </w:rPr>
        <w:t>Na podstawie wartości, zmierzonych w trakcie laboratorium i zamieszczonych w ZSYP-ie:</w:t>
      </w:r>
      <w:r w:rsidRPr="00232607">
        <w:rPr>
          <w:rFonts w:asciiTheme="minorHAnsi" w:hAnsiTheme="minorHAnsi" w:cstheme="minorHAnsi"/>
        </w:rPr>
        <w:br/>
      </w:r>
    </w:p>
    <w:p w:rsidR="001E55D1" w:rsidRPr="00232607" w:rsidRDefault="00FD7580" w:rsidP="001E55D1">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 = 1,52 V</m:t>
          </m:r>
        </m:oMath>
      </m:oMathPara>
    </w:p>
    <w:p w:rsidR="001E55D1" w:rsidRPr="00232607" w:rsidRDefault="001E55D1" w:rsidP="001E55D1">
      <w:pPr>
        <w:pStyle w:val="Standard"/>
        <w:jc w:val="center"/>
        <w:rPr>
          <w:rFonts w:asciiTheme="minorHAnsi" w:hAnsiTheme="minorHAnsi" w:cstheme="minorHAnsi"/>
        </w:rPr>
      </w:pPr>
    </w:p>
    <w:p w:rsidR="001E55D1" w:rsidRPr="00232607" w:rsidRDefault="00FD7580" w:rsidP="001E55D1">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r>
            <w:rPr>
              <w:rFonts w:ascii="Cambria Math" w:hAnsi="Cambria Math" w:cstheme="minorHAnsi"/>
            </w:rPr>
            <m:t> = 6,72 V</m:t>
          </m:r>
        </m:oMath>
      </m:oMathPara>
    </w:p>
    <w:p w:rsidR="001E55D1" w:rsidRPr="00232607" w:rsidRDefault="001E55D1" w:rsidP="001E55D1">
      <w:pPr>
        <w:pStyle w:val="Standard"/>
        <w:jc w:val="center"/>
        <w:rPr>
          <w:rFonts w:asciiTheme="minorHAnsi" w:hAnsiTheme="minorHAnsi" w:cstheme="minorHAnsi"/>
        </w:rPr>
      </w:pPr>
    </w:p>
    <w:p w:rsidR="001E55D1" w:rsidRPr="00232607" w:rsidRDefault="00FD7580" w:rsidP="001E55D1">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CE</m:t>
              </m:r>
            </m:sub>
          </m:sSub>
          <m:r>
            <w:rPr>
              <w:rFonts w:ascii="Cambria Math" w:hAnsi="Cambria Math" w:cstheme="minorHAnsi"/>
            </w:rPr>
            <m:t> = 6,19 V</m:t>
          </m:r>
        </m:oMath>
      </m:oMathPara>
    </w:p>
    <w:p w:rsidR="001E55D1" w:rsidRPr="00232607" w:rsidRDefault="001E55D1" w:rsidP="001E55D1">
      <w:pPr>
        <w:pStyle w:val="Standard"/>
        <w:rPr>
          <w:rFonts w:asciiTheme="minorHAnsi" w:hAnsiTheme="minorHAnsi" w:cstheme="minorHAnsi"/>
        </w:rPr>
      </w:pPr>
    </w:p>
    <w:p w:rsidR="001E55D1" w:rsidRPr="00232607" w:rsidRDefault="001E55D1" w:rsidP="001E55D1">
      <w:pPr>
        <w:pStyle w:val="Standard"/>
        <w:rPr>
          <w:rFonts w:asciiTheme="minorHAnsi" w:hAnsiTheme="minorHAnsi" w:cstheme="minorHAnsi"/>
        </w:rPr>
      </w:pPr>
      <w:r w:rsidRPr="00232607">
        <w:rPr>
          <w:rFonts w:asciiTheme="minorHAnsi" w:hAnsiTheme="minorHAnsi" w:cstheme="minorHAnsi"/>
        </w:rPr>
        <w:t>możemy prz</w:t>
      </w:r>
      <w:r w:rsidR="005047AC">
        <w:rPr>
          <w:rFonts w:asciiTheme="minorHAnsi" w:hAnsiTheme="minorHAnsi" w:cstheme="minorHAnsi"/>
        </w:rPr>
        <w:t>eprowadzić następne obliczenia:</w:t>
      </w:r>
    </w:p>
    <w:p w:rsidR="001E55D1" w:rsidRPr="00232607" w:rsidRDefault="001E55D1" w:rsidP="001E55D1">
      <w:pPr>
        <w:pStyle w:val="Standard"/>
        <w:jc w:val="center"/>
        <w:rPr>
          <w:rFonts w:asciiTheme="minorHAnsi" w:hAnsiTheme="minorHAnsi" w:cstheme="minorHAnsi"/>
        </w:rPr>
      </w:pPr>
    </w:p>
    <w:p w:rsidR="001E55D1" w:rsidRPr="00232607" w:rsidRDefault="00FD7580" w:rsidP="001E55D1">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m:t>
              </m:r>
            </m:sub>
          </m:sSub>
          <m:r>
            <w:rPr>
              <w:rFonts w:ascii="Cambria Math" w:hAnsi="Cambria Math" w:cstheme="minorHAnsi"/>
            </w:rPr>
            <m:t>=GND-</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 =0 V- 1,52 V=-1,52 V</m:t>
          </m:r>
        </m:oMath>
      </m:oMathPara>
    </w:p>
    <w:p w:rsidR="001E55D1" w:rsidRPr="00232607" w:rsidRDefault="001E55D1" w:rsidP="001E55D1">
      <w:pPr>
        <w:pStyle w:val="Standard"/>
        <w:jc w:val="center"/>
        <w:rPr>
          <w:rFonts w:asciiTheme="minorHAnsi" w:hAnsiTheme="minorHAnsi" w:cstheme="minorHAnsi"/>
        </w:rPr>
      </w:pPr>
    </w:p>
    <w:p w:rsidR="001E55D1" w:rsidRPr="00E40CF2" w:rsidRDefault="00FD7580" w:rsidP="001E55D1">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E</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lang w:val="en-US"/>
                </w:rPr>
                <m:t>CE</m:t>
              </m:r>
            </m:sub>
          </m:sSub>
          <m:r>
            <w:rPr>
              <w:rFonts w:ascii="Cambria Math" w:hAnsi="Cambria Math" w:cstheme="minorHAnsi"/>
            </w:rPr>
            <m:t xml:space="preserve"> = 4,00 V-6</m:t>
          </m:r>
          <m:r>
            <w:rPr>
              <w:rFonts w:ascii="Cambria Math" w:hAnsi="Cambria Math" w:cstheme="minorHAnsi"/>
              <w:lang w:val="en-US"/>
            </w:rPr>
            <m:t>,19</m:t>
          </m:r>
          <m:r>
            <w:rPr>
              <w:rFonts w:ascii="Cambria Math" w:hAnsi="Cambria Math" w:cstheme="minorHAnsi"/>
            </w:rPr>
            <m:t xml:space="preserve"> V =- 2,19 V</m:t>
          </m:r>
        </m:oMath>
      </m:oMathPara>
    </w:p>
    <w:p w:rsidR="001E55D1" w:rsidRPr="00E40CF2" w:rsidRDefault="001E55D1" w:rsidP="001E55D1">
      <w:pPr>
        <w:pStyle w:val="Standard"/>
        <w:jc w:val="both"/>
        <w:rPr>
          <w:rFonts w:asciiTheme="minorHAnsi" w:hAnsiTheme="minorHAnsi" w:cstheme="minorHAnsi"/>
        </w:rPr>
      </w:pPr>
    </w:p>
    <w:p w:rsidR="001E55D1" w:rsidRPr="00232607" w:rsidRDefault="00FD7580" w:rsidP="001E55D1">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BE</m:t>
              </m:r>
            </m:sub>
          </m:sSub>
          <m:r>
            <w:rPr>
              <w:rFonts w:ascii="Cambria Math" w:hAnsi="Cambria Math" w:cstheme="minorHAnsi"/>
            </w:rPr>
            <m:t xml:space="preserve">= </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E</m:t>
                  </m:r>
                </m:sub>
              </m:sSub>
            </m:e>
          </m:d>
          <m:r>
            <w:rPr>
              <w:rFonts w:ascii="Cambria Math" w:hAnsi="Cambria Math" w:cstheme="minorHAnsi"/>
            </w:rPr>
            <m:t>=-1,52 V -</m:t>
          </m:r>
          <m:d>
            <m:dPr>
              <m:ctrlPr>
                <w:rPr>
                  <w:rFonts w:ascii="Cambria Math" w:hAnsi="Cambria Math" w:cstheme="minorHAnsi"/>
                  <w:i/>
                </w:rPr>
              </m:ctrlPr>
            </m:dPr>
            <m:e>
              <m:r>
                <w:rPr>
                  <w:rFonts w:ascii="Cambria Math" w:hAnsi="Cambria Math" w:cstheme="minorHAnsi"/>
                </w:rPr>
                <m:t>-2,19 V</m:t>
              </m:r>
            </m:e>
          </m:d>
          <m:r>
            <w:rPr>
              <w:rFonts w:ascii="Cambria Math" w:hAnsi="Cambria Math" w:cstheme="minorHAnsi"/>
            </w:rPr>
            <m:t>=0,67 V</m:t>
          </m:r>
        </m:oMath>
      </m:oMathPara>
    </w:p>
    <w:p w:rsidR="001E55D1" w:rsidRPr="00232607" w:rsidRDefault="001E55D1" w:rsidP="001E55D1">
      <w:pPr>
        <w:pStyle w:val="Standard"/>
        <w:jc w:val="center"/>
        <w:rPr>
          <w:rFonts w:asciiTheme="minorHAnsi" w:hAnsiTheme="minorHAnsi" w:cstheme="minorHAnsi"/>
          <w:i/>
          <w:iCs/>
        </w:rPr>
      </w:pPr>
    </w:p>
    <w:p w:rsidR="001E55D1" w:rsidRPr="0054648E" w:rsidRDefault="00FD7580" w:rsidP="001E55D1">
      <w:pPr>
        <w:pStyle w:val="Standard"/>
        <w:jc w:val="center"/>
        <w:rPr>
          <w:rFonts w:asciiTheme="minorHAnsi" w:hAnsiTheme="minorHAnsi" w:cstheme="minorHAnsi"/>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E</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R4</m:t>
              </m:r>
            </m:sub>
          </m:sSub>
          <m:r>
            <w:rPr>
              <w:rFonts w:ascii="Cambria Math" w:hAnsi="Cambria Math" w:cstheme="minorHAnsi"/>
            </w:rPr>
            <m:t xml:space="preserve">= </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4</m:t>
                  </m:r>
                </m:sub>
              </m:sSub>
            </m:den>
          </m:f>
          <m:r>
            <w:rPr>
              <w:rFonts w:ascii="Cambria Math" w:hAnsi="Cambria Math" w:cstheme="minorHAnsi"/>
            </w:rPr>
            <m:t xml:space="preserve"> =</m:t>
          </m:r>
          <m:f>
            <m:fPr>
              <m:ctrlPr>
                <w:rPr>
                  <w:rFonts w:ascii="Cambria Math" w:hAnsi="Cambria Math" w:cstheme="minorHAnsi"/>
                  <w:i/>
                </w:rPr>
              </m:ctrlPr>
            </m:fPr>
            <m:num>
              <m:r>
                <w:rPr>
                  <w:rFonts w:ascii="Cambria Math" w:hAnsi="Cambria Math" w:cstheme="minorHAnsi"/>
                </w:rPr>
                <m:t>6,72 V</m:t>
              </m:r>
            </m:num>
            <m:den>
              <m:r>
                <w:rPr>
                  <w:rFonts w:ascii="Cambria Math" w:hAnsi="Cambria Math" w:cstheme="minorHAnsi"/>
                </w:rPr>
                <m:t>1,30 kΩ</m:t>
              </m:r>
            </m:den>
          </m:f>
          <m:r>
            <w:rPr>
              <w:rFonts w:ascii="Cambria Math" w:hAnsi="Cambria Math" w:cstheme="minorHAnsi"/>
            </w:rPr>
            <m:t xml:space="preserve"> =  5,17 mA</m:t>
          </m:r>
        </m:oMath>
      </m:oMathPara>
    </w:p>
    <w:p w:rsidR="0054648E" w:rsidRDefault="0054648E" w:rsidP="001E55D1">
      <w:pPr>
        <w:pStyle w:val="Standard"/>
        <w:jc w:val="center"/>
        <w:rPr>
          <w:rFonts w:asciiTheme="minorHAnsi" w:hAnsiTheme="minorHAnsi" w:cstheme="minorHAnsi"/>
          <w:i/>
          <w:iCs/>
        </w:rPr>
      </w:pPr>
    </w:p>
    <w:p w:rsidR="001E55D1" w:rsidRPr="0054648E" w:rsidRDefault="00FD7580" w:rsidP="001E55D1">
      <w:pPr>
        <w:pStyle w:val="Standard"/>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R2</m:t>
              </m:r>
            </m:sub>
          </m:sSub>
          <m:r>
            <w:rPr>
              <w:rFonts w:ascii="Cambria Math" w:hAnsi="Cambria Math" w:cstheme="minorHAnsi"/>
            </w:rPr>
            <m:t xml:space="preserve">= </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2</m:t>
                  </m:r>
                </m:sub>
              </m:sSub>
            </m:den>
          </m:f>
          <m:r>
            <w:rPr>
              <w:rFonts w:ascii="Cambria Math" w:hAnsi="Cambria Math" w:cstheme="minorHAnsi"/>
            </w:rPr>
            <m:t xml:space="preserve"> =</m:t>
          </m:r>
          <m:f>
            <m:fPr>
              <m:ctrlPr>
                <w:rPr>
                  <w:rFonts w:ascii="Cambria Math" w:hAnsi="Cambria Math" w:cstheme="minorHAnsi"/>
                  <w:i/>
                </w:rPr>
              </m:ctrlPr>
            </m:fPr>
            <m:num>
              <m:r>
                <w:rPr>
                  <w:rFonts w:ascii="Cambria Math" w:hAnsi="Cambria Math" w:cstheme="minorHAnsi"/>
                </w:rPr>
                <m:t>1,52 V</m:t>
              </m:r>
            </m:num>
            <m:den>
              <m:r>
                <w:rPr>
                  <w:rFonts w:ascii="Cambria Math" w:hAnsi="Cambria Math" w:cstheme="minorHAnsi"/>
                </w:rPr>
                <m:t>39,00 kΩ</m:t>
              </m:r>
            </m:den>
          </m:f>
          <m:r>
            <w:rPr>
              <w:rFonts w:ascii="Cambria Math" w:hAnsi="Cambria Math" w:cstheme="minorHAnsi"/>
            </w:rPr>
            <m:t xml:space="preserve"> =  38,97 µA</m:t>
          </m:r>
        </m:oMath>
      </m:oMathPara>
    </w:p>
    <w:p w:rsidR="0054648E" w:rsidRPr="0054648E" w:rsidRDefault="0054648E" w:rsidP="001E55D1">
      <w:pPr>
        <w:pStyle w:val="Standard"/>
        <w:rPr>
          <w:rFonts w:asciiTheme="minorHAnsi" w:hAnsiTheme="minorHAnsi" w:cstheme="minorHAnsi"/>
        </w:rPr>
      </w:pPr>
    </w:p>
    <w:p w:rsidR="0054648E" w:rsidRPr="0054648E" w:rsidRDefault="0054648E" w:rsidP="001E55D1">
      <w:pPr>
        <w:pStyle w:val="Standard"/>
        <w:rPr>
          <w:rFonts w:asciiTheme="minorHAnsi" w:hAnsiTheme="minorHAnsi" w:cstheme="minorHAnsi"/>
        </w:rPr>
      </w:pPr>
      <m:oMathPara>
        <m:oMath>
          <m:r>
            <w:rPr>
              <w:rFonts w:ascii="Cambria Math" w:hAnsi="Cambria Math" w:cstheme="minorHAnsi"/>
            </w:rPr>
            <m:t xml:space="preserve">β= </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m:t>
                  </m:r>
                </m:sub>
              </m:sSub>
            </m:num>
            <m:den>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m:t>
                  </m:r>
                </m:sub>
              </m:sSub>
            </m:den>
          </m:f>
          <m:r>
            <w:rPr>
              <w:rFonts w:ascii="Cambria Math" w:hAnsi="Cambria Math" w:cstheme="minorHAnsi"/>
            </w:rPr>
            <m:t xml:space="preserve"> =</m:t>
          </m:r>
          <m:f>
            <m:fPr>
              <m:ctrlPr>
                <w:rPr>
                  <w:rFonts w:ascii="Cambria Math" w:hAnsi="Cambria Math" w:cstheme="minorHAnsi"/>
                  <w:i/>
                </w:rPr>
              </m:ctrlPr>
            </m:fPr>
            <m:num>
              <m:r>
                <w:rPr>
                  <w:rFonts w:ascii="Cambria Math" w:hAnsi="Cambria Math" w:cstheme="minorHAnsi"/>
                </w:rPr>
                <m:t>5,16 mA</m:t>
              </m:r>
            </m:num>
            <m:den>
              <m:r>
                <w:rPr>
                  <w:rFonts w:ascii="Cambria Math" w:hAnsi="Cambria Math" w:cstheme="minorHAnsi"/>
                </w:rPr>
                <m:t>38,97 µA</m:t>
              </m:r>
            </m:den>
          </m:f>
          <m:r>
            <w:rPr>
              <w:rFonts w:ascii="Cambria Math" w:hAnsi="Cambria Math" w:cstheme="minorHAnsi"/>
            </w:rPr>
            <m:t xml:space="preserve"> =  132,41</m:t>
          </m:r>
          <m:f>
            <m:fPr>
              <m:ctrlPr>
                <w:rPr>
                  <w:rFonts w:ascii="Cambria Math" w:hAnsi="Cambria Math" w:cstheme="minorHAnsi"/>
                  <w:i/>
                </w:rPr>
              </m:ctrlPr>
            </m:fPr>
            <m:num>
              <m:r>
                <w:rPr>
                  <w:rFonts w:ascii="Cambria Math" w:hAnsi="Cambria Math" w:cstheme="minorHAnsi"/>
                </w:rPr>
                <m:t>A</m:t>
              </m:r>
            </m:num>
            <m:den>
              <m:r>
                <w:rPr>
                  <w:rFonts w:ascii="Cambria Math" w:hAnsi="Cambria Math" w:cstheme="minorHAnsi"/>
                </w:rPr>
                <m:t>A</m:t>
              </m:r>
            </m:den>
          </m:f>
        </m:oMath>
      </m:oMathPara>
    </w:p>
    <w:p w:rsidR="0054648E" w:rsidRPr="00232607" w:rsidRDefault="0054648E" w:rsidP="001E55D1">
      <w:pPr>
        <w:pStyle w:val="Standard"/>
        <w:rPr>
          <w:rFonts w:asciiTheme="minorHAnsi" w:hAnsiTheme="minorHAnsi" w:cstheme="minorHAnsi"/>
        </w:rPr>
      </w:pPr>
    </w:p>
    <w:p w:rsidR="001E55D1" w:rsidRPr="00232607" w:rsidRDefault="001E55D1" w:rsidP="001E55D1">
      <w:pPr>
        <w:pStyle w:val="Standard"/>
        <w:tabs>
          <w:tab w:val="left" w:pos="5196"/>
        </w:tabs>
        <w:rPr>
          <w:rFonts w:asciiTheme="minorHAnsi" w:hAnsiTheme="minorHAnsi" w:cstheme="minorHAnsi"/>
        </w:rPr>
      </w:pPr>
      <w:r w:rsidRPr="00232607">
        <w:rPr>
          <w:rFonts w:asciiTheme="minorHAnsi" w:hAnsiTheme="minorHAnsi" w:cstheme="minorHAnsi"/>
        </w:rPr>
        <w:t xml:space="preserve">Tranzystor jest w stanie aktywnym, ponieważ </w:t>
      </w:r>
      <m:oMath>
        <m:r>
          <w:rPr>
            <w:rFonts w:ascii="Cambria Math" w:hAnsi="Cambria Math" w:cstheme="minorHAnsi"/>
          </w:rPr>
          <m:t>0≪</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CE</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oMath>
    </w:p>
    <w:p w:rsidR="001E55D1" w:rsidRPr="00232607" w:rsidRDefault="001E55D1" w:rsidP="001E55D1">
      <w:pPr>
        <w:pStyle w:val="Standard"/>
        <w:tabs>
          <w:tab w:val="left" w:pos="5196"/>
        </w:tabs>
        <w:rPr>
          <w:rFonts w:asciiTheme="minorHAnsi" w:hAnsiTheme="minorHAnsi" w:cstheme="minorHAnsi"/>
        </w:rPr>
      </w:pPr>
    </w:p>
    <w:p w:rsidR="002B19FC" w:rsidRDefault="001E55D1" w:rsidP="001E55D1">
      <w:pPr>
        <w:pStyle w:val="Standard"/>
        <w:rPr>
          <w:rFonts w:asciiTheme="minorHAnsi" w:hAnsiTheme="minorHAnsi" w:cstheme="minorHAnsi"/>
          <w:i/>
          <w:iCs/>
        </w:rPr>
      </w:pPr>
      <w:r w:rsidRPr="00232607">
        <w:rPr>
          <w:rFonts w:asciiTheme="minorHAnsi" w:hAnsiTheme="minorHAnsi" w:cstheme="minorHAnsi"/>
          <w:i/>
          <w:iCs/>
        </w:rPr>
        <w:t>Obliczenia wartości teoretycznych i wnioski:</w:t>
      </w:r>
    </w:p>
    <w:p w:rsidR="002B19FC" w:rsidRDefault="002B19FC" w:rsidP="001E55D1">
      <w:pPr>
        <w:pStyle w:val="Standard"/>
        <w:rPr>
          <w:rFonts w:asciiTheme="minorHAnsi" w:hAnsiTheme="minorHAnsi" w:cstheme="minorHAnsi"/>
          <w:i/>
          <w:iCs/>
        </w:rPr>
      </w:pPr>
    </w:p>
    <w:p w:rsidR="002B19FC" w:rsidRPr="00B86259" w:rsidRDefault="00FD7580" w:rsidP="002B19FC">
      <w:pPr>
        <w:pStyle w:val="Standard"/>
        <w:jc w:val="center"/>
        <w:rPr>
          <w:rFonts w:asciiTheme="minorHAnsi" w:hAnsiTheme="minorHAnsi" w:cstheme="minorHAnsi"/>
          <w:i/>
          <w:iCs/>
        </w:rPr>
      </w:pPr>
      <m:oMathPara>
        <m:oMath>
          <m:sSub>
            <m:sSubPr>
              <m:ctrlPr>
                <w:rPr>
                  <w:rFonts w:ascii="Cambria Math" w:hAnsi="Cambria Math" w:cstheme="minorHAnsi"/>
                  <w:i/>
                  <w:iCs/>
                </w:rPr>
              </m:ctrlPr>
            </m:sSubPr>
            <m:e>
              <m:r>
                <w:rPr>
                  <w:rFonts w:ascii="Cambria Math" w:hAnsi="Cambria Math" w:cstheme="minorHAnsi"/>
                </w:rPr>
                <m:t>U</m:t>
              </m:r>
            </m:e>
            <m:sub>
              <m:sSub>
                <m:sSubPr>
                  <m:ctrlPr>
                    <w:rPr>
                      <w:rFonts w:ascii="Cambria Math" w:hAnsi="Cambria Math" w:cstheme="minorHAnsi"/>
                      <w:i/>
                      <w:iCs/>
                    </w:rPr>
                  </m:ctrlPr>
                </m:sSubPr>
                <m:e>
                  <m:r>
                    <w:rPr>
                      <w:rFonts w:ascii="Cambria Math" w:hAnsi="Cambria Math" w:cstheme="minorHAnsi"/>
                    </w:rPr>
                    <m:t>R2</m:t>
                  </m:r>
                </m:e>
                <m:sub>
                  <m:r>
                    <w:rPr>
                      <w:rFonts w:ascii="Cambria Math" w:hAnsi="Cambria Math" w:cstheme="minorHAnsi"/>
                    </w:rPr>
                    <m:t>teor</m:t>
                  </m:r>
                </m:sub>
              </m:sSub>
            </m:sub>
          </m:sSub>
          <m:r>
            <w:rPr>
              <w:rFonts w:ascii="Cambria Math" w:hAnsi="Cambria Math" w:cstheme="minorHAnsi"/>
            </w:rPr>
            <m:t xml:space="preserve">+ </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B</m:t>
              </m:r>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 xml:space="preserve"> = 0</m:t>
          </m:r>
        </m:oMath>
      </m:oMathPara>
    </w:p>
    <w:p w:rsidR="00B86259" w:rsidRDefault="00B86259" w:rsidP="002B19FC">
      <w:pPr>
        <w:pStyle w:val="Standard"/>
        <w:jc w:val="center"/>
        <w:rPr>
          <w:rFonts w:asciiTheme="minorHAnsi" w:hAnsiTheme="minorHAnsi" w:cstheme="minorHAnsi"/>
          <w:i/>
          <w:iCs/>
        </w:rPr>
      </w:pPr>
    </w:p>
    <w:p w:rsidR="00B86259" w:rsidRPr="00B86259" w:rsidRDefault="00FD7580" w:rsidP="002B19FC">
      <w:pPr>
        <w:pStyle w:val="Standard"/>
        <w:jc w:val="center"/>
        <w:rPr>
          <w:rFonts w:asciiTheme="minorHAnsi" w:hAnsiTheme="minorHAnsi" w:cstheme="minorHAnsi"/>
          <w:i/>
          <w:iCs/>
        </w:rPr>
      </w:pPr>
      <m:oMathPara>
        <m:oMath>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B</m:t>
                  </m:r>
                </m:e>
                <m:sub>
                  <m:r>
                    <w:rPr>
                      <w:rFonts w:ascii="Cambria Math" w:hAnsi="Cambria Math" w:cstheme="minorHAnsi"/>
                    </w:rPr>
                    <m:t>teor</m:t>
                  </m:r>
                </m:sub>
              </m:sSub>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B</m:t>
              </m:r>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r>
            <w:rPr>
              <w:rFonts w:ascii="Cambria Math" w:hAnsi="Cambria Math" w:cstheme="minorHAnsi"/>
            </w:rPr>
            <m:t>+β∙</m:t>
          </m:r>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B</m:t>
                  </m:r>
                </m:e>
                <m:sub>
                  <m:r>
                    <w:rPr>
                      <w:rFonts w:ascii="Cambria Math" w:hAnsi="Cambria Math" w:cstheme="minorHAnsi"/>
                    </w:rPr>
                    <m:t>teor</m:t>
                  </m:r>
                </m:sub>
              </m:sSub>
            </m:sub>
          </m:sSub>
          <m:r>
            <w:rPr>
              <w:rFonts w:ascii="Cambria Math" w:hAnsi="Cambria Math" w:cstheme="minorHAnsi"/>
            </w:rPr>
            <m:t>∙R4+</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=0</m:t>
          </m:r>
        </m:oMath>
      </m:oMathPara>
    </w:p>
    <w:p w:rsidR="002B19FC" w:rsidRDefault="002B19FC" w:rsidP="002B19FC">
      <w:pPr>
        <w:pStyle w:val="Standard"/>
        <w:jc w:val="center"/>
        <w:rPr>
          <w:rFonts w:asciiTheme="minorHAnsi" w:hAnsiTheme="minorHAnsi" w:cstheme="minorHAnsi"/>
          <w:i/>
          <w:iCs/>
        </w:rPr>
      </w:pPr>
    </w:p>
    <w:p w:rsidR="002B19FC" w:rsidRPr="006C5605" w:rsidRDefault="00FD7580" w:rsidP="002B19FC">
      <w:pPr>
        <w:pStyle w:val="Standard"/>
        <w:jc w:val="center"/>
        <w:rPr>
          <w:rFonts w:asciiTheme="minorHAnsi" w:hAnsiTheme="minorHAnsi" w:cstheme="minorHAnsi"/>
          <w:i/>
        </w:rPr>
      </w:pPr>
      <m:oMathPara>
        <m:oMath>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B</m:t>
                  </m:r>
                </m:e>
                <m:sub>
                  <m:r>
                    <w:rPr>
                      <w:rFonts w:ascii="Cambria Math" w:hAnsi="Cambria Math" w:cstheme="minorHAnsi"/>
                    </w:rPr>
                    <m:t>teor</m:t>
                  </m:r>
                </m:sub>
              </m:sSub>
            </m:sub>
          </m:sSub>
          <m:r>
            <w:rPr>
              <w:rFonts w:ascii="Cambria Math" w:hAnsi="Cambria Math" w:cstheme="minorHAnsi"/>
            </w:rPr>
            <m:t xml:space="preserve"> =</m:t>
          </m:r>
          <m:f>
            <m:fPr>
              <m:ctrlPr>
                <w:rPr>
                  <w:rFonts w:ascii="Cambria Math" w:hAnsi="Cambria Math" w:cstheme="minorHAnsi"/>
                  <w:i/>
                  <w:iCs/>
                </w:rPr>
              </m:ctrlPr>
            </m:fPr>
            <m:num>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 xml:space="preserve">- </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B</m:t>
                  </m:r>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num>
            <m:den>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2</m:t>
                  </m:r>
                </m:sub>
              </m:sSub>
              <m:r>
                <w:rPr>
                  <w:rFonts w:ascii="Cambria Math" w:hAnsi="Cambria Math" w:cstheme="minorHAnsi"/>
                </w:rPr>
                <m:t xml:space="preserve">+ β ∙ </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4</m:t>
                  </m:r>
                </m:sub>
              </m:sSub>
            </m:den>
          </m:f>
          <m:r>
            <w:rPr>
              <w:rFonts w:ascii="Cambria Math" w:hAnsi="Cambria Math" w:cstheme="minorHAnsi"/>
            </w:rPr>
            <m:t>=</m:t>
          </m:r>
          <m:f>
            <m:fPr>
              <m:ctrlPr>
                <w:rPr>
                  <w:rFonts w:ascii="Cambria Math" w:hAnsi="Cambria Math" w:cstheme="minorHAnsi"/>
                  <w:i/>
                  <w:iCs/>
                </w:rPr>
              </m:ctrlPr>
            </m:fPr>
            <m:num>
              <m:r>
                <w:rPr>
                  <w:rFonts w:ascii="Cambria Math" w:hAnsi="Cambria Math" w:cstheme="minorHAnsi"/>
                </w:rPr>
                <m:t>-(-9,00 V)-0,70 V</m:t>
              </m:r>
            </m:num>
            <m:den>
              <m:r>
                <w:rPr>
                  <w:rFonts w:ascii="Cambria Math" w:hAnsi="Cambria Math" w:cstheme="minorHAnsi"/>
                </w:rPr>
                <m:t>39,00kΩ+132,41</m:t>
              </m:r>
              <m:f>
                <m:fPr>
                  <m:ctrlPr>
                    <w:rPr>
                      <w:rFonts w:ascii="Cambria Math" w:hAnsi="Cambria Math" w:cstheme="minorHAnsi"/>
                      <w:i/>
                      <w:iCs/>
                    </w:rPr>
                  </m:ctrlPr>
                </m:fPr>
                <m:num>
                  <m:r>
                    <w:rPr>
                      <w:rFonts w:ascii="Cambria Math" w:hAnsi="Cambria Math" w:cstheme="minorHAnsi"/>
                    </w:rPr>
                    <m:t>A</m:t>
                  </m:r>
                </m:num>
                <m:den>
                  <m:r>
                    <w:rPr>
                      <w:rFonts w:ascii="Cambria Math" w:hAnsi="Cambria Math" w:cstheme="minorHAnsi"/>
                    </w:rPr>
                    <m:t>A</m:t>
                  </m:r>
                </m:den>
              </m:f>
              <m:r>
                <w:rPr>
                  <w:rFonts w:ascii="Cambria Math" w:hAnsi="Cambria Math" w:cstheme="minorHAnsi"/>
                </w:rPr>
                <m:t xml:space="preserve"> ∙1,30kΩ</m:t>
              </m:r>
            </m:den>
          </m:f>
          <m:r>
            <w:rPr>
              <w:rFonts w:ascii="Cambria Math" w:hAnsi="Cambria Math" w:cstheme="minorHAnsi"/>
            </w:rPr>
            <m:t>=39,31 µA</m:t>
          </m:r>
        </m:oMath>
      </m:oMathPara>
    </w:p>
    <w:p w:rsidR="006C5605" w:rsidRDefault="006C5605" w:rsidP="002B19FC">
      <w:pPr>
        <w:pStyle w:val="Standard"/>
        <w:jc w:val="center"/>
        <w:rPr>
          <w:rFonts w:asciiTheme="minorHAnsi" w:hAnsiTheme="minorHAnsi" w:cstheme="minorHAnsi"/>
          <w:i/>
        </w:rPr>
      </w:pPr>
    </w:p>
    <w:p w:rsidR="006C5605" w:rsidRPr="006C5605" w:rsidRDefault="00FD7580" w:rsidP="002B19FC">
      <w:pPr>
        <w:pStyle w:val="Standard"/>
        <w:jc w:val="center"/>
        <w:rPr>
          <w:rFonts w:asciiTheme="minorHAnsi" w:hAnsiTheme="minorHAnsi" w:cstheme="minorHAnsi"/>
          <w:i/>
        </w:rPr>
      </w:pPr>
      <m:oMathPara>
        <m:oMath>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C</m:t>
                  </m:r>
                </m:e>
                <m:sub>
                  <m:r>
                    <w:rPr>
                      <w:rFonts w:ascii="Cambria Math" w:hAnsi="Cambria Math" w:cstheme="minorHAnsi"/>
                    </w:rPr>
                    <m:t>teor</m:t>
                  </m:r>
                </m:sub>
              </m:sSub>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r>
            <w:rPr>
              <w:rFonts w:ascii="Cambria Math" w:hAnsi="Cambria Math" w:cstheme="minorHAnsi"/>
            </w:rPr>
            <m:t>=β∙</m:t>
          </m:r>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B</m:t>
                  </m:r>
                </m:e>
                <m:sub>
                  <m:r>
                    <w:rPr>
                      <w:rFonts w:ascii="Cambria Math" w:hAnsi="Cambria Math" w:cstheme="minorHAnsi"/>
                    </w:rPr>
                    <m:t>teor</m:t>
                  </m:r>
                </m:sub>
              </m:sSub>
            </m:sub>
          </m:sSub>
          <m:r>
            <w:rPr>
              <w:rFonts w:ascii="Cambria Math" w:hAnsi="Cambria Math" w:cstheme="minorHAnsi"/>
            </w:rPr>
            <m:t>=132,41∙39,31 µA=5,21 mA</m:t>
          </m:r>
        </m:oMath>
      </m:oMathPara>
    </w:p>
    <w:p w:rsidR="006C5605" w:rsidRDefault="006C5605" w:rsidP="002B19FC">
      <w:pPr>
        <w:pStyle w:val="Standard"/>
        <w:jc w:val="center"/>
        <w:rPr>
          <w:rFonts w:asciiTheme="minorHAnsi" w:hAnsiTheme="minorHAnsi" w:cstheme="minorHAnsi"/>
          <w:i/>
        </w:rPr>
      </w:pPr>
    </w:p>
    <w:p w:rsidR="006C5605" w:rsidRPr="00B72207" w:rsidRDefault="00FD7580" w:rsidP="002B19FC">
      <w:pPr>
        <w:pStyle w:val="Standard"/>
        <w:jc w:val="center"/>
        <w:rPr>
          <w:rFonts w:asciiTheme="minorHAnsi" w:hAnsiTheme="minorHAnsi" w:cstheme="minorHAnsi"/>
          <w:i/>
        </w:rPr>
      </w:pPr>
      <m:oMathPara>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R</m:t>
              </m:r>
              <m:sSub>
                <m:sSubPr>
                  <m:ctrlPr>
                    <w:rPr>
                      <w:rFonts w:ascii="Cambria Math" w:hAnsi="Cambria Math" w:cstheme="minorHAnsi"/>
                      <w:i/>
                      <w:iCs/>
                    </w:rPr>
                  </m:ctrlPr>
                </m:sSubPr>
                <m:e>
                  <m:r>
                    <w:rPr>
                      <w:rFonts w:ascii="Cambria Math" w:hAnsi="Cambria Math" w:cstheme="minorHAnsi"/>
                    </w:rPr>
                    <m:t>4</m:t>
                  </m:r>
                </m:e>
                <m:sub>
                  <m:r>
                    <w:rPr>
                      <w:rFonts w:ascii="Cambria Math" w:hAnsi="Cambria Math" w:cstheme="minorHAnsi"/>
                    </w:rPr>
                    <m:t>teor</m:t>
                  </m:r>
                </m:sub>
              </m:sSub>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4</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r>
            <w:rPr>
              <w:rFonts w:ascii="Cambria Math" w:hAnsi="Cambria Math" w:cstheme="minorHAnsi"/>
            </w:rPr>
            <m:t>=1,30kΩ∙5,21 mA=6,78 V</m:t>
          </m:r>
        </m:oMath>
      </m:oMathPara>
    </w:p>
    <w:p w:rsidR="00B72207" w:rsidRDefault="00B72207" w:rsidP="002B19FC">
      <w:pPr>
        <w:pStyle w:val="Standard"/>
        <w:jc w:val="center"/>
        <w:rPr>
          <w:rFonts w:asciiTheme="minorHAnsi" w:hAnsiTheme="minorHAnsi" w:cstheme="minorHAnsi"/>
          <w:i/>
          <w:iCs/>
        </w:rPr>
      </w:pPr>
    </w:p>
    <w:p w:rsidR="00B72207" w:rsidRPr="00B72207" w:rsidRDefault="00FD7580" w:rsidP="002B19FC">
      <w:pPr>
        <w:pStyle w:val="Standard"/>
        <w:jc w:val="center"/>
        <w:rPr>
          <w:rFonts w:asciiTheme="minorHAnsi" w:hAnsiTheme="minorHAnsi" w:cstheme="minorHAnsi"/>
          <w:i/>
          <w:iCs/>
        </w:rPr>
      </w:pPr>
      <m:oMathPara>
        <m:oMath>
          <m:sSub>
            <m:sSubPr>
              <m:ctrlPr>
                <w:rPr>
                  <w:rFonts w:ascii="Cambria Math" w:hAnsi="Cambria Math" w:cstheme="minorHAnsi"/>
                  <w:i/>
                  <w:iCs/>
                </w:rPr>
              </m:ctrlPr>
            </m:sSubPr>
            <m:e>
              <m:r>
                <w:rPr>
                  <w:rFonts w:ascii="Cambria Math" w:hAnsi="Cambria Math" w:cstheme="minorHAnsi"/>
                </w:rPr>
                <m:t>U</m:t>
              </m:r>
            </m:e>
            <m:sub>
              <m:sSub>
                <m:sSubPr>
                  <m:ctrlPr>
                    <w:rPr>
                      <w:rFonts w:ascii="Cambria Math" w:hAnsi="Cambria Math" w:cstheme="minorHAnsi"/>
                      <w:i/>
                      <w:iCs/>
                    </w:rPr>
                  </m:ctrlPr>
                </m:sSubPr>
                <m:e>
                  <m:r>
                    <w:rPr>
                      <w:rFonts w:ascii="Cambria Math" w:hAnsi="Cambria Math" w:cstheme="minorHAnsi"/>
                    </w:rPr>
                    <m:t>B</m:t>
                  </m:r>
                </m:e>
                <m:sub>
                  <m:r>
                    <w:rPr>
                      <w:rFonts w:ascii="Cambria Math" w:hAnsi="Cambria Math" w:cstheme="minorHAnsi"/>
                    </w:rPr>
                    <m:t>teor</m:t>
                  </m:r>
                </m:sub>
              </m:sSub>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4</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B</m:t>
              </m:r>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=-1,30 kΩ ∙5,21mA-0,7 V-(-9,00V)=1,53 V</m:t>
          </m:r>
        </m:oMath>
      </m:oMathPara>
    </w:p>
    <w:p w:rsidR="001E55D1" w:rsidRPr="00232607" w:rsidRDefault="001E55D1" w:rsidP="001E55D1">
      <w:pPr>
        <w:pStyle w:val="Standard"/>
        <w:rPr>
          <w:rFonts w:asciiTheme="minorHAnsi" w:hAnsiTheme="minorHAnsi" w:cstheme="minorHAnsi"/>
          <w:i/>
          <w:iCs/>
        </w:rPr>
      </w:pPr>
    </w:p>
    <w:p w:rsidR="00247E55" w:rsidRPr="005047AC" w:rsidRDefault="00FD7580">
      <w:pPr>
        <w:pStyle w:val="Standard"/>
        <w:rPr>
          <w:rFonts w:ascii="Calibri" w:hAnsi="Calibri"/>
        </w:rPr>
      </w:pPr>
      <m:oMathPara>
        <m:oMath>
          <m:sSub>
            <m:sSubPr>
              <m:ctrlPr>
                <w:rPr>
                  <w:rFonts w:ascii="Cambria Math" w:hAnsi="Cambria Math"/>
                  <w:i/>
                </w:rPr>
              </m:ctrlPr>
            </m:sSubPr>
            <m:e>
              <m:r>
                <w:rPr>
                  <w:rFonts w:ascii="Cambria Math" w:hAnsi="Cambria Math"/>
                </w:rPr>
                <m:t>U</m:t>
              </m:r>
            </m:e>
            <m:sub>
              <m:r>
                <w:rPr>
                  <w:rFonts w:ascii="Cambria Math" w:hAnsi="Cambria Math"/>
                </w:rPr>
                <m:t>CE</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R4</m:t>
              </m:r>
            </m:sub>
          </m:sSub>
          <m:r>
            <w:rPr>
              <w:rFonts w:ascii="Cambria Math" w:hAnsi="Cambria Math"/>
            </w:rPr>
            <m:t>=(4,00 V-</m:t>
          </m:r>
          <m:d>
            <m:dPr>
              <m:ctrlPr>
                <w:rPr>
                  <w:rFonts w:ascii="Cambria Math" w:hAnsi="Cambria Math"/>
                  <w:i/>
                </w:rPr>
              </m:ctrlPr>
            </m:dPr>
            <m:e>
              <m:r>
                <w:rPr>
                  <w:rFonts w:ascii="Cambria Math" w:hAnsi="Cambria Math"/>
                </w:rPr>
                <m:t>-9,00 V</m:t>
              </m:r>
            </m:e>
          </m:d>
          <m:r>
            <w:rPr>
              <w:rFonts w:ascii="Cambria Math" w:hAnsi="Cambria Math"/>
            </w:rPr>
            <m:t>)-6,78 V=6,22V</m:t>
          </m:r>
        </m:oMath>
      </m:oMathPara>
    </w:p>
    <w:p w:rsidR="005047AC" w:rsidRDefault="005047AC">
      <w:pPr>
        <w:pStyle w:val="Standard"/>
        <w:rPr>
          <w:rFonts w:ascii="Calibri" w:hAnsi="Calibri"/>
        </w:rPr>
      </w:pPr>
    </w:p>
    <w:p w:rsidR="003043C7" w:rsidRPr="0060513A" w:rsidRDefault="005047AC">
      <w:pPr>
        <w:pStyle w:val="Standard"/>
        <w:rPr>
          <w:rFonts w:asciiTheme="minorHAnsi" w:hAnsiTheme="minorHAnsi" w:cstheme="minorHAnsi"/>
        </w:rPr>
      </w:pPr>
      <w:r w:rsidRPr="005047AC">
        <w:rPr>
          <w:rFonts w:asciiTheme="minorHAnsi" w:hAnsiTheme="minorHAnsi" w:cstheme="minorHAnsi"/>
        </w:rPr>
        <w:t>Wyniki pomiarowe są bardzo bliskie wartościom teoretycznym. Ponieważ używamy rezystorów z szeregu E24 o typowej tolerancji ±5%, rozbieżności te można uznać za akceptowalne.</w:t>
      </w:r>
    </w:p>
    <w:p w:rsidR="00247E55" w:rsidRDefault="0054648E">
      <w:pPr>
        <w:pStyle w:val="Standard"/>
        <w:rPr>
          <w:rFonts w:ascii="Calibri" w:hAnsi="Calibri"/>
        </w:rPr>
      </w:pPr>
      <w:r>
        <w:rPr>
          <w:rFonts w:ascii="Calibri" w:hAnsi="Calibri"/>
          <w:b/>
          <w:bCs/>
          <w:sz w:val="28"/>
          <w:szCs w:val="28"/>
        </w:rPr>
        <w:lastRenderedPageBreak/>
        <w:t>2.</w:t>
      </w:r>
      <w:r>
        <w:rPr>
          <w:rFonts w:ascii="Calibri" w:hAnsi="Calibri"/>
          <w:b/>
          <w:bCs/>
        </w:rPr>
        <w:t xml:space="preserve"> Wyznaczenie maksymalnej amplitudy nieobciętego sygnału wyjściowego</w:t>
      </w:r>
    </w:p>
    <w:p w:rsidR="00247E55" w:rsidRDefault="00247E55">
      <w:pPr>
        <w:pStyle w:val="Standard"/>
        <w:rPr>
          <w:rFonts w:ascii="Calibri" w:hAnsi="Calibri"/>
        </w:rPr>
      </w:pPr>
    </w:p>
    <w:p w:rsidR="00247E55" w:rsidRDefault="0054648E">
      <w:pPr>
        <w:pStyle w:val="Standard"/>
        <w:rPr>
          <w:rFonts w:ascii="Calibri" w:hAnsi="Calibri"/>
        </w:rPr>
      </w:pPr>
      <w:r>
        <w:rPr>
          <w:rFonts w:ascii="Calibri" w:hAnsi="Calibri"/>
        </w:rPr>
        <w:t>Dokument</w:t>
      </w:r>
      <w:r w:rsidR="0060513A">
        <w:rPr>
          <w:rFonts w:ascii="Calibri" w:hAnsi="Calibri"/>
        </w:rPr>
        <w:t>acja przeprowadzonej obserwacji</w:t>
      </w:r>
      <w:r>
        <w:rPr>
          <w:rFonts w:ascii="Calibri" w:hAnsi="Calibri"/>
        </w:rPr>
        <w:t>:</w:t>
      </w:r>
    </w:p>
    <w:p w:rsidR="0060513A" w:rsidRDefault="0060513A">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1</w:t>
      </w:r>
      <w:r>
        <w:rPr>
          <w:rFonts w:asciiTheme="minorHAnsi" w:hAnsiTheme="minorHAnsi" w:cstheme="minorHAnsi"/>
        </w:rPr>
        <w:t> = 1</w:t>
      </w:r>
      <w:r w:rsidRPr="00232607">
        <w:rPr>
          <w:rFonts w:asciiTheme="minorHAnsi" w:hAnsiTheme="minorHAnsi" w:cstheme="minorHAnsi"/>
        </w:rPr>
        <w:t>0 kHz;</w:t>
      </w:r>
    </w:p>
    <w:p w:rsidR="00517045" w:rsidRPr="0060513A" w:rsidRDefault="00517045">
      <w:pPr>
        <w:pStyle w:val="Standard"/>
        <w:rPr>
          <w:rFonts w:asciiTheme="minorHAnsi" w:hAnsiTheme="minorHAnsi" w:cstheme="minorHAnsi"/>
        </w:rPr>
      </w:pPr>
    </w:p>
    <w:p w:rsidR="00247E55" w:rsidRDefault="0054648E" w:rsidP="0060513A">
      <w:pPr>
        <w:pStyle w:val="Standard"/>
        <w:jc w:val="center"/>
        <w:rPr>
          <w:rFonts w:ascii="Calibri" w:hAnsi="Calibri"/>
        </w:rPr>
      </w:pPr>
      <w:r>
        <w:rPr>
          <w:rFonts w:ascii="Calibri" w:hAnsi="Calibri"/>
          <w:noProof/>
          <w:lang w:val="ru-RU" w:eastAsia="ru-RU" w:bidi="ar-SA"/>
        </w:rPr>
        <w:drawing>
          <wp:inline distT="0" distB="0" distL="0" distR="0">
            <wp:extent cx="4086225" cy="2394287"/>
            <wp:effectExtent l="0" t="0" r="0" b="6350"/>
            <wp:docPr id="2" name="Obraz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lum/>
                      <a:alphaModFix/>
                      <a:extLst>
                        <a:ext uri="{28A0092B-C50C-407E-A947-70E740481C1C}">
                          <a14:useLocalDpi xmlns:a14="http://schemas.microsoft.com/office/drawing/2010/main" val="0"/>
                        </a:ext>
                      </a:extLst>
                    </a:blip>
                    <a:srcRect/>
                    <a:stretch>
                      <a:fillRect/>
                    </a:stretch>
                  </pic:blipFill>
                  <pic:spPr>
                    <a:xfrm>
                      <a:off x="0" y="0"/>
                      <a:ext cx="4092078" cy="2397716"/>
                    </a:xfrm>
                    <a:prstGeom prst="rect">
                      <a:avLst/>
                    </a:prstGeom>
                    <a:noFill/>
                  </pic:spPr>
                </pic:pic>
              </a:graphicData>
            </a:graphic>
          </wp:inline>
        </w:drawing>
      </w:r>
    </w:p>
    <w:p w:rsidR="0060513A" w:rsidRDefault="0060513A" w:rsidP="0060513A">
      <w:pPr>
        <w:pStyle w:val="Standard"/>
        <w:jc w:val="center"/>
        <w:rPr>
          <w:rFonts w:ascii="Calibri" w:hAnsi="Calibri"/>
        </w:rPr>
      </w:pPr>
      <w:r>
        <w:rPr>
          <w:rFonts w:ascii="Calibri" w:hAnsi="Calibri"/>
        </w:rPr>
        <w:t xml:space="preserve">Rys. 2.1 </w:t>
      </w:r>
      <w:r w:rsidRPr="00BD6155">
        <w:rPr>
          <w:rFonts w:ascii="Calibri" w:hAnsi="Calibri"/>
        </w:rPr>
        <w:t>CH1 – sygnał z generator</w:t>
      </w:r>
      <w:r>
        <w:rPr>
          <w:rFonts w:ascii="Calibri" w:hAnsi="Calibri"/>
        </w:rPr>
        <w:t>a, CH2 – napięcie wyjściowe</w:t>
      </w:r>
    </w:p>
    <w:p w:rsidR="00247E55" w:rsidRDefault="00247E55">
      <w:pPr>
        <w:pStyle w:val="Standard"/>
        <w:rPr>
          <w:rFonts w:ascii="Calibri" w:hAnsi="Calibri"/>
        </w:rPr>
      </w:pPr>
    </w:p>
    <w:p w:rsidR="00247E55" w:rsidRDefault="0054648E">
      <w:pPr>
        <w:pStyle w:val="Standard"/>
        <w:rPr>
          <w:rFonts w:ascii="Calibri" w:hAnsi="Calibri"/>
        </w:rPr>
      </w:pPr>
      <w:r>
        <w:rPr>
          <w:rFonts w:ascii="Calibri" w:hAnsi="Calibri"/>
        </w:rPr>
        <w:t xml:space="preserve">Wyznaczenie maksymalnej wartości nieobciętego sygnału, jaką da się uzyskać na wyjściu wtórnika emiterowego </w:t>
      </w:r>
      <w:r>
        <w:rPr>
          <w:rFonts w:ascii="Calibri" w:hAnsi="Calibri"/>
          <w:sz w:val="21"/>
          <w:szCs w:val="21"/>
        </w:rPr>
        <w:t xml:space="preserve">(opis sposobu wyznaczenia </w:t>
      </w:r>
      <w:r>
        <w:rPr>
          <w:rFonts w:ascii="Calibri" w:hAnsi="Calibri"/>
          <w:i/>
          <w:iCs/>
          <w:sz w:val="21"/>
          <w:szCs w:val="21"/>
        </w:rPr>
        <w:t>U</w:t>
      </w:r>
      <w:r>
        <w:rPr>
          <w:rFonts w:ascii="Calibri" w:hAnsi="Calibri"/>
          <w:i/>
          <w:iCs/>
          <w:sz w:val="21"/>
          <w:szCs w:val="21"/>
          <w:vertAlign w:val="subscript"/>
        </w:rPr>
        <w:t>OmaxBJT</w:t>
      </w:r>
      <w:r>
        <w:rPr>
          <w:rFonts w:ascii="Calibri" w:hAnsi="Calibri"/>
          <w:sz w:val="21"/>
          <w:szCs w:val="21"/>
        </w:rPr>
        <w:t xml:space="preserve"> </w:t>
      </w:r>
      <w:r>
        <w:rPr>
          <w:rFonts w:ascii="Calibri" w:hAnsi="Calibri"/>
          <w:sz w:val="21"/>
          <w:szCs w:val="21"/>
          <w:u w:val="single"/>
        </w:rPr>
        <w:t>z uzasadnieniem</w:t>
      </w:r>
      <w:r>
        <w:rPr>
          <w:rFonts w:ascii="Calibri" w:hAnsi="Calibri"/>
          <w:sz w:val="21"/>
          <w:szCs w:val="21"/>
        </w:rPr>
        <w:t xml:space="preserve"> oraz obliczenia)</w:t>
      </w:r>
      <w:r>
        <w:rPr>
          <w:rFonts w:ascii="Calibri" w:hAnsi="Calibri"/>
        </w:rPr>
        <w:t>:</w:t>
      </w:r>
    </w:p>
    <w:p w:rsidR="00591C56" w:rsidRDefault="00591C56">
      <w:pPr>
        <w:pStyle w:val="Standard"/>
        <w:rPr>
          <w:rFonts w:ascii="Calibri" w:hAnsi="Calibri"/>
        </w:rPr>
      </w:pPr>
    </w:p>
    <w:p w:rsidR="00591C56" w:rsidRDefault="00591C56">
      <w:pPr>
        <w:pStyle w:val="Standard"/>
        <w:rPr>
          <w:rFonts w:ascii="Calibri" w:hAnsi="Calibri"/>
        </w:rPr>
      </w:pPr>
      <w:r>
        <w:rPr>
          <w:rFonts w:ascii="Calibri" w:hAnsi="Calibri"/>
        </w:rPr>
        <w:t>Wartość zmierzonego</w:t>
      </w:r>
      <w:r w:rsidRPr="0060513A">
        <w:rPr>
          <w:rFonts w:ascii="Calibri" w:hAnsi="Calibri"/>
        </w:rPr>
        <w:t xml:space="preserve"> napięcia na emiterze</w:t>
      </w:r>
      <w:r>
        <w:rPr>
          <w:rFonts w:ascii="Calibri" w:hAnsi="Calibri"/>
        </w:rPr>
        <w:t xml:space="preserve"> zaczyna się odcinać od dołu i uzyskuje wartość:</w:t>
      </w:r>
    </w:p>
    <w:p w:rsidR="00591C56" w:rsidRDefault="00591C56">
      <w:pPr>
        <w:pStyle w:val="Standard"/>
        <w:rPr>
          <w:rFonts w:ascii="Calibri" w:hAnsi="Calibri"/>
        </w:rPr>
      </w:pPr>
    </w:p>
    <w:p w:rsidR="00591C56" w:rsidRPr="00591C56" w:rsidRDefault="00FD7580">
      <w:pPr>
        <w:pStyle w:val="Standard"/>
        <w:rPr>
          <w:rFonts w:ascii="Calibri" w:hAnsi="Calibri"/>
        </w:rPr>
      </w:pPr>
      <m:oMathPara>
        <m:oMath>
          <m:sSub>
            <m:sSubPr>
              <m:ctrlPr>
                <w:rPr>
                  <w:rFonts w:ascii="Cambria Math" w:hAnsi="Cambria Math"/>
                  <w:i/>
                </w:rPr>
              </m:ctrlPr>
            </m:sSubPr>
            <m:e>
              <m:r>
                <w:rPr>
                  <w:rFonts w:ascii="Cambria Math" w:hAnsi="Cambria Math"/>
                </w:rPr>
                <m:t>V</m:t>
              </m:r>
            </m:e>
            <m:sub>
              <m:r>
                <w:rPr>
                  <w:rFonts w:ascii="Cambria Math" w:hAnsi="Cambria Math"/>
                  <w:vertAlign w:val="subscript"/>
                </w:rPr>
                <m:t>min2</m:t>
              </m:r>
            </m:sub>
          </m:sSub>
          <m:r>
            <w:rPr>
              <w:rFonts w:ascii="Cambria Math" w:hAnsi="Cambria Math"/>
            </w:rPr>
            <m:t> = -3,03 V</m:t>
          </m:r>
        </m:oMath>
      </m:oMathPara>
    </w:p>
    <w:p w:rsidR="00591C56" w:rsidRPr="00591C56" w:rsidRDefault="00591C56">
      <w:pPr>
        <w:pStyle w:val="Standard"/>
        <w:rPr>
          <w:rFonts w:ascii="Calibri" w:hAnsi="Calibri"/>
        </w:rPr>
      </w:pPr>
    </w:p>
    <w:p w:rsidR="00591C56" w:rsidRDefault="00591C56">
      <w:pPr>
        <w:pStyle w:val="Standard"/>
        <w:rPr>
          <w:rFonts w:ascii="Calibri" w:hAnsi="Calibri"/>
        </w:rPr>
      </w:pPr>
      <w:r>
        <w:rPr>
          <w:rFonts w:ascii="Calibri" w:hAnsi="Calibri"/>
        </w:rPr>
        <w:t>Natomiast przesuniecie skladowej stalej wynioslo</w:t>
      </w:r>
      <w:r w:rsidR="00D720C9">
        <w:rPr>
          <w:rFonts w:ascii="Calibri" w:hAnsi="Calibri"/>
        </w:rPr>
        <w:t xml:space="preserve"> zza punktu pracy tranzystora</w:t>
      </w:r>
      <w:r>
        <w:rPr>
          <w:rFonts w:ascii="Calibri" w:hAnsi="Calibri"/>
        </w:rPr>
        <w:t>:</w:t>
      </w:r>
    </w:p>
    <w:p w:rsidR="00591C56" w:rsidRDefault="00591C56">
      <w:pPr>
        <w:pStyle w:val="Standard"/>
        <w:rPr>
          <w:rFonts w:ascii="Calibri" w:hAnsi="Calibri"/>
        </w:rPr>
      </w:pPr>
    </w:p>
    <w:p w:rsidR="0060513A" w:rsidRPr="00591C56" w:rsidRDefault="00FD7580">
      <w:pPr>
        <w:pStyle w:val="Standard"/>
        <w:rPr>
          <w:rFonts w:ascii="Calibri" w:hAnsi="Calibri"/>
        </w:rPr>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≈-2,19 V</m:t>
          </m:r>
        </m:oMath>
      </m:oMathPara>
    </w:p>
    <w:p w:rsidR="00591C56" w:rsidRPr="00591C56" w:rsidRDefault="00591C56">
      <w:pPr>
        <w:pStyle w:val="Standard"/>
        <w:rPr>
          <w:rFonts w:ascii="Calibri" w:hAnsi="Calibri"/>
        </w:rPr>
      </w:pPr>
    </w:p>
    <w:p w:rsidR="00591C56" w:rsidRDefault="00591C56">
      <w:pPr>
        <w:pStyle w:val="Standard"/>
        <w:rPr>
          <w:rFonts w:ascii="Calibri" w:hAnsi="Calibri"/>
        </w:rPr>
      </w:pPr>
      <w:r>
        <w:rPr>
          <w:rFonts w:ascii="Calibri" w:hAnsi="Calibri"/>
        </w:rPr>
        <w:t>Z tego możemy obliczyć:</w:t>
      </w:r>
    </w:p>
    <w:p w:rsidR="00247E55" w:rsidRPr="00531A3B" w:rsidRDefault="00591C56">
      <w:pPr>
        <w:pStyle w:val="Standard"/>
        <w:rPr>
          <w:rFonts w:ascii="Calibri" w:hAnsi="Calibri"/>
          <w:iCs/>
        </w:rPr>
      </w:pPr>
      <w:r>
        <w:rPr>
          <w:rFonts w:ascii="Calibri" w:hAnsi="Calibri"/>
        </w:rPr>
        <w:br/>
      </w:r>
      <m:oMathPara>
        <m:oMath>
          <m:sSub>
            <m:sSubPr>
              <m:ctrlPr>
                <w:rPr>
                  <w:rFonts w:ascii="Cambria Math" w:hAnsi="Cambria Math"/>
                  <w:i/>
                  <w:iCs/>
                </w:rPr>
              </m:ctrlPr>
            </m:sSubPr>
            <m:e>
              <m:r>
                <w:rPr>
                  <w:rFonts w:ascii="Cambria Math" w:hAnsi="Cambria Math"/>
                </w:rPr>
                <m:t>U</m:t>
              </m:r>
            </m:e>
            <m:sub>
              <m:r>
                <w:rPr>
                  <w:rFonts w:ascii="Cambria Math" w:hAnsi="Cambria Math"/>
                  <w:vertAlign w:val="subscript"/>
                </w:rPr>
                <m:t>OmaxBJT</m:t>
              </m:r>
            </m:sub>
          </m:sSub>
          <m:r>
            <w:rPr>
              <w:rFonts w:ascii="Cambria Math" w:hAnsi="Cambria Math"/>
            </w:rPr>
            <m:t>=</m:t>
          </m:r>
          <m:sSub>
            <m:sSubPr>
              <m:ctrlPr>
                <w:rPr>
                  <w:rFonts w:ascii="Cambria Math" w:hAnsi="Cambria Math"/>
                  <w:i/>
                  <w:iCs/>
                </w:rPr>
              </m:ctrlPr>
            </m:sSubPr>
            <m:e>
              <m:r>
                <w:rPr>
                  <w:rFonts w:ascii="Cambria Math" w:hAnsi="Cambria Math"/>
                </w:rPr>
                <m:t>U</m:t>
              </m:r>
            </m:e>
            <m:sub>
              <m:r>
                <w:rPr>
                  <w:rFonts w:ascii="Cambria Math" w:hAnsi="Cambria Math"/>
                </w:rPr>
                <m:t>E</m:t>
              </m:r>
            </m:sub>
          </m:sSub>
          <m:r>
            <w:rPr>
              <w:rFonts w:ascii="Cambria Math" w:hAnsi="Cambria Math"/>
            </w:rPr>
            <m:t>-</m:t>
          </m:r>
          <m:sSub>
            <m:sSubPr>
              <m:ctrlPr>
                <w:rPr>
                  <w:rFonts w:ascii="Cambria Math" w:hAnsi="Cambria Math"/>
                  <w:i/>
                  <w:iCs/>
                </w:rPr>
              </m:ctrlPr>
            </m:sSubPr>
            <m:e>
              <m:r>
                <w:rPr>
                  <w:rFonts w:ascii="Cambria Math" w:hAnsi="Cambria Math"/>
                </w:rPr>
                <m:t>V</m:t>
              </m:r>
            </m:e>
            <m:sub>
              <m:r>
                <w:rPr>
                  <w:rFonts w:ascii="Cambria Math" w:hAnsi="Cambria Math"/>
                </w:rPr>
                <m:t>min2</m:t>
              </m:r>
            </m:sub>
          </m:sSub>
          <m:r>
            <w:rPr>
              <w:rFonts w:ascii="Cambria Math" w:hAnsi="Cambria Math"/>
            </w:rPr>
            <m:t>=-2,19 V-</m:t>
          </m:r>
          <m:d>
            <m:dPr>
              <m:ctrlPr>
                <w:rPr>
                  <w:rFonts w:ascii="Cambria Math" w:hAnsi="Cambria Math"/>
                  <w:i/>
                  <w:iCs/>
                </w:rPr>
              </m:ctrlPr>
            </m:dPr>
            <m:e>
              <m:r>
                <w:rPr>
                  <w:rFonts w:ascii="Cambria Math" w:hAnsi="Cambria Math"/>
                </w:rPr>
                <m:t>-3,03 V</m:t>
              </m:r>
            </m:e>
          </m:d>
          <m:r>
            <w:rPr>
              <w:rFonts w:ascii="Cambria Math" w:hAnsi="Cambria Math"/>
            </w:rPr>
            <m:t>=0,84 V</m:t>
          </m:r>
        </m:oMath>
      </m:oMathPara>
    </w:p>
    <w:p w:rsidR="00591C56" w:rsidRDefault="00591C56">
      <w:pPr>
        <w:pStyle w:val="Standard"/>
        <w:rPr>
          <w:rFonts w:ascii="Calibri" w:hAnsi="Calibri"/>
        </w:rPr>
      </w:pPr>
    </w:p>
    <w:p w:rsidR="00247E55" w:rsidRDefault="0054648E">
      <w:pPr>
        <w:pStyle w:val="Standard"/>
        <w:rPr>
          <w:rFonts w:ascii="Calibri" w:hAnsi="Calibri"/>
          <w:i/>
          <w:iCs/>
        </w:rPr>
      </w:pPr>
      <w:r>
        <w:rPr>
          <w:rFonts w:ascii="Calibri" w:hAnsi="Calibri"/>
          <w:i/>
          <w:iCs/>
        </w:rPr>
        <w:t>Wnioski, porównanie z wartością oczekiwaną i odpowiedź na pytanie z instrukcji:</w:t>
      </w:r>
    </w:p>
    <w:p w:rsidR="00247E55" w:rsidRDefault="00247E55">
      <w:pPr>
        <w:pStyle w:val="Standard"/>
        <w:rPr>
          <w:rFonts w:ascii="Calibri" w:hAnsi="Calibri"/>
        </w:rPr>
      </w:pPr>
    </w:p>
    <w:p w:rsidR="00247E55" w:rsidRPr="00531A3B" w:rsidRDefault="00FD7580">
      <w:pPr>
        <w:pStyle w:val="Standard"/>
        <w:rPr>
          <w:rFonts w:ascii="Calibri" w:hAnsi="Calibri"/>
          <w:i/>
          <w:iCs/>
        </w:rPr>
      </w:pPr>
      <m:oMathPara>
        <m:oMath>
          <m:sSub>
            <m:sSubPr>
              <m:ctrlPr>
                <w:rPr>
                  <w:rFonts w:ascii="Cambria Math" w:hAnsi="Cambria Math"/>
                  <w:i/>
                  <w:iCs/>
                </w:rPr>
              </m:ctrlPr>
            </m:sSubPr>
            <m:e>
              <m:r>
                <w:rPr>
                  <w:rFonts w:ascii="Cambria Math" w:hAnsi="Cambria Math"/>
                </w:rPr>
                <m:t>U</m:t>
              </m:r>
            </m:e>
            <m:sub>
              <m:r>
                <w:rPr>
                  <w:rFonts w:ascii="Cambria Math" w:hAnsi="Cambria Math"/>
                </w:rPr>
                <m:t>OmaxBJ</m:t>
              </m:r>
              <m:sSub>
                <m:sSubPr>
                  <m:ctrlPr>
                    <w:rPr>
                      <w:rFonts w:ascii="Cambria Math" w:hAnsi="Cambria Math"/>
                      <w:i/>
                      <w:iCs/>
                    </w:rPr>
                  </m:ctrlPr>
                </m:sSubPr>
                <m:e>
                  <m:r>
                    <w:rPr>
                      <w:rFonts w:ascii="Cambria Math" w:hAnsi="Cambria Math"/>
                    </w:rPr>
                    <m:t>T</m:t>
                  </m:r>
                </m:e>
                <m:sub>
                  <m:r>
                    <w:rPr>
                      <w:rFonts w:ascii="Cambria Math" w:hAnsi="Cambria Math"/>
                    </w:rPr>
                    <m:t>teor</m:t>
                  </m:r>
                </m:sub>
              </m:sSub>
            </m:sub>
          </m:sSub>
          <m:r>
            <w:rPr>
              <w:rFonts w:ascii="Cambria Math" w:hAnsi="Cambria Math"/>
            </w:rPr>
            <m:t xml:space="preserve"> = </m:t>
          </m:r>
          <m:sSub>
            <m:sSubPr>
              <m:ctrlPr>
                <w:rPr>
                  <w:rFonts w:ascii="Cambria Math" w:hAnsi="Cambria Math"/>
                  <w:i/>
                  <w:iCs/>
                </w:rPr>
              </m:ctrlPr>
            </m:sSubPr>
            <m:e>
              <m:r>
                <w:rPr>
                  <w:rFonts w:ascii="Cambria Math" w:hAnsi="Cambria Math"/>
                </w:rPr>
                <m:t>I</m:t>
              </m:r>
            </m:e>
            <m:sub>
              <m:sSub>
                <m:sSubPr>
                  <m:ctrlPr>
                    <w:rPr>
                      <w:rFonts w:ascii="Cambria Math" w:hAnsi="Cambria Math"/>
                      <w:i/>
                      <w:iCs/>
                    </w:rPr>
                  </m:ctrlPr>
                </m:sSubPr>
                <m:e>
                  <m:r>
                    <w:rPr>
                      <w:rFonts w:ascii="Cambria Math" w:hAnsi="Cambria Math"/>
                    </w:rPr>
                    <m:t>E</m:t>
                  </m:r>
                </m:e>
                <m:sub>
                  <m:r>
                    <w:rPr>
                      <w:rFonts w:ascii="Cambria Math" w:hAnsi="Cambria Math"/>
                    </w:rPr>
                    <m:t>teor</m:t>
                  </m:r>
                </m:sub>
              </m:sSub>
            </m:sub>
          </m:sSub>
          <m:r>
            <w:rPr>
              <w:rFonts w:ascii="Cambria Math" w:hAnsi="Cambria Math"/>
            </w:rPr>
            <m:t xml:space="preserve"> ∙ </m:t>
          </m:r>
          <m:sSub>
            <m:sSubPr>
              <m:ctrlPr>
                <w:rPr>
                  <w:rFonts w:ascii="Cambria Math" w:hAnsi="Cambria Math"/>
                  <w:i/>
                  <w:iCs/>
                </w:rPr>
              </m:ctrlPr>
            </m:sSubPr>
            <m:e>
              <m:r>
                <w:rPr>
                  <w:rFonts w:ascii="Cambria Math" w:hAnsi="Cambria Math"/>
                </w:rPr>
                <m:t>R</m:t>
              </m:r>
            </m:e>
            <m:sub>
              <m:r>
                <w:rPr>
                  <w:rFonts w:ascii="Cambria Math" w:hAnsi="Cambria Math"/>
                </w:rPr>
                <m:t>4</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6</m:t>
              </m:r>
            </m:sub>
          </m:sSub>
          <m:r>
            <w:rPr>
              <w:rFonts w:ascii="Cambria Math" w:hAnsi="Cambria Math"/>
            </w:rPr>
            <m:t xml:space="preserve"> = 5,17 mA ∙ 1,30 kΩ||200,00 Ω = 0,90 V</m:t>
          </m:r>
        </m:oMath>
      </m:oMathPara>
    </w:p>
    <w:p w:rsidR="00531A3B" w:rsidRPr="00F91F9F" w:rsidRDefault="00531A3B">
      <w:pPr>
        <w:pStyle w:val="Standard"/>
        <w:rPr>
          <w:rFonts w:ascii="Calibri" w:hAnsi="Calibri"/>
          <w:i/>
          <w:iCs/>
        </w:rPr>
      </w:pPr>
    </w:p>
    <w:p w:rsidR="00D839B1" w:rsidRPr="00517045" w:rsidRDefault="00F91F9F" w:rsidP="00D839B1">
      <w:pPr>
        <w:pStyle w:val="Standard"/>
        <w:rPr>
          <w:rFonts w:ascii="Calibri" w:hAnsi="Calibri"/>
          <w:i/>
          <w:iCs/>
        </w:rPr>
      </w:pPr>
      <w:r w:rsidRPr="00517045">
        <w:rPr>
          <w:rFonts w:ascii="Calibri" w:hAnsi="Calibri"/>
          <w:i/>
          <w:iCs/>
        </w:rPr>
        <w:t>Wartość oczekiwana</w:t>
      </w:r>
      <w:r w:rsidR="00531A3B" w:rsidRPr="00517045">
        <w:rPr>
          <w:rFonts w:ascii="Calibri" w:hAnsi="Calibri"/>
          <w:i/>
          <w:iCs/>
        </w:rPr>
        <w:t xml:space="preserve"> różni się od wartości praktycznej o</w:t>
      </w:r>
      <m:oMath>
        <m:r>
          <w:rPr>
            <w:rFonts w:ascii="Cambria Math" w:hAnsi="Cambria Math"/>
          </w:rPr>
          <m:t xml:space="preserve"> ~</m:t>
        </m:r>
      </m:oMath>
      <w:r w:rsidR="00D839B1" w:rsidRPr="00517045">
        <w:rPr>
          <w:rFonts w:ascii="Calibri" w:hAnsi="Calibri"/>
          <w:i/>
          <w:iCs/>
        </w:rPr>
        <w:t>6</w:t>
      </w:r>
      <w:r w:rsidR="008A3FD1" w:rsidRPr="00517045">
        <w:rPr>
          <w:rFonts w:ascii="Calibri" w:hAnsi="Calibri"/>
          <w:i/>
          <w:iCs/>
        </w:rPr>
        <w:t>%.</w:t>
      </w:r>
      <w:r w:rsidR="00531A3B" w:rsidRPr="00517045">
        <w:rPr>
          <w:rFonts w:ascii="Calibri" w:hAnsi="Calibri"/>
          <w:i/>
          <w:iCs/>
        </w:rPr>
        <w:t xml:space="preserve"> </w:t>
      </w:r>
      <w:r w:rsidR="00D839B1" w:rsidRPr="00517045">
        <w:rPr>
          <w:rFonts w:ascii="Calibri" w:hAnsi="Calibri"/>
          <w:i/>
          <w:iCs/>
        </w:rPr>
        <w:t>Najprawdopodobniej wynika to z różnicy pomiędzy zmierz</w:t>
      </w:r>
      <w:r w:rsidR="008A3FD1" w:rsidRPr="00517045">
        <w:rPr>
          <w:rFonts w:ascii="Calibri" w:hAnsi="Calibri"/>
          <w:i/>
          <w:iCs/>
        </w:rPr>
        <w:t xml:space="preserve">onym a teoretycznie wyznaczonym </w:t>
      </w:r>
      <w:r w:rsidR="00D839B1" w:rsidRPr="00517045">
        <w:rPr>
          <w:rFonts w:ascii="Calibri" w:hAnsi="Calibri"/>
          <w:i/>
          <w:iCs/>
        </w:rPr>
        <w:t>punktem pracy</w:t>
      </w:r>
      <w:r w:rsidR="00517045" w:rsidRPr="00517045">
        <w:rPr>
          <w:rFonts w:ascii="Calibri" w:hAnsi="Calibri"/>
          <w:i/>
          <w:iCs/>
        </w:rPr>
        <w:t>, gdyż nawet 1% blędu U</w:t>
      </w:r>
      <w:r w:rsidR="00517045" w:rsidRPr="00517045">
        <w:rPr>
          <w:rFonts w:ascii="Calibri" w:hAnsi="Calibri"/>
          <w:i/>
          <w:iCs/>
          <w:vertAlign w:val="subscript"/>
        </w:rPr>
        <w:t xml:space="preserve">E </w:t>
      </w:r>
      <w:r w:rsidR="00517045" w:rsidRPr="00517045">
        <w:rPr>
          <w:rFonts w:ascii="Calibri" w:hAnsi="Calibri"/>
          <w:i/>
          <w:iCs/>
        </w:rPr>
        <w:t xml:space="preserve">zmienia wartość </w:t>
      </w:r>
      <m:oMath>
        <m:sSub>
          <m:sSubPr>
            <m:ctrlPr>
              <w:rPr>
                <w:rFonts w:ascii="Cambria Math" w:hAnsi="Cambria Math"/>
                <w:i/>
                <w:iCs/>
              </w:rPr>
            </m:ctrlPr>
          </m:sSubPr>
          <m:e>
            <m:r>
              <w:rPr>
                <w:rFonts w:ascii="Cambria Math" w:hAnsi="Cambria Math"/>
              </w:rPr>
              <m:t>U</m:t>
            </m:r>
          </m:e>
          <m:sub>
            <m:r>
              <w:rPr>
                <w:rFonts w:ascii="Cambria Math" w:hAnsi="Cambria Math"/>
                <w:vertAlign w:val="subscript"/>
              </w:rPr>
              <m:t>OmaxBJT</m:t>
            </m:r>
          </m:sub>
        </m:sSub>
      </m:oMath>
      <w:r w:rsidR="00517045" w:rsidRPr="00517045">
        <w:rPr>
          <w:rFonts w:ascii="Calibri" w:hAnsi="Calibri"/>
          <w:i/>
          <w:iCs/>
        </w:rPr>
        <w:t xml:space="preserve"> o 2,62%</w:t>
      </w:r>
      <w:r w:rsidR="00D839B1" w:rsidRPr="00517045">
        <w:rPr>
          <w:rFonts w:ascii="Calibri" w:hAnsi="Calibri"/>
          <w:i/>
          <w:iCs/>
        </w:rPr>
        <w:t>.</w:t>
      </w:r>
    </w:p>
    <w:p w:rsidR="00D839B1" w:rsidRPr="00517045" w:rsidRDefault="00D839B1" w:rsidP="00D839B1">
      <w:pPr>
        <w:pStyle w:val="Standard"/>
        <w:rPr>
          <w:rFonts w:ascii="Calibri" w:hAnsi="Calibri"/>
          <w:i/>
          <w:iCs/>
        </w:rPr>
      </w:pPr>
      <w:r w:rsidRPr="00517045">
        <w:rPr>
          <w:rFonts w:ascii="Calibri" w:hAnsi="Calibri"/>
          <w:i/>
          <w:iCs/>
        </w:rPr>
        <w:t>Aby zwiększyć maksymalną amplitudę sygnału wyjściowego</w:t>
      </w:r>
      <w:r w:rsidR="008A3FD1" w:rsidRPr="00517045">
        <w:rPr>
          <w:rFonts w:ascii="Calibri" w:hAnsi="Calibri"/>
          <w:i/>
          <w:iCs/>
        </w:rPr>
        <w:t xml:space="preserve"> trzeba zmniejszyć</w:t>
      </w:r>
      <w:r w:rsidRPr="00517045">
        <w:rPr>
          <w:rFonts w:ascii="Calibri" w:hAnsi="Calibri"/>
          <w:i/>
          <w:iCs/>
        </w:rPr>
        <w:t xml:space="preserve"> rezystor R4 pilnując,</w:t>
      </w:r>
    </w:p>
    <w:p w:rsidR="00531A3B" w:rsidRPr="002804CA" w:rsidRDefault="00D839B1" w:rsidP="00D839B1">
      <w:pPr>
        <w:pStyle w:val="Standard"/>
        <w:rPr>
          <w:rFonts w:ascii="Calibri" w:hAnsi="Calibri"/>
          <w:i/>
          <w:iCs/>
        </w:rPr>
      </w:pPr>
      <w:r w:rsidRPr="00517045">
        <w:rPr>
          <w:rFonts w:ascii="Calibri" w:hAnsi="Calibri"/>
          <w:i/>
          <w:iCs/>
        </w:rPr>
        <w:t>aby tranzystor nie wyszedł ze stanu aktywnego.</w:t>
      </w:r>
    </w:p>
    <w:p w:rsidR="006E1DBD" w:rsidRDefault="006E1DBD" w:rsidP="00D720C9">
      <w:pPr>
        <w:pStyle w:val="Standard"/>
        <w:rPr>
          <w:rFonts w:ascii="Calibri" w:hAnsi="Calibri"/>
          <w:i/>
          <w:iCs/>
        </w:rPr>
      </w:pPr>
    </w:p>
    <w:p w:rsidR="00247E55" w:rsidRPr="00517045" w:rsidRDefault="0054648E">
      <w:pPr>
        <w:pStyle w:val="Standard"/>
        <w:rPr>
          <w:rFonts w:ascii="Calibri" w:hAnsi="Calibri"/>
          <w:b/>
          <w:bCs/>
          <w:sz w:val="28"/>
          <w:szCs w:val="28"/>
        </w:rPr>
      </w:pPr>
      <w:r>
        <w:rPr>
          <w:rFonts w:ascii="Calibri" w:hAnsi="Calibri"/>
          <w:b/>
          <w:bCs/>
          <w:sz w:val="28"/>
          <w:szCs w:val="28"/>
        </w:rPr>
        <w:t>3.</w:t>
      </w:r>
      <w:r>
        <w:rPr>
          <w:rFonts w:ascii="Calibri" w:hAnsi="Calibri"/>
          <w:b/>
          <w:bCs/>
        </w:rPr>
        <w:t xml:space="preserve"> Parametry małosygnałowe wtórnika emiterowego</w:t>
      </w:r>
    </w:p>
    <w:p w:rsidR="00247E55" w:rsidRDefault="00247E55">
      <w:pPr>
        <w:pStyle w:val="Standard"/>
        <w:rPr>
          <w:rFonts w:ascii="Calibri" w:hAnsi="Calibri"/>
          <w:b/>
          <w:bCs/>
        </w:rPr>
      </w:pPr>
    </w:p>
    <w:p w:rsidR="00247E55" w:rsidRPr="00D47BA1" w:rsidRDefault="0054648E">
      <w:pPr>
        <w:pStyle w:val="Standard"/>
        <w:rPr>
          <w:rFonts w:ascii="Calibri" w:hAnsi="Calibri"/>
        </w:rPr>
      </w:pPr>
      <w:r>
        <w:rPr>
          <w:rFonts w:ascii="Calibri" w:hAnsi="Calibri"/>
        </w:rPr>
        <w:t>Do wejścia modułu DWT doprowadzono z generatora sygnał o wartości międzyszczytowej:</w:t>
      </w:r>
    </w:p>
    <w:p w:rsidR="00247E55" w:rsidRDefault="0054648E">
      <w:pPr>
        <w:pStyle w:val="Standard"/>
        <w:rPr>
          <w:rFonts w:ascii="Calibri" w:hAnsi="Calibri"/>
        </w:rPr>
      </w:pPr>
      <w:r>
        <w:rPr>
          <w:rFonts w:ascii="Calibri" w:hAnsi="Calibri"/>
          <w:b/>
          <w:bCs/>
          <w:i/>
          <w:iCs/>
        </w:rPr>
        <w:t>E</w:t>
      </w:r>
      <w:r>
        <w:rPr>
          <w:rFonts w:ascii="Calibri" w:hAnsi="Calibri"/>
          <w:b/>
          <w:bCs/>
          <w:i/>
          <w:iCs/>
          <w:vertAlign w:val="subscript"/>
        </w:rPr>
        <w:t>g</w:t>
      </w:r>
      <w:r>
        <w:rPr>
          <w:rFonts w:ascii="Calibri" w:hAnsi="Calibri"/>
        </w:rPr>
        <w:t> = 500 mV</w:t>
      </w:r>
      <w:r>
        <w:rPr>
          <w:rFonts w:ascii="Calibri" w:hAnsi="Calibri"/>
          <w:vertAlign w:val="subscript"/>
        </w:rPr>
        <w:t>pp</w:t>
      </w:r>
    </w:p>
    <w:p w:rsidR="00915354" w:rsidRDefault="0054648E">
      <w:pPr>
        <w:pStyle w:val="Standard"/>
        <w:rPr>
          <w:rFonts w:ascii="Calibri" w:hAnsi="Calibri"/>
        </w:rPr>
      </w:pPr>
      <w:r>
        <w:rPr>
          <w:rFonts w:ascii="Calibri" w:hAnsi="Calibri"/>
        </w:rPr>
        <w:lastRenderedPageBreak/>
        <w:t xml:space="preserve">Uzasadnienie wyboru wartości </w:t>
      </w:r>
      <w:r>
        <w:rPr>
          <w:rFonts w:ascii="Calibri" w:hAnsi="Calibri"/>
          <w:i/>
          <w:iCs/>
        </w:rPr>
        <w:t>E</w:t>
      </w:r>
      <w:r>
        <w:rPr>
          <w:rFonts w:ascii="Calibri" w:hAnsi="Calibri"/>
          <w:i/>
          <w:iCs/>
          <w:vertAlign w:val="subscript"/>
        </w:rPr>
        <w:t>g</w:t>
      </w:r>
      <w:r>
        <w:rPr>
          <w:rFonts w:ascii="Calibri" w:hAnsi="Calibri"/>
        </w:rPr>
        <w:t>:</w:t>
      </w:r>
    </w:p>
    <w:p w:rsidR="00A33A2E" w:rsidRPr="00A33A2E" w:rsidRDefault="00A33A2E" w:rsidP="00A33A2E">
      <w:pPr>
        <w:pStyle w:val="Standard"/>
        <w:rPr>
          <w:rFonts w:ascii="Calibri" w:hAnsi="Calibri"/>
        </w:rPr>
      </w:pPr>
      <w:r>
        <w:rPr>
          <w:rFonts w:ascii="Calibri" w:hAnsi="Calibri"/>
        </w:rPr>
        <w:t>W</w:t>
      </w:r>
      <w:r w:rsidRPr="00A33A2E">
        <w:rPr>
          <w:rFonts w:ascii="Calibri" w:hAnsi="Calibri"/>
        </w:rPr>
        <w:t>artość amplitudy sygnał</w:t>
      </w:r>
      <w:r>
        <w:rPr>
          <w:rFonts w:ascii="Calibri" w:hAnsi="Calibri"/>
        </w:rPr>
        <w:t xml:space="preserve">u wejściowego </w:t>
      </w:r>
      <w:r>
        <w:rPr>
          <w:rFonts w:ascii="Calibri" w:hAnsi="Calibri"/>
          <w:i/>
          <w:iCs/>
        </w:rPr>
        <w:t>E</w:t>
      </w:r>
      <w:r>
        <w:rPr>
          <w:rFonts w:ascii="Calibri" w:hAnsi="Calibri"/>
          <w:i/>
          <w:iCs/>
          <w:vertAlign w:val="subscript"/>
        </w:rPr>
        <w:t>g</w:t>
      </w:r>
      <w:r w:rsidRPr="00A33A2E">
        <w:rPr>
          <w:rFonts w:ascii="Calibri" w:hAnsi="Calibri"/>
        </w:rPr>
        <w:t xml:space="preserve"> nie może być przyjęta taka sama jak w przypadku wzmacniacza WE, ponieważ wtórnik emiterowy charakteryzuje się wzmocnieniem napięciowym nieco mniejszym od jedności. Dodatkowo sygnał obserwowany na oscyl</w:t>
      </w:r>
      <w:r>
        <w:rPr>
          <w:rFonts w:ascii="Calibri" w:hAnsi="Calibri"/>
        </w:rPr>
        <w:t>oskopie jest mierzony sondą (zmniejsza sygnał</w:t>
      </w:r>
      <w:r w:rsidRPr="00A33A2E">
        <w:rPr>
          <w:rFonts w:ascii="Calibri" w:hAnsi="Calibri"/>
        </w:rPr>
        <w:t xml:space="preserve"> </w:t>
      </w:r>
      <w:r>
        <w:rPr>
          <w:rFonts w:ascii="Calibri" w:hAnsi="Calibri"/>
        </w:rPr>
        <w:t>10-krotnie</w:t>
      </w:r>
      <w:r w:rsidRPr="00A33A2E">
        <w:rPr>
          <w:rFonts w:ascii="Calibri" w:hAnsi="Calibri"/>
        </w:rPr>
        <w:t>), co powoduje jego dalsze zmniejszenie, a tym samym pogorszenie rozdzielczości pomiaru dla zbyt małych amplitud.</w:t>
      </w:r>
    </w:p>
    <w:p w:rsidR="00A33A2E" w:rsidRPr="00A33A2E" w:rsidRDefault="00A33A2E" w:rsidP="00A33A2E">
      <w:pPr>
        <w:pStyle w:val="Standard"/>
        <w:rPr>
          <w:rFonts w:ascii="Calibri" w:hAnsi="Calibri"/>
        </w:rPr>
      </w:pPr>
    </w:p>
    <w:p w:rsidR="00A33A2E" w:rsidRPr="00A33A2E" w:rsidRDefault="00A33A2E" w:rsidP="00A33A2E">
      <w:pPr>
        <w:pStyle w:val="Standard"/>
        <w:rPr>
          <w:rFonts w:ascii="Calibri" w:hAnsi="Calibri"/>
        </w:rPr>
      </w:pPr>
      <w:r>
        <w:rPr>
          <w:rFonts w:ascii="Calibri" w:hAnsi="Calibri"/>
        </w:rPr>
        <w:t xml:space="preserve">Z drugiej strony amplituda </w:t>
      </w:r>
      <w:r>
        <w:rPr>
          <w:rFonts w:ascii="Calibri" w:hAnsi="Calibri"/>
          <w:i/>
          <w:iCs/>
        </w:rPr>
        <w:t>E</w:t>
      </w:r>
      <w:r>
        <w:rPr>
          <w:rFonts w:ascii="Calibri" w:hAnsi="Calibri"/>
          <w:i/>
          <w:iCs/>
          <w:vertAlign w:val="subscript"/>
        </w:rPr>
        <w:t>g</w:t>
      </w:r>
      <w:r w:rsidRPr="00A33A2E">
        <w:rPr>
          <w:rFonts w:ascii="Calibri" w:hAnsi="Calibri"/>
        </w:rPr>
        <w:t xml:space="preserve"> nie może być zbyt duża, ponieważ mogłoby to prowadzić do pojawienia się nieliniowości układu, szczególnie związanych z pracą tranzystora oraz obecnością elementów reaktywnych w obwodzie emitera. Wtórnik emiterowy, dzięki większej </w:t>
      </w:r>
      <w:r>
        <w:rPr>
          <w:rFonts w:ascii="Calibri" w:hAnsi="Calibri"/>
        </w:rPr>
        <w:t xml:space="preserve">rezystancji w obwodzie emitera r4 </w:t>
      </w:r>
      <w:r w:rsidRPr="00A33A2E">
        <w:rPr>
          <w:rFonts w:ascii="Calibri" w:hAnsi="Calibri"/>
        </w:rPr>
        <w:t>w porównaniu do rezystancji dynamicznej złącza r</w:t>
      </w:r>
      <w:r w:rsidRPr="00A33A2E">
        <w:rPr>
          <w:rFonts w:ascii="Calibri" w:hAnsi="Calibri"/>
          <w:vertAlign w:val="subscript"/>
        </w:rPr>
        <w:t>eb’</w:t>
      </w:r>
      <w:r>
        <w:rPr>
          <w:rFonts w:ascii="Calibri" w:hAnsi="Calibri"/>
        </w:rPr>
        <w:t>,</w:t>
      </w:r>
      <w:r w:rsidRPr="00A33A2E">
        <w:rPr>
          <w:rFonts w:ascii="Calibri" w:hAnsi="Calibri"/>
        </w:rPr>
        <w:t xml:space="preserve"> </w:t>
      </w:r>
      <w:r>
        <w:rPr>
          <w:rFonts w:ascii="Calibri" w:hAnsi="Calibri"/>
        </w:rPr>
        <w:t>pozwala</w:t>
      </w:r>
      <w:r w:rsidRPr="00A33A2E">
        <w:rPr>
          <w:rFonts w:ascii="Calibri" w:hAnsi="Calibri"/>
        </w:rPr>
        <w:t xml:space="preserve"> na pracę z większymi amplitudami niż wzmacniacz WE, ponieważ wpływ nieliniowej rezystancji złącza jest względnie mały.</w:t>
      </w:r>
    </w:p>
    <w:p w:rsidR="00A33A2E" w:rsidRPr="00A33A2E" w:rsidRDefault="00A33A2E" w:rsidP="00A33A2E">
      <w:pPr>
        <w:pStyle w:val="Standard"/>
        <w:rPr>
          <w:rFonts w:ascii="Calibri" w:hAnsi="Calibri"/>
        </w:rPr>
      </w:pPr>
    </w:p>
    <w:p w:rsidR="00247E55" w:rsidRDefault="00A33A2E" w:rsidP="00A33A2E">
      <w:pPr>
        <w:pStyle w:val="Standard"/>
        <w:rPr>
          <w:rFonts w:ascii="Calibri" w:hAnsi="Calibri"/>
        </w:rPr>
      </w:pPr>
      <w:r w:rsidRPr="00A33A2E">
        <w:rPr>
          <w:rFonts w:ascii="Calibri" w:hAnsi="Calibri"/>
        </w:rPr>
        <w:t xml:space="preserve">Ostatecznie amplituda </w:t>
      </w:r>
      <w:r>
        <w:rPr>
          <w:rFonts w:ascii="Calibri" w:hAnsi="Calibri"/>
          <w:i/>
          <w:iCs/>
        </w:rPr>
        <w:t>E</w:t>
      </w:r>
      <w:r>
        <w:rPr>
          <w:rFonts w:ascii="Calibri" w:hAnsi="Calibri"/>
          <w:i/>
          <w:iCs/>
          <w:vertAlign w:val="subscript"/>
        </w:rPr>
        <w:t xml:space="preserve">g </w:t>
      </w:r>
      <w:r w:rsidRPr="00A33A2E">
        <w:rPr>
          <w:rFonts w:ascii="Calibri" w:hAnsi="Calibri"/>
        </w:rPr>
        <w:t>została dobrana jako kompromis: na tyle duża, aby zapewnić dobrą dokładność pomiaru, ale jednocześnie na tyle mała, aby układ pracował w zakresie liniowym.</w:t>
      </w:r>
    </w:p>
    <w:p w:rsidR="00A33A2E" w:rsidRDefault="00A33A2E" w:rsidP="00A33A2E">
      <w:pPr>
        <w:pStyle w:val="Standard"/>
        <w:rPr>
          <w:rFonts w:ascii="Calibri" w:hAnsi="Calibri"/>
        </w:rPr>
      </w:pPr>
    </w:p>
    <w:p w:rsidR="00247E55" w:rsidRDefault="0054648E">
      <w:pPr>
        <w:pStyle w:val="Standard"/>
        <w:rPr>
          <w:rFonts w:ascii="Calibri" w:hAnsi="Calibri"/>
        </w:rPr>
      </w:pPr>
      <w:r>
        <w:rPr>
          <w:rFonts w:ascii="Calibri" w:hAnsi="Calibri"/>
          <w:b/>
          <w:bCs/>
        </w:rPr>
        <w:t>A.</w:t>
      </w:r>
      <w:r>
        <w:rPr>
          <w:rFonts w:ascii="Calibri" w:hAnsi="Calibri"/>
        </w:rPr>
        <w:t xml:space="preserve"> Pomiary i obliczenia przy rezystancji źródła sygnału </w:t>
      </w:r>
      <w:r>
        <w:rPr>
          <w:rFonts w:ascii="Calibri" w:hAnsi="Calibri"/>
          <w:i/>
          <w:iCs/>
        </w:rPr>
        <w:t>RG(1)</w:t>
      </w:r>
      <w:r>
        <w:rPr>
          <w:rFonts w:ascii="Calibri" w:hAnsi="Calibri"/>
        </w:rPr>
        <w:t> = </w:t>
      </w:r>
      <w:r w:rsidR="000E3FE4">
        <w:rPr>
          <w:rFonts w:ascii="Calibri" w:hAnsi="Calibri"/>
        </w:rPr>
        <w:t>2</w:t>
      </w:r>
      <w:r w:rsidR="00E40CF2">
        <w:rPr>
          <w:rFonts w:ascii="Calibri" w:hAnsi="Calibri"/>
        </w:rPr>
        <w:t>,00</w:t>
      </w:r>
      <w:r w:rsidR="000E3FE4">
        <w:rPr>
          <w:rFonts w:ascii="Calibri" w:hAnsi="Calibri"/>
        </w:rPr>
        <w:t xml:space="preserve"> k</w:t>
      </w:r>
      <w:r w:rsidR="000E3FE4">
        <w:rPr>
          <w:rFonts w:ascii="Calibri" w:hAnsi="Calibri" w:cs="Calibri"/>
        </w:rPr>
        <w:t>Ω</w:t>
      </w:r>
    </w:p>
    <w:p w:rsidR="00247E55" w:rsidRDefault="00247E55">
      <w:pPr>
        <w:pStyle w:val="Standard"/>
        <w:rPr>
          <w:rFonts w:ascii="Calibri" w:hAnsi="Calibri"/>
        </w:rPr>
      </w:pPr>
    </w:p>
    <w:tbl>
      <w:tblPr>
        <w:tblW w:w="9807" w:type="dxa"/>
        <w:tblLayout w:type="fixed"/>
        <w:tblCellMar>
          <w:left w:w="10" w:type="dxa"/>
          <w:right w:w="10" w:type="dxa"/>
        </w:tblCellMar>
        <w:tblLook w:val="0000" w:firstRow="0" w:lastRow="0" w:firstColumn="0" w:lastColumn="0" w:noHBand="0" w:noVBand="0"/>
      </w:tblPr>
      <w:tblGrid>
        <w:gridCol w:w="5125"/>
        <w:gridCol w:w="2275"/>
        <w:gridCol w:w="2407"/>
      </w:tblGrid>
      <w:tr w:rsidR="00247E55" w:rsidTr="00B24947">
        <w:trPr>
          <w:cantSplit/>
        </w:trPr>
        <w:tc>
          <w:tcPr>
            <w:tcW w:w="5125"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247E55">
            <w:pPr>
              <w:pStyle w:val="TableContents"/>
              <w:rPr>
                <w:rFonts w:ascii="Calibri" w:hAnsi="Calibri"/>
              </w:rPr>
            </w:pPr>
          </w:p>
        </w:tc>
        <w:tc>
          <w:tcPr>
            <w:tcW w:w="2275"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rPr>
            </w:pPr>
            <w:r>
              <w:rPr>
                <w:rFonts w:ascii="Calibri" w:hAnsi="Calibri"/>
                <w:b/>
                <w:bCs/>
              </w:rPr>
              <w:t>Wtórnik obciążony</w:t>
            </w:r>
          </w:p>
        </w:tc>
        <w:tc>
          <w:tcPr>
            <w:tcW w:w="2407" w:type="dxa"/>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rPr>
            </w:pPr>
            <w:r>
              <w:rPr>
                <w:rFonts w:ascii="Calibri" w:hAnsi="Calibri"/>
                <w:b/>
                <w:bCs/>
              </w:rPr>
              <w:t>Wtórnik nieobciążony</w:t>
            </w:r>
          </w:p>
        </w:tc>
      </w:tr>
      <w:tr w:rsidR="00247E55" w:rsidTr="00B24947">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Amplituda</w:t>
            </w:r>
            <w:r>
              <w:rPr>
                <w:rStyle w:val="a5"/>
                <w:rFonts w:ascii="Calibri" w:hAnsi="Calibri"/>
              </w:rPr>
              <w:footnoteReference w:id="1"/>
            </w:r>
            <w:r>
              <w:rPr>
                <w:rFonts w:ascii="Calibri" w:hAnsi="Calibri"/>
              </w:rPr>
              <w:t xml:space="preserve"> napięcia na bazie </w:t>
            </w:r>
            <w:r>
              <w:rPr>
                <w:rFonts w:ascii="Calibri" w:hAnsi="Calibri"/>
                <w:i/>
                <w:iCs/>
              </w:rPr>
              <w:t>U</w:t>
            </w:r>
            <w:r>
              <w:rPr>
                <w:rFonts w:ascii="Calibri" w:hAnsi="Calibri"/>
                <w:i/>
                <w:iCs/>
                <w:vertAlign w:val="subscript"/>
              </w:rPr>
              <w:t>b1</w:t>
            </w:r>
            <w:r>
              <w:rPr>
                <w:rFonts w:ascii="Calibri" w:hAnsi="Calibri"/>
              </w:rPr>
              <w:t xml:space="preserve"> [mV</w:t>
            </w:r>
            <w:r>
              <w:rPr>
                <w:rFonts w:ascii="Calibri" w:hAnsi="Calibri"/>
                <w:vertAlign w:val="subscript"/>
              </w:rPr>
              <w:t>pp</w:t>
            </w:r>
            <w:r>
              <w:rPr>
                <w:rFonts w:ascii="Calibri" w:hAnsi="Calibri"/>
              </w:rPr>
              <w:t>]</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446,43</w:t>
            </w:r>
          </w:p>
        </w:tc>
        <w:tc>
          <w:tcPr>
            <w:tcW w:w="2407"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474,34</w:t>
            </w:r>
          </w:p>
        </w:tc>
      </w:tr>
      <w:tr w:rsidR="00247E55" w:rsidTr="00B24947">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Amplituda napięcia na emiterze </w:t>
            </w:r>
            <w:r>
              <w:rPr>
                <w:rFonts w:ascii="Calibri" w:hAnsi="Calibri"/>
                <w:i/>
                <w:iCs/>
              </w:rPr>
              <w:t>U</w:t>
            </w:r>
            <w:r>
              <w:rPr>
                <w:rFonts w:ascii="Calibri" w:hAnsi="Calibri"/>
                <w:i/>
                <w:iCs/>
                <w:vertAlign w:val="subscript"/>
              </w:rPr>
              <w:t>e1</w:t>
            </w:r>
            <w:r>
              <w:rPr>
                <w:rFonts w:ascii="Calibri" w:hAnsi="Calibri"/>
              </w:rPr>
              <w:t xml:space="preserve"> [mV</w:t>
            </w:r>
            <w:r>
              <w:rPr>
                <w:rFonts w:ascii="Calibri" w:hAnsi="Calibri"/>
                <w:vertAlign w:val="subscript"/>
              </w:rPr>
              <w:t>pp</w:t>
            </w:r>
            <w:r>
              <w:rPr>
                <w:rFonts w:ascii="Calibri" w:hAnsi="Calibri"/>
              </w:rPr>
              <w:t>]</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423,84</w:t>
            </w:r>
          </w:p>
        </w:tc>
        <w:tc>
          <w:tcPr>
            <w:tcW w:w="2407"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465,76</w:t>
            </w:r>
          </w:p>
        </w:tc>
      </w:tr>
      <w:tr w:rsidR="00247E55" w:rsidTr="00B24947">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Rezystancja wejściowa </w:t>
            </w:r>
            <w:r>
              <w:rPr>
                <w:rFonts w:ascii="Calibri" w:hAnsi="Calibri"/>
                <w:i/>
                <w:iCs/>
              </w:rPr>
              <w:t>r</w:t>
            </w:r>
            <w:r>
              <w:rPr>
                <w:rFonts w:ascii="Calibri" w:hAnsi="Calibri"/>
                <w:i/>
                <w:iCs/>
                <w:vertAlign w:val="subscript"/>
              </w:rPr>
              <w:t>we1BJTp</w:t>
            </w:r>
            <w:r>
              <w:rPr>
                <w:rFonts w:ascii="Calibri" w:hAnsi="Calibri"/>
              </w:rPr>
              <w:t xml:space="preserve"> [kΩ]</w:t>
            </w:r>
          </w:p>
          <w:p w:rsidR="00247E55" w:rsidRDefault="0054648E">
            <w:pPr>
              <w:pStyle w:val="TableContents"/>
              <w:rPr>
                <w:rFonts w:ascii="Calibri" w:hAnsi="Calibri"/>
                <w:sz w:val="16"/>
                <w:szCs w:val="16"/>
              </w:rPr>
            </w:pPr>
            <w:r>
              <w:rPr>
                <w:rFonts w:ascii="Calibri" w:hAnsi="Calibri"/>
                <w:sz w:val="16"/>
                <w:szCs w:val="16"/>
              </w:rPr>
              <w:t>(wyznaczona na podstawie pomiarów)</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617EFD">
            <w:pPr>
              <w:pStyle w:val="TableContents"/>
              <w:rPr>
                <w:rFonts w:ascii="Calibri" w:hAnsi="Calibri"/>
              </w:rPr>
            </w:pPr>
            <w:r>
              <w:rPr>
                <w:rFonts w:ascii="Calibri" w:hAnsi="Calibri"/>
              </w:rPr>
              <w:t>16,67</w:t>
            </w:r>
          </w:p>
        </w:tc>
        <w:tc>
          <w:tcPr>
            <w:tcW w:w="2407"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403510">
            <w:pPr>
              <w:pStyle w:val="TableContents"/>
              <w:rPr>
                <w:rFonts w:ascii="Calibri" w:hAnsi="Calibri"/>
              </w:rPr>
            </w:pPr>
            <w:r>
              <w:rPr>
                <w:rFonts w:ascii="Calibri" w:hAnsi="Calibri"/>
              </w:rPr>
              <w:t>36,97</w:t>
            </w:r>
          </w:p>
        </w:tc>
      </w:tr>
      <w:tr w:rsidR="00247E55" w:rsidTr="00B24947">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Rezystancja wejściowa </w:t>
            </w:r>
            <w:r>
              <w:rPr>
                <w:rFonts w:ascii="Calibri" w:hAnsi="Calibri"/>
                <w:i/>
                <w:iCs/>
              </w:rPr>
              <w:t>r</w:t>
            </w:r>
            <w:r>
              <w:rPr>
                <w:rFonts w:ascii="Calibri" w:hAnsi="Calibri"/>
                <w:i/>
                <w:iCs/>
                <w:vertAlign w:val="subscript"/>
              </w:rPr>
              <w:t>we1BJTt</w:t>
            </w:r>
            <w:r>
              <w:rPr>
                <w:rFonts w:ascii="Calibri" w:hAnsi="Calibri"/>
              </w:rPr>
              <w:t xml:space="preserve"> [kΩ]</w:t>
            </w:r>
          </w:p>
          <w:p w:rsidR="00247E55" w:rsidRDefault="0054648E">
            <w:pPr>
              <w:pStyle w:val="TableContents"/>
              <w:rPr>
                <w:rFonts w:ascii="Calibri" w:hAnsi="Calibri"/>
                <w:sz w:val="16"/>
                <w:szCs w:val="16"/>
              </w:rPr>
            </w:pPr>
            <w:r>
              <w:rPr>
                <w:rFonts w:ascii="Calibri" w:hAnsi="Calibri"/>
                <w:sz w:val="16"/>
                <w:szCs w:val="16"/>
              </w:rPr>
              <w:t>(wartość przewidywana)</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F91FCC">
            <w:pPr>
              <w:pStyle w:val="TableContents"/>
              <w:rPr>
                <w:rFonts w:ascii="Calibri" w:hAnsi="Calibri"/>
              </w:rPr>
            </w:pPr>
            <w:r>
              <w:rPr>
                <w:rFonts w:ascii="Calibri" w:hAnsi="Calibri"/>
              </w:rPr>
              <w:t>14,77</w:t>
            </w:r>
          </w:p>
        </w:tc>
        <w:tc>
          <w:tcPr>
            <w:tcW w:w="2407"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403510">
            <w:pPr>
              <w:pStyle w:val="TableContents"/>
              <w:rPr>
                <w:rFonts w:ascii="Calibri" w:hAnsi="Calibri"/>
              </w:rPr>
            </w:pPr>
            <w:r>
              <w:rPr>
                <w:rFonts w:ascii="Calibri" w:hAnsi="Calibri"/>
              </w:rPr>
              <w:t>31,86</w:t>
            </w:r>
          </w:p>
        </w:tc>
      </w:tr>
      <w:tr w:rsidR="00247E55" w:rsidTr="00B24947">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Skuteczne wzmocnienie napięciowe </w:t>
            </w:r>
            <w:r>
              <w:rPr>
                <w:rFonts w:ascii="Calibri" w:hAnsi="Calibri"/>
                <w:i/>
                <w:iCs/>
              </w:rPr>
              <w:t>k</w:t>
            </w:r>
            <w:r>
              <w:rPr>
                <w:rFonts w:ascii="Calibri" w:hAnsi="Calibri"/>
                <w:i/>
                <w:iCs/>
                <w:vertAlign w:val="subscript"/>
              </w:rPr>
              <w:t>us1BJTp</w:t>
            </w:r>
            <w:r>
              <w:rPr>
                <w:rFonts w:ascii="Calibri" w:hAnsi="Calibri"/>
              </w:rPr>
              <w:t xml:space="preserve"> [V/V]</w:t>
            </w:r>
          </w:p>
          <w:p w:rsidR="00247E55" w:rsidRDefault="0054648E">
            <w:pPr>
              <w:pStyle w:val="TableContents"/>
              <w:rPr>
                <w:rFonts w:ascii="Calibri" w:hAnsi="Calibri"/>
                <w:sz w:val="16"/>
                <w:szCs w:val="16"/>
              </w:rPr>
            </w:pPr>
            <w:r>
              <w:rPr>
                <w:rFonts w:ascii="Calibri" w:hAnsi="Calibri"/>
                <w:sz w:val="16"/>
                <w:szCs w:val="16"/>
              </w:rPr>
              <w:t>(wyznaczone na podstawie pomiarów)</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8A1A9B">
            <w:pPr>
              <w:pStyle w:val="TableContents"/>
              <w:rPr>
                <w:rFonts w:ascii="Calibri" w:hAnsi="Calibri"/>
              </w:rPr>
            </w:pPr>
            <w:r>
              <w:rPr>
                <w:rFonts w:ascii="Calibri" w:hAnsi="Calibri"/>
              </w:rPr>
              <w:t>0,85</w:t>
            </w:r>
          </w:p>
        </w:tc>
        <w:tc>
          <w:tcPr>
            <w:tcW w:w="2407"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C86081">
            <w:pPr>
              <w:pStyle w:val="TableContents"/>
              <w:rPr>
                <w:rFonts w:ascii="Calibri" w:hAnsi="Calibri"/>
              </w:rPr>
            </w:pPr>
            <w:r>
              <w:rPr>
                <w:rFonts w:ascii="Calibri" w:hAnsi="Calibri"/>
              </w:rPr>
              <w:t>0,93</w:t>
            </w:r>
          </w:p>
        </w:tc>
      </w:tr>
      <w:tr w:rsidR="00247E55" w:rsidTr="00B24947">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Skuteczne wzmocnienie napięciowe </w:t>
            </w:r>
            <w:r>
              <w:rPr>
                <w:rFonts w:ascii="Calibri" w:hAnsi="Calibri"/>
                <w:i/>
                <w:iCs/>
              </w:rPr>
              <w:t>k</w:t>
            </w:r>
            <w:r>
              <w:rPr>
                <w:rFonts w:ascii="Calibri" w:hAnsi="Calibri"/>
                <w:i/>
                <w:iCs/>
                <w:vertAlign w:val="subscript"/>
              </w:rPr>
              <w:t>us1BJTt</w:t>
            </w:r>
            <w:r>
              <w:rPr>
                <w:rFonts w:ascii="Calibri" w:hAnsi="Calibri"/>
              </w:rPr>
              <w:t xml:space="preserve"> [V/V]</w:t>
            </w:r>
          </w:p>
          <w:p w:rsidR="00247E55" w:rsidRDefault="0054648E">
            <w:pPr>
              <w:pStyle w:val="TableContents"/>
              <w:rPr>
                <w:rFonts w:ascii="Calibri" w:hAnsi="Calibri"/>
                <w:sz w:val="16"/>
                <w:szCs w:val="16"/>
              </w:rPr>
            </w:pPr>
            <w:r>
              <w:rPr>
                <w:rFonts w:ascii="Calibri" w:hAnsi="Calibri"/>
                <w:sz w:val="16"/>
                <w:szCs w:val="16"/>
              </w:rPr>
              <w:t>(wartość przewidywana)</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8A1A9B">
            <w:pPr>
              <w:pStyle w:val="TableContents"/>
              <w:rPr>
                <w:rFonts w:ascii="Calibri" w:hAnsi="Calibri"/>
              </w:rPr>
            </w:pPr>
            <w:r>
              <w:rPr>
                <w:rFonts w:ascii="Calibri" w:hAnsi="Calibri"/>
              </w:rPr>
              <w:t>0,85</w:t>
            </w:r>
          </w:p>
        </w:tc>
        <w:tc>
          <w:tcPr>
            <w:tcW w:w="2407"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C86081">
            <w:pPr>
              <w:pStyle w:val="TableContents"/>
              <w:rPr>
                <w:rFonts w:ascii="Calibri" w:hAnsi="Calibri"/>
              </w:rPr>
            </w:pPr>
            <w:r>
              <w:rPr>
                <w:rFonts w:ascii="Calibri" w:hAnsi="Calibri"/>
              </w:rPr>
              <w:t>0,93</w:t>
            </w:r>
          </w:p>
        </w:tc>
      </w:tr>
    </w:tbl>
    <w:p w:rsidR="00247E55" w:rsidRDefault="00247E55">
      <w:pPr>
        <w:pStyle w:val="Standard"/>
        <w:rPr>
          <w:rFonts w:ascii="Calibri" w:hAnsi="Calibri"/>
          <w:i/>
          <w:iCs/>
        </w:rPr>
      </w:pPr>
    </w:p>
    <w:p w:rsidR="0082726B" w:rsidRDefault="0054648E">
      <w:pPr>
        <w:pStyle w:val="Standard"/>
      </w:pPr>
      <w:r>
        <w:rPr>
          <w:rFonts w:ascii="Calibri" w:hAnsi="Calibri"/>
          <w:i/>
          <w:iCs/>
        </w:rPr>
        <w:t>Obliczenia:</w:t>
      </w:r>
      <w:r w:rsidR="0082726B" w:rsidRPr="0082726B">
        <w:t xml:space="preserve"> </w:t>
      </w:r>
    </w:p>
    <w:p w:rsidR="00F91FCC" w:rsidRDefault="00FD7580" w:rsidP="00F91FCC">
      <w:pPr>
        <w:pStyle w:val="Standard"/>
        <w:jc w:val="center"/>
      </w:pPr>
      <m:oMath>
        <m:sSub>
          <m:sSubPr>
            <m:ctrlPr>
              <w:rPr>
                <w:rFonts w:ascii="Cambria Math" w:hAnsi="Cambria Math"/>
                <w:i/>
              </w:rPr>
            </m:ctrlPr>
          </m:sSubPr>
          <m:e>
            <m:r>
              <w:rPr>
                <w:rFonts w:ascii="Cambria Math" w:hAnsi="Cambria Math"/>
              </w:rPr>
              <m:t>r</m:t>
            </m:r>
          </m:e>
          <m:sub>
            <m:r>
              <w:rPr>
                <w:rFonts w:ascii="Cambria Math" w:hAnsi="Cambria Math"/>
              </w:rPr>
              <m:t>e</m:t>
            </m:r>
            <m:sSup>
              <m:sSupPr>
                <m:ctrlPr>
                  <w:rPr>
                    <w:rFonts w:ascii="Cambria Math" w:hAnsi="Cambria Math"/>
                    <w:i/>
                  </w:rPr>
                </m:ctrlPr>
              </m:sSupPr>
              <m:e>
                <m:r>
                  <w:rPr>
                    <w:rFonts w:ascii="Cambria Math" w:hAnsi="Cambria Math"/>
                  </w:rPr>
                  <m:t>b</m:t>
                </m:r>
              </m:e>
              <m:sup>
                <m:r>
                  <w:rPr>
                    <w:rFonts w:ascii="Cambria Math" w:hAnsi="Cambria Math"/>
                  </w:rPr>
                  <m:t>'</m:t>
                </m:r>
              </m:sup>
            </m:sSup>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φ</m:t>
                </m:r>
              </m:e>
              <m:sub>
                <m:r>
                  <w:rPr>
                    <w:rFonts w:ascii="Cambria Math" w:hAnsi="Cambria Math"/>
                  </w:rPr>
                  <m:t>t</m:t>
                </m:r>
              </m:sub>
            </m:sSub>
          </m:num>
          <m:den>
            <m:sSub>
              <m:sSubPr>
                <m:ctrlPr>
                  <w:rPr>
                    <w:rFonts w:ascii="Cambria Math" w:hAnsi="Cambria Math"/>
                    <w:i/>
                    <w:iCs/>
                  </w:rPr>
                </m:ctrlPr>
              </m:sSubPr>
              <m:e>
                <m:r>
                  <w:rPr>
                    <w:rFonts w:ascii="Cambria Math" w:hAnsi="Cambria Math"/>
                  </w:rPr>
                  <m:t>I</m:t>
                </m:r>
              </m:e>
              <m:sub>
                <m:r>
                  <w:rPr>
                    <w:rFonts w:ascii="Cambria Math" w:hAnsi="Cambria Math"/>
                  </w:rPr>
                  <m:t>c</m:t>
                </m:r>
              </m:sub>
            </m:sSub>
          </m:den>
        </m:f>
        <m:r>
          <w:rPr>
            <w:rFonts w:ascii="Cambria Math" w:hAnsi="Cambria Math"/>
          </w:rPr>
          <m:t>=</m:t>
        </m:r>
        <m:f>
          <m:fPr>
            <m:ctrlPr>
              <w:rPr>
                <w:rFonts w:ascii="Cambria Math" w:hAnsi="Cambria Math"/>
                <w:i/>
                <w:iCs/>
              </w:rPr>
            </m:ctrlPr>
          </m:fPr>
          <m:num>
            <m:r>
              <w:rPr>
                <w:rFonts w:ascii="Cambria Math" w:hAnsi="Cambria Math"/>
              </w:rPr>
              <m:t>25,00mV</m:t>
            </m:r>
            <m:ctrlPr>
              <w:rPr>
                <w:rFonts w:ascii="Cambria Math" w:hAnsi="Cambria Math"/>
                <w:i/>
              </w:rPr>
            </m:ctrlPr>
          </m:num>
          <m:den>
            <m:r>
              <w:rPr>
                <w:rFonts w:ascii="Cambria Math" w:hAnsi="Cambria Math"/>
              </w:rPr>
              <m:t>5,17mA</m:t>
            </m:r>
          </m:den>
        </m:f>
        <m:r>
          <w:rPr>
            <w:rFonts w:ascii="Cambria Math" w:hAnsi="Cambria Math"/>
          </w:rPr>
          <m:t>=4,84 Ω</m:t>
        </m:r>
      </m:oMath>
      <w:r w:rsidR="00F91FCC">
        <w:rPr>
          <w:iCs/>
        </w:rPr>
        <w:tab/>
      </w:r>
      <m:oMath>
        <m:sSub>
          <m:sSubPr>
            <m:ctrlPr>
              <w:rPr>
                <w:rFonts w:ascii="Cambria Math" w:hAnsi="Cambria Math"/>
                <w:i/>
                <w:iCs/>
              </w:rPr>
            </m:ctrlPr>
          </m:sSubPr>
          <m:e>
            <m:r>
              <w:rPr>
                <w:rFonts w:ascii="Cambria Math" w:hAnsi="Cambria Math"/>
              </w:rPr>
              <m:t>R</m:t>
            </m:r>
          </m:e>
          <m:sub>
            <m:r>
              <w:rPr>
                <w:rFonts w:ascii="Cambria Math" w:hAnsi="Cambria Math"/>
              </w:rPr>
              <m:t>L</m:t>
            </m:r>
          </m:sub>
        </m:sSub>
        <m:r>
          <w:rPr>
            <w:rFonts w:ascii="Cambria Math" w:hAnsi="Cambria Math"/>
          </w:rPr>
          <m:t>=</m:t>
        </m:r>
        <m:sSub>
          <m:sSubPr>
            <m:ctrlPr>
              <w:rPr>
                <w:rFonts w:ascii="Cambria Math" w:hAnsi="Cambria Math"/>
              </w:rPr>
            </m:ctrlPr>
          </m:sSubPr>
          <m:e>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6</m:t>
            </m:r>
          </m:sub>
        </m:sSub>
        <m:r>
          <w:rPr>
            <w:rFonts w:ascii="Cambria Math" w:hAnsi="Cambria Math"/>
          </w:rPr>
          <m:t>=200,00 Ω||1,30 kΩ=173,33 Ω</m:t>
        </m:r>
      </m:oMath>
    </w:p>
    <w:p w:rsidR="0082726B" w:rsidRDefault="0082726B">
      <w:pPr>
        <w:pStyle w:val="Standard"/>
      </w:pPr>
      <w:r>
        <w:t>Wtórnik obciążony</w:t>
      </w:r>
    </w:p>
    <w:p w:rsidR="00F91FCC" w:rsidRPr="00F91FCC" w:rsidRDefault="00FD7580">
      <w:pPr>
        <w:pStyle w:val="Standard"/>
      </w:pPr>
      <m:oMathPara>
        <m:oMath>
          <m:sSub>
            <m:sSubPr>
              <m:ctrlPr>
                <w:rPr>
                  <w:rFonts w:ascii="Cambria Math" w:hAnsi="Cambria Math"/>
                  <w:i/>
                  <w:iCs/>
                </w:rPr>
              </m:ctrlPr>
            </m:sSubPr>
            <m:e>
              <m:r>
                <w:rPr>
                  <w:rFonts w:ascii="Cambria Math" w:hAnsi="Cambria Math"/>
                </w:rPr>
                <m:t>r</m:t>
              </m:r>
            </m:e>
            <m:sub>
              <m:r>
                <w:rPr>
                  <w:rFonts w:ascii="Cambria Math" w:hAnsi="Cambria Math"/>
                  <w:vertAlign w:val="subscript"/>
                </w:rPr>
                <m:t>we1BJTt</m:t>
              </m:r>
            </m:sub>
          </m:sSub>
          <m: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2</m:t>
              </m:r>
            </m:sub>
          </m:sSub>
          <m:r>
            <m:rPr>
              <m:sty m:val="p"/>
            </m:rPr>
            <w:rPr>
              <w:rFonts w:ascii="Cambria Math" w:hAnsi="Cambria Math" w:cs="Cambria Math"/>
            </w:rPr>
            <m:t>||(</m:t>
          </m:r>
          <m:r>
            <m:rPr>
              <m:sty m:val="p"/>
            </m:rPr>
            <w:rPr>
              <w:rFonts w:ascii="Cambria Math" w:hAnsi="Cambria Math"/>
            </w:rPr>
            <m:t>(</m:t>
          </m:r>
          <m:r>
            <m:rPr>
              <m:sty m:val="p"/>
            </m:rPr>
            <w:rPr>
              <w:rFonts w:ascii="Cambria Math" w:hAnsi="Cambria Math" w:cs="Times New Roman"/>
            </w:rPr>
            <m:t>β+1)</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sSup>
                    <m:sSupPr>
                      <m:ctrlPr>
                        <w:rPr>
                          <w:rFonts w:ascii="Cambria Math" w:hAnsi="Cambria Math"/>
                        </w:rPr>
                      </m:ctrlPr>
                    </m:sSupPr>
                    <m:e>
                      <m:r>
                        <m:rPr>
                          <m:sty m:val="p"/>
                        </m:rPr>
                        <w:rPr>
                          <w:rFonts w:ascii="Cambria Math" w:hAnsi="Cambria Math"/>
                        </w:rPr>
                        <m:t>eb</m:t>
                      </m:r>
                    </m:e>
                    <m:sup>
                      <m:r>
                        <m:rPr>
                          <m:sty m:val="p"/>
                        </m:rPr>
                        <w:rPr>
                          <w:rFonts w:ascii="Cambria Math" w:hAnsi="Cambria Math"/>
                        </w:rPr>
                        <m:t>'</m:t>
                      </m:r>
                    </m:sup>
                  </m:sSup>
                </m:sub>
              </m:sSub>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L</m:t>
              </m:r>
            </m:sub>
          </m:sSub>
          <m:r>
            <m:rPr>
              <m:sty m:val="p"/>
            </m:rPr>
            <w:rPr>
              <w:rFonts w:ascii="Cambria Math" w:hAnsi="Cambria Math"/>
            </w:rPr>
            <m:t>)=</m:t>
          </m:r>
        </m:oMath>
      </m:oMathPara>
    </w:p>
    <w:p w:rsidR="00247E55" w:rsidRPr="00403510" w:rsidRDefault="00F91FCC">
      <w:pPr>
        <w:pStyle w:val="Standard"/>
        <w:rPr>
          <w:rFonts w:ascii="Calibri" w:hAnsi="Calibri"/>
          <w:i/>
          <w:lang w:val="en-US"/>
        </w:rPr>
      </w:pPr>
      <m:oMathPara>
        <m:oMath>
          <m:r>
            <w:rPr>
              <w:rFonts w:ascii="Cambria Math" w:hAnsi="Cambria Math"/>
            </w:rPr>
            <m:t>=39,00 kΩ||((132,41</m:t>
          </m:r>
          <m:r>
            <m:rPr>
              <m:sty m:val="p"/>
            </m:rPr>
            <w:rPr>
              <w:rFonts w:ascii="Cambria Math" w:hAnsi="Cambria Math"/>
            </w:rPr>
            <m:t xml:space="preserve"> </m:t>
          </m:r>
          <m:f>
            <m:fPr>
              <m:ctrlPr>
                <w:rPr>
                  <w:rFonts w:ascii="Cambria Math" w:hAnsi="Cambria Math"/>
                  <w:i/>
                  <w:iCs/>
                </w:rPr>
              </m:ctrlPr>
            </m:fPr>
            <m:num>
              <m:r>
                <w:rPr>
                  <w:rFonts w:ascii="Cambria Math" w:hAnsi="Cambria Math"/>
                </w:rPr>
                <m:t>A</m:t>
              </m:r>
            </m:num>
            <m:den>
              <m:r>
                <w:rPr>
                  <w:rFonts w:ascii="Cambria Math" w:hAnsi="Cambria Math"/>
                </w:rPr>
                <m:t>A</m:t>
              </m:r>
            </m:den>
          </m:f>
          <m:r>
            <w:rPr>
              <w:rFonts w:ascii="Cambria Math" w:hAnsi="Cambria Math"/>
            </w:rPr>
            <m:t>+1)∙</m:t>
          </m:r>
          <m:d>
            <m:dPr>
              <m:ctrlPr>
                <w:rPr>
                  <w:rFonts w:ascii="Cambria Math" w:hAnsi="Cambria Math"/>
                  <w:i/>
                  <w:iCs/>
                </w:rPr>
              </m:ctrlPr>
            </m:dPr>
            <m:e>
              <m:r>
                <w:rPr>
                  <w:rFonts w:ascii="Cambria Math" w:hAnsi="Cambria Math"/>
                </w:rPr>
                <m:t>4,84 Ω+173,33 Ω</m:t>
              </m:r>
            </m:e>
          </m:d>
          <m:r>
            <w:rPr>
              <w:rFonts w:ascii="Cambria Math" w:hAnsi="Cambria Math"/>
            </w:rPr>
            <m:t xml:space="preserve">)= 14,77 </m:t>
          </m:r>
          <m:r>
            <w:rPr>
              <w:rFonts w:ascii="Cambria Math" w:hAnsi="Cambria Math"/>
              <w:lang w:val="en-US"/>
            </w:rPr>
            <m:t>kΩ</m:t>
          </m:r>
        </m:oMath>
      </m:oMathPara>
    </w:p>
    <w:p w:rsidR="00403510" w:rsidRPr="000E3FE4" w:rsidRDefault="00403510">
      <w:pPr>
        <w:pStyle w:val="Standard"/>
        <w:rPr>
          <w:rFonts w:ascii="Calibri" w:hAnsi="Calibri"/>
          <w:i/>
          <w:iCs/>
          <w:lang w:val="en-US"/>
        </w:rPr>
      </w:pPr>
    </w:p>
    <w:p w:rsidR="000E3FE4" w:rsidRPr="00377217" w:rsidRDefault="00FD7580">
      <w:pPr>
        <w:pStyle w:val="Standard"/>
        <w:rPr>
          <w:rFonts w:ascii="Calibri" w:hAnsi="Calibri"/>
          <w:i/>
        </w:rPr>
      </w:pPr>
      <m:oMathPara>
        <m:oMath>
          <m:sSub>
            <m:sSubPr>
              <m:ctrlPr>
                <w:rPr>
                  <w:rFonts w:ascii="Cambria Math" w:hAnsi="Cambria Math"/>
                  <w:i/>
                  <w:iCs/>
                </w:rPr>
              </m:ctrlPr>
            </m:sSubPr>
            <m:e>
              <m:r>
                <w:rPr>
                  <w:rFonts w:ascii="Cambria Math" w:hAnsi="Cambria Math"/>
                </w:rPr>
                <m:t>r</m:t>
              </m:r>
            </m:e>
            <m:sub>
              <m:r>
                <w:rPr>
                  <w:rFonts w:ascii="Cambria Math" w:hAnsi="Cambria Math"/>
                  <w:vertAlign w:val="subscript"/>
                </w:rPr>
                <m:t>we1BJTp</m:t>
              </m:r>
            </m:sub>
          </m:sSub>
          <m:r>
            <w:rPr>
              <w:rFonts w:ascii="Cambria Math" w:hAnsi="Cambria Math"/>
            </w:rPr>
            <m:t>=RG</m:t>
          </m:r>
          <m:d>
            <m:dPr>
              <m:ctrlPr>
                <w:rPr>
                  <w:rFonts w:ascii="Cambria Math" w:hAnsi="Cambria Math"/>
                  <w:i/>
                  <w:iCs/>
                </w:rPr>
              </m:ctrlPr>
            </m:dPr>
            <m:e>
              <m:r>
                <w:rPr>
                  <w:rFonts w:ascii="Cambria Math" w:hAnsi="Cambria Math"/>
                </w:rPr>
                <m:t>1</m:t>
              </m:r>
            </m:e>
          </m:d>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b1</m:t>
                  </m:r>
                </m:sub>
              </m:sSub>
            </m:num>
            <m:den>
              <m:sSub>
                <m:sSubPr>
                  <m:ctrlPr>
                    <w:rPr>
                      <w:rFonts w:ascii="Cambria Math" w:hAnsi="Cambria Math"/>
                      <w:i/>
                      <w:iCs/>
                    </w:rPr>
                  </m:ctrlPr>
                </m:sSubPr>
                <m:e>
                  <m:sSub>
                    <m:sSubPr>
                      <m:ctrlPr>
                        <w:rPr>
                          <w:rFonts w:ascii="Cambria Math" w:hAnsi="Cambria Math"/>
                          <w:i/>
                          <w:iCs/>
                        </w:rPr>
                      </m:ctrlPr>
                    </m:sSubPr>
                    <m:e>
                      <m:r>
                        <w:rPr>
                          <w:rFonts w:ascii="Cambria Math" w:hAnsi="Cambria Math"/>
                        </w:rPr>
                        <m:t>E</m:t>
                      </m:r>
                    </m:e>
                    <m:sub>
                      <m:r>
                        <w:rPr>
                          <w:rFonts w:ascii="Cambria Math" w:hAnsi="Cambria Math"/>
                        </w:rPr>
                        <m:t>g</m:t>
                      </m:r>
                    </m:sub>
                  </m:sSub>
                  <m:r>
                    <w:rPr>
                      <w:rFonts w:ascii="Cambria Math" w:hAnsi="Cambria Math"/>
                    </w:rPr>
                    <m:t>-U</m:t>
                  </m:r>
                </m:e>
                <m:sub>
                  <m:r>
                    <w:rPr>
                      <w:rFonts w:ascii="Cambria Math" w:hAnsi="Cambria Math"/>
                    </w:rPr>
                    <m:t>b1</m:t>
                  </m:r>
                </m:sub>
              </m:sSub>
            </m:den>
          </m:f>
          <m:r>
            <w:rPr>
              <w:rFonts w:ascii="Cambria Math" w:hAnsi="Cambria Math"/>
            </w:rPr>
            <m:t>=2,00kΩ∙</m:t>
          </m:r>
          <m:f>
            <m:fPr>
              <m:ctrlPr>
                <w:rPr>
                  <w:rFonts w:ascii="Cambria Math" w:hAnsi="Cambria Math"/>
                  <w:i/>
                  <w:iCs/>
                </w:rPr>
              </m:ctrlPr>
            </m:fPr>
            <m:num>
              <m:r>
                <w:rPr>
                  <w:rFonts w:ascii="Cambria Math" w:hAnsi="Cambria Math"/>
                </w:rPr>
                <m:t>446,43mV</m:t>
              </m:r>
            </m:num>
            <m:den>
              <m:r>
                <w:rPr>
                  <w:rFonts w:ascii="Cambria Math" w:hAnsi="Cambria Math"/>
                </w:rPr>
                <m:t>500,00mV-446,43mV</m:t>
              </m:r>
            </m:den>
          </m:f>
          <m:r>
            <w:rPr>
              <w:rFonts w:ascii="Cambria Math" w:hAnsi="Cambria Math"/>
            </w:rPr>
            <m:t>=16,67kΩ</m:t>
          </m:r>
        </m:oMath>
      </m:oMathPara>
    </w:p>
    <w:p w:rsidR="00377217" w:rsidRPr="00377217" w:rsidRDefault="00377217">
      <w:pPr>
        <w:pStyle w:val="Standard"/>
        <w:rPr>
          <w:rFonts w:ascii="Calibri" w:hAnsi="Calibri"/>
          <w:i/>
        </w:rPr>
      </w:pPr>
    </w:p>
    <w:p w:rsidR="00377217" w:rsidRPr="00377217" w:rsidRDefault="00377217">
      <w:pPr>
        <w:pStyle w:val="Standard"/>
        <w:rPr>
          <w:rFonts w:ascii="Calibri" w:hAnsi="Calibri"/>
          <w:i/>
          <w:iCs/>
          <w:vertAlign w:val="subscript"/>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uo</m:t>
              </m:r>
              <m:r>
                <w:rPr>
                  <w:rFonts w:ascii="Cambria Math" w:hAnsi="Cambria Math"/>
                  <w:vertAlign w:val="subscript"/>
                </w:rPr>
                <m:t>BJT</m:t>
              </m:r>
            </m:sub>
          </m:sSub>
          <m:r>
            <w:rPr>
              <w:rFonts w:ascii="Cambria Math" w:hAnsi="Calibri"/>
              <w:vertAlign w:val="subscript"/>
            </w:rPr>
            <m:t>=</m:t>
          </m:r>
          <m:f>
            <m:fPr>
              <m:ctrlPr>
                <w:rPr>
                  <w:rFonts w:ascii="Cambria Math" w:hAnsi="Calibri"/>
                  <w:i/>
                  <w:iCs/>
                  <w:vertAlign w:val="subscript"/>
                </w:rPr>
              </m:ctrlPr>
            </m:fPr>
            <m:num>
              <m:sSub>
                <m:sSubPr>
                  <m:ctrlPr>
                    <w:rPr>
                      <w:rFonts w:ascii="Cambria Math" w:hAnsi="Cambria Math"/>
                    </w:rPr>
                  </m:ctrlPr>
                </m:sSubPr>
                <m:e>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L</m:t>
                  </m:r>
                </m:sub>
              </m:sSub>
              <m:ctrlPr>
                <w:rPr>
                  <w:rFonts w:ascii="Cambria Math" w:hAnsi="Cambria Math"/>
                  <w:i/>
                  <w:iCs/>
                </w:rPr>
              </m:ctrlPr>
            </m:num>
            <m:den>
              <m:sSub>
                <m:sSubPr>
                  <m:ctrlPr>
                    <w:rPr>
                      <w:rFonts w:ascii="Cambria Math" w:hAnsi="Cambria Math"/>
                      <w:i/>
                      <w:iCs/>
                    </w:rPr>
                  </m:ctrlPr>
                </m:sSubPr>
                <m:e>
                  <m:r>
                    <w:rPr>
                      <w:rFonts w:ascii="Cambria Math" w:hAnsi="Cambria Math"/>
                    </w:rPr>
                    <m:t>r</m:t>
                  </m:r>
                </m:e>
                <m:sub>
                  <m:r>
                    <w:rPr>
                      <w:rFonts w:ascii="Cambria Math" w:hAnsi="Cambria Math"/>
                    </w:rPr>
                    <m:t>eb'</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L</m:t>
                  </m:r>
                </m:sub>
              </m:sSub>
            </m:den>
          </m:f>
          <m:r>
            <w:rPr>
              <w:rFonts w:ascii="Cambria Math" w:hAnsi="Calibri"/>
              <w:vertAlign w:val="subscript"/>
            </w:rPr>
            <m:t>=</m:t>
          </m:r>
          <m:f>
            <m:fPr>
              <m:ctrlPr>
                <w:rPr>
                  <w:rFonts w:ascii="Cambria Math" w:hAnsi="Calibri"/>
                  <w:i/>
                  <w:iCs/>
                  <w:vertAlign w:val="subscript"/>
                </w:rPr>
              </m:ctrlPr>
            </m:fPr>
            <m:num>
              <m:r>
                <w:rPr>
                  <w:rFonts w:ascii="Cambria Math" w:hAnsi="Cambria Math"/>
                </w:rPr>
                <m:t>173,33 Ω</m:t>
              </m:r>
              <m:ctrlPr>
                <w:rPr>
                  <w:rFonts w:ascii="Cambria Math" w:hAnsi="Cambria Math"/>
                  <w:i/>
                  <w:iCs/>
                  <w:vertAlign w:val="subscript"/>
                </w:rPr>
              </m:ctrlPr>
            </m:num>
            <m:den>
              <m:r>
                <w:rPr>
                  <w:rFonts w:ascii="Cambria Math" w:hAnsi="Cambria Math"/>
                </w:rPr>
                <m:t>4,84Ω+</m:t>
              </m:r>
              <m:r>
                <w:rPr>
                  <w:rFonts w:ascii="Cambria Math" w:hAnsi="Cambria Math"/>
                </w:rPr>
                <m:t>173,33 Ω</m:t>
              </m:r>
            </m:den>
          </m:f>
          <m:r>
            <w:rPr>
              <w:rFonts w:ascii="Cambria Math" w:hAnsi="Calibri"/>
              <w:vertAlign w:val="subscript"/>
            </w:rPr>
            <m:t>=0,97</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oMath>
      </m:oMathPara>
    </w:p>
    <w:p w:rsidR="00403510" w:rsidRPr="000E3FE4" w:rsidRDefault="00403510">
      <w:pPr>
        <w:pStyle w:val="Standard"/>
        <w:rPr>
          <w:rFonts w:ascii="Calibri" w:hAnsi="Calibri"/>
          <w:i/>
          <w:iCs/>
        </w:rPr>
      </w:pPr>
    </w:p>
    <w:p w:rsidR="00403510" w:rsidRPr="00060A03" w:rsidRDefault="00FD7580" w:rsidP="00F91FCC">
      <w:pPr>
        <w:pStyle w:val="Standard"/>
        <w:rPr>
          <w:rFonts w:ascii="Calibri" w:hAnsi="Calibri"/>
          <w:i/>
          <w:iCs/>
          <w:vertAlign w:val="subscript"/>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us1BJTt</m:t>
              </m:r>
            </m:sub>
          </m:sSub>
          <m:r>
            <w:rPr>
              <w:rFonts w:ascii="Cambria Math" w:hAnsi="Calibri"/>
              <w:vertAlign w:val="subscript"/>
            </w:rPr>
            <m:t>=</m:t>
          </m:r>
          <m:sSub>
            <m:sSubPr>
              <m:ctrlPr>
                <w:rPr>
                  <w:rFonts w:ascii="Cambria Math" w:hAnsi="Calibri"/>
                  <w:i/>
                  <w:vertAlign w:val="subscript"/>
                </w:rPr>
              </m:ctrlPr>
            </m:sSubPr>
            <m:e>
              <m:r>
                <w:rPr>
                  <w:rFonts w:ascii="Cambria Math" w:hAnsi="Calibri"/>
                  <w:vertAlign w:val="subscript"/>
                </w:rPr>
                <m:t>k</m:t>
              </m:r>
            </m:e>
            <m:sub>
              <m:r>
                <w:rPr>
                  <w:rFonts w:ascii="Cambria Math" w:hAnsi="Calibri"/>
                  <w:vertAlign w:val="subscript"/>
                </w:rPr>
                <m:t>uoBJT</m:t>
              </m:r>
            </m:sub>
          </m:sSub>
          <m:r>
            <w:rPr>
              <w:rFonts w:ascii="Cambria Math" w:hAnsi="Cambria Math"/>
              <w:vertAlign w:val="subscript"/>
            </w:rPr>
            <m:t>∙</m:t>
          </m:r>
          <m:f>
            <m:fPr>
              <m:ctrlPr>
                <w:rPr>
                  <w:rFonts w:ascii="Cambria Math" w:hAnsi="Calibri"/>
                  <w:i/>
                  <w:vertAlign w:val="subscript"/>
                </w:rPr>
              </m:ctrlPr>
            </m:fPr>
            <m:num>
              <m:sSub>
                <m:sSubPr>
                  <m:ctrlPr>
                    <w:rPr>
                      <w:rFonts w:ascii="Cambria Math" w:hAnsi="Calibri"/>
                      <w:i/>
                      <w:vertAlign w:val="subscript"/>
                    </w:rPr>
                  </m:ctrlPr>
                </m:sSubPr>
                <m:e>
                  <m:r>
                    <w:rPr>
                      <w:rFonts w:ascii="Cambria Math" w:hAnsi="Calibri"/>
                      <w:vertAlign w:val="subscript"/>
                    </w:rPr>
                    <m:t>r</m:t>
                  </m:r>
                </m:e>
                <m:sub>
                  <m:r>
                    <w:rPr>
                      <w:rFonts w:ascii="Cambria Math" w:hAnsi="Calibri"/>
                      <w:vertAlign w:val="subscript"/>
                    </w:rPr>
                    <m:t>we1BJTt</m:t>
                  </m:r>
                </m:sub>
              </m:sSub>
            </m:num>
            <m:den>
              <m:sSub>
                <m:sSubPr>
                  <m:ctrlPr>
                    <w:rPr>
                      <w:rFonts w:ascii="Cambria Math" w:hAnsi="Calibri"/>
                      <w:i/>
                      <w:vertAlign w:val="subscript"/>
                    </w:rPr>
                  </m:ctrlPr>
                </m:sSubPr>
                <m:e>
                  <m:r>
                    <w:rPr>
                      <w:rFonts w:ascii="Cambria Math" w:hAnsi="Calibri"/>
                      <w:vertAlign w:val="subscript"/>
                    </w:rPr>
                    <m:t>r</m:t>
                  </m:r>
                </m:e>
                <m:sub>
                  <m:r>
                    <w:rPr>
                      <w:rFonts w:ascii="Cambria Math" w:hAnsi="Calibri"/>
                      <w:vertAlign w:val="subscript"/>
                    </w:rPr>
                    <m:t>we1BJTt</m:t>
                  </m:r>
                </m:sub>
              </m:sSub>
              <m:r>
                <w:rPr>
                  <w:rFonts w:ascii="Cambria Math" w:hAnsi="Calibri"/>
                  <w:vertAlign w:val="subscript"/>
                </w:rPr>
                <m:t>+RG(1)</m:t>
              </m:r>
            </m:den>
          </m:f>
          <m:r>
            <w:rPr>
              <w:rFonts w:ascii="Cambria Math" w:hAnsi="Calibri"/>
              <w:vertAlign w:val="subscript"/>
            </w:rPr>
            <m:t>=</m:t>
          </m:r>
          <m:r>
            <w:rPr>
              <w:rFonts w:ascii="Cambria Math" w:hAnsi="Calibri"/>
              <w:vertAlign w:val="subscript"/>
            </w:rPr>
            <m:t>0,97</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r>
            <w:rPr>
              <w:rFonts w:ascii="Cambria Math" w:hAnsi="Cambria Math"/>
              <w:vertAlign w:val="subscript"/>
            </w:rPr>
            <m:t>∙</m:t>
          </m:r>
          <m:f>
            <m:fPr>
              <m:ctrlPr>
                <w:rPr>
                  <w:rFonts w:ascii="Cambria Math" w:hAnsi="Calibri"/>
                  <w:i/>
                  <w:vertAlign w:val="subscript"/>
                </w:rPr>
              </m:ctrlPr>
            </m:fPr>
            <m:num>
              <m:r>
                <w:rPr>
                  <w:rFonts w:ascii="Cambria Math" w:hAnsi="Calibri"/>
                  <w:vertAlign w:val="subscript"/>
                </w:rPr>
                <m:t>14,77 k</m:t>
              </m:r>
              <m:r>
                <w:rPr>
                  <w:rFonts w:ascii="Cambria Math" w:hAnsi="Calibri"/>
                  <w:vertAlign w:val="subscript"/>
                </w:rPr>
                <m:t>Ω</m:t>
              </m:r>
            </m:num>
            <m:den>
              <m:r>
                <w:rPr>
                  <w:rFonts w:ascii="Cambria Math" w:hAnsi="Calibri"/>
                  <w:vertAlign w:val="subscript"/>
                </w:rPr>
                <m:t>14,77 k</m:t>
              </m:r>
              <m:r>
                <w:rPr>
                  <w:rFonts w:ascii="Cambria Math" w:hAnsi="Calibri"/>
                  <w:vertAlign w:val="subscript"/>
                </w:rPr>
                <m:t>Ω</m:t>
              </m:r>
              <m:r>
                <w:rPr>
                  <w:rFonts w:ascii="Cambria Math" w:hAnsi="Calibri"/>
                  <w:vertAlign w:val="subscript"/>
                </w:rPr>
                <m:t>+</m:t>
              </m:r>
              <m:r>
                <w:rPr>
                  <w:rFonts w:ascii="Cambria Math" w:hAnsi="Calibri"/>
                  <w:vertAlign w:val="subscript"/>
                </w:rPr>
                <m:t>2,00 k</m:t>
              </m:r>
              <m:r>
                <w:rPr>
                  <w:rFonts w:ascii="Cambria Math" w:hAnsi="Calibri"/>
                  <w:vertAlign w:val="subscript"/>
                </w:rPr>
                <m:t>Ω</m:t>
              </m:r>
            </m:den>
          </m:f>
          <m:r>
            <w:rPr>
              <w:rFonts w:ascii="Cambria Math" w:hAnsi="Calibri"/>
              <w:vertAlign w:val="subscript"/>
            </w:rPr>
            <m:t>=0,85</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oMath>
      </m:oMathPara>
    </w:p>
    <w:p w:rsidR="00060A03" w:rsidRPr="00403510" w:rsidRDefault="00FD7580" w:rsidP="00060A03">
      <w:pPr>
        <w:pStyle w:val="Standard"/>
        <w:rPr>
          <w:rFonts w:ascii="Calibri" w:hAnsi="Calibri"/>
          <w:i/>
          <w:iCs/>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us1BJTp</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e1</m:t>
                  </m:r>
                </m:sub>
              </m:sSub>
            </m:num>
            <m:den>
              <m:sSub>
                <m:sSubPr>
                  <m:ctrlPr>
                    <w:rPr>
                      <w:rFonts w:ascii="Cambria Math" w:hAnsi="Cambria Math"/>
                      <w:i/>
                      <w:iCs/>
                    </w:rPr>
                  </m:ctrlPr>
                </m:sSubPr>
                <m:e>
                  <m:r>
                    <w:rPr>
                      <w:rFonts w:ascii="Cambria Math" w:hAnsi="Cambria Math"/>
                    </w:rPr>
                    <m:t>E</m:t>
                  </m:r>
                </m:e>
                <m:sub>
                  <m:r>
                    <w:rPr>
                      <w:rFonts w:ascii="Cambria Math" w:hAnsi="Cambria Math"/>
                    </w:rPr>
                    <m:t>g</m:t>
                  </m:r>
                </m:sub>
              </m:sSub>
            </m:den>
          </m:f>
          <m:r>
            <w:rPr>
              <w:rFonts w:ascii="Cambria Math" w:hAnsi="Cambria Math"/>
            </w:rPr>
            <m:t>=</m:t>
          </m:r>
          <m:f>
            <m:fPr>
              <m:ctrlPr>
                <w:rPr>
                  <w:rFonts w:ascii="Cambria Math" w:hAnsi="Cambria Math"/>
                  <w:i/>
                  <w:iCs/>
                </w:rPr>
              </m:ctrlPr>
            </m:fPr>
            <m:num>
              <m:r>
                <w:rPr>
                  <w:rFonts w:ascii="Cambria Math" w:hAnsi="Cambria Math"/>
                </w:rPr>
                <m:t>423,84 mV</m:t>
              </m:r>
            </m:num>
            <m:den>
              <m:r>
                <w:rPr>
                  <w:rFonts w:ascii="Cambria Math" w:hAnsi="Cambria Math"/>
                </w:rPr>
                <m:t>500,00</m:t>
              </m:r>
              <m:r>
                <w:rPr>
                  <w:rFonts w:ascii="Cambria Math" w:hAnsi="Cambria Math"/>
                </w:rPr>
                <m:t xml:space="preserve"> mV</m:t>
              </m:r>
            </m:den>
          </m:f>
          <m:r>
            <w:rPr>
              <w:rFonts w:ascii="Cambria Math" w:hAnsi="Cambria Math"/>
            </w:rPr>
            <m:t>=0,85</m:t>
          </m:r>
          <m:f>
            <m:fPr>
              <m:ctrlPr>
                <w:rPr>
                  <w:rFonts w:ascii="Cambria Math" w:hAnsi="Cambria Math"/>
                  <w:i/>
                  <w:iCs/>
                </w:rPr>
              </m:ctrlPr>
            </m:fPr>
            <m:num>
              <m:r>
                <w:rPr>
                  <w:rFonts w:ascii="Cambria Math" w:hAnsi="Cambria Math"/>
                </w:rPr>
                <m:t>V</m:t>
              </m:r>
            </m:num>
            <m:den>
              <m:r>
                <w:rPr>
                  <w:rFonts w:ascii="Cambria Math" w:hAnsi="Cambria Math"/>
                </w:rPr>
                <m:t>V</m:t>
              </m:r>
            </m:den>
          </m:f>
        </m:oMath>
      </m:oMathPara>
    </w:p>
    <w:p w:rsidR="00060A03" w:rsidRDefault="00060A03" w:rsidP="00F91FCC">
      <w:pPr>
        <w:pStyle w:val="Standard"/>
        <w:rPr>
          <w:rFonts w:ascii="Calibri" w:hAnsi="Calibri"/>
          <w:i/>
          <w:iCs/>
          <w:vertAlign w:val="subscript"/>
        </w:rPr>
      </w:pPr>
    </w:p>
    <w:p w:rsidR="00F91FCC" w:rsidRPr="00403510" w:rsidRDefault="00F91FCC" w:rsidP="00F91FCC">
      <w:pPr>
        <w:pStyle w:val="Standard"/>
        <w:rPr>
          <w:rFonts w:ascii="Calibri" w:hAnsi="Calibri"/>
          <w:i/>
          <w:iCs/>
          <w:vertAlign w:val="subscript"/>
        </w:rPr>
      </w:pPr>
      <w:r>
        <w:t>Wtórnik nieobciążony</w:t>
      </w:r>
    </w:p>
    <w:p w:rsidR="00F91FCC" w:rsidRPr="00F91FCC" w:rsidRDefault="00FD7580" w:rsidP="00F91FCC">
      <w:pPr>
        <w:pStyle w:val="Standard"/>
      </w:pPr>
      <m:oMathPara>
        <m:oMath>
          <m:sSub>
            <m:sSubPr>
              <m:ctrlPr>
                <w:rPr>
                  <w:rFonts w:ascii="Cambria Math" w:hAnsi="Cambria Math"/>
                  <w:i/>
                  <w:iCs/>
                </w:rPr>
              </m:ctrlPr>
            </m:sSubPr>
            <m:e>
              <m:r>
                <w:rPr>
                  <w:rFonts w:ascii="Cambria Math" w:hAnsi="Cambria Math"/>
                </w:rPr>
                <m:t>r</m:t>
              </m:r>
            </m:e>
            <m:sub>
              <m:r>
                <w:rPr>
                  <w:rFonts w:ascii="Cambria Math" w:hAnsi="Cambria Math"/>
                  <w:vertAlign w:val="subscript"/>
                </w:rPr>
                <m:t>we1BJTt</m:t>
              </m:r>
            </m:sub>
          </m:sSub>
          <m: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2</m:t>
              </m:r>
            </m:sub>
          </m:sSub>
          <m:r>
            <m:rPr>
              <m:sty m:val="p"/>
            </m:rPr>
            <w:rPr>
              <w:rFonts w:ascii="Cambria Math" w:hAnsi="Cambria Math" w:cs="Cambria Math"/>
            </w:rPr>
            <m:t>||(</m:t>
          </m:r>
          <m:r>
            <m:rPr>
              <m:sty m:val="p"/>
            </m:rPr>
            <w:rPr>
              <w:rFonts w:ascii="Cambria Math" w:hAnsi="Cambria Math"/>
            </w:rPr>
            <m:t>(</m:t>
          </m:r>
          <m:r>
            <m:rPr>
              <m:sty m:val="p"/>
            </m:rPr>
            <w:rPr>
              <w:rFonts w:ascii="Cambria Math" w:hAnsi="Cambria Math" w:cs="Times New Roman"/>
            </w:rPr>
            <m:t>β+1)</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sSup>
                    <m:sSupPr>
                      <m:ctrlPr>
                        <w:rPr>
                          <w:rFonts w:ascii="Cambria Math" w:hAnsi="Cambria Math"/>
                        </w:rPr>
                      </m:ctrlPr>
                    </m:sSupPr>
                    <m:e>
                      <m:r>
                        <m:rPr>
                          <m:sty m:val="p"/>
                        </m:rPr>
                        <w:rPr>
                          <w:rFonts w:ascii="Cambria Math" w:hAnsi="Cambria Math"/>
                        </w:rPr>
                        <m:t>eb</m:t>
                      </m:r>
                    </m:e>
                    <m:sup>
                      <m:r>
                        <m:rPr>
                          <m:sty m:val="p"/>
                        </m:rPr>
                        <w:rPr>
                          <w:rFonts w:ascii="Cambria Math" w:hAnsi="Cambria Math"/>
                        </w:rPr>
                        <m:t>'</m:t>
                      </m:r>
                    </m:sup>
                  </m:sSup>
                </m:sub>
              </m:sSub>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4</m:t>
              </m:r>
            </m:sub>
          </m:sSub>
          <m:r>
            <m:rPr>
              <m:sty m:val="p"/>
            </m:rPr>
            <w:rPr>
              <w:rFonts w:ascii="Cambria Math" w:hAnsi="Cambria Math"/>
            </w:rPr>
            <m:t>)=</m:t>
          </m:r>
        </m:oMath>
      </m:oMathPara>
    </w:p>
    <w:p w:rsidR="00F91FCC" w:rsidRPr="00403510" w:rsidRDefault="00F91FCC" w:rsidP="00F91FCC">
      <w:pPr>
        <w:pStyle w:val="Standard"/>
        <w:rPr>
          <w:rFonts w:ascii="Calibri" w:hAnsi="Calibri"/>
          <w:i/>
          <w:lang w:val="en-US"/>
        </w:rPr>
      </w:pPr>
      <m:oMathPara>
        <m:oMath>
          <m:r>
            <w:rPr>
              <w:rFonts w:ascii="Cambria Math" w:hAnsi="Cambria Math"/>
            </w:rPr>
            <m:t>=39,00 kΩ||((132,41</m:t>
          </m:r>
          <m:r>
            <m:rPr>
              <m:sty m:val="p"/>
            </m:rPr>
            <w:rPr>
              <w:rFonts w:ascii="Cambria Math" w:hAnsi="Cambria Math"/>
            </w:rPr>
            <m:t xml:space="preserve"> </m:t>
          </m:r>
          <m:f>
            <m:fPr>
              <m:ctrlPr>
                <w:rPr>
                  <w:rFonts w:ascii="Cambria Math" w:hAnsi="Cambria Math"/>
                  <w:i/>
                  <w:iCs/>
                </w:rPr>
              </m:ctrlPr>
            </m:fPr>
            <m:num>
              <m:r>
                <w:rPr>
                  <w:rFonts w:ascii="Cambria Math" w:hAnsi="Cambria Math"/>
                </w:rPr>
                <m:t>A</m:t>
              </m:r>
            </m:num>
            <m:den>
              <m:r>
                <w:rPr>
                  <w:rFonts w:ascii="Cambria Math" w:hAnsi="Cambria Math"/>
                </w:rPr>
                <m:t>A</m:t>
              </m:r>
            </m:den>
          </m:f>
          <m:r>
            <w:rPr>
              <w:rFonts w:ascii="Cambria Math" w:hAnsi="Cambria Math"/>
            </w:rPr>
            <m:t>+1)∙</m:t>
          </m:r>
          <m:d>
            <m:dPr>
              <m:ctrlPr>
                <w:rPr>
                  <w:rFonts w:ascii="Cambria Math" w:hAnsi="Cambria Math"/>
                  <w:i/>
                  <w:iCs/>
                </w:rPr>
              </m:ctrlPr>
            </m:dPr>
            <m:e>
              <m:r>
                <w:rPr>
                  <w:rFonts w:ascii="Cambria Math" w:hAnsi="Cambria Math"/>
                </w:rPr>
                <m:t>4,84 Ω+1,3 kΩ</m:t>
              </m:r>
            </m:e>
          </m:d>
          <m:r>
            <w:rPr>
              <w:rFonts w:ascii="Cambria Math" w:hAnsi="Cambria Math"/>
            </w:rPr>
            <m:t xml:space="preserve">)= 31,86 </m:t>
          </m:r>
          <m:r>
            <w:rPr>
              <w:rFonts w:ascii="Cambria Math" w:hAnsi="Cambria Math"/>
              <w:lang w:val="en-US"/>
            </w:rPr>
            <m:t>kΩ</m:t>
          </m:r>
        </m:oMath>
      </m:oMathPara>
    </w:p>
    <w:p w:rsidR="00403510" w:rsidRPr="000E3FE4" w:rsidRDefault="00403510" w:rsidP="00F91FCC">
      <w:pPr>
        <w:pStyle w:val="Standard"/>
        <w:rPr>
          <w:rFonts w:ascii="Calibri" w:hAnsi="Calibri"/>
          <w:i/>
          <w:iCs/>
          <w:lang w:val="en-US"/>
        </w:rPr>
      </w:pPr>
    </w:p>
    <w:p w:rsidR="00F91FCC" w:rsidRPr="00410B42" w:rsidRDefault="00FD7580" w:rsidP="00F91FCC">
      <w:pPr>
        <w:pStyle w:val="Standard"/>
        <w:rPr>
          <w:rFonts w:ascii="Calibri" w:hAnsi="Calibri"/>
          <w:i/>
        </w:rPr>
      </w:pPr>
      <m:oMathPara>
        <m:oMath>
          <m:sSub>
            <m:sSubPr>
              <m:ctrlPr>
                <w:rPr>
                  <w:rFonts w:ascii="Cambria Math" w:hAnsi="Cambria Math"/>
                  <w:i/>
                  <w:iCs/>
                </w:rPr>
              </m:ctrlPr>
            </m:sSubPr>
            <m:e>
              <m:r>
                <w:rPr>
                  <w:rFonts w:ascii="Cambria Math" w:hAnsi="Cambria Math"/>
                </w:rPr>
                <m:t>r</m:t>
              </m:r>
            </m:e>
            <m:sub>
              <m:r>
                <w:rPr>
                  <w:rFonts w:ascii="Cambria Math" w:hAnsi="Cambria Math"/>
                  <w:vertAlign w:val="subscript"/>
                </w:rPr>
                <m:t>we1BJTp</m:t>
              </m:r>
            </m:sub>
          </m:sSub>
          <m:r>
            <w:rPr>
              <w:rFonts w:ascii="Cambria Math" w:hAnsi="Cambria Math"/>
            </w:rPr>
            <m:t>=RG</m:t>
          </m:r>
          <m:d>
            <m:dPr>
              <m:ctrlPr>
                <w:rPr>
                  <w:rFonts w:ascii="Cambria Math" w:hAnsi="Cambria Math"/>
                  <w:i/>
                  <w:iCs/>
                </w:rPr>
              </m:ctrlPr>
            </m:dPr>
            <m:e>
              <m:r>
                <w:rPr>
                  <w:rFonts w:ascii="Cambria Math" w:hAnsi="Cambria Math"/>
                </w:rPr>
                <m:t>1</m:t>
              </m:r>
            </m:e>
          </m:d>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b1</m:t>
                  </m:r>
                </m:sub>
              </m:sSub>
            </m:num>
            <m:den>
              <m:sSub>
                <m:sSubPr>
                  <m:ctrlPr>
                    <w:rPr>
                      <w:rFonts w:ascii="Cambria Math" w:hAnsi="Cambria Math"/>
                      <w:i/>
                      <w:iCs/>
                    </w:rPr>
                  </m:ctrlPr>
                </m:sSubPr>
                <m:e>
                  <m:sSub>
                    <m:sSubPr>
                      <m:ctrlPr>
                        <w:rPr>
                          <w:rFonts w:ascii="Cambria Math" w:hAnsi="Cambria Math"/>
                          <w:i/>
                          <w:iCs/>
                        </w:rPr>
                      </m:ctrlPr>
                    </m:sSubPr>
                    <m:e>
                      <m:r>
                        <w:rPr>
                          <w:rFonts w:ascii="Cambria Math" w:hAnsi="Cambria Math"/>
                        </w:rPr>
                        <m:t>E</m:t>
                      </m:r>
                    </m:e>
                    <m:sub>
                      <m:r>
                        <w:rPr>
                          <w:rFonts w:ascii="Cambria Math" w:hAnsi="Cambria Math"/>
                        </w:rPr>
                        <m:t>g</m:t>
                      </m:r>
                    </m:sub>
                  </m:sSub>
                  <m:r>
                    <w:rPr>
                      <w:rFonts w:ascii="Cambria Math" w:hAnsi="Cambria Math"/>
                    </w:rPr>
                    <m:t>-U</m:t>
                  </m:r>
                </m:e>
                <m:sub>
                  <m:r>
                    <w:rPr>
                      <w:rFonts w:ascii="Cambria Math" w:hAnsi="Cambria Math"/>
                    </w:rPr>
                    <m:t>b1</m:t>
                  </m:r>
                </m:sub>
              </m:sSub>
            </m:den>
          </m:f>
          <m:r>
            <w:rPr>
              <w:rFonts w:ascii="Cambria Math" w:hAnsi="Cambria Math"/>
            </w:rPr>
            <m:t>=2,00kΩ∙</m:t>
          </m:r>
          <m:f>
            <m:fPr>
              <m:ctrlPr>
                <w:rPr>
                  <w:rFonts w:ascii="Cambria Math" w:hAnsi="Cambria Math"/>
                  <w:i/>
                  <w:iCs/>
                </w:rPr>
              </m:ctrlPr>
            </m:fPr>
            <m:num>
              <m:r>
                <m:rPr>
                  <m:sty m:val="p"/>
                </m:rPr>
                <w:rPr>
                  <w:rFonts w:ascii="Cambria Math" w:hAnsi="Cambria Math"/>
                </w:rPr>
                <m:t>474,34</m:t>
              </m:r>
              <m:r>
                <w:rPr>
                  <w:rFonts w:ascii="Cambria Math" w:hAnsi="Cambria Math"/>
                </w:rPr>
                <m:t>mV</m:t>
              </m:r>
            </m:num>
            <m:den>
              <m:r>
                <w:rPr>
                  <w:rFonts w:ascii="Cambria Math" w:hAnsi="Cambria Math"/>
                </w:rPr>
                <m:t>500,00mV-</m:t>
              </m:r>
              <m:r>
                <m:rPr>
                  <m:sty m:val="p"/>
                </m:rPr>
                <w:rPr>
                  <w:rFonts w:ascii="Cambria Math" w:hAnsi="Cambria Math"/>
                </w:rPr>
                <m:t>474,34</m:t>
              </m:r>
              <m:r>
                <w:rPr>
                  <w:rFonts w:ascii="Cambria Math" w:hAnsi="Cambria Math"/>
                </w:rPr>
                <m:t>mV</m:t>
              </m:r>
            </m:den>
          </m:f>
          <m:r>
            <w:rPr>
              <w:rFonts w:ascii="Cambria Math" w:hAnsi="Cambria Math"/>
            </w:rPr>
            <m:t>=36,97 kΩ</m:t>
          </m:r>
        </m:oMath>
      </m:oMathPara>
    </w:p>
    <w:p w:rsidR="00410B42" w:rsidRPr="00410B42" w:rsidRDefault="00410B42" w:rsidP="00F91FCC">
      <w:pPr>
        <w:pStyle w:val="Standard"/>
        <w:rPr>
          <w:rFonts w:ascii="Calibri" w:hAnsi="Calibri"/>
          <w:i/>
        </w:rPr>
      </w:pPr>
    </w:p>
    <w:p w:rsidR="00410B42" w:rsidRPr="00403510" w:rsidRDefault="00410B42" w:rsidP="00F91FCC">
      <w:pPr>
        <w:pStyle w:val="Standard"/>
        <w:rPr>
          <w:rFonts w:ascii="Calibri" w:hAnsi="Calibri"/>
          <w:i/>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uoBJT</m:t>
              </m:r>
            </m:sub>
          </m:sSub>
          <m:r>
            <w:rPr>
              <w:rFonts w:ascii="Cambria Math" w:hAnsi="Calibri"/>
              <w:vertAlign w:val="subscript"/>
            </w:rPr>
            <m:t>=</m:t>
          </m:r>
          <m:f>
            <m:fPr>
              <m:ctrlPr>
                <w:rPr>
                  <w:rFonts w:ascii="Cambria Math" w:hAnsi="Calibri"/>
                  <w:i/>
                  <w:iCs/>
                  <w:vertAlign w:val="subscript"/>
                </w:rPr>
              </m:ctrlPr>
            </m:fPr>
            <m:num>
              <m:sSub>
                <m:sSubPr>
                  <m:ctrlPr>
                    <w:rPr>
                      <w:rFonts w:ascii="Cambria Math" w:hAnsi="Cambria Math"/>
                    </w:rPr>
                  </m:ctrlPr>
                </m:sSubPr>
                <m:e>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4</m:t>
                  </m:r>
                </m:sub>
              </m:sSub>
              <m:ctrlPr>
                <w:rPr>
                  <w:rFonts w:ascii="Cambria Math" w:hAnsi="Cambria Math"/>
                  <w:i/>
                  <w:iCs/>
                </w:rPr>
              </m:ctrlPr>
            </m:num>
            <m:den>
              <m:sSub>
                <m:sSubPr>
                  <m:ctrlPr>
                    <w:rPr>
                      <w:rFonts w:ascii="Cambria Math" w:hAnsi="Cambria Math"/>
                      <w:i/>
                      <w:iCs/>
                    </w:rPr>
                  </m:ctrlPr>
                </m:sSubPr>
                <m:e>
                  <m:r>
                    <w:rPr>
                      <w:rFonts w:ascii="Cambria Math" w:hAnsi="Cambria Math"/>
                    </w:rPr>
                    <m:t>r</m:t>
                  </m:r>
                </m:e>
                <m:sub>
                  <m:r>
                    <w:rPr>
                      <w:rFonts w:ascii="Cambria Math" w:hAnsi="Cambria Math"/>
                    </w:rPr>
                    <m:t>eb'</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4</m:t>
                  </m:r>
                </m:sub>
              </m:sSub>
            </m:den>
          </m:f>
          <m:r>
            <w:rPr>
              <w:rFonts w:ascii="Cambria Math" w:hAnsi="Calibri"/>
              <w:vertAlign w:val="subscript"/>
            </w:rPr>
            <m:t>=</m:t>
          </m:r>
          <m:f>
            <m:fPr>
              <m:ctrlPr>
                <w:rPr>
                  <w:rFonts w:ascii="Cambria Math" w:hAnsi="Calibri"/>
                  <w:i/>
                  <w:iCs/>
                  <w:vertAlign w:val="subscript"/>
                </w:rPr>
              </m:ctrlPr>
            </m:fPr>
            <m:num>
              <m:r>
                <w:rPr>
                  <w:rFonts w:ascii="Cambria Math" w:hAnsi="Cambria Math"/>
                </w:rPr>
                <m:t>1,30 kΩ</m:t>
              </m:r>
              <m:ctrlPr>
                <w:rPr>
                  <w:rFonts w:ascii="Cambria Math" w:hAnsi="Cambria Math"/>
                  <w:i/>
                  <w:iCs/>
                  <w:vertAlign w:val="subscript"/>
                </w:rPr>
              </m:ctrlPr>
            </m:num>
            <m:den>
              <m:r>
                <w:rPr>
                  <w:rFonts w:ascii="Cambria Math" w:hAnsi="Cambria Math"/>
                </w:rPr>
                <m:t>4,84Ω+1,30 kΩ</m:t>
              </m:r>
            </m:den>
          </m:f>
          <m:r>
            <w:rPr>
              <w:rFonts w:ascii="Cambria Math" w:hAnsi="Calibri"/>
              <w:vertAlign w:val="subscript"/>
            </w:rPr>
            <m:t>=0,99</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oMath>
      </m:oMathPara>
    </w:p>
    <w:p w:rsidR="00403510" w:rsidRPr="000E3FE4" w:rsidRDefault="00403510" w:rsidP="00F91FCC">
      <w:pPr>
        <w:pStyle w:val="Standard"/>
        <w:rPr>
          <w:rFonts w:ascii="Calibri" w:hAnsi="Calibri"/>
          <w:i/>
          <w:iCs/>
        </w:rPr>
      </w:pPr>
    </w:p>
    <w:p w:rsidR="00F91FCC" w:rsidRPr="00403510" w:rsidRDefault="00FD7580">
      <w:pPr>
        <w:pStyle w:val="Standard"/>
        <w:rPr>
          <w:rFonts w:ascii="Calibri" w:hAnsi="Calibri"/>
          <w:i/>
          <w:iCs/>
          <w:vertAlign w:val="subscript"/>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us1BJTt</m:t>
              </m:r>
            </m:sub>
          </m:sSub>
          <m:r>
            <w:rPr>
              <w:rFonts w:ascii="Cambria Math" w:hAnsi="Calibri"/>
              <w:vertAlign w:val="subscript"/>
            </w:rPr>
            <m:t>=</m:t>
          </m:r>
          <m:sSub>
            <m:sSubPr>
              <m:ctrlPr>
                <w:rPr>
                  <w:rFonts w:ascii="Cambria Math" w:hAnsi="Cambria Math"/>
                  <w:i/>
                  <w:iCs/>
                </w:rPr>
              </m:ctrlPr>
            </m:sSubPr>
            <m:e>
              <m:r>
                <w:rPr>
                  <w:rFonts w:ascii="Cambria Math" w:hAnsi="Cambria Math"/>
                </w:rPr>
                <m:t>k</m:t>
              </m:r>
            </m:e>
            <m:sub>
              <m:r>
                <w:rPr>
                  <w:rFonts w:ascii="Cambria Math" w:hAnsi="Cambria Math"/>
                  <w:vertAlign w:val="subscript"/>
                </w:rPr>
                <m:t>uoBJT</m:t>
              </m:r>
            </m:sub>
          </m:sSub>
          <m:r>
            <w:rPr>
              <w:rFonts w:ascii="Cambria Math" w:hAnsi="Calibri"/>
              <w:vertAlign w:val="subscript"/>
            </w:rPr>
            <m:t>∙</m:t>
          </m:r>
          <m:f>
            <m:fPr>
              <m:ctrlPr>
                <w:rPr>
                  <w:rFonts w:ascii="Cambria Math" w:hAnsi="Calibri"/>
                  <w:i/>
                  <w:vertAlign w:val="subscript"/>
                </w:rPr>
              </m:ctrlPr>
            </m:fPr>
            <m:num>
              <m:sSub>
                <m:sSubPr>
                  <m:ctrlPr>
                    <w:rPr>
                      <w:rFonts w:ascii="Cambria Math" w:hAnsi="Calibri"/>
                      <w:i/>
                      <w:vertAlign w:val="subscript"/>
                    </w:rPr>
                  </m:ctrlPr>
                </m:sSubPr>
                <m:e>
                  <m:r>
                    <w:rPr>
                      <w:rFonts w:ascii="Cambria Math" w:hAnsi="Calibri"/>
                      <w:vertAlign w:val="subscript"/>
                    </w:rPr>
                    <m:t>r</m:t>
                  </m:r>
                </m:e>
                <m:sub>
                  <m:r>
                    <w:rPr>
                      <w:rFonts w:ascii="Cambria Math" w:hAnsi="Calibri"/>
                      <w:vertAlign w:val="subscript"/>
                    </w:rPr>
                    <m:t>we1BJTt</m:t>
                  </m:r>
                </m:sub>
              </m:sSub>
            </m:num>
            <m:den>
              <m:sSub>
                <m:sSubPr>
                  <m:ctrlPr>
                    <w:rPr>
                      <w:rFonts w:ascii="Cambria Math" w:hAnsi="Calibri"/>
                      <w:i/>
                      <w:vertAlign w:val="subscript"/>
                    </w:rPr>
                  </m:ctrlPr>
                </m:sSubPr>
                <m:e>
                  <m:r>
                    <w:rPr>
                      <w:rFonts w:ascii="Cambria Math" w:hAnsi="Calibri"/>
                      <w:vertAlign w:val="subscript"/>
                    </w:rPr>
                    <m:t>r</m:t>
                  </m:r>
                </m:e>
                <m:sub>
                  <m:r>
                    <w:rPr>
                      <w:rFonts w:ascii="Cambria Math" w:hAnsi="Calibri"/>
                      <w:vertAlign w:val="subscript"/>
                    </w:rPr>
                    <m:t>we1BJTt</m:t>
                  </m:r>
                </m:sub>
              </m:sSub>
              <m:r>
                <w:rPr>
                  <w:rFonts w:ascii="Cambria Math" w:hAnsi="Calibri"/>
                  <w:vertAlign w:val="subscript"/>
                </w:rPr>
                <m:t>+RG</m:t>
              </m:r>
              <m:d>
                <m:dPr>
                  <m:ctrlPr>
                    <w:rPr>
                      <w:rFonts w:ascii="Cambria Math" w:hAnsi="Calibri"/>
                      <w:i/>
                      <w:vertAlign w:val="subscript"/>
                    </w:rPr>
                  </m:ctrlPr>
                </m:dPr>
                <m:e>
                  <m:r>
                    <w:rPr>
                      <w:rFonts w:ascii="Cambria Math" w:hAnsi="Calibri"/>
                      <w:vertAlign w:val="subscript"/>
                    </w:rPr>
                    <m:t>1</m:t>
                  </m:r>
                </m:e>
              </m:d>
            </m:den>
          </m:f>
          <m:r>
            <w:rPr>
              <w:rFonts w:ascii="Cambria Math" w:hAnsi="Calibri"/>
              <w:vertAlign w:val="subscript"/>
            </w:rPr>
            <m:t>=</m:t>
          </m:r>
          <m:r>
            <w:rPr>
              <w:rFonts w:ascii="Cambria Math" w:hAnsi="Calibri"/>
              <w:vertAlign w:val="subscript"/>
            </w:rPr>
            <m:t>0,99</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r>
            <w:rPr>
              <w:rFonts w:ascii="Cambria Math" w:hAnsi="Calibri"/>
              <w:vertAlign w:val="subscript"/>
            </w:rPr>
            <m:t>∙</m:t>
          </m:r>
          <m:f>
            <m:fPr>
              <m:ctrlPr>
                <w:rPr>
                  <w:rFonts w:ascii="Cambria Math" w:hAnsi="Calibri"/>
                  <w:i/>
                  <w:vertAlign w:val="subscript"/>
                </w:rPr>
              </m:ctrlPr>
            </m:fPr>
            <m:num>
              <m:r>
                <w:rPr>
                  <w:rFonts w:ascii="Cambria Math" w:hAnsi="Calibri"/>
                  <w:vertAlign w:val="subscript"/>
                </w:rPr>
                <m:t>31,86</m:t>
              </m:r>
              <m:r>
                <w:rPr>
                  <w:rFonts w:ascii="Cambria Math" w:hAnsi="Calibri"/>
                  <w:vertAlign w:val="subscript"/>
                </w:rPr>
                <m:t xml:space="preserve"> k</m:t>
              </m:r>
              <m:r>
                <w:rPr>
                  <w:rFonts w:ascii="Cambria Math" w:hAnsi="Calibri"/>
                  <w:vertAlign w:val="subscript"/>
                </w:rPr>
                <m:t>Ω</m:t>
              </m:r>
            </m:num>
            <m:den>
              <m:r>
                <w:rPr>
                  <w:rFonts w:ascii="Cambria Math" w:hAnsi="Calibri"/>
                  <w:vertAlign w:val="subscript"/>
                </w:rPr>
                <m:t>31,86</m:t>
              </m:r>
              <m:r>
                <w:rPr>
                  <w:rFonts w:ascii="Cambria Math" w:hAnsi="Calibri"/>
                  <w:vertAlign w:val="subscript"/>
                </w:rPr>
                <m:t xml:space="preserve"> k</m:t>
              </m:r>
              <m:r>
                <w:rPr>
                  <w:rFonts w:ascii="Cambria Math" w:hAnsi="Calibri"/>
                  <w:vertAlign w:val="subscript"/>
                </w:rPr>
                <m:t>Ω</m:t>
              </m:r>
              <m:r>
                <w:rPr>
                  <w:rFonts w:ascii="Cambria Math" w:hAnsi="Calibri"/>
                  <w:vertAlign w:val="subscript"/>
                </w:rPr>
                <m:t>+2,00 k</m:t>
              </m:r>
              <m:r>
                <w:rPr>
                  <w:rFonts w:ascii="Cambria Math" w:hAnsi="Calibri"/>
                  <w:vertAlign w:val="subscript"/>
                </w:rPr>
                <m:t>Ω</m:t>
              </m:r>
            </m:den>
          </m:f>
          <m:r>
            <w:rPr>
              <w:rFonts w:ascii="Cambria Math" w:hAnsi="Calibri"/>
              <w:vertAlign w:val="subscript"/>
            </w:rPr>
            <m:t>=0,93</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r>
            <w:rPr>
              <w:rFonts w:ascii="Cambria Math" w:hAnsi="Cambria Math"/>
              <w:vertAlign w:val="subscript"/>
            </w:rPr>
            <m:t xml:space="preserve"> </m:t>
          </m:r>
        </m:oMath>
      </m:oMathPara>
    </w:p>
    <w:p w:rsidR="00403510" w:rsidRPr="00BB417A" w:rsidRDefault="00403510">
      <w:pPr>
        <w:pStyle w:val="Standard"/>
        <w:rPr>
          <w:rFonts w:ascii="Calibri" w:hAnsi="Calibri"/>
          <w:i/>
          <w:iCs/>
          <w:vertAlign w:val="subscript"/>
        </w:rPr>
      </w:pPr>
    </w:p>
    <w:p w:rsidR="00247E55" w:rsidRPr="00403510" w:rsidRDefault="00FD7580">
      <w:pPr>
        <w:pStyle w:val="Standard"/>
        <w:rPr>
          <w:rFonts w:ascii="Calibri" w:hAnsi="Calibri"/>
          <w:i/>
          <w:iCs/>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us1BJTp</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e1</m:t>
                  </m:r>
                </m:sub>
              </m:sSub>
            </m:num>
            <m:den>
              <m:sSub>
                <m:sSubPr>
                  <m:ctrlPr>
                    <w:rPr>
                      <w:rFonts w:ascii="Cambria Math" w:hAnsi="Cambria Math"/>
                      <w:i/>
                      <w:iCs/>
                    </w:rPr>
                  </m:ctrlPr>
                </m:sSubPr>
                <m:e>
                  <m:r>
                    <w:rPr>
                      <w:rFonts w:ascii="Cambria Math" w:hAnsi="Cambria Math"/>
                    </w:rPr>
                    <m:t>E</m:t>
                  </m:r>
                </m:e>
                <m:sub>
                  <m:r>
                    <w:rPr>
                      <w:rFonts w:ascii="Cambria Math" w:hAnsi="Cambria Math"/>
                    </w:rPr>
                    <m:t>g</m:t>
                  </m:r>
                </m:sub>
              </m:sSub>
            </m:den>
          </m:f>
          <m:r>
            <w:rPr>
              <w:rFonts w:ascii="Cambria Math" w:hAnsi="Cambria Math"/>
            </w:rPr>
            <m:t>=</m:t>
          </m:r>
          <m:f>
            <m:fPr>
              <m:ctrlPr>
                <w:rPr>
                  <w:rFonts w:ascii="Cambria Math" w:hAnsi="Cambria Math"/>
                  <w:i/>
                  <w:iCs/>
                </w:rPr>
              </m:ctrlPr>
            </m:fPr>
            <m:num>
              <m:r>
                <w:rPr>
                  <w:rFonts w:ascii="Cambria Math" w:hAnsi="Cambria Math"/>
                </w:rPr>
                <m:t>465,76 mV</m:t>
              </m:r>
            </m:num>
            <m:den>
              <m:r>
                <w:rPr>
                  <w:rFonts w:ascii="Cambria Math" w:hAnsi="Cambria Math"/>
                </w:rPr>
                <m:t>500,00</m:t>
              </m:r>
              <m:r>
                <w:rPr>
                  <w:rFonts w:ascii="Cambria Math" w:hAnsi="Cambria Math"/>
                </w:rPr>
                <m:t xml:space="preserve"> mV</m:t>
              </m:r>
            </m:den>
          </m:f>
          <m:r>
            <w:rPr>
              <w:rFonts w:ascii="Cambria Math" w:hAnsi="Cambria Math"/>
            </w:rPr>
            <m:t>=0,93</m:t>
          </m:r>
          <m:f>
            <m:fPr>
              <m:ctrlPr>
                <w:rPr>
                  <w:rFonts w:ascii="Cambria Math" w:hAnsi="Cambria Math"/>
                  <w:i/>
                  <w:iCs/>
                </w:rPr>
              </m:ctrlPr>
            </m:fPr>
            <m:num>
              <m:r>
                <w:rPr>
                  <w:rFonts w:ascii="Cambria Math" w:hAnsi="Cambria Math"/>
                </w:rPr>
                <m:t>V</m:t>
              </m:r>
            </m:num>
            <m:den>
              <m:r>
                <w:rPr>
                  <w:rFonts w:ascii="Cambria Math" w:hAnsi="Cambria Math"/>
                </w:rPr>
                <m:t>V</m:t>
              </m:r>
            </m:den>
          </m:f>
        </m:oMath>
      </m:oMathPara>
    </w:p>
    <w:p w:rsidR="00403510" w:rsidRDefault="00403510">
      <w:pPr>
        <w:pStyle w:val="Standard"/>
        <w:rPr>
          <w:rFonts w:ascii="Calibri" w:hAnsi="Calibri"/>
          <w:i/>
          <w:iCs/>
        </w:rPr>
      </w:pPr>
    </w:p>
    <w:p w:rsidR="00247E55" w:rsidRDefault="0054648E">
      <w:pPr>
        <w:pStyle w:val="Standard"/>
        <w:rPr>
          <w:rFonts w:ascii="Calibri" w:hAnsi="Calibri"/>
          <w:i/>
          <w:iCs/>
        </w:rPr>
      </w:pPr>
      <w:r>
        <w:rPr>
          <w:rFonts w:ascii="Calibri" w:hAnsi="Calibri"/>
          <w:i/>
          <w:iCs/>
        </w:rPr>
        <w:t>Wnioski:</w:t>
      </w:r>
    </w:p>
    <w:p w:rsidR="00E40CF2" w:rsidRPr="00EA6011" w:rsidRDefault="00E40CF2" w:rsidP="00E40CF2">
      <w:pPr>
        <w:pStyle w:val="Standard"/>
        <w:rPr>
          <w:rFonts w:ascii="Calibri" w:hAnsi="Calibri"/>
          <w:iCs/>
        </w:rPr>
      </w:pPr>
      <w:r w:rsidRPr="00EA6011">
        <w:rPr>
          <w:rFonts w:ascii="Calibri" w:hAnsi="Calibri"/>
          <w:iCs/>
        </w:rPr>
        <w:t>W przypadku wyznaczania rezystancji wejściowej błędy pomiarowe wyniosły około 16% dla wtórnika nieobciążonego oraz około 11% dla wtórnika obciążonego. Wynika to z faktu, że konieczne jest odejmowanie bardzo zbliżonych wartości napięć E</w:t>
      </w:r>
      <w:r w:rsidRPr="00EA6011">
        <w:rPr>
          <w:rFonts w:ascii="Calibri" w:hAnsi="Calibri"/>
          <w:iCs/>
          <w:vertAlign w:val="subscript"/>
        </w:rPr>
        <w:t xml:space="preserve">g </w:t>
      </w:r>
      <w:r w:rsidRPr="00EA6011">
        <w:rPr>
          <w:rFonts w:ascii="Calibri" w:hAnsi="Calibri"/>
          <w:iCs/>
        </w:rPr>
        <w:t>i U</w:t>
      </w:r>
      <w:r w:rsidRPr="00EA6011">
        <w:rPr>
          <w:rFonts w:ascii="Calibri" w:hAnsi="Calibri"/>
          <w:iCs/>
          <w:vertAlign w:val="subscript"/>
        </w:rPr>
        <w:t xml:space="preserve">b1 </w:t>
      </w:r>
      <w:r w:rsidRPr="00EA6011">
        <w:rPr>
          <w:rFonts w:ascii="Calibri" w:hAnsi="Calibri"/>
          <w:iCs/>
        </w:rPr>
        <w:t>, co powoduje dużą wrażliwość wyniku na błędy pomiarowe.</w:t>
      </w:r>
    </w:p>
    <w:p w:rsidR="00E40CF2" w:rsidRPr="00EA6011" w:rsidRDefault="00E40CF2" w:rsidP="00E40CF2">
      <w:pPr>
        <w:pStyle w:val="Standard"/>
        <w:rPr>
          <w:rFonts w:ascii="Calibri" w:hAnsi="Calibri"/>
          <w:iCs/>
        </w:rPr>
      </w:pPr>
      <w:r w:rsidRPr="00EA6011">
        <w:rPr>
          <w:rFonts w:ascii="Calibri" w:hAnsi="Calibri"/>
          <w:iCs/>
        </w:rPr>
        <w:t>W przypadku uwzględnienia błędu sondy oscyloskopowej rzędu 1% (przy czym sonda dodatkowo tłumi sygnał 10-krotnie), błąd wyznaczonej rezystancji wejściowej może wzrosnąć nawet do około 24% dla wtórnika nieobciążonego oraz około 10% dla wtórnika obciążonego. Pokazuje to, że metoda ta jest szczególnie wrażliwa na dokładność pomiaru napięcia.</w:t>
      </w:r>
    </w:p>
    <w:p w:rsidR="00C86081" w:rsidRDefault="00C86081" w:rsidP="00E40CF2">
      <w:pPr>
        <w:pStyle w:val="Standard"/>
        <w:rPr>
          <w:rFonts w:ascii="Calibri" w:hAnsi="Calibri"/>
          <w:iCs/>
        </w:rPr>
      </w:pPr>
      <w:r>
        <w:rPr>
          <w:rFonts w:ascii="Calibri" w:hAnsi="Calibri"/>
          <w:iCs/>
        </w:rPr>
        <w:t>Natomiast skuteczne wzmocnienia napięciowe</w:t>
      </w:r>
      <w:r w:rsidR="00E40CF2" w:rsidRPr="00EA6011">
        <w:rPr>
          <w:rFonts w:ascii="Calibri" w:hAnsi="Calibri"/>
          <w:iCs/>
        </w:rPr>
        <w:t xml:space="preserve"> </w:t>
      </w:r>
      <w:r>
        <w:rPr>
          <w:rFonts w:ascii="Calibri" w:hAnsi="Calibri"/>
          <w:iCs/>
        </w:rPr>
        <w:t xml:space="preserve">są identyczne warwościam przewidywalnym. </w:t>
      </w:r>
    </w:p>
    <w:p w:rsidR="00247E55" w:rsidRPr="00EA6011" w:rsidRDefault="00E40CF2" w:rsidP="00E40CF2">
      <w:pPr>
        <w:pStyle w:val="Standard"/>
        <w:rPr>
          <w:rFonts w:ascii="Calibri" w:hAnsi="Calibri"/>
          <w:iCs/>
        </w:rPr>
      </w:pPr>
      <w:r w:rsidRPr="00EA6011">
        <w:rPr>
          <w:rFonts w:ascii="Calibri" w:hAnsi="Calibri"/>
          <w:iCs/>
        </w:rPr>
        <w:t>W związku z tym uzyskane wyniki pomiarów można uznać za zgodne z oczekiwaniami.</w:t>
      </w:r>
    </w:p>
    <w:p w:rsidR="00247E55" w:rsidRDefault="00247E55">
      <w:pPr>
        <w:pStyle w:val="Standard"/>
        <w:rPr>
          <w:rFonts w:ascii="Calibri" w:hAnsi="Calibri"/>
          <w:i/>
          <w:iCs/>
        </w:rPr>
      </w:pPr>
    </w:p>
    <w:p w:rsidR="00247E55" w:rsidRDefault="0054648E">
      <w:pPr>
        <w:pStyle w:val="Standard"/>
        <w:rPr>
          <w:rFonts w:ascii="Calibri" w:hAnsi="Calibri"/>
        </w:rPr>
      </w:pPr>
      <w:r>
        <w:rPr>
          <w:rFonts w:ascii="Calibri" w:hAnsi="Calibri"/>
          <w:b/>
          <w:bCs/>
        </w:rPr>
        <w:t>B.</w:t>
      </w:r>
      <w:r>
        <w:rPr>
          <w:rFonts w:ascii="Calibri" w:hAnsi="Calibri"/>
        </w:rPr>
        <w:t xml:space="preserve"> Pomiary i obliczenia przy rezystancji źródła sygnału </w:t>
      </w:r>
      <w:r>
        <w:rPr>
          <w:rFonts w:ascii="Calibri" w:hAnsi="Calibri"/>
          <w:i/>
          <w:iCs/>
        </w:rPr>
        <w:t>RG(2)</w:t>
      </w:r>
      <w:r>
        <w:rPr>
          <w:rFonts w:ascii="Calibri" w:hAnsi="Calibri"/>
        </w:rPr>
        <w:t> = </w:t>
      </w:r>
      <w:r w:rsidR="00E40CF2">
        <w:rPr>
          <w:rFonts w:ascii="Calibri" w:hAnsi="Calibri"/>
        </w:rPr>
        <w:t>20,00 kΩ</w:t>
      </w:r>
    </w:p>
    <w:p w:rsidR="00247E55" w:rsidRDefault="00247E55">
      <w:pPr>
        <w:pStyle w:val="Standard"/>
        <w:rPr>
          <w:rFonts w:ascii="Calibri" w:hAnsi="Calibri"/>
        </w:rPr>
      </w:pPr>
    </w:p>
    <w:tbl>
      <w:tblPr>
        <w:tblW w:w="9638" w:type="dxa"/>
        <w:tblLayout w:type="fixed"/>
        <w:tblCellMar>
          <w:left w:w="10" w:type="dxa"/>
          <w:right w:w="10" w:type="dxa"/>
        </w:tblCellMar>
        <w:tblLook w:val="0000" w:firstRow="0" w:lastRow="0" w:firstColumn="0" w:lastColumn="0" w:noHBand="0" w:noVBand="0"/>
      </w:tblPr>
      <w:tblGrid>
        <w:gridCol w:w="5125"/>
        <w:gridCol w:w="2275"/>
        <w:gridCol w:w="2238"/>
      </w:tblGrid>
      <w:tr w:rsidR="00247E55">
        <w:trPr>
          <w:cantSplit/>
        </w:trPr>
        <w:tc>
          <w:tcPr>
            <w:tcW w:w="5125"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247E55">
            <w:pPr>
              <w:pStyle w:val="TableContents"/>
              <w:rPr>
                <w:rFonts w:ascii="Calibri" w:hAnsi="Calibri"/>
              </w:rPr>
            </w:pPr>
          </w:p>
        </w:tc>
        <w:tc>
          <w:tcPr>
            <w:tcW w:w="2275"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rPr>
            </w:pPr>
            <w:r>
              <w:rPr>
                <w:rFonts w:ascii="Calibri" w:hAnsi="Calibri"/>
                <w:b/>
                <w:bCs/>
              </w:rPr>
              <w:t>Wtórnik obciążony</w:t>
            </w:r>
          </w:p>
        </w:tc>
        <w:tc>
          <w:tcPr>
            <w:tcW w:w="2238" w:type="dxa"/>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rPr>
            </w:pPr>
            <w:r>
              <w:rPr>
                <w:rFonts w:ascii="Calibri" w:hAnsi="Calibri"/>
                <w:b/>
                <w:bCs/>
              </w:rPr>
              <w:t>Wtórnik nieobciążony</w:t>
            </w:r>
          </w:p>
        </w:tc>
      </w:tr>
      <w:tr w:rsidR="00247E55">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Amplituda napięcia na bazie </w:t>
            </w:r>
            <w:r>
              <w:rPr>
                <w:rFonts w:ascii="Calibri" w:hAnsi="Calibri"/>
                <w:i/>
                <w:iCs/>
              </w:rPr>
              <w:t>U</w:t>
            </w:r>
            <w:r>
              <w:rPr>
                <w:rFonts w:ascii="Calibri" w:hAnsi="Calibri"/>
                <w:i/>
                <w:iCs/>
                <w:vertAlign w:val="subscript"/>
              </w:rPr>
              <w:t>b2</w:t>
            </w:r>
            <w:r>
              <w:rPr>
                <w:rFonts w:ascii="Calibri" w:hAnsi="Calibri"/>
              </w:rPr>
              <w:t xml:space="preserve"> [mV</w:t>
            </w:r>
            <w:r>
              <w:rPr>
                <w:rFonts w:ascii="Calibri" w:hAnsi="Calibri"/>
                <w:vertAlign w:val="subscript"/>
              </w:rPr>
              <w:t>pp</w:t>
            </w:r>
            <w:r>
              <w:rPr>
                <w:rFonts w:ascii="Calibri" w:hAnsi="Calibri"/>
              </w:rPr>
              <w:t>]</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220,97</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307,03</w:t>
            </w:r>
          </w:p>
        </w:tc>
      </w:tr>
      <w:tr w:rsidR="00247E55">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Amplituda napięcia na emiterze </w:t>
            </w:r>
            <w:r>
              <w:rPr>
                <w:rFonts w:ascii="Calibri" w:hAnsi="Calibri"/>
                <w:i/>
                <w:iCs/>
              </w:rPr>
              <w:t>U</w:t>
            </w:r>
            <w:r>
              <w:rPr>
                <w:rFonts w:ascii="Calibri" w:hAnsi="Calibri"/>
                <w:i/>
                <w:iCs/>
                <w:vertAlign w:val="subscript"/>
              </w:rPr>
              <w:t>e2</w:t>
            </w:r>
            <w:r>
              <w:rPr>
                <w:rFonts w:ascii="Calibri" w:hAnsi="Calibri"/>
              </w:rPr>
              <w:t xml:space="preserve"> [mV</w:t>
            </w:r>
            <w:r>
              <w:rPr>
                <w:rFonts w:ascii="Calibri" w:hAnsi="Calibri"/>
                <w:vertAlign w:val="subscript"/>
              </w:rPr>
              <w:t>pp</w:t>
            </w:r>
            <w:r>
              <w:rPr>
                <w:rFonts w:ascii="Calibri" w:hAnsi="Calibri"/>
              </w:rPr>
              <w:t>]</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211,55</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302,22</w:t>
            </w:r>
          </w:p>
        </w:tc>
      </w:tr>
      <w:tr w:rsidR="00247E55">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Rezystancja wejściowa </w:t>
            </w:r>
            <w:r>
              <w:rPr>
                <w:rFonts w:ascii="Calibri" w:hAnsi="Calibri"/>
                <w:i/>
                <w:iCs/>
              </w:rPr>
              <w:t>r</w:t>
            </w:r>
            <w:r>
              <w:rPr>
                <w:rFonts w:ascii="Calibri" w:hAnsi="Calibri"/>
                <w:i/>
                <w:iCs/>
                <w:vertAlign w:val="subscript"/>
              </w:rPr>
              <w:t>we2BJTp</w:t>
            </w:r>
            <w:r>
              <w:rPr>
                <w:rFonts w:ascii="Calibri" w:hAnsi="Calibri"/>
              </w:rPr>
              <w:t xml:space="preserve"> [kΩ]</w:t>
            </w:r>
          </w:p>
          <w:p w:rsidR="00247E55" w:rsidRDefault="0054648E">
            <w:pPr>
              <w:pStyle w:val="TableContents"/>
              <w:rPr>
                <w:rFonts w:ascii="Calibri" w:hAnsi="Calibri"/>
                <w:sz w:val="16"/>
                <w:szCs w:val="16"/>
              </w:rPr>
            </w:pPr>
            <w:r>
              <w:rPr>
                <w:rFonts w:ascii="Calibri" w:hAnsi="Calibri"/>
                <w:sz w:val="16"/>
                <w:szCs w:val="16"/>
              </w:rPr>
              <w:t>(wyznaczona na podstawie pomiarów)</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8C74B7">
            <w:pPr>
              <w:pStyle w:val="TableContents"/>
              <w:rPr>
                <w:rFonts w:ascii="Calibri" w:hAnsi="Calibri"/>
              </w:rPr>
            </w:pPr>
            <w:r>
              <w:rPr>
                <w:rFonts w:ascii="Calibri" w:hAnsi="Calibri"/>
              </w:rPr>
              <w:t>14,77</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044156">
            <w:pPr>
              <w:pStyle w:val="TableContents"/>
              <w:rPr>
                <w:rFonts w:ascii="Calibri" w:hAnsi="Calibri"/>
              </w:rPr>
            </w:pPr>
            <w:r>
              <w:rPr>
                <w:rFonts w:ascii="Calibri" w:hAnsi="Calibri"/>
              </w:rPr>
              <w:t>31,82</w:t>
            </w:r>
          </w:p>
        </w:tc>
      </w:tr>
      <w:tr w:rsidR="00247E55">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Rezystancja wejściowa </w:t>
            </w:r>
            <w:r>
              <w:rPr>
                <w:rFonts w:ascii="Calibri" w:hAnsi="Calibri"/>
                <w:i/>
                <w:iCs/>
              </w:rPr>
              <w:t>r</w:t>
            </w:r>
            <w:r>
              <w:rPr>
                <w:rFonts w:ascii="Calibri" w:hAnsi="Calibri"/>
                <w:i/>
                <w:iCs/>
                <w:vertAlign w:val="subscript"/>
              </w:rPr>
              <w:t>we2BJTt</w:t>
            </w:r>
            <w:r>
              <w:rPr>
                <w:rFonts w:ascii="Calibri" w:hAnsi="Calibri"/>
              </w:rPr>
              <w:t xml:space="preserve"> [kΩ]</w:t>
            </w:r>
          </w:p>
          <w:p w:rsidR="00247E55" w:rsidRDefault="0054648E">
            <w:pPr>
              <w:pStyle w:val="TableContents"/>
              <w:rPr>
                <w:rFonts w:ascii="Calibri" w:hAnsi="Calibri"/>
                <w:sz w:val="16"/>
                <w:szCs w:val="16"/>
              </w:rPr>
            </w:pPr>
            <w:r>
              <w:rPr>
                <w:rFonts w:ascii="Calibri" w:hAnsi="Calibri"/>
                <w:sz w:val="16"/>
                <w:szCs w:val="16"/>
              </w:rPr>
              <w:t>(wartość przewidywana)</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8C74B7">
            <w:pPr>
              <w:pStyle w:val="TableContents"/>
              <w:rPr>
                <w:rFonts w:ascii="Calibri" w:hAnsi="Calibri"/>
              </w:rPr>
            </w:pPr>
            <w:r>
              <w:rPr>
                <w:rFonts w:ascii="Calibri" w:hAnsi="Calibri"/>
              </w:rPr>
              <w:t>15,83</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044156">
            <w:pPr>
              <w:pStyle w:val="TableContents"/>
              <w:rPr>
                <w:rFonts w:ascii="Calibri" w:hAnsi="Calibri"/>
              </w:rPr>
            </w:pPr>
            <w:r>
              <w:rPr>
                <w:rFonts w:ascii="Calibri" w:hAnsi="Calibri"/>
              </w:rPr>
              <w:t>31,86</w:t>
            </w:r>
          </w:p>
        </w:tc>
      </w:tr>
      <w:tr w:rsidR="00247E55">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Skuteczne wzmocnienie napięciowe </w:t>
            </w:r>
            <w:r>
              <w:rPr>
                <w:rFonts w:ascii="Calibri" w:hAnsi="Calibri"/>
                <w:i/>
                <w:iCs/>
              </w:rPr>
              <w:t>k</w:t>
            </w:r>
            <w:r>
              <w:rPr>
                <w:rFonts w:ascii="Calibri" w:hAnsi="Calibri"/>
                <w:i/>
                <w:iCs/>
                <w:vertAlign w:val="subscript"/>
              </w:rPr>
              <w:t>us2BJTp</w:t>
            </w:r>
            <w:r>
              <w:rPr>
                <w:rFonts w:ascii="Calibri" w:hAnsi="Calibri"/>
              </w:rPr>
              <w:t xml:space="preserve"> [V/V]</w:t>
            </w:r>
          </w:p>
          <w:p w:rsidR="00247E55" w:rsidRDefault="0054648E">
            <w:pPr>
              <w:pStyle w:val="TableContents"/>
              <w:rPr>
                <w:rFonts w:ascii="Calibri" w:hAnsi="Calibri"/>
                <w:sz w:val="16"/>
                <w:szCs w:val="16"/>
              </w:rPr>
            </w:pPr>
            <w:r>
              <w:rPr>
                <w:rFonts w:ascii="Calibri" w:hAnsi="Calibri"/>
                <w:sz w:val="16"/>
                <w:szCs w:val="16"/>
              </w:rPr>
              <w:t>(wyznaczone na podstawie pomiarów)</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497F32">
            <w:pPr>
              <w:pStyle w:val="TableContents"/>
              <w:rPr>
                <w:rFonts w:ascii="Calibri" w:hAnsi="Calibri"/>
              </w:rPr>
            </w:pPr>
            <w:r>
              <w:rPr>
                <w:rFonts w:ascii="Calibri" w:hAnsi="Calibri"/>
              </w:rPr>
              <w:t>0,42</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497F32">
            <w:pPr>
              <w:pStyle w:val="TableContents"/>
              <w:rPr>
                <w:rFonts w:ascii="Calibri" w:hAnsi="Calibri"/>
              </w:rPr>
            </w:pPr>
            <w:r>
              <w:rPr>
                <w:rFonts w:ascii="Calibri" w:hAnsi="Calibri"/>
              </w:rPr>
              <w:t>0,60</w:t>
            </w:r>
          </w:p>
        </w:tc>
      </w:tr>
      <w:tr w:rsidR="00247E55">
        <w:trPr>
          <w:trHeight w:val="570"/>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Skuteczne wzmocnienie napięciowe </w:t>
            </w:r>
            <w:r>
              <w:rPr>
                <w:rFonts w:ascii="Calibri" w:hAnsi="Calibri"/>
                <w:i/>
                <w:iCs/>
              </w:rPr>
              <w:t>k</w:t>
            </w:r>
            <w:r>
              <w:rPr>
                <w:rFonts w:ascii="Calibri" w:hAnsi="Calibri"/>
                <w:i/>
                <w:iCs/>
                <w:vertAlign w:val="subscript"/>
              </w:rPr>
              <w:t>us2BJTt</w:t>
            </w:r>
            <w:r>
              <w:rPr>
                <w:rFonts w:ascii="Calibri" w:hAnsi="Calibri"/>
              </w:rPr>
              <w:t xml:space="preserve"> [V/V]</w:t>
            </w:r>
          </w:p>
          <w:p w:rsidR="00247E55" w:rsidRDefault="0054648E">
            <w:pPr>
              <w:pStyle w:val="TableContents"/>
              <w:rPr>
                <w:rFonts w:ascii="Calibri" w:hAnsi="Calibri"/>
                <w:sz w:val="16"/>
                <w:szCs w:val="16"/>
              </w:rPr>
            </w:pPr>
            <w:r>
              <w:rPr>
                <w:rFonts w:ascii="Calibri" w:hAnsi="Calibri"/>
                <w:sz w:val="16"/>
                <w:szCs w:val="16"/>
              </w:rPr>
              <w:t>(wartość przewidywana)</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497F32">
            <w:pPr>
              <w:pStyle w:val="TableContents"/>
              <w:rPr>
                <w:rFonts w:ascii="Calibri" w:hAnsi="Calibri"/>
              </w:rPr>
            </w:pPr>
            <w:r>
              <w:rPr>
                <w:rFonts w:ascii="Calibri" w:hAnsi="Calibri"/>
              </w:rPr>
              <w:t>0,41</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497F32">
            <w:pPr>
              <w:pStyle w:val="TableContents"/>
              <w:rPr>
                <w:rFonts w:ascii="Calibri" w:hAnsi="Calibri"/>
              </w:rPr>
            </w:pPr>
            <w:r>
              <w:rPr>
                <w:rFonts w:ascii="Calibri" w:hAnsi="Calibri"/>
              </w:rPr>
              <w:t>0,61</w:t>
            </w:r>
          </w:p>
        </w:tc>
      </w:tr>
    </w:tbl>
    <w:p w:rsidR="00247E55" w:rsidRDefault="00247E55">
      <w:pPr>
        <w:pStyle w:val="Standard"/>
        <w:rPr>
          <w:rFonts w:ascii="Calibri" w:hAnsi="Calibri"/>
          <w:i/>
          <w:iCs/>
        </w:rPr>
      </w:pPr>
    </w:p>
    <w:p w:rsidR="002E6A69" w:rsidRDefault="002E6A69" w:rsidP="00E40CF2">
      <w:pPr>
        <w:pStyle w:val="Standard"/>
        <w:rPr>
          <w:rFonts w:ascii="Calibri" w:hAnsi="Calibri"/>
          <w:i/>
          <w:iCs/>
        </w:rPr>
      </w:pPr>
    </w:p>
    <w:p w:rsidR="002E6A69" w:rsidRDefault="002E6A69" w:rsidP="00E40CF2">
      <w:pPr>
        <w:pStyle w:val="Standard"/>
        <w:rPr>
          <w:rFonts w:ascii="Calibri" w:hAnsi="Calibri"/>
          <w:i/>
          <w:iCs/>
        </w:rPr>
      </w:pPr>
    </w:p>
    <w:p w:rsidR="002E6A69" w:rsidRDefault="002E6A69" w:rsidP="00E40CF2">
      <w:pPr>
        <w:pStyle w:val="Standard"/>
        <w:rPr>
          <w:rFonts w:ascii="Calibri" w:hAnsi="Calibri"/>
          <w:i/>
          <w:iCs/>
        </w:rPr>
      </w:pPr>
    </w:p>
    <w:p w:rsidR="00E40CF2" w:rsidRDefault="00E40CF2" w:rsidP="00E40CF2">
      <w:pPr>
        <w:pStyle w:val="Standard"/>
      </w:pPr>
      <w:r>
        <w:rPr>
          <w:rFonts w:ascii="Calibri" w:hAnsi="Calibri"/>
          <w:i/>
          <w:iCs/>
        </w:rPr>
        <w:lastRenderedPageBreak/>
        <w:t>Obliczenia:</w:t>
      </w:r>
      <w:r w:rsidRPr="0082726B">
        <w:t xml:space="preserve"> </w:t>
      </w:r>
    </w:p>
    <w:p w:rsidR="008C74B7" w:rsidRDefault="008C74B7" w:rsidP="00E40CF2">
      <w:pPr>
        <w:pStyle w:val="Standard"/>
        <w:jc w:val="center"/>
      </w:pPr>
    </w:p>
    <w:p w:rsidR="00E40CF2" w:rsidRDefault="00FD7580" w:rsidP="00E40CF2">
      <w:pPr>
        <w:pStyle w:val="Standard"/>
        <w:jc w:val="center"/>
      </w:pPr>
      <m:oMath>
        <m:sSub>
          <m:sSubPr>
            <m:ctrlPr>
              <w:rPr>
                <w:rFonts w:ascii="Cambria Math" w:hAnsi="Cambria Math"/>
                <w:i/>
              </w:rPr>
            </m:ctrlPr>
          </m:sSubPr>
          <m:e>
            <m:r>
              <w:rPr>
                <w:rFonts w:ascii="Cambria Math" w:hAnsi="Cambria Math"/>
              </w:rPr>
              <m:t>r</m:t>
            </m:r>
          </m:e>
          <m:sub>
            <m:r>
              <w:rPr>
                <w:rFonts w:ascii="Cambria Math" w:hAnsi="Cambria Math"/>
              </w:rPr>
              <m:t>e</m:t>
            </m:r>
            <m:sSup>
              <m:sSupPr>
                <m:ctrlPr>
                  <w:rPr>
                    <w:rFonts w:ascii="Cambria Math" w:hAnsi="Cambria Math"/>
                    <w:i/>
                  </w:rPr>
                </m:ctrlPr>
              </m:sSupPr>
              <m:e>
                <m:r>
                  <w:rPr>
                    <w:rFonts w:ascii="Cambria Math" w:hAnsi="Cambria Math"/>
                  </w:rPr>
                  <m:t>b</m:t>
                </m:r>
              </m:e>
              <m:sup>
                <m:r>
                  <w:rPr>
                    <w:rFonts w:ascii="Cambria Math" w:hAnsi="Cambria Math"/>
                  </w:rPr>
                  <m:t>'</m:t>
                </m:r>
              </m:sup>
            </m:sSup>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φ</m:t>
                </m:r>
              </m:e>
              <m:sub>
                <m:r>
                  <w:rPr>
                    <w:rFonts w:ascii="Cambria Math" w:hAnsi="Cambria Math"/>
                  </w:rPr>
                  <m:t>t</m:t>
                </m:r>
              </m:sub>
            </m:sSub>
          </m:num>
          <m:den>
            <m:sSub>
              <m:sSubPr>
                <m:ctrlPr>
                  <w:rPr>
                    <w:rFonts w:ascii="Cambria Math" w:hAnsi="Cambria Math"/>
                    <w:i/>
                    <w:iCs/>
                  </w:rPr>
                </m:ctrlPr>
              </m:sSubPr>
              <m:e>
                <m:r>
                  <w:rPr>
                    <w:rFonts w:ascii="Cambria Math" w:hAnsi="Cambria Math"/>
                  </w:rPr>
                  <m:t>I</m:t>
                </m:r>
              </m:e>
              <m:sub>
                <m:r>
                  <w:rPr>
                    <w:rFonts w:ascii="Cambria Math" w:hAnsi="Cambria Math"/>
                  </w:rPr>
                  <m:t>c</m:t>
                </m:r>
              </m:sub>
            </m:sSub>
          </m:den>
        </m:f>
        <m:r>
          <w:rPr>
            <w:rFonts w:ascii="Cambria Math" w:hAnsi="Cambria Math"/>
          </w:rPr>
          <m:t>=</m:t>
        </m:r>
        <m:f>
          <m:fPr>
            <m:ctrlPr>
              <w:rPr>
                <w:rFonts w:ascii="Cambria Math" w:hAnsi="Cambria Math"/>
                <w:i/>
                <w:iCs/>
              </w:rPr>
            </m:ctrlPr>
          </m:fPr>
          <m:num>
            <m:r>
              <w:rPr>
                <w:rFonts w:ascii="Cambria Math" w:hAnsi="Cambria Math"/>
              </w:rPr>
              <m:t>25,00mV</m:t>
            </m:r>
            <m:ctrlPr>
              <w:rPr>
                <w:rFonts w:ascii="Cambria Math" w:hAnsi="Cambria Math"/>
                <w:i/>
              </w:rPr>
            </m:ctrlPr>
          </m:num>
          <m:den>
            <m:r>
              <w:rPr>
                <w:rFonts w:ascii="Cambria Math" w:hAnsi="Cambria Math"/>
              </w:rPr>
              <m:t>5,17mA</m:t>
            </m:r>
          </m:den>
        </m:f>
        <m:r>
          <w:rPr>
            <w:rFonts w:ascii="Cambria Math" w:hAnsi="Cambria Math"/>
          </w:rPr>
          <m:t>=4,84 Ω</m:t>
        </m:r>
      </m:oMath>
      <w:r w:rsidR="00E40CF2">
        <w:rPr>
          <w:iCs/>
        </w:rPr>
        <w:tab/>
      </w:r>
      <m:oMath>
        <m:sSub>
          <m:sSubPr>
            <m:ctrlPr>
              <w:rPr>
                <w:rFonts w:ascii="Cambria Math" w:hAnsi="Cambria Math"/>
                <w:i/>
                <w:iCs/>
              </w:rPr>
            </m:ctrlPr>
          </m:sSubPr>
          <m:e>
            <m:r>
              <w:rPr>
                <w:rFonts w:ascii="Cambria Math" w:hAnsi="Cambria Math"/>
              </w:rPr>
              <m:t>R</m:t>
            </m:r>
          </m:e>
          <m:sub>
            <m:r>
              <w:rPr>
                <w:rFonts w:ascii="Cambria Math" w:hAnsi="Cambria Math"/>
              </w:rPr>
              <m:t>L</m:t>
            </m:r>
          </m:sub>
        </m:sSub>
        <m:r>
          <w:rPr>
            <w:rFonts w:ascii="Cambria Math" w:hAnsi="Cambria Math"/>
          </w:rPr>
          <m:t>=</m:t>
        </m:r>
        <m:sSub>
          <m:sSubPr>
            <m:ctrlPr>
              <w:rPr>
                <w:rFonts w:ascii="Cambria Math" w:hAnsi="Cambria Math"/>
              </w:rPr>
            </m:ctrlPr>
          </m:sSubPr>
          <m:e>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4</m:t>
            </m:r>
          </m:sub>
        </m:sSub>
        <m:d>
          <m:dPr>
            <m:begChr m:val="|"/>
            <m:endChr m:val="|"/>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6</m:t>
                    </m:r>
                  </m:sub>
                </m:sSub>
                <m:r>
                  <w:rPr>
                    <w:rFonts w:ascii="Cambria Math" w:hAnsi="Cambria Math"/>
                  </w:rPr>
                  <m:t>=1,30 Ω</m:t>
                </m:r>
              </m:e>
            </m:d>
          </m:e>
        </m:d>
        <m:r>
          <w:rPr>
            <w:rFonts w:ascii="Cambria Math" w:hAnsi="Cambria Math"/>
          </w:rPr>
          <m:t>200,00 kΩ=173,33 Ω</m:t>
        </m:r>
      </m:oMath>
    </w:p>
    <w:p w:rsidR="008C74B7" w:rsidRDefault="008C74B7" w:rsidP="00E40CF2">
      <w:pPr>
        <w:pStyle w:val="Standard"/>
      </w:pPr>
    </w:p>
    <w:p w:rsidR="008C74B7" w:rsidRDefault="008C74B7" w:rsidP="00E40CF2">
      <w:pPr>
        <w:pStyle w:val="Standard"/>
      </w:pPr>
    </w:p>
    <w:p w:rsidR="00E40CF2" w:rsidRDefault="00E40CF2" w:rsidP="00E40CF2">
      <w:pPr>
        <w:pStyle w:val="Standard"/>
      </w:pPr>
      <w:r>
        <w:t>Wtórnik obciążony</w:t>
      </w:r>
    </w:p>
    <w:p w:rsidR="00E40CF2" w:rsidRPr="00060A03" w:rsidRDefault="00FD7580" w:rsidP="00E40CF2">
      <w:pPr>
        <w:pStyle w:val="Standard"/>
      </w:pPr>
      <m:oMathPara>
        <m:oMath>
          <m:sSub>
            <m:sSubPr>
              <m:ctrlPr>
                <w:rPr>
                  <w:rFonts w:ascii="Cambria Math" w:hAnsi="Cambria Math"/>
                  <w:i/>
                  <w:iCs/>
                </w:rPr>
              </m:ctrlPr>
            </m:sSubPr>
            <m:e>
              <m:r>
                <w:rPr>
                  <w:rFonts w:ascii="Cambria Math" w:hAnsi="Cambria Math"/>
                </w:rPr>
                <m:t>r</m:t>
              </m:r>
            </m:e>
            <m:sub>
              <m:r>
                <w:rPr>
                  <w:rFonts w:ascii="Cambria Math" w:hAnsi="Cambria Math"/>
                  <w:vertAlign w:val="subscript"/>
                </w:rPr>
                <m:t>we1BJTt</m:t>
              </m:r>
            </m:sub>
          </m:sSub>
          <m: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2</m:t>
              </m:r>
            </m:sub>
          </m:sSub>
          <m:r>
            <m:rPr>
              <m:sty m:val="p"/>
            </m:rPr>
            <w:rPr>
              <w:rFonts w:ascii="Cambria Math" w:hAnsi="Cambria Math" w:cs="Cambria Math"/>
            </w:rPr>
            <m:t>||(</m:t>
          </m:r>
          <m:r>
            <m:rPr>
              <m:sty m:val="p"/>
            </m:rPr>
            <w:rPr>
              <w:rFonts w:ascii="Cambria Math" w:hAnsi="Cambria Math"/>
            </w:rPr>
            <m:t>(</m:t>
          </m:r>
          <m:r>
            <m:rPr>
              <m:sty m:val="p"/>
            </m:rPr>
            <w:rPr>
              <w:rFonts w:ascii="Cambria Math" w:hAnsi="Cambria Math" w:cs="Times New Roman"/>
            </w:rPr>
            <m:t>β+1)</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sSup>
                    <m:sSupPr>
                      <m:ctrlPr>
                        <w:rPr>
                          <w:rFonts w:ascii="Cambria Math" w:hAnsi="Cambria Math"/>
                        </w:rPr>
                      </m:ctrlPr>
                    </m:sSupPr>
                    <m:e>
                      <m:r>
                        <m:rPr>
                          <m:sty m:val="p"/>
                        </m:rPr>
                        <w:rPr>
                          <w:rFonts w:ascii="Cambria Math" w:hAnsi="Cambria Math"/>
                        </w:rPr>
                        <m:t>eb</m:t>
                      </m:r>
                    </m:e>
                    <m:sup>
                      <m:r>
                        <m:rPr>
                          <m:sty m:val="p"/>
                        </m:rPr>
                        <w:rPr>
                          <w:rFonts w:ascii="Cambria Math" w:hAnsi="Cambria Math"/>
                        </w:rPr>
                        <m:t>'</m:t>
                      </m:r>
                    </m:sup>
                  </m:sSup>
                </m:sub>
              </m:sSub>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L</m:t>
              </m:r>
            </m:sub>
          </m:sSub>
          <m:r>
            <m:rPr>
              <m:sty m:val="p"/>
            </m:rPr>
            <w:rPr>
              <w:rFonts w:ascii="Cambria Math" w:hAnsi="Cambria Math"/>
            </w:rPr>
            <m:t>)=</m:t>
          </m:r>
        </m:oMath>
      </m:oMathPara>
    </w:p>
    <w:p w:rsidR="00E40CF2" w:rsidRPr="00060A03" w:rsidRDefault="00E40CF2" w:rsidP="00E40CF2">
      <w:pPr>
        <w:pStyle w:val="Standard"/>
        <w:rPr>
          <w:rFonts w:ascii="Calibri" w:hAnsi="Calibri"/>
          <w:i/>
          <w:lang w:val="en-US"/>
        </w:rPr>
      </w:pPr>
      <m:oMathPara>
        <m:oMath>
          <m:r>
            <w:rPr>
              <w:rFonts w:ascii="Cambria Math" w:hAnsi="Cambria Math"/>
            </w:rPr>
            <m:t>=39,00 kΩ||((132,41</m:t>
          </m:r>
          <m:r>
            <m:rPr>
              <m:sty m:val="p"/>
            </m:rPr>
            <w:rPr>
              <w:rFonts w:ascii="Cambria Math" w:hAnsi="Cambria Math"/>
            </w:rPr>
            <m:t xml:space="preserve"> </m:t>
          </m:r>
          <m:f>
            <m:fPr>
              <m:ctrlPr>
                <w:rPr>
                  <w:rFonts w:ascii="Cambria Math" w:hAnsi="Cambria Math"/>
                  <w:i/>
                  <w:iCs/>
                </w:rPr>
              </m:ctrlPr>
            </m:fPr>
            <m:num>
              <m:r>
                <w:rPr>
                  <w:rFonts w:ascii="Cambria Math" w:hAnsi="Cambria Math"/>
                </w:rPr>
                <m:t>A</m:t>
              </m:r>
            </m:num>
            <m:den>
              <m:r>
                <w:rPr>
                  <w:rFonts w:ascii="Cambria Math" w:hAnsi="Cambria Math"/>
                </w:rPr>
                <m:t>A</m:t>
              </m:r>
            </m:den>
          </m:f>
          <m:r>
            <w:rPr>
              <w:rFonts w:ascii="Cambria Math" w:hAnsi="Cambria Math"/>
            </w:rPr>
            <m:t>+1)∙</m:t>
          </m:r>
          <m:d>
            <m:dPr>
              <m:ctrlPr>
                <w:rPr>
                  <w:rFonts w:ascii="Cambria Math" w:hAnsi="Cambria Math"/>
                  <w:i/>
                  <w:iCs/>
                </w:rPr>
              </m:ctrlPr>
            </m:dPr>
            <m:e>
              <m:r>
                <w:rPr>
                  <w:rFonts w:ascii="Cambria Math" w:hAnsi="Cambria Math"/>
                </w:rPr>
                <m:t>4,84 Ω+173,33 Ω</m:t>
              </m:r>
            </m:e>
          </m:d>
          <m:r>
            <w:rPr>
              <w:rFonts w:ascii="Cambria Math" w:hAnsi="Cambria Math"/>
            </w:rPr>
            <m:t xml:space="preserve">)= 14,77 </m:t>
          </m:r>
          <m:r>
            <w:rPr>
              <w:rFonts w:ascii="Cambria Math" w:hAnsi="Cambria Math"/>
              <w:lang w:val="en-US"/>
            </w:rPr>
            <m:t>kΩ</m:t>
          </m:r>
        </m:oMath>
      </m:oMathPara>
    </w:p>
    <w:p w:rsidR="00E40CF2" w:rsidRPr="00060A03" w:rsidRDefault="00E40CF2" w:rsidP="00E40CF2">
      <w:pPr>
        <w:pStyle w:val="Standard"/>
        <w:rPr>
          <w:rFonts w:ascii="Calibri" w:hAnsi="Calibri"/>
          <w:i/>
          <w:iCs/>
          <w:lang w:val="en-US"/>
        </w:rPr>
      </w:pPr>
    </w:p>
    <w:p w:rsidR="00E40CF2" w:rsidRPr="00410B42" w:rsidRDefault="00FD7580" w:rsidP="00E40CF2">
      <w:pPr>
        <w:pStyle w:val="Standard"/>
        <w:rPr>
          <w:rFonts w:ascii="Calibri" w:hAnsi="Calibri"/>
          <w:i/>
        </w:rPr>
      </w:pPr>
      <m:oMathPara>
        <m:oMath>
          <m:sSub>
            <m:sSubPr>
              <m:ctrlPr>
                <w:rPr>
                  <w:rFonts w:ascii="Cambria Math" w:hAnsi="Cambria Math"/>
                  <w:i/>
                  <w:iCs/>
                </w:rPr>
              </m:ctrlPr>
            </m:sSubPr>
            <m:e>
              <m:r>
                <w:rPr>
                  <w:rFonts w:ascii="Cambria Math" w:hAnsi="Cambria Math"/>
                </w:rPr>
                <m:t>r</m:t>
              </m:r>
            </m:e>
            <m:sub>
              <m:r>
                <w:rPr>
                  <w:rFonts w:ascii="Cambria Math" w:hAnsi="Cambria Math"/>
                  <w:vertAlign w:val="subscript"/>
                </w:rPr>
                <m:t>we1BJTp</m:t>
              </m:r>
            </m:sub>
          </m:sSub>
          <m:r>
            <w:rPr>
              <w:rFonts w:ascii="Cambria Math" w:hAnsi="Cambria Math"/>
            </w:rPr>
            <m:t>=RG</m:t>
          </m:r>
          <m:d>
            <m:dPr>
              <m:ctrlPr>
                <w:rPr>
                  <w:rFonts w:ascii="Cambria Math" w:hAnsi="Cambria Math"/>
                  <w:i/>
                  <w:iCs/>
                </w:rPr>
              </m:ctrlPr>
            </m:dPr>
            <m:e>
              <m:r>
                <w:rPr>
                  <w:rFonts w:ascii="Cambria Math" w:hAnsi="Cambria Math"/>
                </w:rPr>
                <m:t>2</m:t>
              </m:r>
            </m:e>
          </m:d>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b2</m:t>
                  </m:r>
                </m:sub>
              </m:sSub>
            </m:num>
            <m:den>
              <m:sSub>
                <m:sSubPr>
                  <m:ctrlPr>
                    <w:rPr>
                      <w:rFonts w:ascii="Cambria Math" w:hAnsi="Cambria Math"/>
                      <w:i/>
                      <w:iCs/>
                    </w:rPr>
                  </m:ctrlPr>
                </m:sSubPr>
                <m:e>
                  <m:sSub>
                    <m:sSubPr>
                      <m:ctrlPr>
                        <w:rPr>
                          <w:rFonts w:ascii="Cambria Math" w:hAnsi="Cambria Math"/>
                          <w:i/>
                          <w:iCs/>
                        </w:rPr>
                      </m:ctrlPr>
                    </m:sSubPr>
                    <m:e>
                      <m:r>
                        <w:rPr>
                          <w:rFonts w:ascii="Cambria Math" w:hAnsi="Cambria Math"/>
                        </w:rPr>
                        <m:t>E</m:t>
                      </m:r>
                    </m:e>
                    <m:sub>
                      <m:r>
                        <w:rPr>
                          <w:rFonts w:ascii="Cambria Math" w:hAnsi="Cambria Math"/>
                        </w:rPr>
                        <m:t>g</m:t>
                      </m:r>
                    </m:sub>
                  </m:sSub>
                  <m:r>
                    <w:rPr>
                      <w:rFonts w:ascii="Cambria Math" w:hAnsi="Cambria Math"/>
                    </w:rPr>
                    <m:t>-U</m:t>
                  </m:r>
                </m:e>
                <m:sub>
                  <m:r>
                    <w:rPr>
                      <w:rFonts w:ascii="Cambria Math" w:hAnsi="Cambria Math"/>
                    </w:rPr>
                    <m:t>b2</m:t>
                  </m:r>
                </m:sub>
              </m:sSub>
            </m:den>
          </m:f>
          <m:r>
            <w:rPr>
              <w:rFonts w:ascii="Cambria Math" w:hAnsi="Cambria Math"/>
            </w:rPr>
            <m:t>=20,00kΩ∙</m:t>
          </m:r>
          <m:f>
            <m:fPr>
              <m:ctrlPr>
                <w:rPr>
                  <w:rFonts w:ascii="Cambria Math" w:hAnsi="Cambria Math"/>
                  <w:i/>
                  <w:iCs/>
                </w:rPr>
              </m:ctrlPr>
            </m:fPr>
            <m:num>
              <m:r>
                <w:rPr>
                  <w:rFonts w:ascii="Cambria Math" w:hAnsi="Cambria Math"/>
                </w:rPr>
                <m:t>220,97mV</m:t>
              </m:r>
            </m:num>
            <m:den>
              <m:r>
                <w:rPr>
                  <w:rFonts w:ascii="Cambria Math" w:hAnsi="Cambria Math"/>
                </w:rPr>
                <m:t>500,00mV-220,97mV</m:t>
              </m:r>
            </m:den>
          </m:f>
          <m:r>
            <w:rPr>
              <w:rFonts w:ascii="Cambria Math" w:hAnsi="Cambria Math"/>
            </w:rPr>
            <m:t>=15,83kΩ</m:t>
          </m:r>
        </m:oMath>
      </m:oMathPara>
    </w:p>
    <w:p w:rsidR="00410B42" w:rsidRDefault="00410B42" w:rsidP="00E40CF2">
      <w:pPr>
        <w:pStyle w:val="Standard"/>
        <w:rPr>
          <w:rFonts w:ascii="Calibri" w:hAnsi="Calibri"/>
          <w:i/>
        </w:rPr>
      </w:pPr>
    </w:p>
    <w:p w:rsidR="00410B42" w:rsidRPr="00410B42" w:rsidRDefault="00410B42" w:rsidP="00E40CF2">
      <w:pPr>
        <w:pStyle w:val="Standard"/>
        <w:rPr>
          <w:rFonts w:ascii="Calibri" w:hAnsi="Calibri"/>
          <w:i/>
          <w:iCs/>
          <w:vertAlign w:val="subscript"/>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uoBJT</m:t>
              </m:r>
            </m:sub>
          </m:sSub>
          <m:r>
            <w:rPr>
              <w:rFonts w:ascii="Cambria Math" w:hAnsi="Calibri"/>
              <w:vertAlign w:val="subscript"/>
            </w:rPr>
            <m:t>=</m:t>
          </m:r>
          <m:f>
            <m:fPr>
              <m:ctrlPr>
                <w:rPr>
                  <w:rFonts w:ascii="Cambria Math" w:hAnsi="Calibri"/>
                  <w:i/>
                  <w:iCs/>
                  <w:vertAlign w:val="subscript"/>
                </w:rPr>
              </m:ctrlPr>
            </m:fPr>
            <m:num>
              <m:sSub>
                <m:sSubPr>
                  <m:ctrlPr>
                    <w:rPr>
                      <w:rFonts w:ascii="Cambria Math" w:hAnsi="Cambria Math"/>
                    </w:rPr>
                  </m:ctrlPr>
                </m:sSubPr>
                <m:e>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L</m:t>
                  </m:r>
                </m:sub>
              </m:sSub>
              <m:ctrlPr>
                <w:rPr>
                  <w:rFonts w:ascii="Cambria Math" w:hAnsi="Cambria Math"/>
                  <w:i/>
                  <w:iCs/>
                </w:rPr>
              </m:ctrlPr>
            </m:num>
            <m:den>
              <m:sSub>
                <m:sSubPr>
                  <m:ctrlPr>
                    <w:rPr>
                      <w:rFonts w:ascii="Cambria Math" w:hAnsi="Cambria Math"/>
                      <w:i/>
                      <w:iCs/>
                    </w:rPr>
                  </m:ctrlPr>
                </m:sSubPr>
                <m:e>
                  <m:r>
                    <w:rPr>
                      <w:rFonts w:ascii="Cambria Math" w:hAnsi="Cambria Math"/>
                    </w:rPr>
                    <m:t>r</m:t>
                  </m:r>
                </m:e>
                <m:sub>
                  <m:r>
                    <w:rPr>
                      <w:rFonts w:ascii="Cambria Math" w:hAnsi="Cambria Math"/>
                    </w:rPr>
                    <m:t>eb'</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L</m:t>
                  </m:r>
                </m:sub>
              </m:sSub>
            </m:den>
          </m:f>
          <m:r>
            <w:rPr>
              <w:rFonts w:ascii="Cambria Math" w:hAnsi="Calibri"/>
              <w:vertAlign w:val="subscript"/>
            </w:rPr>
            <m:t>=</m:t>
          </m:r>
          <m:f>
            <m:fPr>
              <m:ctrlPr>
                <w:rPr>
                  <w:rFonts w:ascii="Cambria Math" w:hAnsi="Calibri"/>
                  <w:i/>
                  <w:iCs/>
                  <w:vertAlign w:val="subscript"/>
                </w:rPr>
              </m:ctrlPr>
            </m:fPr>
            <m:num>
              <m:r>
                <w:rPr>
                  <w:rFonts w:ascii="Cambria Math" w:hAnsi="Cambria Math"/>
                </w:rPr>
                <m:t>173,33 Ω</m:t>
              </m:r>
              <m:ctrlPr>
                <w:rPr>
                  <w:rFonts w:ascii="Cambria Math" w:hAnsi="Cambria Math"/>
                  <w:i/>
                  <w:iCs/>
                  <w:vertAlign w:val="subscript"/>
                </w:rPr>
              </m:ctrlPr>
            </m:num>
            <m:den>
              <m:r>
                <w:rPr>
                  <w:rFonts w:ascii="Cambria Math" w:hAnsi="Cambria Math"/>
                </w:rPr>
                <m:t>4,84Ω+173,33 Ω</m:t>
              </m:r>
            </m:den>
          </m:f>
          <m:r>
            <w:rPr>
              <w:rFonts w:ascii="Cambria Math" w:hAnsi="Calibri"/>
              <w:vertAlign w:val="subscript"/>
            </w:rPr>
            <m:t>=0,97</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oMath>
      </m:oMathPara>
    </w:p>
    <w:p w:rsidR="00E40CF2" w:rsidRPr="00060A03" w:rsidRDefault="00E40CF2" w:rsidP="00E40CF2">
      <w:pPr>
        <w:pStyle w:val="Standard"/>
        <w:rPr>
          <w:rFonts w:ascii="Calibri" w:hAnsi="Calibri"/>
          <w:i/>
          <w:iCs/>
          <w:highlight w:val="yellow"/>
        </w:rPr>
      </w:pPr>
    </w:p>
    <w:p w:rsidR="00E40CF2" w:rsidRPr="008C74B7" w:rsidRDefault="00FD7580" w:rsidP="00E40CF2">
      <w:pPr>
        <w:pStyle w:val="Standard"/>
        <w:rPr>
          <w:rFonts w:ascii="Calibri" w:hAnsi="Calibri"/>
          <w:i/>
          <w:iCs/>
          <w:vertAlign w:val="subscript"/>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us1BJTt</m:t>
              </m:r>
            </m:sub>
          </m:sSub>
          <m:r>
            <w:rPr>
              <w:rFonts w:ascii="Cambria Math" w:hAnsi="Calibri"/>
              <w:vertAlign w:val="subscript"/>
            </w:rPr>
            <m:t>=</m:t>
          </m:r>
          <m:sSub>
            <m:sSubPr>
              <m:ctrlPr>
                <w:rPr>
                  <w:rFonts w:ascii="Cambria Math" w:hAnsi="Cambria Math"/>
                  <w:i/>
                  <w:iCs/>
                </w:rPr>
              </m:ctrlPr>
            </m:sSubPr>
            <m:e>
              <m:r>
                <w:rPr>
                  <w:rFonts w:ascii="Cambria Math" w:hAnsi="Cambria Math"/>
                </w:rPr>
                <m:t>k</m:t>
              </m:r>
            </m:e>
            <m:sub>
              <m:r>
                <w:rPr>
                  <w:rFonts w:ascii="Cambria Math" w:hAnsi="Cambria Math"/>
                  <w:vertAlign w:val="subscript"/>
                </w:rPr>
                <m:t>uoBJT</m:t>
              </m:r>
            </m:sub>
          </m:sSub>
          <m:r>
            <w:rPr>
              <w:rFonts w:ascii="Cambria Math" w:hAnsi="Calibri"/>
              <w:vertAlign w:val="subscript"/>
            </w:rPr>
            <m:t>∙</m:t>
          </m:r>
          <m:f>
            <m:fPr>
              <m:ctrlPr>
                <w:rPr>
                  <w:rFonts w:ascii="Cambria Math" w:hAnsi="Calibri"/>
                  <w:i/>
                  <w:iCs/>
                  <w:vertAlign w:val="subscript"/>
                </w:rPr>
              </m:ctrlPr>
            </m:fPr>
            <m:num>
              <m:sSub>
                <m:sSubPr>
                  <m:ctrlPr>
                    <w:rPr>
                      <w:rFonts w:ascii="Cambria Math" w:hAnsi="Calibri"/>
                      <w:i/>
                      <w:iCs/>
                      <w:vertAlign w:val="subscript"/>
                    </w:rPr>
                  </m:ctrlPr>
                </m:sSubPr>
                <m:e>
                  <m:r>
                    <w:rPr>
                      <w:rFonts w:ascii="Cambria Math" w:hAnsi="Calibri"/>
                      <w:vertAlign w:val="subscript"/>
                    </w:rPr>
                    <m:t>r</m:t>
                  </m:r>
                </m:e>
                <m:sub>
                  <m:r>
                    <w:rPr>
                      <w:rFonts w:ascii="Cambria Math" w:hAnsi="Calibri"/>
                      <w:vertAlign w:val="subscript"/>
                    </w:rPr>
                    <m:t>we1BJTt</m:t>
                  </m:r>
                </m:sub>
              </m:sSub>
            </m:num>
            <m:den>
              <m:sSub>
                <m:sSubPr>
                  <m:ctrlPr>
                    <w:rPr>
                      <w:rFonts w:ascii="Cambria Math" w:hAnsi="Calibri"/>
                      <w:i/>
                      <w:iCs/>
                      <w:vertAlign w:val="subscript"/>
                    </w:rPr>
                  </m:ctrlPr>
                </m:sSubPr>
                <m:e>
                  <m:r>
                    <w:rPr>
                      <w:rFonts w:ascii="Cambria Math" w:hAnsi="Calibri"/>
                      <w:vertAlign w:val="subscript"/>
                    </w:rPr>
                    <m:t>r</m:t>
                  </m:r>
                </m:e>
                <m:sub>
                  <m:r>
                    <w:rPr>
                      <w:rFonts w:ascii="Cambria Math" w:hAnsi="Calibri"/>
                      <w:vertAlign w:val="subscript"/>
                    </w:rPr>
                    <m:t>we1BJTt</m:t>
                  </m:r>
                </m:sub>
              </m:sSub>
              <m:r>
                <w:rPr>
                  <w:rFonts w:ascii="Cambria Math" w:hAnsi="Calibri"/>
                  <w:vertAlign w:val="subscript"/>
                </w:rPr>
                <m:t>+RG</m:t>
              </m:r>
              <m:d>
                <m:dPr>
                  <m:ctrlPr>
                    <w:rPr>
                      <w:rFonts w:ascii="Cambria Math" w:hAnsi="Calibri"/>
                      <w:i/>
                      <w:iCs/>
                      <w:vertAlign w:val="subscript"/>
                    </w:rPr>
                  </m:ctrlPr>
                </m:dPr>
                <m:e>
                  <m:r>
                    <w:rPr>
                      <w:rFonts w:ascii="Cambria Math" w:hAnsi="Calibri"/>
                      <w:vertAlign w:val="subscript"/>
                    </w:rPr>
                    <m:t>2</m:t>
                  </m:r>
                </m:e>
              </m:d>
            </m:den>
          </m:f>
          <m:r>
            <w:rPr>
              <w:rFonts w:ascii="Cambria Math" w:hAnsi="Calibri"/>
              <w:vertAlign w:val="subscript"/>
            </w:rPr>
            <m:t>=</m:t>
          </m:r>
          <m:r>
            <w:rPr>
              <w:rFonts w:ascii="Cambria Math" w:hAnsi="Calibri"/>
              <w:vertAlign w:val="subscript"/>
            </w:rPr>
            <m:t>0,97</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r>
            <w:rPr>
              <w:rFonts w:ascii="Cambria Math" w:hAnsi="Calibri"/>
              <w:vertAlign w:val="subscript"/>
            </w:rPr>
            <m:t xml:space="preserve"> </m:t>
          </m:r>
          <m:r>
            <w:rPr>
              <w:rFonts w:ascii="Cambria Math" w:hAnsi="Calibri"/>
              <w:vertAlign w:val="subscript"/>
            </w:rPr>
            <m:t>∙</m:t>
          </m:r>
          <m:f>
            <m:fPr>
              <m:ctrlPr>
                <w:rPr>
                  <w:rFonts w:ascii="Cambria Math" w:hAnsi="Calibri"/>
                  <w:i/>
                  <w:iCs/>
                  <w:vertAlign w:val="subscript"/>
                </w:rPr>
              </m:ctrlPr>
            </m:fPr>
            <m:num>
              <m:r>
                <w:rPr>
                  <w:rFonts w:ascii="Cambria Math" w:hAnsi="Calibri"/>
                  <w:vertAlign w:val="subscript"/>
                </w:rPr>
                <m:t>14,77 k</m:t>
              </m:r>
              <m:r>
                <w:rPr>
                  <w:rFonts w:ascii="Cambria Math" w:hAnsi="Calibri"/>
                  <w:vertAlign w:val="subscript"/>
                </w:rPr>
                <m:t>Ω</m:t>
              </m:r>
            </m:num>
            <m:den>
              <m:r>
                <w:rPr>
                  <w:rFonts w:ascii="Cambria Math" w:hAnsi="Calibri"/>
                  <w:vertAlign w:val="subscript"/>
                </w:rPr>
                <m:t>14,77 k</m:t>
              </m:r>
              <m:r>
                <w:rPr>
                  <w:rFonts w:ascii="Cambria Math" w:hAnsi="Calibri"/>
                  <w:vertAlign w:val="subscript"/>
                </w:rPr>
                <m:t>Ω</m:t>
              </m:r>
              <m:r>
                <w:rPr>
                  <w:rFonts w:ascii="Cambria Math" w:hAnsi="Calibri"/>
                  <w:vertAlign w:val="subscript"/>
                </w:rPr>
                <m:t>+2</m:t>
              </m:r>
              <m:r>
                <w:rPr>
                  <w:rFonts w:ascii="Cambria Math" w:hAnsi="Calibri"/>
                  <w:vertAlign w:val="subscript"/>
                </w:rPr>
                <m:t>0</m:t>
              </m:r>
              <m:r>
                <w:rPr>
                  <w:rFonts w:ascii="Cambria Math" w:hAnsi="Calibri"/>
                  <w:vertAlign w:val="subscript"/>
                </w:rPr>
                <m:t>,00 k</m:t>
              </m:r>
              <m:r>
                <w:rPr>
                  <w:rFonts w:ascii="Cambria Math" w:hAnsi="Calibri"/>
                  <w:vertAlign w:val="subscript"/>
                </w:rPr>
                <m:t>Ω</m:t>
              </m:r>
            </m:den>
          </m:f>
          <m:r>
            <w:rPr>
              <w:rFonts w:ascii="Cambria Math" w:hAnsi="Calibri"/>
              <w:vertAlign w:val="subscript"/>
            </w:rPr>
            <m:t>=0,41</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oMath>
      </m:oMathPara>
    </w:p>
    <w:p w:rsidR="008C74B7" w:rsidRPr="008C74B7" w:rsidRDefault="008C74B7" w:rsidP="00E40CF2">
      <w:pPr>
        <w:pStyle w:val="Standard"/>
        <w:rPr>
          <w:rFonts w:ascii="Calibri" w:hAnsi="Calibri"/>
          <w:i/>
          <w:iCs/>
          <w:vertAlign w:val="subscript"/>
        </w:rPr>
      </w:pPr>
    </w:p>
    <w:p w:rsidR="008C74B7" w:rsidRPr="008C74B7" w:rsidRDefault="00FD7580" w:rsidP="008C74B7">
      <w:pPr>
        <w:pStyle w:val="Standard"/>
        <w:rPr>
          <w:rFonts w:ascii="Calibri" w:hAnsi="Calibri"/>
          <w:i/>
          <w:iCs/>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us1BJTp</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e1</m:t>
                  </m:r>
                </m:sub>
              </m:sSub>
            </m:num>
            <m:den>
              <m:sSub>
                <m:sSubPr>
                  <m:ctrlPr>
                    <w:rPr>
                      <w:rFonts w:ascii="Cambria Math" w:hAnsi="Cambria Math"/>
                      <w:i/>
                      <w:iCs/>
                    </w:rPr>
                  </m:ctrlPr>
                </m:sSubPr>
                <m:e>
                  <m:r>
                    <w:rPr>
                      <w:rFonts w:ascii="Cambria Math" w:hAnsi="Cambria Math"/>
                    </w:rPr>
                    <m:t>E</m:t>
                  </m:r>
                </m:e>
                <m:sub>
                  <m:r>
                    <w:rPr>
                      <w:rFonts w:ascii="Cambria Math" w:hAnsi="Cambria Math"/>
                    </w:rPr>
                    <m:t>g</m:t>
                  </m:r>
                </m:sub>
              </m:sSub>
            </m:den>
          </m:f>
          <m:r>
            <w:rPr>
              <w:rFonts w:ascii="Cambria Math" w:hAnsi="Cambria Math"/>
            </w:rPr>
            <m:t>=</m:t>
          </m:r>
          <m:f>
            <m:fPr>
              <m:ctrlPr>
                <w:rPr>
                  <w:rFonts w:ascii="Cambria Math" w:hAnsi="Cambria Math"/>
                  <w:i/>
                  <w:iCs/>
                </w:rPr>
              </m:ctrlPr>
            </m:fPr>
            <m:num>
              <m:r>
                <w:rPr>
                  <w:rFonts w:ascii="Cambria Math" w:hAnsi="Cambria Math"/>
                </w:rPr>
                <m:t>211,55 mV</m:t>
              </m:r>
            </m:num>
            <m:den>
              <m:r>
                <w:rPr>
                  <w:rFonts w:ascii="Cambria Math" w:hAnsi="Cambria Math"/>
                </w:rPr>
                <m:t>500,00</m:t>
              </m:r>
              <m:r>
                <w:rPr>
                  <w:rFonts w:ascii="Cambria Math" w:hAnsi="Cambria Math"/>
                </w:rPr>
                <m:t xml:space="preserve"> mV</m:t>
              </m:r>
            </m:den>
          </m:f>
          <m:r>
            <w:rPr>
              <w:rFonts w:ascii="Cambria Math" w:hAnsi="Cambria Math"/>
            </w:rPr>
            <m:t>=0,42</m:t>
          </m:r>
          <m:f>
            <m:fPr>
              <m:ctrlPr>
                <w:rPr>
                  <w:rFonts w:ascii="Cambria Math" w:hAnsi="Cambria Math"/>
                  <w:i/>
                  <w:iCs/>
                </w:rPr>
              </m:ctrlPr>
            </m:fPr>
            <m:num>
              <m:r>
                <w:rPr>
                  <w:rFonts w:ascii="Cambria Math" w:hAnsi="Cambria Math"/>
                </w:rPr>
                <m:t>V</m:t>
              </m:r>
            </m:num>
            <m:den>
              <m:r>
                <w:rPr>
                  <w:rFonts w:ascii="Cambria Math" w:hAnsi="Cambria Math"/>
                </w:rPr>
                <m:t>V</m:t>
              </m:r>
            </m:den>
          </m:f>
        </m:oMath>
      </m:oMathPara>
    </w:p>
    <w:p w:rsidR="008C74B7" w:rsidRPr="008C74B7" w:rsidRDefault="008C74B7" w:rsidP="00E40CF2">
      <w:pPr>
        <w:pStyle w:val="Standard"/>
        <w:rPr>
          <w:rFonts w:ascii="Calibri" w:hAnsi="Calibri"/>
          <w:i/>
          <w:iCs/>
          <w:vertAlign w:val="subscript"/>
        </w:rPr>
      </w:pPr>
    </w:p>
    <w:p w:rsidR="00E40CF2" w:rsidRPr="008C74B7" w:rsidRDefault="00E40CF2" w:rsidP="00E40CF2">
      <w:pPr>
        <w:pStyle w:val="Standard"/>
        <w:rPr>
          <w:rFonts w:ascii="Calibri" w:hAnsi="Calibri"/>
          <w:i/>
          <w:iCs/>
          <w:vertAlign w:val="subscript"/>
        </w:rPr>
      </w:pPr>
      <w:r w:rsidRPr="008C74B7">
        <w:t>Wtórnik nieobciążony</w:t>
      </w:r>
    </w:p>
    <w:p w:rsidR="00E40CF2" w:rsidRPr="008C74B7" w:rsidRDefault="00FD7580" w:rsidP="00E40CF2">
      <w:pPr>
        <w:pStyle w:val="Standard"/>
      </w:pPr>
      <m:oMathPara>
        <m:oMath>
          <m:sSub>
            <m:sSubPr>
              <m:ctrlPr>
                <w:rPr>
                  <w:rFonts w:ascii="Cambria Math" w:hAnsi="Cambria Math"/>
                  <w:i/>
                  <w:iCs/>
                </w:rPr>
              </m:ctrlPr>
            </m:sSubPr>
            <m:e>
              <m:r>
                <w:rPr>
                  <w:rFonts w:ascii="Cambria Math" w:hAnsi="Cambria Math"/>
                </w:rPr>
                <m:t>r</m:t>
              </m:r>
            </m:e>
            <m:sub>
              <m:r>
                <w:rPr>
                  <w:rFonts w:ascii="Cambria Math" w:hAnsi="Cambria Math"/>
                  <w:vertAlign w:val="subscript"/>
                </w:rPr>
                <m:t>we1BJTt</m:t>
              </m:r>
            </m:sub>
          </m:sSub>
          <m: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2</m:t>
              </m:r>
            </m:sub>
          </m:sSub>
          <m:r>
            <m:rPr>
              <m:sty m:val="p"/>
            </m:rPr>
            <w:rPr>
              <w:rFonts w:ascii="Cambria Math" w:hAnsi="Cambria Math" w:cs="Cambria Math"/>
            </w:rPr>
            <m:t>||(</m:t>
          </m:r>
          <m:r>
            <m:rPr>
              <m:sty m:val="p"/>
            </m:rPr>
            <w:rPr>
              <w:rFonts w:ascii="Cambria Math" w:hAnsi="Cambria Math"/>
            </w:rPr>
            <m:t>(</m:t>
          </m:r>
          <m:r>
            <m:rPr>
              <m:sty m:val="p"/>
            </m:rPr>
            <w:rPr>
              <w:rFonts w:ascii="Cambria Math" w:hAnsi="Cambria Math" w:cs="Times New Roman"/>
            </w:rPr>
            <m:t>β+1)</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sSup>
                    <m:sSupPr>
                      <m:ctrlPr>
                        <w:rPr>
                          <w:rFonts w:ascii="Cambria Math" w:hAnsi="Cambria Math"/>
                        </w:rPr>
                      </m:ctrlPr>
                    </m:sSupPr>
                    <m:e>
                      <m:r>
                        <m:rPr>
                          <m:sty m:val="p"/>
                        </m:rPr>
                        <w:rPr>
                          <w:rFonts w:ascii="Cambria Math" w:hAnsi="Cambria Math"/>
                        </w:rPr>
                        <m:t>eb</m:t>
                      </m:r>
                    </m:e>
                    <m:sup>
                      <m:r>
                        <m:rPr>
                          <m:sty m:val="p"/>
                        </m:rPr>
                        <w:rPr>
                          <w:rFonts w:ascii="Cambria Math" w:hAnsi="Cambria Math"/>
                        </w:rPr>
                        <m:t>'</m:t>
                      </m:r>
                    </m:sup>
                  </m:sSup>
                </m:sub>
              </m:sSub>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4</m:t>
              </m:r>
            </m:sub>
          </m:sSub>
          <m:r>
            <m:rPr>
              <m:sty m:val="p"/>
            </m:rPr>
            <w:rPr>
              <w:rFonts w:ascii="Cambria Math" w:hAnsi="Cambria Math"/>
            </w:rPr>
            <m:t>)=</m:t>
          </m:r>
        </m:oMath>
      </m:oMathPara>
    </w:p>
    <w:p w:rsidR="00E40CF2" w:rsidRPr="008C74B7" w:rsidRDefault="00E40CF2" w:rsidP="00E40CF2">
      <w:pPr>
        <w:pStyle w:val="Standard"/>
        <w:rPr>
          <w:rFonts w:ascii="Calibri" w:hAnsi="Calibri"/>
          <w:i/>
          <w:lang w:val="en-US"/>
        </w:rPr>
      </w:pPr>
      <m:oMathPara>
        <m:oMath>
          <m:r>
            <w:rPr>
              <w:rFonts w:ascii="Cambria Math" w:hAnsi="Cambria Math"/>
            </w:rPr>
            <m:t>=39,00 kΩ||((132,41</m:t>
          </m:r>
          <m:r>
            <m:rPr>
              <m:sty m:val="p"/>
            </m:rPr>
            <w:rPr>
              <w:rFonts w:ascii="Cambria Math" w:hAnsi="Cambria Math"/>
            </w:rPr>
            <m:t xml:space="preserve"> </m:t>
          </m:r>
          <m:f>
            <m:fPr>
              <m:ctrlPr>
                <w:rPr>
                  <w:rFonts w:ascii="Cambria Math" w:hAnsi="Cambria Math"/>
                  <w:i/>
                  <w:iCs/>
                </w:rPr>
              </m:ctrlPr>
            </m:fPr>
            <m:num>
              <m:r>
                <w:rPr>
                  <w:rFonts w:ascii="Cambria Math" w:hAnsi="Cambria Math"/>
                </w:rPr>
                <m:t>A</m:t>
              </m:r>
            </m:num>
            <m:den>
              <m:r>
                <w:rPr>
                  <w:rFonts w:ascii="Cambria Math" w:hAnsi="Cambria Math"/>
                </w:rPr>
                <m:t>A</m:t>
              </m:r>
            </m:den>
          </m:f>
          <m:r>
            <w:rPr>
              <w:rFonts w:ascii="Cambria Math" w:hAnsi="Cambria Math"/>
            </w:rPr>
            <m:t>+1)∙</m:t>
          </m:r>
          <m:d>
            <m:dPr>
              <m:ctrlPr>
                <w:rPr>
                  <w:rFonts w:ascii="Cambria Math" w:hAnsi="Cambria Math"/>
                  <w:i/>
                  <w:iCs/>
                </w:rPr>
              </m:ctrlPr>
            </m:dPr>
            <m:e>
              <m:r>
                <w:rPr>
                  <w:rFonts w:ascii="Cambria Math" w:hAnsi="Cambria Math"/>
                </w:rPr>
                <m:t>4,84 Ω+1,3 kΩ</m:t>
              </m:r>
            </m:e>
          </m:d>
          <m:r>
            <w:rPr>
              <w:rFonts w:ascii="Cambria Math" w:hAnsi="Cambria Math"/>
            </w:rPr>
            <m:t xml:space="preserve">)= 31,86 </m:t>
          </m:r>
          <m:r>
            <w:rPr>
              <w:rFonts w:ascii="Cambria Math" w:hAnsi="Cambria Math"/>
              <w:lang w:val="en-US"/>
            </w:rPr>
            <m:t>kΩ</m:t>
          </m:r>
        </m:oMath>
      </m:oMathPara>
    </w:p>
    <w:p w:rsidR="00E40CF2" w:rsidRPr="00060A03" w:rsidRDefault="00E40CF2" w:rsidP="00E40CF2">
      <w:pPr>
        <w:pStyle w:val="Standard"/>
        <w:rPr>
          <w:rFonts w:ascii="Calibri" w:hAnsi="Calibri"/>
          <w:i/>
          <w:iCs/>
          <w:highlight w:val="yellow"/>
          <w:lang w:val="en-US"/>
        </w:rPr>
      </w:pPr>
    </w:p>
    <w:p w:rsidR="00E40CF2" w:rsidRPr="00410B42" w:rsidRDefault="00FD7580" w:rsidP="00E40CF2">
      <w:pPr>
        <w:pStyle w:val="Standard"/>
        <w:rPr>
          <w:rFonts w:ascii="Calibri" w:hAnsi="Calibri"/>
          <w:i/>
        </w:rPr>
      </w:pPr>
      <m:oMathPara>
        <m:oMath>
          <m:sSub>
            <m:sSubPr>
              <m:ctrlPr>
                <w:rPr>
                  <w:rFonts w:ascii="Cambria Math" w:hAnsi="Cambria Math"/>
                  <w:i/>
                  <w:iCs/>
                </w:rPr>
              </m:ctrlPr>
            </m:sSubPr>
            <m:e>
              <m:r>
                <w:rPr>
                  <w:rFonts w:ascii="Cambria Math" w:hAnsi="Cambria Math"/>
                </w:rPr>
                <m:t>r</m:t>
              </m:r>
            </m:e>
            <m:sub>
              <m:r>
                <w:rPr>
                  <w:rFonts w:ascii="Cambria Math" w:hAnsi="Cambria Math"/>
                  <w:vertAlign w:val="subscript"/>
                </w:rPr>
                <m:t>we1BJTp</m:t>
              </m:r>
            </m:sub>
          </m:sSub>
          <m:r>
            <w:rPr>
              <w:rFonts w:ascii="Cambria Math" w:hAnsi="Cambria Math"/>
            </w:rPr>
            <m:t>=RG</m:t>
          </m:r>
          <m:d>
            <m:dPr>
              <m:ctrlPr>
                <w:rPr>
                  <w:rFonts w:ascii="Cambria Math" w:hAnsi="Cambria Math"/>
                  <w:i/>
                  <w:iCs/>
                </w:rPr>
              </m:ctrlPr>
            </m:dPr>
            <m:e>
              <m:r>
                <w:rPr>
                  <w:rFonts w:ascii="Cambria Math" w:hAnsi="Cambria Math"/>
                </w:rPr>
                <m:t>2</m:t>
              </m:r>
            </m:e>
          </m:d>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b2</m:t>
                  </m:r>
                </m:sub>
              </m:sSub>
            </m:num>
            <m:den>
              <m:sSub>
                <m:sSubPr>
                  <m:ctrlPr>
                    <w:rPr>
                      <w:rFonts w:ascii="Cambria Math" w:hAnsi="Cambria Math"/>
                      <w:i/>
                      <w:iCs/>
                    </w:rPr>
                  </m:ctrlPr>
                </m:sSubPr>
                <m:e>
                  <m:sSub>
                    <m:sSubPr>
                      <m:ctrlPr>
                        <w:rPr>
                          <w:rFonts w:ascii="Cambria Math" w:hAnsi="Cambria Math"/>
                          <w:i/>
                          <w:iCs/>
                        </w:rPr>
                      </m:ctrlPr>
                    </m:sSubPr>
                    <m:e>
                      <m:r>
                        <w:rPr>
                          <w:rFonts w:ascii="Cambria Math" w:hAnsi="Cambria Math"/>
                        </w:rPr>
                        <m:t>E</m:t>
                      </m:r>
                    </m:e>
                    <m:sub>
                      <m:r>
                        <w:rPr>
                          <w:rFonts w:ascii="Cambria Math" w:hAnsi="Cambria Math"/>
                        </w:rPr>
                        <m:t>g</m:t>
                      </m:r>
                    </m:sub>
                  </m:sSub>
                  <m:r>
                    <w:rPr>
                      <w:rFonts w:ascii="Cambria Math" w:hAnsi="Cambria Math"/>
                    </w:rPr>
                    <m:t>-U</m:t>
                  </m:r>
                </m:e>
                <m:sub>
                  <m:r>
                    <w:rPr>
                      <w:rFonts w:ascii="Cambria Math" w:hAnsi="Cambria Math"/>
                    </w:rPr>
                    <m:t>b2</m:t>
                  </m:r>
                </m:sub>
              </m:sSub>
            </m:den>
          </m:f>
          <m:r>
            <w:rPr>
              <w:rFonts w:ascii="Cambria Math" w:hAnsi="Cambria Math"/>
            </w:rPr>
            <m:t>=20,00kΩ∙</m:t>
          </m:r>
          <m:f>
            <m:fPr>
              <m:ctrlPr>
                <w:rPr>
                  <w:rFonts w:ascii="Cambria Math" w:hAnsi="Cambria Math"/>
                  <w:i/>
                  <w:iCs/>
                </w:rPr>
              </m:ctrlPr>
            </m:fPr>
            <m:num>
              <m:r>
                <m:rPr>
                  <m:sty m:val="p"/>
                </m:rPr>
                <w:rPr>
                  <w:rFonts w:ascii="Cambria Math" w:hAnsi="Cambria Math"/>
                </w:rPr>
                <m:t>307,03</m:t>
              </m:r>
              <m:r>
                <w:rPr>
                  <w:rFonts w:ascii="Cambria Math" w:hAnsi="Cambria Math"/>
                </w:rPr>
                <m:t>mV</m:t>
              </m:r>
            </m:num>
            <m:den>
              <m:r>
                <w:rPr>
                  <w:rFonts w:ascii="Cambria Math" w:hAnsi="Cambria Math"/>
                </w:rPr>
                <m:t>500,00mV-</m:t>
              </m:r>
              <m:r>
                <m:rPr>
                  <m:sty m:val="p"/>
                </m:rPr>
                <w:rPr>
                  <w:rFonts w:ascii="Cambria Math" w:hAnsi="Cambria Math"/>
                </w:rPr>
                <m:t>307,03</m:t>
              </m:r>
              <m:r>
                <w:rPr>
                  <w:rFonts w:ascii="Cambria Math" w:hAnsi="Cambria Math"/>
                </w:rPr>
                <m:t>mV</m:t>
              </m:r>
            </m:den>
          </m:f>
          <m:r>
            <w:rPr>
              <w:rFonts w:ascii="Cambria Math" w:hAnsi="Cambria Math"/>
            </w:rPr>
            <m:t>=31,82 kΩ</m:t>
          </m:r>
        </m:oMath>
      </m:oMathPara>
    </w:p>
    <w:p w:rsidR="00410B42" w:rsidRPr="00410B42" w:rsidRDefault="00410B42" w:rsidP="00E40CF2">
      <w:pPr>
        <w:pStyle w:val="Standard"/>
        <w:rPr>
          <w:rFonts w:ascii="Calibri" w:hAnsi="Calibri"/>
          <w:i/>
        </w:rPr>
      </w:pPr>
    </w:p>
    <w:p w:rsidR="00E40CF2" w:rsidRPr="00410B42" w:rsidRDefault="00410B42" w:rsidP="00E40CF2">
      <w:pPr>
        <w:pStyle w:val="Standard"/>
        <w:rPr>
          <w:rFonts w:ascii="Calibri" w:hAnsi="Calibri"/>
          <w:i/>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uoBJT</m:t>
              </m:r>
            </m:sub>
          </m:sSub>
          <m:r>
            <w:rPr>
              <w:rFonts w:ascii="Cambria Math" w:hAnsi="Calibri"/>
              <w:vertAlign w:val="subscript"/>
            </w:rPr>
            <m:t>=</m:t>
          </m:r>
          <m:f>
            <m:fPr>
              <m:ctrlPr>
                <w:rPr>
                  <w:rFonts w:ascii="Cambria Math" w:hAnsi="Calibri"/>
                  <w:i/>
                  <w:iCs/>
                  <w:vertAlign w:val="subscript"/>
                </w:rPr>
              </m:ctrlPr>
            </m:fPr>
            <m:num>
              <m:sSub>
                <m:sSubPr>
                  <m:ctrlPr>
                    <w:rPr>
                      <w:rFonts w:ascii="Cambria Math" w:hAnsi="Cambria Math"/>
                    </w:rPr>
                  </m:ctrlPr>
                </m:sSubPr>
                <m:e>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4</m:t>
                  </m:r>
                </m:sub>
              </m:sSub>
              <m:ctrlPr>
                <w:rPr>
                  <w:rFonts w:ascii="Cambria Math" w:hAnsi="Cambria Math"/>
                  <w:i/>
                  <w:iCs/>
                </w:rPr>
              </m:ctrlPr>
            </m:num>
            <m:den>
              <m:sSub>
                <m:sSubPr>
                  <m:ctrlPr>
                    <w:rPr>
                      <w:rFonts w:ascii="Cambria Math" w:hAnsi="Cambria Math"/>
                      <w:i/>
                      <w:iCs/>
                    </w:rPr>
                  </m:ctrlPr>
                </m:sSubPr>
                <m:e>
                  <m:r>
                    <w:rPr>
                      <w:rFonts w:ascii="Cambria Math" w:hAnsi="Cambria Math"/>
                    </w:rPr>
                    <m:t>r</m:t>
                  </m:r>
                </m:e>
                <m:sub>
                  <m:r>
                    <w:rPr>
                      <w:rFonts w:ascii="Cambria Math" w:hAnsi="Cambria Math"/>
                    </w:rPr>
                    <m:t>eb'</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4</m:t>
                  </m:r>
                </m:sub>
              </m:sSub>
            </m:den>
          </m:f>
          <m:r>
            <w:rPr>
              <w:rFonts w:ascii="Cambria Math" w:hAnsi="Calibri"/>
              <w:vertAlign w:val="subscript"/>
            </w:rPr>
            <m:t>=</m:t>
          </m:r>
          <m:f>
            <m:fPr>
              <m:ctrlPr>
                <w:rPr>
                  <w:rFonts w:ascii="Cambria Math" w:hAnsi="Calibri"/>
                  <w:i/>
                  <w:iCs/>
                  <w:vertAlign w:val="subscript"/>
                </w:rPr>
              </m:ctrlPr>
            </m:fPr>
            <m:num>
              <m:r>
                <w:rPr>
                  <w:rFonts w:ascii="Cambria Math" w:hAnsi="Cambria Math"/>
                </w:rPr>
                <m:t>1,30 kΩ</m:t>
              </m:r>
              <m:ctrlPr>
                <w:rPr>
                  <w:rFonts w:ascii="Cambria Math" w:hAnsi="Cambria Math"/>
                  <w:i/>
                  <w:iCs/>
                  <w:vertAlign w:val="subscript"/>
                </w:rPr>
              </m:ctrlPr>
            </m:num>
            <m:den>
              <m:r>
                <w:rPr>
                  <w:rFonts w:ascii="Cambria Math" w:hAnsi="Cambria Math"/>
                </w:rPr>
                <m:t>4,84Ω+1,30 kΩ</m:t>
              </m:r>
            </m:den>
          </m:f>
          <m:r>
            <w:rPr>
              <w:rFonts w:ascii="Cambria Math" w:hAnsi="Calibri"/>
              <w:vertAlign w:val="subscript"/>
            </w:rPr>
            <m:t>=0,99</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oMath>
      </m:oMathPara>
    </w:p>
    <w:p w:rsidR="00410B42" w:rsidRPr="008C74B7" w:rsidRDefault="00410B42" w:rsidP="00E40CF2">
      <w:pPr>
        <w:pStyle w:val="Standard"/>
        <w:rPr>
          <w:rFonts w:ascii="Calibri" w:hAnsi="Calibri"/>
          <w:i/>
          <w:iCs/>
        </w:rPr>
      </w:pPr>
    </w:p>
    <w:p w:rsidR="00E40CF2" w:rsidRPr="008C74B7" w:rsidRDefault="00FD7580" w:rsidP="00E40CF2">
      <w:pPr>
        <w:pStyle w:val="Standard"/>
        <w:rPr>
          <w:rFonts w:ascii="Calibri" w:hAnsi="Calibri"/>
          <w:i/>
          <w:iCs/>
          <w:vertAlign w:val="subscript"/>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us1BJTt</m:t>
              </m:r>
            </m:sub>
          </m:sSub>
          <m:r>
            <w:rPr>
              <w:rFonts w:ascii="Cambria Math" w:hAnsi="Calibri"/>
              <w:vertAlign w:val="subscript"/>
            </w:rPr>
            <m:t>=</m:t>
          </m:r>
          <m:sSub>
            <m:sSubPr>
              <m:ctrlPr>
                <w:rPr>
                  <w:rFonts w:ascii="Cambria Math" w:hAnsi="Cambria Math"/>
                  <w:i/>
                  <w:iCs/>
                </w:rPr>
              </m:ctrlPr>
            </m:sSubPr>
            <m:e>
              <m:r>
                <w:rPr>
                  <w:rFonts w:ascii="Cambria Math" w:hAnsi="Cambria Math"/>
                </w:rPr>
                <m:t>k</m:t>
              </m:r>
            </m:e>
            <m:sub>
              <m:r>
                <w:rPr>
                  <w:rFonts w:ascii="Cambria Math" w:hAnsi="Cambria Math"/>
                  <w:vertAlign w:val="subscript"/>
                </w:rPr>
                <m:t>uoBJT</m:t>
              </m:r>
            </m:sub>
          </m:sSub>
          <m:r>
            <w:rPr>
              <w:rFonts w:ascii="Cambria Math" w:hAnsi="Calibri"/>
              <w:vertAlign w:val="subscript"/>
            </w:rPr>
            <m:t>∙</m:t>
          </m:r>
          <m:f>
            <m:fPr>
              <m:ctrlPr>
                <w:rPr>
                  <w:rFonts w:ascii="Cambria Math" w:hAnsi="Calibri"/>
                  <w:i/>
                  <w:iCs/>
                  <w:vertAlign w:val="subscript"/>
                </w:rPr>
              </m:ctrlPr>
            </m:fPr>
            <m:num>
              <m:sSub>
                <m:sSubPr>
                  <m:ctrlPr>
                    <w:rPr>
                      <w:rFonts w:ascii="Cambria Math" w:hAnsi="Calibri"/>
                      <w:i/>
                      <w:iCs/>
                      <w:vertAlign w:val="subscript"/>
                    </w:rPr>
                  </m:ctrlPr>
                </m:sSubPr>
                <m:e>
                  <m:r>
                    <w:rPr>
                      <w:rFonts w:ascii="Cambria Math" w:hAnsi="Calibri"/>
                      <w:vertAlign w:val="subscript"/>
                    </w:rPr>
                    <m:t>r</m:t>
                  </m:r>
                </m:e>
                <m:sub>
                  <m:r>
                    <w:rPr>
                      <w:rFonts w:ascii="Cambria Math" w:hAnsi="Calibri"/>
                      <w:vertAlign w:val="subscript"/>
                    </w:rPr>
                    <m:t>we1BJTt</m:t>
                  </m:r>
                </m:sub>
              </m:sSub>
            </m:num>
            <m:den>
              <m:sSub>
                <m:sSubPr>
                  <m:ctrlPr>
                    <w:rPr>
                      <w:rFonts w:ascii="Cambria Math" w:hAnsi="Calibri"/>
                      <w:i/>
                      <w:iCs/>
                      <w:vertAlign w:val="subscript"/>
                    </w:rPr>
                  </m:ctrlPr>
                </m:sSubPr>
                <m:e>
                  <m:r>
                    <w:rPr>
                      <w:rFonts w:ascii="Cambria Math" w:hAnsi="Calibri"/>
                      <w:vertAlign w:val="subscript"/>
                    </w:rPr>
                    <m:t>r</m:t>
                  </m:r>
                </m:e>
                <m:sub>
                  <m:r>
                    <w:rPr>
                      <w:rFonts w:ascii="Cambria Math" w:hAnsi="Calibri"/>
                      <w:vertAlign w:val="subscript"/>
                    </w:rPr>
                    <m:t>we1BJTt</m:t>
                  </m:r>
                </m:sub>
              </m:sSub>
              <m:r>
                <w:rPr>
                  <w:rFonts w:ascii="Cambria Math" w:hAnsi="Calibri"/>
                  <w:vertAlign w:val="subscript"/>
                </w:rPr>
                <m:t>+RG</m:t>
              </m:r>
              <m:d>
                <m:dPr>
                  <m:ctrlPr>
                    <w:rPr>
                      <w:rFonts w:ascii="Cambria Math" w:hAnsi="Calibri"/>
                      <w:i/>
                      <w:iCs/>
                      <w:vertAlign w:val="subscript"/>
                    </w:rPr>
                  </m:ctrlPr>
                </m:dPr>
                <m:e>
                  <m:r>
                    <w:rPr>
                      <w:rFonts w:ascii="Cambria Math" w:hAnsi="Calibri"/>
                      <w:vertAlign w:val="subscript"/>
                    </w:rPr>
                    <m:t>2</m:t>
                  </m:r>
                </m:e>
              </m:d>
            </m:den>
          </m:f>
          <m:r>
            <w:rPr>
              <w:rFonts w:ascii="Cambria Math" w:hAnsi="Calibri"/>
              <w:vertAlign w:val="subscript"/>
            </w:rPr>
            <m:t>=</m:t>
          </m:r>
          <m:r>
            <w:rPr>
              <w:rFonts w:ascii="Cambria Math" w:hAnsi="Calibri"/>
              <w:vertAlign w:val="subscript"/>
            </w:rPr>
            <m:t>0,99</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r>
            <w:rPr>
              <w:rFonts w:ascii="Cambria Math" w:hAnsi="Calibri"/>
              <w:vertAlign w:val="subscript"/>
            </w:rPr>
            <m:t>∙</m:t>
          </m:r>
          <m:f>
            <m:fPr>
              <m:ctrlPr>
                <w:rPr>
                  <w:rFonts w:ascii="Cambria Math" w:hAnsi="Calibri"/>
                  <w:i/>
                  <w:iCs/>
                  <w:vertAlign w:val="subscript"/>
                </w:rPr>
              </m:ctrlPr>
            </m:fPr>
            <m:num>
              <m:r>
                <w:rPr>
                  <w:rFonts w:ascii="Cambria Math" w:hAnsi="Calibri"/>
                  <w:vertAlign w:val="subscript"/>
                </w:rPr>
                <m:t>31,86 k</m:t>
              </m:r>
              <m:r>
                <w:rPr>
                  <w:rFonts w:ascii="Cambria Math" w:hAnsi="Calibri"/>
                  <w:vertAlign w:val="subscript"/>
                </w:rPr>
                <m:t>Ω</m:t>
              </m:r>
            </m:num>
            <m:den>
              <m:r>
                <w:rPr>
                  <w:rFonts w:ascii="Cambria Math" w:hAnsi="Calibri"/>
                  <w:vertAlign w:val="subscript"/>
                </w:rPr>
                <m:t>31,86 k</m:t>
              </m:r>
              <m:r>
                <w:rPr>
                  <w:rFonts w:ascii="Cambria Math" w:hAnsi="Calibri"/>
                  <w:vertAlign w:val="subscript"/>
                </w:rPr>
                <m:t>Ω</m:t>
              </m:r>
              <m:r>
                <w:rPr>
                  <w:rFonts w:ascii="Cambria Math" w:hAnsi="Calibri"/>
                  <w:vertAlign w:val="subscript"/>
                </w:rPr>
                <m:t>+2</m:t>
              </m:r>
              <m:r>
                <w:rPr>
                  <w:rFonts w:ascii="Cambria Math" w:hAnsi="Calibri"/>
                  <w:vertAlign w:val="subscript"/>
                </w:rPr>
                <m:t>0</m:t>
              </m:r>
              <m:r>
                <w:rPr>
                  <w:rFonts w:ascii="Cambria Math" w:hAnsi="Calibri"/>
                  <w:vertAlign w:val="subscript"/>
                </w:rPr>
                <m:t>,00 k</m:t>
              </m:r>
              <m:r>
                <w:rPr>
                  <w:rFonts w:ascii="Cambria Math" w:hAnsi="Calibri"/>
                  <w:vertAlign w:val="subscript"/>
                </w:rPr>
                <m:t>Ω</m:t>
              </m:r>
            </m:den>
          </m:f>
          <m:r>
            <w:rPr>
              <w:rFonts w:ascii="Cambria Math" w:hAnsi="Calibri"/>
              <w:vertAlign w:val="subscript"/>
            </w:rPr>
            <m:t>=0,61</m:t>
          </m:r>
          <m:f>
            <m:fPr>
              <m:ctrlPr>
                <w:rPr>
                  <w:rFonts w:ascii="Cambria Math" w:hAnsi="Cambria Math"/>
                  <w:i/>
                  <w:iCs/>
                  <w:vertAlign w:val="subscript"/>
                </w:rPr>
              </m:ctrlPr>
            </m:fPr>
            <m:num>
              <m:r>
                <w:rPr>
                  <w:rFonts w:ascii="Cambria Math" w:hAnsi="Cambria Math"/>
                  <w:vertAlign w:val="subscript"/>
                </w:rPr>
                <m:t>V</m:t>
              </m:r>
              <m:ctrlPr>
                <w:rPr>
                  <w:rFonts w:ascii="Cambria Math" w:hAnsi="Calibri"/>
                  <w:i/>
                  <w:iCs/>
                  <w:vertAlign w:val="subscript"/>
                </w:rPr>
              </m:ctrlPr>
            </m:num>
            <m:den>
              <m:r>
                <w:rPr>
                  <w:rFonts w:ascii="Cambria Math" w:hAnsi="Cambria Math"/>
                  <w:vertAlign w:val="subscript"/>
                </w:rPr>
                <m:t>V</m:t>
              </m:r>
            </m:den>
          </m:f>
          <m:r>
            <w:rPr>
              <w:rFonts w:ascii="Cambria Math" w:hAnsi="Cambria Math"/>
              <w:vertAlign w:val="subscript"/>
            </w:rPr>
            <m:t xml:space="preserve"> </m:t>
          </m:r>
        </m:oMath>
      </m:oMathPara>
    </w:p>
    <w:p w:rsidR="00E40CF2" w:rsidRPr="008C74B7" w:rsidRDefault="00E40CF2" w:rsidP="00E40CF2">
      <w:pPr>
        <w:pStyle w:val="Standard"/>
        <w:rPr>
          <w:rFonts w:ascii="Calibri" w:hAnsi="Calibri"/>
          <w:i/>
          <w:iCs/>
          <w:vertAlign w:val="subscript"/>
        </w:rPr>
      </w:pPr>
    </w:p>
    <w:p w:rsidR="00247E55" w:rsidRPr="008C74B7" w:rsidRDefault="00FD7580" w:rsidP="008C74B7">
      <w:pPr>
        <w:pStyle w:val="Standard"/>
        <w:jc w:val="center"/>
        <w:rPr>
          <w:rFonts w:ascii="Calibri" w:hAnsi="Calibri"/>
          <w:i/>
          <w:iCs/>
        </w:rPr>
      </w:pPr>
      <m:oMathPara>
        <m:oMath>
          <m:sSub>
            <m:sSubPr>
              <m:ctrlPr>
                <w:rPr>
                  <w:rFonts w:ascii="Cambria Math" w:hAnsi="Cambria Math"/>
                  <w:i/>
                  <w:iCs/>
                </w:rPr>
              </m:ctrlPr>
            </m:sSubPr>
            <m:e>
              <m:r>
                <w:rPr>
                  <w:rFonts w:ascii="Cambria Math" w:hAnsi="Cambria Math"/>
                </w:rPr>
                <m:t>k</m:t>
              </m:r>
            </m:e>
            <m:sub>
              <m:r>
                <w:rPr>
                  <w:rFonts w:ascii="Cambria Math" w:hAnsi="Cambria Math"/>
                  <w:vertAlign w:val="subscript"/>
                </w:rPr>
                <m:t>us1BJTp</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e1</m:t>
                  </m:r>
                </m:sub>
              </m:sSub>
            </m:num>
            <m:den>
              <m:sSub>
                <m:sSubPr>
                  <m:ctrlPr>
                    <w:rPr>
                      <w:rFonts w:ascii="Cambria Math" w:hAnsi="Cambria Math"/>
                      <w:i/>
                      <w:iCs/>
                    </w:rPr>
                  </m:ctrlPr>
                </m:sSubPr>
                <m:e>
                  <m:r>
                    <w:rPr>
                      <w:rFonts w:ascii="Cambria Math" w:hAnsi="Cambria Math"/>
                    </w:rPr>
                    <m:t>E</m:t>
                  </m:r>
                </m:e>
                <m:sub>
                  <m:r>
                    <w:rPr>
                      <w:rFonts w:ascii="Cambria Math" w:hAnsi="Cambria Math"/>
                    </w:rPr>
                    <m:t>g</m:t>
                  </m:r>
                </m:sub>
              </m:sSub>
            </m:den>
          </m:f>
          <m:r>
            <w:rPr>
              <w:rFonts w:ascii="Cambria Math" w:hAnsi="Cambria Math"/>
            </w:rPr>
            <m:t>=</m:t>
          </m:r>
          <m:f>
            <m:fPr>
              <m:ctrlPr>
                <w:rPr>
                  <w:rFonts w:ascii="Cambria Math" w:hAnsi="Cambria Math"/>
                  <w:i/>
                  <w:iCs/>
                </w:rPr>
              </m:ctrlPr>
            </m:fPr>
            <m:num>
              <m:r>
                <w:rPr>
                  <w:rFonts w:ascii="Cambria Math" w:hAnsi="Cambria Math"/>
                </w:rPr>
                <m:t>302,22 mV</m:t>
              </m:r>
            </m:num>
            <m:den>
              <m:r>
                <w:rPr>
                  <w:rFonts w:ascii="Cambria Math" w:hAnsi="Cambria Math"/>
                </w:rPr>
                <m:t>500,00</m:t>
              </m:r>
              <m:r>
                <w:rPr>
                  <w:rFonts w:ascii="Cambria Math" w:hAnsi="Cambria Math"/>
                </w:rPr>
                <m:t xml:space="preserve"> mV</m:t>
              </m:r>
            </m:den>
          </m:f>
          <m:r>
            <w:rPr>
              <w:rFonts w:ascii="Cambria Math" w:hAnsi="Cambria Math"/>
            </w:rPr>
            <m:t>=0,60</m:t>
          </m:r>
          <m:f>
            <m:fPr>
              <m:ctrlPr>
                <w:rPr>
                  <w:rFonts w:ascii="Cambria Math" w:hAnsi="Cambria Math"/>
                  <w:i/>
                  <w:iCs/>
                </w:rPr>
              </m:ctrlPr>
            </m:fPr>
            <m:num>
              <m:r>
                <w:rPr>
                  <w:rFonts w:ascii="Cambria Math" w:hAnsi="Cambria Math"/>
                </w:rPr>
                <m:t>V</m:t>
              </m:r>
            </m:num>
            <m:den>
              <m:r>
                <w:rPr>
                  <w:rFonts w:ascii="Cambria Math" w:hAnsi="Cambria Math"/>
                </w:rPr>
                <m:t>V</m:t>
              </m:r>
            </m:den>
          </m:f>
        </m:oMath>
      </m:oMathPara>
    </w:p>
    <w:p w:rsidR="00247E55" w:rsidRDefault="00247E55">
      <w:pPr>
        <w:pStyle w:val="Standard"/>
        <w:rPr>
          <w:rFonts w:ascii="Calibri" w:hAnsi="Calibri"/>
          <w:i/>
          <w:iCs/>
        </w:rPr>
      </w:pPr>
    </w:p>
    <w:p w:rsidR="00247E55" w:rsidRDefault="0054648E">
      <w:pPr>
        <w:pStyle w:val="Standard"/>
        <w:rPr>
          <w:rFonts w:ascii="Calibri" w:hAnsi="Calibri"/>
          <w:i/>
          <w:iCs/>
          <w:sz w:val="28"/>
          <w:szCs w:val="28"/>
        </w:rPr>
      </w:pPr>
      <w:r>
        <w:rPr>
          <w:rFonts w:ascii="Calibri" w:hAnsi="Calibri"/>
          <w:i/>
          <w:iCs/>
        </w:rPr>
        <w:t>Wnioski:</w:t>
      </w:r>
    </w:p>
    <w:p w:rsidR="00EA6011" w:rsidRPr="00EA6011" w:rsidRDefault="00EA6011" w:rsidP="00EA6011">
      <w:pPr>
        <w:pStyle w:val="Standard"/>
        <w:rPr>
          <w:rFonts w:ascii="Calibri" w:hAnsi="Calibri"/>
        </w:rPr>
      </w:pPr>
      <w:r w:rsidRPr="00EA6011">
        <w:rPr>
          <w:rFonts w:ascii="Calibri" w:hAnsi="Calibri"/>
        </w:rPr>
        <w:t>W porównaniu do przypadku RG(1)</w:t>
      </w:r>
      <w:r>
        <w:rPr>
          <w:rFonts w:ascii="Calibri" w:hAnsi="Calibri"/>
        </w:rPr>
        <w:t xml:space="preserve"> </w:t>
      </w:r>
      <w:r w:rsidRPr="00EA6011">
        <w:rPr>
          <w:rFonts w:ascii="Calibri" w:hAnsi="Calibri"/>
        </w:rPr>
        <w:t>sytuacja dotycząca błędów uległa poprawie. Dla przykładu, przy błędzie pomiaru napięcia rzędu 1% na sondzie, błąd wyznaczon</w:t>
      </w:r>
      <w:r>
        <w:rPr>
          <w:rFonts w:ascii="Calibri" w:hAnsi="Calibri"/>
        </w:rPr>
        <w:t xml:space="preserve">ej rezystancji wejściowej wyniósłby </w:t>
      </w:r>
      <w:r w:rsidRPr="00EA6011">
        <w:rPr>
          <w:rFonts w:ascii="Calibri" w:hAnsi="Calibri"/>
        </w:rPr>
        <w:t>około 2–3%. Wynika to z faktu, że różnica  Eg−Ub jest większa niż w poprzednim przypadku, co zmniejsza wrażli</w:t>
      </w:r>
      <w:r>
        <w:rPr>
          <w:rFonts w:ascii="Calibri" w:hAnsi="Calibri"/>
        </w:rPr>
        <w:t>wość wyniku na błędy pomiarowe.</w:t>
      </w:r>
    </w:p>
    <w:p w:rsidR="00EA6011" w:rsidRPr="00EA6011" w:rsidRDefault="00EA6011" w:rsidP="00EA6011">
      <w:pPr>
        <w:pStyle w:val="Standard"/>
        <w:rPr>
          <w:rFonts w:ascii="Calibri" w:hAnsi="Calibri"/>
        </w:rPr>
      </w:pPr>
      <w:r w:rsidRPr="00EA6011">
        <w:rPr>
          <w:rFonts w:ascii="Calibri" w:hAnsi="Calibri"/>
        </w:rPr>
        <w:t xml:space="preserve">Błędy wyznaczania skutecznych </w:t>
      </w:r>
      <w:r w:rsidR="00C86081">
        <w:rPr>
          <w:rFonts w:ascii="Calibri" w:hAnsi="Calibri"/>
        </w:rPr>
        <w:t>wzmocnień napięciowych są</w:t>
      </w:r>
      <w:r w:rsidRPr="00EA6011">
        <w:rPr>
          <w:rFonts w:ascii="Calibri" w:hAnsi="Calibri"/>
        </w:rPr>
        <w:t xml:space="preserve"> na poziomie kilku procent</w:t>
      </w:r>
      <w:r>
        <w:rPr>
          <w:rFonts w:ascii="Calibri" w:hAnsi="Calibri"/>
        </w:rPr>
        <w:t>.</w:t>
      </w:r>
    </w:p>
    <w:p w:rsidR="00247E55" w:rsidRDefault="00EA6011" w:rsidP="00EA6011">
      <w:pPr>
        <w:pStyle w:val="Standard"/>
        <w:rPr>
          <w:rFonts w:ascii="Calibri" w:hAnsi="Calibri"/>
        </w:rPr>
      </w:pPr>
      <w:r w:rsidRPr="00EA6011">
        <w:rPr>
          <w:rFonts w:ascii="Calibri" w:hAnsi="Calibri"/>
        </w:rPr>
        <w:t>W związku z tym uzyskane wyniki pomiarów można uznać za zgodne z oczekiwaniami.</w:t>
      </w:r>
    </w:p>
    <w:p w:rsidR="00EA6011" w:rsidRDefault="00EA6011">
      <w:pPr>
        <w:pStyle w:val="Standard"/>
        <w:rPr>
          <w:rFonts w:ascii="Calibri" w:hAnsi="Calibri"/>
          <w:i/>
          <w:iCs/>
        </w:rPr>
      </w:pPr>
    </w:p>
    <w:p w:rsidR="002E6A69" w:rsidRDefault="002E6A69">
      <w:pPr>
        <w:pStyle w:val="Standard"/>
        <w:rPr>
          <w:rFonts w:asciiTheme="minorHAnsi" w:hAnsiTheme="minorHAnsi" w:cstheme="minorHAnsi"/>
          <w:i/>
          <w:iCs/>
        </w:rPr>
      </w:pPr>
    </w:p>
    <w:p w:rsidR="00247E55" w:rsidRPr="00377217" w:rsidRDefault="0054648E">
      <w:pPr>
        <w:pStyle w:val="Standard"/>
        <w:rPr>
          <w:rFonts w:asciiTheme="minorHAnsi" w:hAnsiTheme="minorHAnsi" w:cstheme="minorHAnsi"/>
          <w:i/>
          <w:iCs/>
        </w:rPr>
      </w:pPr>
      <w:r w:rsidRPr="00377217">
        <w:rPr>
          <w:rFonts w:asciiTheme="minorHAnsi" w:hAnsiTheme="minorHAnsi" w:cstheme="minorHAnsi"/>
          <w:i/>
          <w:iCs/>
        </w:rPr>
        <w:lastRenderedPageBreak/>
        <w:t>Odpowiedź na pytanie:</w:t>
      </w:r>
    </w:p>
    <w:p w:rsidR="00410B42" w:rsidRDefault="00EA6011" w:rsidP="00377217">
      <w:pPr>
        <w:pStyle w:val="Standard"/>
        <w:rPr>
          <w:rFonts w:asciiTheme="minorHAnsi" w:hAnsiTheme="minorHAnsi" w:cstheme="minorHAnsi"/>
          <w:bCs/>
        </w:rPr>
      </w:pPr>
      <w:r w:rsidRPr="00377217">
        <w:rPr>
          <w:rFonts w:asciiTheme="minorHAnsi" w:hAnsiTheme="minorHAnsi" w:cstheme="minorHAnsi"/>
          <w:bCs/>
        </w:rPr>
        <w:t>Wyniki ob</w:t>
      </w:r>
      <w:r w:rsidR="00FD7580" w:rsidRPr="00377217">
        <w:rPr>
          <w:rFonts w:asciiTheme="minorHAnsi" w:hAnsiTheme="minorHAnsi" w:cstheme="minorHAnsi"/>
          <w:bCs/>
        </w:rPr>
        <w:t>serwacji udowodniają teorje. Która mó</w:t>
      </w:r>
      <w:r w:rsidRPr="00377217">
        <w:rPr>
          <w:rFonts w:asciiTheme="minorHAnsi" w:hAnsiTheme="minorHAnsi" w:cstheme="minorHAnsi"/>
          <w:bCs/>
        </w:rPr>
        <w:t>wi</w:t>
      </w:r>
      <w:r w:rsidR="00410B42">
        <w:rPr>
          <w:rFonts w:asciiTheme="minorHAnsi" w:hAnsiTheme="minorHAnsi" w:cstheme="minorHAnsi"/>
          <w:bCs/>
        </w:rPr>
        <w:t>, ż</w:t>
      </w:r>
      <w:r w:rsidRPr="00377217">
        <w:rPr>
          <w:rFonts w:asciiTheme="minorHAnsi" w:hAnsiTheme="minorHAnsi" w:cstheme="minorHAnsi"/>
          <w:bCs/>
        </w:rPr>
        <w:t>e</w:t>
      </w:r>
      <w:r w:rsidR="00410B42">
        <w:rPr>
          <w:rFonts w:asciiTheme="minorHAnsi" w:hAnsiTheme="minorHAnsi" w:cstheme="minorHAnsi"/>
          <w:bCs/>
        </w:rPr>
        <w:t>:</w:t>
      </w:r>
    </w:p>
    <w:p w:rsidR="00410B42" w:rsidRDefault="00410B42" w:rsidP="00377217">
      <w:pPr>
        <w:pStyle w:val="Standard"/>
        <w:rPr>
          <w:rFonts w:asciiTheme="minorHAnsi" w:hAnsiTheme="minorHAnsi" w:cstheme="minorHAnsi"/>
        </w:rPr>
      </w:pPr>
      <w:r>
        <w:rPr>
          <w:rFonts w:asciiTheme="minorHAnsi" w:hAnsiTheme="minorHAnsi" w:cstheme="minorHAnsi"/>
          <w:bCs/>
        </w:rPr>
        <w:t>R</w:t>
      </w:r>
      <w:r w:rsidR="00EA6011" w:rsidRPr="00377217">
        <w:rPr>
          <w:rFonts w:asciiTheme="minorHAnsi" w:hAnsiTheme="minorHAnsi" w:cstheme="minorHAnsi"/>
        </w:rPr>
        <w:t>ezystancja wejściowa wtórnika emiterowego</w:t>
      </w:r>
      <w:r>
        <w:rPr>
          <w:rFonts w:asciiTheme="minorHAnsi" w:hAnsiTheme="minorHAnsi" w:cstheme="minorHAnsi"/>
        </w:rPr>
        <w:t xml:space="preserve"> zależy</w:t>
      </w:r>
      <w:r w:rsidRPr="00377217">
        <w:rPr>
          <w:rFonts w:asciiTheme="minorHAnsi" w:hAnsiTheme="minorHAnsi" w:cstheme="minorHAnsi"/>
        </w:rPr>
        <w:t xml:space="preserve"> tylko od elementów, z których ten wtórnik jest zbudowany</w:t>
      </w:r>
    </w:p>
    <w:p w:rsidR="00410B42" w:rsidRDefault="00410B42" w:rsidP="00377217">
      <w:pPr>
        <w:pStyle w:val="Standard"/>
        <w:rPr>
          <w:rFonts w:asciiTheme="minorHAnsi" w:hAnsiTheme="minorHAnsi" w:cstheme="minorHAnsi"/>
        </w:rPr>
      </w:pPr>
      <w:r>
        <w:rPr>
          <w:rFonts w:asciiTheme="minorHAnsi" w:hAnsiTheme="minorHAnsi" w:cstheme="minorHAnsi"/>
        </w:rPr>
        <w:t>W</w:t>
      </w:r>
      <w:r w:rsidR="00EA6011" w:rsidRPr="00377217">
        <w:rPr>
          <w:rFonts w:asciiTheme="minorHAnsi" w:hAnsiTheme="minorHAnsi" w:cstheme="minorHAnsi"/>
        </w:rPr>
        <w:t xml:space="preserve">zmocnienie napięciowe </w:t>
      </w:r>
      <w:r w:rsidRPr="00377217">
        <w:rPr>
          <w:rFonts w:asciiTheme="minorHAnsi" w:hAnsiTheme="minorHAnsi" w:cstheme="minorHAnsi"/>
        </w:rPr>
        <w:t xml:space="preserve">zależy od dzielnika napięciowego, </w:t>
      </w:r>
      <w:r>
        <w:rPr>
          <w:rFonts w:asciiTheme="minorHAnsi" w:hAnsiTheme="minorHAnsi" w:cstheme="minorHAnsi"/>
        </w:rPr>
        <w:t>jaki tworzą na wy</w:t>
      </w:r>
      <w:r w:rsidRPr="00377217">
        <w:rPr>
          <w:rFonts w:asciiTheme="minorHAnsi" w:hAnsiTheme="minorHAnsi" w:cstheme="minorHAnsi"/>
        </w:rPr>
        <w:t>jściu układu rezystancje R</w:t>
      </w:r>
      <w:r>
        <w:rPr>
          <w:rFonts w:asciiTheme="minorHAnsi" w:hAnsiTheme="minorHAnsi" w:cstheme="minorHAnsi"/>
          <w:vertAlign w:val="subscript"/>
        </w:rPr>
        <w:t>4</w:t>
      </w:r>
      <w:r>
        <w:rPr>
          <w:rFonts w:asciiTheme="minorHAnsi" w:hAnsiTheme="minorHAnsi" w:cstheme="minorHAnsi"/>
        </w:rPr>
        <w:t xml:space="preserve"> i R</w:t>
      </w:r>
      <w:r>
        <w:rPr>
          <w:rFonts w:asciiTheme="minorHAnsi" w:hAnsiTheme="minorHAnsi" w:cstheme="minorHAnsi"/>
          <w:vertAlign w:val="subscript"/>
        </w:rPr>
        <w:t>6</w:t>
      </w:r>
    </w:p>
    <w:p w:rsidR="006960FD" w:rsidRPr="00377217" w:rsidRDefault="00410B42" w:rsidP="00377217">
      <w:pPr>
        <w:pStyle w:val="Standard"/>
        <w:rPr>
          <w:rFonts w:asciiTheme="minorHAnsi" w:hAnsiTheme="minorHAnsi" w:cstheme="minorHAnsi"/>
        </w:rPr>
      </w:pPr>
      <w:r>
        <w:rPr>
          <w:rFonts w:asciiTheme="minorHAnsi" w:hAnsiTheme="minorHAnsi" w:cstheme="minorHAnsi"/>
        </w:rPr>
        <w:t>S</w:t>
      </w:r>
      <w:r w:rsidR="00377217" w:rsidRPr="00377217">
        <w:rPr>
          <w:rFonts w:asciiTheme="minorHAnsi" w:hAnsiTheme="minorHAnsi" w:cstheme="minorHAnsi"/>
        </w:rPr>
        <w:t xml:space="preserve">kuteczne wzmocnienie napięciowe zależy od </w:t>
      </w:r>
      <w:r w:rsidR="00377217" w:rsidRPr="00377217">
        <w:rPr>
          <w:rFonts w:asciiTheme="minorHAnsi" w:hAnsiTheme="minorHAnsi" w:cstheme="minorHAnsi"/>
        </w:rPr>
        <w:t>dzielnik</w:t>
      </w:r>
      <w:r w:rsidR="00377217" w:rsidRPr="00377217">
        <w:rPr>
          <w:rFonts w:asciiTheme="minorHAnsi" w:hAnsiTheme="minorHAnsi" w:cstheme="minorHAnsi"/>
        </w:rPr>
        <w:t xml:space="preserve">a napięciowego, jaki tworzą na wejściu </w:t>
      </w:r>
      <w:r w:rsidR="00377217" w:rsidRPr="00377217">
        <w:rPr>
          <w:rFonts w:asciiTheme="minorHAnsi" w:hAnsiTheme="minorHAnsi" w:cstheme="minorHAnsi"/>
        </w:rPr>
        <w:t>układu rezystancje R</w:t>
      </w:r>
      <w:r w:rsidR="00377217" w:rsidRPr="00377217">
        <w:rPr>
          <w:rFonts w:asciiTheme="minorHAnsi" w:hAnsiTheme="minorHAnsi" w:cstheme="minorHAnsi"/>
          <w:vertAlign w:val="subscript"/>
        </w:rPr>
        <w:t>G</w:t>
      </w:r>
      <w:r w:rsidR="00377217" w:rsidRPr="00377217">
        <w:rPr>
          <w:rFonts w:asciiTheme="minorHAnsi" w:hAnsiTheme="minorHAnsi" w:cstheme="minorHAnsi"/>
        </w:rPr>
        <w:t xml:space="preserve"> i r</w:t>
      </w:r>
      <w:r w:rsidR="00377217" w:rsidRPr="00377217">
        <w:rPr>
          <w:rFonts w:asciiTheme="minorHAnsi" w:hAnsiTheme="minorHAnsi" w:cstheme="minorHAnsi"/>
          <w:vertAlign w:val="subscript"/>
        </w:rPr>
        <w:t>we</w:t>
      </w:r>
    </w:p>
    <w:p w:rsidR="00247E55" w:rsidRDefault="00FD7580">
      <w:pPr>
        <w:pStyle w:val="Standard"/>
        <w:rPr>
          <w:rFonts w:ascii="Calibri" w:hAnsi="Calibri"/>
          <w:b/>
          <w:bCs/>
        </w:rPr>
      </w:pPr>
      <w:r>
        <w:t xml:space="preserve"> </w:t>
      </w:r>
    </w:p>
    <w:p w:rsidR="00247E55" w:rsidRDefault="0054648E">
      <w:pPr>
        <w:pStyle w:val="Standard"/>
        <w:rPr>
          <w:rFonts w:ascii="Calibri" w:hAnsi="Calibri"/>
        </w:rPr>
      </w:pPr>
      <w:r>
        <w:rPr>
          <w:rFonts w:ascii="Calibri" w:hAnsi="Calibri"/>
          <w:b/>
          <w:bCs/>
        </w:rPr>
        <w:t>C.</w:t>
      </w:r>
      <w:r>
        <w:rPr>
          <w:rFonts w:ascii="Calibri" w:hAnsi="Calibri"/>
        </w:rPr>
        <w:t xml:space="preserve"> Zwiększanie rezystancji wejściowej</w:t>
      </w:r>
      <w:r w:rsidR="00CC30C1">
        <w:rPr>
          <w:rFonts w:ascii="Calibri" w:hAnsi="Calibri"/>
        </w:rPr>
        <w:t xml:space="preserve"> </w:t>
      </w:r>
      <w:r>
        <w:rPr>
          <w:rFonts w:ascii="Calibri" w:hAnsi="Calibri"/>
          <w:i/>
          <w:iCs/>
        </w:rPr>
        <w:t>R2</w:t>
      </w:r>
      <w:r>
        <w:rPr>
          <w:rFonts w:ascii="Calibri" w:hAnsi="Calibri"/>
          <w:i/>
          <w:iCs/>
          <w:vertAlign w:val="subscript"/>
        </w:rPr>
        <w:t>(x10)</w:t>
      </w:r>
      <w:r w:rsidR="00CC30C1">
        <w:rPr>
          <w:rFonts w:ascii="Calibri" w:hAnsi="Calibri"/>
        </w:rPr>
        <w:t> = 390 k</w:t>
      </w:r>
      <w:r w:rsidR="00CC30C1">
        <w:rPr>
          <w:rFonts w:ascii="Calibri" w:hAnsi="Calibri" w:cs="Calibri"/>
        </w:rPr>
        <w:t>Ω</w:t>
      </w:r>
    </w:p>
    <w:p w:rsidR="00CC30C1" w:rsidRDefault="00CC30C1">
      <w:pPr>
        <w:pStyle w:val="Standard"/>
        <w:rPr>
          <w:rFonts w:ascii="Calibri" w:hAnsi="Calibri"/>
        </w:rPr>
      </w:pPr>
    </w:p>
    <w:tbl>
      <w:tblPr>
        <w:tblW w:w="9638" w:type="dxa"/>
        <w:tblLayout w:type="fixed"/>
        <w:tblCellMar>
          <w:left w:w="10" w:type="dxa"/>
          <w:right w:w="10" w:type="dxa"/>
        </w:tblCellMar>
        <w:tblLook w:val="0000" w:firstRow="0" w:lastRow="0" w:firstColumn="0" w:lastColumn="0" w:noHBand="0" w:noVBand="0"/>
      </w:tblPr>
      <w:tblGrid>
        <w:gridCol w:w="5125"/>
        <w:gridCol w:w="2275"/>
        <w:gridCol w:w="2238"/>
      </w:tblGrid>
      <w:tr w:rsidR="00247E55">
        <w:trPr>
          <w:cantSplit/>
        </w:trPr>
        <w:tc>
          <w:tcPr>
            <w:tcW w:w="5125"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247E55">
            <w:pPr>
              <w:pStyle w:val="TableContents"/>
              <w:rPr>
                <w:rFonts w:ascii="Calibri" w:hAnsi="Calibri"/>
              </w:rPr>
            </w:pPr>
          </w:p>
        </w:tc>
        <w:tc>
          <w:tcPr>
            <w:tcW w:w="2275" w:type="dxa"/>
            <w:tcBorders>
              <w:top w:val="single" w:sz="2" w:space="0" w:color="000000"/>
              <w:left w:val="single" w:sz="2" w:space="0" w:color="000000"/>
              <w:bottom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rPr>
            </w:pPr>
            <w:r>
              <w:rPr>
                <w:rFonts w:ascii="Calibri" w:hAnsi="Calibri"/>
                <w:b/>
                <w:bCs/>
              </w:rPr>
              <w:t>Wtórnik obciążony</w:t>
            </w:r>
          </w:p>
        </w:tc>
        <w:tc>
          <w:tcPr>
            <w:tcW w:w="2238" w:type="dxa"/>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tcPr>
          <w:p w:rsidR="00247E55" w:rsidRDefault="0054648E">
            <w:pPr>
              <w:pStyle w:val="TableContents"/>
              <w:jc w:val="center"/>
              <w:rPr>
                <w:rFonts w:ascii="Calibri" w:hAnsi="Calibri"/>
                <w:b/>
                <w:bCs/>
              </w:rPr>
            </w:pPr>
            <w:r>
              <w:rPr>
                <w:rFonts w:ascii="Calibri" w:hAnsi="Calibri"/>
                <w:b/>
                <w:bCs/>
              </w:rPr>
              <w:t>Wtórnik nieobciążony</w:t>
            </w:r>
          </w:p>
        </w:tc>
      </w:tr>
      <w:tr w:rsidR="00247E55">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Amplituda napięcia na bazie </w:t>
            </w:r>
            <w:r>
              <w:rPr>
                <w:rFonts w:ascii="Calibri" w:hAnsi="Calibri"/>
                <w:i/>
                <w:iCs/>
              </w:rPr>
              <w:t>U</w:t>
            </w:r>
            <w:r>
              <w:rPr>
                <w:rFonts w:ascii="Calibri" w:hAnsi="Calibri"/>
                <w:i/>
                <w:iCs/>
                <w:vertAlign w:val="subscript"/>
              </w:rPr>
              <w:t>b3</w:t>
            </w:r>
            <w:r>
              <w:rPr>
                <w:rFonts w:ascii="Calibri" w:hAnsi="Calibri"/>
              </w:rPr>
              <w:t xml:space="preserve"> [mV</w:t>
            </w:r>
            <w:r>
              <w:rPr>
                <w:rFonts w:ascii="Calibri" w:hAnsi="Calibri"/>
                <w:vertAlign w:val="subscript"/>
              </w:rPr>
              <w:t>pp</w:t>
            </w:r>
            <w:r>
              <w:rPr>
                <w:rFonts w:ascii="Calibri" w:hAnsi="Calibri"/>
              </w:rPr>
              <w:t>]</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CC30C1">
            <w:pPr>
              <w:pStyle w:val="TableContents"/>
              <w:rPr>
                <w:rFonts w:ascii="Calibri" w:hAnsi="Calibri"/>
              </w:rPr>
            </w:pPr>
            <w:r>
              <w:rPr>
                <w:rFonts w:ascii="Calibri" w:hAnsi="Calibri"/>
              </w:rPr>
              <w:t>272,14</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E63C5E">
            <w:pPr>
              <w:pStyle w:val="TableContents"/>
              <w:rPr>
                <w:rFonts w:ascii="Calibri" w:hAnsi="Calibri"/>
              </w:rPr>
            </w:pPr>
            <w:r>
              <w:rPr>
                <w:rFonts w:ascii="Calibri" w:hAnsi="Calibri"/>
              </w:rPr>
              <w:t>427,83</w:t>
            </w:r>
          </w:p>
        </w:tc>
      </w:tr>
      <w:tr w:rsidR="00247E55">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Amplituda napięcia na emiterze </w:t>
            </w:r>
            <w:r>
              <w:rPr>
                <w:rFonts w:ascii="Calibri" w:hAnsi="Calibri"/>
                <w:i/>
                <w:iCs/>
              </w:rPr>
              <w:t>U</w:t>
            </w:r>
            <w:r>
              <w:rPr>
                <w:rFonts w:ascii="Calibri" w:hAnsi="Calibri"/>
                <w:i/>
                <w:iCs/>
                <w:vertAlign w:val="subscript"/>
              </w:rPr>
              <w:t>e3</w:t>
            </w:r>
            <w:r>
              <w:rPr>
                <w:rFonts w:ascii="Calibri" w:hAnsi="Calibri"/>
              </w:rPr>
              <w:t xml:space="preserve"> [mV</w:t>
            </w:r>
            <w:r>
              <w:rPr>
                <w:rFonts w:ascii="Calibri" w:hAnsi="Calibri"/>
                <w:vertAlign w:val="subscript"/>
              </w:rPr>
              <w:t>pp</w:t>
            </w:r>
            <w:r>
              <w:rPr>
                <w:rFonts w:ascii="Calibri" w:hAnsi="Calibri"/>
              </w:rPr>
              <w:t>]</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CC30C1">
            <w:pPr>
              <w:pStyle w:val="TableContents"/>
              <w:rPr>
                <w:rFonts w:ascii="Calibri" w:hAnsi="Calibri"/>
              </w:rPr>
            </w:pPr>
            <w:r>
              <w:rPr>
                <w:rFonts w:ascii="Calibri" w:hAnsi="Calibri"/>
              </w:rPr>
              <w:t>246,42</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E63C5E">
            <w:pPr>
              <w:pStyle w:val="TableContents"/>
              <w:rPr>
                <w:rFonts w:ascii="Calibri" w:hAnsi="Calibri"/>
              </w:rPr>
            </w:pPr>
            <w:r>
              <w:rPr>
                <w:rFonts w:ascii="Calibri" w:hAnsi="Calibri"/>
              </w:rPr>
              <w:t>414,52</w:t>
            </w:r>
          </w:p>
        </w:tc>
      </w:tr>
      <w:tr w:rsidR="00247E55">
        <w:trPr>
          <w:cantSplit/>
        </w:trPr>
        <w:tc>
          <w:tcPr>
            <w:tcW w:w="5125" w:type="dxa"/>
            <w:tcBorders>
              <w:left w:val="single" w:sz="2" w:space="0" w:color="000000"/>
              <w:bottom w:val="single" w:sz="2" w:space="0" w:color="000000"/>
            </w:tcBorders>
            <w:tcMar>
              <w:top w:w="28" w:type="dxa"/>
              <w:left w:w="28" w:type="dxa"/>
              <w:bottom w:w="28" w:type="dxa"/>
              <w:right w:w="28" w:type="dxa"/>
            </w:tcMar>
          </w:tcPr>
          <w:p w:rsidR="00247E55" w:rsidRDefault="0054648E">
            <w:pPr>
              <w:pStyle w:val="TableContents"/>
              <w:rPr>
                <w:rFonts w:ascii="Calibri" w:hAnsi="Calibri"/>
              </w:rPr>
            </w:pPr>
            <w:r>
              <w:rPr>
                <w:rFonts w:ascii="Calibri" w:hAnsi="Calibri"/>
              </w:rPr>
              <w:t xml:space="preserve">Skuteczne wzmocnienie napięciowe </w:t>
            </w:r>
            <w:r>
              <w:rPr>
                <w:rFonts w:ascii="Calibri" w:hAnsi="Calibri"/>
                <w:i/>
                <w:iCs/>
              </w:rPr>
              <w:t>k</w:t>
            </w:r>
            <w:r>
              <w:rPr>
                <w:rFonts w:ascii="Calibri" w:hAnsi="Calibri"/>
                <w:i/>
                <w:iCs/>
                <w:vertAlign w:val="subscript"/>
              </w:rPr>
              <w:t>us3BJTp</w:t>
            </w:r>
            <w:r>
              <w:rPr>
                <w:rFonts w:ascii="Calibri" w:hAnsi="Calibri"/>
              </w:rPr>
              <w:t xml:space="preserve"> [V/V]</w:t>
            </w:r>
          </w:p>
          <w:p w:rsidR="00247E55" w:rsidRDefault="0054648E">
            <w:pPr>
              <w:pStyle w:val="TableContents"/>
              <w:rPr>
                <w:rFonts w:ascii="Calibri" w:hAnsi="Calibri"/>
                <w:sz w:val="16"/>
                <w:szCs w:val="16"/>
              </w:rPr>
            </w:pPr>
            <w:r>
              <w:rPr>
                <w:rFonts w:ascii="Calibri" w:hAnsi="Calibri"/>
                <w:sz w:val="16"/>
                <w:szCs w:val="16"/>
              </w:rPr>
              <w:t>(wyznaczone na podstawie pomiarów)</w:t>
            </w:r>
          </w:p>
        </w:tc>
        <w:tc>
          <w:tcPr>
            <w:tcW w:w="2275" w:type="dxa"/>
            <w:tcBorders>
              <w:left w:val="single" w:sz="2" w:space="0" w:color="000000"/>
              <w:bottom w:val="single" w:sz="2" w:space="0" w:color="000000"/>
            </w:tcBorders>
            <w:tcMar>
              <w:top w:w="28" w:type="dxa"/>
              <w:left w:w="28" w:type="dxa"/>
              <w:bottom w:w="28" w:type="dxa"/>
              <w:right w:w="28" w:type="dxa"/>
            </w:tcMar>
          </w:tcPr>
          <w:p w:rsidR="00247E55" w:rsidRDefault="00410B42">
            <w:pPr>
              <w:pStyle w:val="TableContents"/>
              <w:rPr>
                <w:rFonts w:ascii="Calibri" w:hAnsi="Calibri"/>
              </w:rPr>
            </w:pPr>
            <w:r>
              <w:rPr>
                <w:rFonts w:ascii="Calibri" w:hAnsi="Calibri"/>
              </w:rPr>
              <w:t>0,49</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247E55" w:rsidRDefault="00497F32">
            <w:pPr>
              <w:pStyle w:val="TableContents"/>
              <w:rPr>
                <w:rFonts w:ascii="Calibri" w:hAnsi="Calibri"/>
              </w:rPr>
            </w:pPr>
            <w:r>
              <w:rPr>
                <w:rFonts w:ascii="Calibri" w:hAnsi="Calibri"/>
              </w:rPr>
              <w:t>0,83</w:t>
            </w:r>
          </w:p>
        </w:tc>
      </w:tr>
    </w:tbl>
    <w:p w:rsidR="00E63C5E" w:rsidRDefault="00E63C5E">
      <w:pPr>
        <w:pStyle w:val="Standard"/>
        <w:rPr>
          <w:rFonts w:ascii="Calibri" w:hAnsi="Calibri"/>
          <w:i/>
          <w:iCs/>
        </w:rPr>
      </w:pPr>
    </w:p>
    <w:p w:rsidR="00247E55" w:rsidRDefault="0054648E">
      <w:pPr>
        <w:pStyle w:val="Standard"/>
        <w:rPr>
          <w:rFonts w:ascii="Calibri" w:hAnsi="Calibri"/>
          <w:i/>
          <w:iCs/>
        </w:rPr>
      </w:pPr>
      <w:r>
        <w:rPr>
          <w:rFonts w:ascii="Calibri" w:hAnsi="Calibri"/>
        </w:rPr>
        <w:t>Maksymalna amplituda nieobciętego sygnału:</w:t>
      </w:r>
    </w:p>
    <w:p w:rsidR="00247E55" w:rsidRDefault="0054648E" w:rsidP="00E63C5E">
      <w:pPr>
        <w:pStyle w:val="Standard"/>
        <w:jc w:val="center"/>
        <w:rPr>
          <w:rFonts w:ascii="Calibri" w:hAnsi="Calibri"/>
          <w:i/>
          <w:iCs/>
        </w:rPr>
      </w:pPr>
      <w:r>
        <w:rPr>
          <w:rFonts w:ascii="Calibri" w:hAnsi="Calibri"/>
          <w:i/>
          <w:iCs/>
          <w:noProof/>
          <w:lang w:val="ru-RU" w:eastAsia="ru-RU" w:bidi="ar-SA"/>
        </w:rPr>
        <w:drawing>
          <wp:inline distT="0" distB="0" distL="0" distR="0">
            <wp:extent cx="4660024" cy="2730500"/>
            <wp:effectExtent l="0" t="0" r="7620" b="0"/>
            <wp:docPr id="9" name="Obraz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extLst>
                        <a:ext uri="{28A0092B-C50C-407E-A947-70E740481C1C}">
                          <a14:useLocalDpi xmlns:a14="http://schemas.microsoft.com/office/drawing/2010/main" val="0"/>
                        </a:ext>
                      </a:extLst>
                    </a:blip>
                    <a:srcRect/>
                    <a:stretch>
                      <a:fillRect/>
                    </a:stretch>
                  </pic:blipFill>
                  <pic:spPr>
                    <a:xfrm>
                      <a:off x="0" y="0"/>
                      <a:ext cx="4665562" cy="2733745"/>
                    </a:xfrm>
                    <a:prstGeom prst="rect">
                      <a:avLst/>
                    </a:prstGeom>
                    <a:noFill/>
                  </pic:spPr>
                </pic:pic>
              </a:graphicData>
            </a:graphic>
          </wp:inline>
        </w:drawing>
      </w:r>
    </w:p>
    <w:p w:rsidR="00247E55" w:rsidRDefault="00E63C5E" w:rsidP="00FB3E55">
      <w:pPr>
        <w:pStyle w:val="Standard"/>
        <w:jc w:val="center"/>
        <w:rPr>
          <w:rFonts w:ascii="Calibri" w:hAnsi="Calibri"/>
        </w:rPr>
      </w:pPr>
      <w:r>
        <w:rPr>
          <w:rFonts w:ascii="Calibri" w:hAnsi="Calibri"/>
        </w:rPr>
        <w:t xml:space="preserve">Rys. 3.1 </w:t>
      </w:r>
      <w:r w:rsidRPr="00BD6155">
        <w:rPr>
          <w:rFonts w:ascii="Calibri" w:hAnsi="Calibri"/>
        </w:rPr>
        <w:t>CH1 – sygnał z generator</w:t>
      </w:r>
      <w:r>
        <w:rPr>
          <w:rFonts w:ascii="Calibri" w:hAnsi="Calibri"/>
        </w:rPr>
        <w:t>a, CH2 – napięcie wyjściowe</w:t>
      </w:r>
    </w:p>
    <w:p w:rsidR="00FB3E55" w:rsidRDefault="00FB3E55" w:rsidP="00FB3E55">
      <w:pPr>
        <w:pStyle w:val="Standard"/>
        <w:rPr>
          <w:rFonts w:ascii="Calibri" w:hAnsi="Calibri"/>
        </w:rPr>
      </w:pPr>
      <w:r>
        <w:rPr>
          <w:rFonts w:ascii="Calibri" w:hAnsi="Calibri"/>
        </w:rPr>
        <w:t>Obliczenia:</w:t>
      </w:r>
    </w:p>
    <w:p w:rsidR="00B24947" w:rsidRDefault="00B24947" w:rsidP="00FB3E55">
      <w:pPr>
        <w:pStyle w:val="Standard"/>
        <w:rPr>
          <w:rFonts w:ascii="Calibri" w:hAnsi="Calibri"/>
        </w:rPr>
      </w:pPr>
    </w:p>
    <w:p w:rsidR="00B24947" w:rsidRDefault="00B24947" w:rsidP="00B24947">
      <w:pPr>
        <w:pStyle w:val="Standard"/>
        <w:jc w:val="center"/>
        <w:rPr>
          <w:rFonts w:ascii="Calibri" w:hAnsi="Calibri"/>
        </w:rPr>
      </w:pPr>
      <w:r w:rsidRPr="00B24947">
        <w:rPr>
          <w:rFonts w:ascii="Calibri" w:hAnsi="Calibri"/>
          <w:i/>
          <w:iCs/>
        </w:rPr>
        <w:t>U</w:t>
      </w:r>
      <w:r w:rsidRPr="00B24947">
        <w:rPr>
          <w:rFonts w:ascii="Calibri" w:hAnsi="Calibri"/>
          <w:i/>
          <w:iCs/>
          <w:vertAlign w:val="subscript"/>
        </w:rPr>
        <w:t>Omax1BJT</w:t>
      </w:r>
      <w:r w:rsidRPr="00B24947">
        <w:rPr>
          <w:rFonts w:ascii="Calibri" w:hAnsi="Calibri"/>
          <w:i/>
          <w:iCs/>
        </w:rPr>
        <w:t xml:space="preserve"> </w:t>
      </w:r>
      <w:r w:rsidRPr="00B24947">
        <w:rPr>
          <w:rFonts w:ascii="Calibri" w:hAnsi="Calibri"/>
        </w:rPr>
        <w:t> = </w:t>
      </w:r>
      <m:oMath>
        <m:r>
          <w:rPr>
            <w:rFonts w:ascii="Cambria Math" w:hAnsi="Cambria Math" w:cstheme="minorHAnsi"/>
          </w:rPr>
          <m:t>-</m:t>
        </m:r>
      </m:oMath>
      <w:r>
        <w:rPr>
          <w:rFonts w:ascii="Calibri" w:hAnsi="Calibri"/>
        </w:rPr>
        <w:t>V</w:t>
      </w:r>
      <w:r>
        <w:rPr>
          <w:rFonts w:ascii="Calibri" w:hAnsi="Calibri"/>
          <w:vertAlign w:val="subscript"/>
        </w:rPr>
        <w:t>min2</w:t>
      </w:r>
      <w:r>
        <w:rPr>
          <w:rFonts w:ascii="Calibri" w:hAnsi="Calibri"/>
        </w:rPr>
        <w:t xml:space="preserve"> = </w:t>
      </w:r>
      <w:r w:rsidRPr="00B24947">
        <w:rPr>
          <w:rFonts w:ascii="Calibri" w:hAnsi="Calibri"/>
        </w:rPr>
        <w:t>312,05 mV</w:t>
      </w:r>
    </w:p>
    <w:p w:rsidR="00B24947" w:rsidRDefault="00B24947" w:rsidP="00FB3E55">
      <w:pPr>
        <w:pStyle w:val="Standard"/>
        <w:rPr>
          <w:rFonts w:ascii="Calibri" w:hAnsi="Calibri"/>
        </w:rPr>
      </w:pPr>
    </w:p>
    <w:p w:rsidR="00FB3E55" w:rsidRDefault="00FB3E55" w:rsidP="00FB3E55">
      <w:pPr>
        <w:pStyle w:val="Standard"/>
        <w:rPr>
          <w:rFonts w:ascii="Calibri" w:hAnsi="Calibri"/>
        </w:rPr>
      </w:pPr>
      <w:r>
        <w:rPr>
          <w:rFonts w:ascii="Calibri" w:hAnsi="Calibri"/>
        </w:rPr>
        <w:t>Obliczymy przesu</w:t>
      </w:r>
      <w:r w:rsidR="00B24947">
        <w:rPr>
          <w:rFonts w:ascii="Calibri" w:hAnsi="Calibri"/>
        </w:rPr>
        <w:t>niecie skladowej stalej</w:t>
      </w:r>
      <w:r>
        <w:rPr>
          <w:rFonts w:ascii="Calibri" w:hAnsi="Calibri"/>
        </w:rPr>
        <w:t xml:space="preserve"> zza punktu pracy tranzystora:</w:t>
      </w:r>
    </w:p>
    <w:p w:rsidR="00FB3E55" w:rsidRDefault="00FB3E55" w:rsidP="00FB3E55">
      <w:pPr>
        <w:pStyle w:val="Standard"/>
        <w:rPr>
          <w:rFonts w:ascii="Calibri" w:hAnsi="Calibri"/>
        </w:rPr>
      </w:pPr>
    </w:p>
    <w:p w:rsidR="00B24947" w:rsidRPr="00B24947" w:rsidRDefault="00FD7580" w:rsidP="00FB3E55">
      <w:pPr>
        <w:pStyle w:val="Standard"/>
        <w:rPr>
          <w:rFonts w:ascii="Calibri" w:hAnsi="Calibri"/>
          <w:iCs/>
        </w:rPr>
      </w:pPr>
      <m:oMathPara>
        <m:oMath>
          <m:sSub>
            <m:sSubPr>
              <m:ctrlPr>
                <w:rPr>
                  <w:rFonts w:ascii="Cambria Math" w:hAnsi="Cambria Math" w:cstheme="minorHAnsi"/>
                  <w:i/>
                  <w:iCs/>
                </w:rPr>
              </m:ctrlPr>
            </m:sSubPr>
            <m:e>
              <m:r>
                <w:rPr>
                  <w:rFonts w:ascii="Cambria Math" w:hAnsi="Cambria Math" w:cstheme="minorHAnsi"/>
                </w:rPr>
                <m:t>I</m:t>
              </m:r>
            </m:e>
            <m:sub>
              <m:r>
                <w:rPr>
                  <w:rFonts w:ascii="Cambria Math" w:hAnsi="Cambria Math" w:cstheme="minorHAnsi"/>
                </w:rPr>
                <m:t>C</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I</m:t>
              </m:r>
            </m:e>
            <m:sub>
              <m:r>
                <w:rPr>
                  <w:rFonts w:ascii="Cambria Math" w:hAnsi="Cambria Math" w:cstheme="minorHAnsi"/>
                </w:rPr>
                <m:t>E</m:t>
              </m:r>
            </m:sub>
          </m:sSub>
          <m:r>
            <w:rPr>
              <w:rFonts w:ascii="Cambria Math" w:hAnsi="Cambria Math" w:cstheme="minorHAnsi"/>
            </w:rPr>
            <m:t>=β∙</m:t>
          </m:r>
          <m:sSub>
            <m:sSubPr>
              <m:ctrlPr>
                <w:rPr>
                  <w:rFonts w:ascii="Cambria Math" w:hAnsi="Cambria Math" w:cstheme="minorHAnsi"/>
                  <w:i/>
                  <w:iCs/>
                </w:rPr>
              </m:ctrlPr>
            </m:sSubPr>
            <m:e>
              <m:r>
                <w:rPr>
                  <w:rFonts w:ascii="Cambria Math" w:hAnsi="Cambria Math" w:cstheme="minorHAnsi"/>
                </w:rPr>
                <m:t>I</m:t>
              </m:r>
            </m:e>
            <m:sub>
              <m:r>
                <w:rPr>
                  <w:rFonts w:ascii="Cambria Math" w:hAnsi="Cambria Math" w:cstheme="minorHAnsi"/>
                </w:rPr>
                <m:t>B</m:t>
              </m:r>
            </m:sub>
          </m:sSub>
          <m:r>
            <w:rPr>
              <w:rFonts w:ascii="Cambria Math" w:hAnsi="Cambria Math" w:cstheme="minorHAnsi"/>
            </w:rPr>
            <m:t>=β∙</m:t>
          </m:r>
          <m:f>
            <m:fPr>
              <m:ctrlPr>
                <w:rPr>
                  <w:rFonts w:ascii="Cambria Math" w:hAnsi="Cambria Math" w:cstheme="minorHAnsi"/>
                  <w:i/>
                  <w:iCs/>
                </w:rPr>
              </m:ctrlPr>
            </m:fPr>
            <m:num>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 xml:space="preserve">- </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BE</m:t>
                  </m:r>
                </m:sub>
              </m:sSub>
            </m:num>
            <m:den>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2</m:t>
                  </m:r>
                  <m:d>
                    <m:dPr>
                      <m:ctrlPr>
                        <w:rPr>
                          <w:rFonts w:ascii="Cambria Math" w:hAnsi="Cambria Math"/>
                          <w:i/>
                          <w:iCs/>
                          <w:vertAlign w:val="subscript"/>
                        </w:rPr>
                      </m:ctrlPr>
                    </m:dPr>
                    <m:e>
                      <m:r>
                        <w:rPr>
                          <w:rFonts w:ascii="Cambria Math" w:hAnsi="Cambria Math"/>
                          <w:vertAlign w:val="subscript"/>
                        </w:rPr>
                        <m:t>x10</m:t>
                      </m:r>
                    </m:e>
                  </m:d>
                </m:sub>
              </m:sSub>
              <m:r>
                <w:rPr>
                  <w:rFonts w:ascii="Cambria Math" w:hAnsi="Cambria Math" w:cstheme="minorHAnsi"/>
                </w:rPr>
                <m:t xml:space="preserve">+ β ∙ </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4</m:t>
                  </m:r>
                </m:sub>
              </m:sSub>
            </m:den>
          </m:f>
          <m:r>
            <w:rPr>
              <w:rFonts w:ascii="Cambria Math" w:hAnsi="Cambria Math" w:cstheme="minorHAnsi"/>
            </w:rPr>
            <m:t>=</m:t>
          </m:r>
        </m:oMath>
      </m:oMathPara>
    </w:p>
    <w:p w:rsidR="00FB3E55" w:rsidRPr="0010241E" w:rsidRDefault="00B24947" w:rsidP="00FB3E55">
      <w:pPr>
        <w:pStyle w:val="Standard"/>
        <w:rPr>
          <w:rFonts w:ascii="Calibri" w:hAnsi="Calibri"/>
          <w:iCs/>
        </w:rPr>
      </w:pPr>
      <m:oMathPara>
        <m:oMath>
          <m:r>
            <w:rPr>
              <w:rFonts w:ascii="Cambria Math" w:hAnsi="Cambria Math" w:cstheme="minorHAnsi"/>
            </w:rPr>
            <m:t>=132,41</m:t>
          </m:r>
          <m:f>
            <m:fPr>
              <m:ctrlPr>
                <w:rPr>
                  <w:rFonts w:ascii="Cambria Math" w:hAnsi="Cambria Math" w:cstheme="minorHAnsi"/>
                  <w:i/>
                </w:rPr>
              </m:ctrlPr>
            </m:fPr>
            <m:num>
              <m:r>
                <w:rPr>
                  <w:rFonts w:ascii="Cambria Math" w:hAnsi="Cambria Math" w:cstheme="minorHAnsi"/>
                </w:rPr>
                <m:t>A</m:t>
              </m:r>
            </m:num>
            <m:den>
              <m:r>
                <w:rPr>
                  <w:rFonts w:ascii="Cambria Math" w:hAnsi="Cambria Math" w:cstheme="minorHAnsi"/>
                </w:rPr>
                <m:t>A</m:t>
              </m:r>
            </m:den>
          </m:f>
          <m:r>
            <w:rPr>
              <w:rFonts w:ascii="Cambria Math" w:hAnsi="Cambria Math" w:cstheme="minorHAnsi"/>
            </w:rPr>
            <m:t>∙</m:t>
          </m:r>
          <m:f>
            <m:fPr>
              <m:ctrlPr>
                <w:rPr>
                  <w:rFonts w:ascii="Cambria Math" w:hAnsi="Cambria Math" w:cstheme="minorHAnsi"/>
                  <w:i/>
                  <w:iCs/>
                </w:rPr>
              </m:ctrlPr>
            </m:fPr>
            <m:num>
              <m:r>
                <w:rPr>
                  <w:rFonts w:ascii="Cambria Math" w:hAnsi="Cambria Math" w:cstheme="minorHAnsi"/>
                </w:rPr>
                <m:t>-</m:t>
              </m:r>
              <m:d>
                <m:dPr>
                  <m:ctrlPr>
                    <w:rPr>
                      <w:rFonts w:ascii="Cambria Math" w:hAnsi="Cambria Math" w:cstheme="minorHAnsi"/>
                      <w:i/>
                      <w:iCs/>
                    </w:rPr>
                  </m:ctrlPr>
                </m:dPr>
                <m:e>
                  <m:r>
                    <w:rPr>
                      <w:rFonts w:ascii="Cambria Math" w:hAnsi="Cambria Math" w:cstheme="minorHAnsi"/>
                    </w:rPr>
                    <m:t>-9,00 V</m:t>
                  </m:r>
                </m:e>
              </m:d>
              <m:r>
                <w:rPr>
                  <w:rFonts w:ascii="Cambria Math" w:hAnsi="Cambria Math" w:cstheme="minorHAnsi"/>
                </w:rPr>
                <m:t>- 0,70 V</m:t>
              </m:r>
            </m:num>
            <m:den>
              <m:r>
                <w:rPr>
                  <w:rFonts w:ascii="Cambria Math" w:hAnsi="Cambria Math" w:cstheme="minorHAnsi"/>
                </w:rPr>
                <m:t>390,00 kΩ+132,41</m:t>
              </m:r>
              <m:f>
                <m:fPr>
                  <m:ctrlPr>
                    <w:rPr>
                      <w:rFonts w:ascii="Cambria Math" w:hAnsi="Cambria Math" w:cstheme="minorHAnsi"/>
                      <w:i/>
                    </w:rPr>
                  </m:ctrlPr>
                </m:fPr>
                <m:num>
                  <m:r>
                    <w:rPr>
                      <w:rFonts w:ascii="Cambria Math" w:hAnsi="Cambria Math" w:cstheme="minorHAnsi"/>
                    </w:rPr>
                    <m:t>A</m:t>
                  </m:r>
                </m:num>
                <m:den>
                  <m:r>
                    <w:rPr>
                      <w:rFonts w:ascii="Cambria Math" w:hAnsi="Cambria Math" w:cstheme="minorHAnsi"/>
                    </w:rPr>
                    <m:t>A</m:t>
                  </m:r>
                </m:den>
              </m:f>
              <m:r>
                <w:rPr>
                  <w:rFonts w:ascii="Cambria Math" w:hAnsi="Cambria Math" w:cstheme="minorHAnsi"/>
                </w:rPr>
                <m:t>∙ 1,30 kΩ</m:t>
              </m:r>
            </m:den>
          </m:f>
          <m:r>
            <w:rPr>
              <w:rFonts w:ascii="Cambria Math" w:hAnsi="Cambria Math" w:cstheme="minorHAnsi"/>
            </w:rPr>
            <m:t>=1,95 mA</m:t>
          </m:r>
        </m:oMath>
      </m:oMathPara>
    </w:p>
    <w:p w:rsidR="0010241E" w:rsidRPr="00FB3E55" w:rsidRDefault="0010241E" w:rsidP="00FB3E55">
      <w:pPr>
        <w:pStyle w:val="Standard"/>
        <w:rPr>
          <w:rFonts w:ascii="Calibri" w:hAnsi="Calibri"/>
        </w:rPr>
      </w:pPr>
    </w:p>
    <w:p w:rsidR="00247E55" w:rsidRPr="00B24947" w:rsidRDefault="00FD7580">
      <w:pPr>
        <w:pStyle w:val="Standard"/>
        <w:rPr>
          <w:rFonts w:ascii="Calibri" w:hAnsi="Calibri"/>
          <w:i/>
          <w:iCs/>
        </w:rPr>
      </w:pPr>
      <m:oMathPara>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E</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4</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I</m:t>
              </m:r>
            </m:e>
            <m:sub>
              <m:r>
                <w:rPr>
                  <w:rFonts w:ascii="Cambria Math" w:hAnsi="Cambria Math" w:cstheme="minorHAnsi"/>
                </w:rPr>
                <m:t>E</m:t>
              </m:r>
            </m:sub>
          </m:sSub>
          <m:r>
            <w:rPr>
              <w:rFonts w:ascii="Cambria Math" w:hAnsi="Cambria Math" w:cstheme="minorHAnsi"/>
            </w:rPr>
            <m:t>=-9,00 V+1,30 kΩ∙1,95 mA=-6,46 V</m:t>
          </m:r>
        </m:oMath>
      </m:oMathPara>
    </w:p>
    <w:p w:rsidR="00B24947" w:rsidRPr="00B24947" w:rsidRDefault="00B24947">
      <w:pPr>
        <w:pStyle w:val="Standard"/>
        <w:rPr>
          <w:rFonts w:ascii="Calibri" w:hAnsi="Calibri"/>
          <w:i/>
          <w:iCs/>
        </w:rPr>
      </w:pPr>
    </w:p>
    <w:p w:rsidR="002E6A69" w:rsidRDefault="002E6A69">
      <w:pPr>
        <w:pStyle w:val="Standard"/>
        <w:rPr>
          <w:rFonts w:ascii="Calibri" w:hAnsi="Calibri"/>
          <w:iCs/>
        </w:rPr>
      </w:pPr>
    </w:p>
    <w:p w:rsidR="00B24947" w:rsidRPr="00B24947" w:rsidRDefault="00B24947">
      <w:pPr>
        <w:pStyle w:val="Standard"/>
        <w:rPr>
          <w:rFonts w:ascii="Calibri" w:hAnsi="Calibri"/>
          <w:iCs/>
        </w:rPr>
      </w:pPr>
      <w:r w:rsidRPr="00B24947">
        <w:rPr>
          <w:rFonts w:ascii="Calibri" w:hAnsi="Calibri"/>
          <w:iCs/>
        </w:rPr>
        <w:lastRenderedPageBreak/>
        <w:t>Obliczymy wartość oczekiwaną:</w:t>
      </w:r>
    </w:p>
    <w:p w:rsidR="00B24947" w:rsidRDefault="00B24947">
      <w:pPr>
        <w:pStyle w:val="Standard"/>
        <w:rPr>
          <w:rFonts w:ascii="Calibri" w:hAnsi="Calibri"/>
          <w:i/>
          <w:iCs/>
        </w:rPr>
      </w:pPr>
    </w:p>
    <w:p w:rsidR="00B24947" w:rsidRPr="00531A3B" w:rsidRDefault="00FD7580" w:rsidP="00B24947">
      <w:pPr>
        <w:pStyle w:val="Standard"/>
        <w:rPr>
          <w:rFonts w:ascii="Calibri" w:hAnsi="Calibri"/>
          <w:i/>
          <w:iCs/>
        </w:rPr>
      </w:pPr>
      <m:oMathPara>
        <m:oMath>
          <m:sSub>
            <m:sSubPr>
              <m:ctrlPr>
                <w:rPr>
                  <w:rFonts w:ascii="Cambria Math" w:hAnsi="Cambria Math"/>
                  <w:i/>
                  <w:iCs/>
                </w:rPr>
              </m:ctrlPr>
            </m:sSubPr>
            <m:e>
              <m:r>
                <w:rPr>
                  <w:rFonts w:ascii="Cambria Math" w:hAnsi="Cambria Math"/>
                </w:rPr>
                <m:t>U</m:t>
              </m:r>
            </m:e>
            <m:sub>
              <m:r>
                <w:rPr>
                  <w:rFonts w:ascii="Cambria Math" w:hAnsi="Cambria Math"/>
                </w:rPr>
                <m:t>OmaxBJ</m:t>
              </m:r>
              <m:sSub>
                <m:sSubPr>
                  <m:ctrlPr>
                    <w:rPr>
                      <w:rFonts w:ascii="Cambria Math" w:hAnsi="Cambria Math"/>
                      <w:i/>
                      <w:iCs/>
                    </w:rPr>
                  </m:ctrlPr>
                </m:sSubPr>
                <m:e>
                  <m:r>
                    <w:rPr>
                      <w:rFonts w:ascii="Cambria Math" w:hAnsi="Cambria Math"/>
                    </w:rPr>
                    <m:t>T</m:t>
                  </m:r>
                </m:e>
                <m:sub>
                  <m:r>
                    <w:rPr>
                      <w:rFonts w:ascii="Cambria Math" w:hAnsi="Cambria Math"/>
                    </w:rPr>
                    <m:t>teor</m:t>
                  </m:r>
                </m:sub>
              </m:sSub>
            </m:sub>
          </m:sSub>
          <m:r>
            <w:rPr>
              <w:rFonts w:ascii="Cambria Math" w:hAnsi="Cambria Math"/>
            </w:rPr>
            <m:t xml:space="preserve"> = </m:t>
          </m:r>
          <m:sSub>
            <m:sSubPr>
              <m:ctrlPr>
                <w:rPr>
                  <w:rFonts w:ascii="Cambria Math" w:hAnsi="Cambria Math"/>
                  <w:i/>
                  <w:iCs/>
                </w:rPr>
              </m:ctrlPr>
            </m:sSubPr>
            <m:e>
              <m:r>
                <w:rPr>
                  <w:rFonts w:ascii="Cambria Math" w:hAnsi="Cambria Math"/>
                </w:rPr>
                <m:t>I</m:t>
              </m:r>
            </m:e>
            <m:sub>
              <m:r>
                <w:rPr>
                  <w:rFonts w:ascii="Cambria Math" w:hAnsi="Cambria Math"/>
                </w:rPr>
                <m:t>E</m:t>
              </m:r>
            </m:sub>
          </m:sSub>
          <m:r>
            <w:rPr>
              <w:rFonts w:ascii="Cambria Math" w:hAnsi="Cambria Math"/>
            </w:rPr>
            <m:t xml:space="preserve"> ∙ </m:t>
          </m:r>
          <m:sSub>
            <m:sSubPr>
              <m:ctrlPr>
                <w:rPr>
                  <w:rFonts w:ascii="Cambria Math" w:hAnsi="Cambria Math"/>
                  <w:i/>
                  <w:iCs/>
                </w:rPr>
              </m:ctrlPr>
            </m:sSubPr>
            <m:e>
              <m:r>
                <w:rPr>
                  <w:rFonts w:ascii="Cambria Math" w:hAnsi="Cambria Math"/>
                </w:rPr>
                <m:t>R</m:t>
              </m:r>
            </m:e>
            <m:sub>
              <m:r>
                <w:rPr>
                  <w:rFonts w:ascii="Cambria Math" w:hAnsi="Cambria Math"/>
                </w:rPr>
                <m:t>4</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6</m:t>
              </m:r>
            </m:sub>
          </m:sSub>
          <m:r>
            <w:rPr>
              <w:rFonts w:ascii="Cambria Math" w:hAnsi="Cambria Math"/>
            </w:rPr>
            <m:t xml:space="preserve"> = 1,95 mA ∙ 173,33 Ω = 337,99 mV</m:t>
          </m:r>
        </m:oMath>
      </m:oMathPara>
    </w:p>
    <w:p w:rsidR="00B24947" w:rsidRPr="00B24947" w:rsidRDefault="00B24947" w:rsidP="00B24947">
      <w:pPr>
        <w:pStyle w:val="Standard"/>
        <w:jc w:val="center"/>
        <w:rPr>
          <w:rFonts w:ascii="Calibri" w:hAnsi="Calibri"/>
          <w:i/>
          <w:iCs/>
        </w:rPr>
      </w:pPr>
    </w:p>
    <w:p w:rsidR="00247E55" w:rsidRDefault="0054648E">
      <w:pPr>
        <w:pStyle w:val="Standard"/>
        <w:rPr>
          <w:rFonts w:ascii="Calibri" w:hAnsi="Calibri"/>
          <w:i/>
          <w:iCs/>
          <w:sz w:val="28"/>
          <w:szCs w:val="28"/>
        </w:rPr>
      </w:pPr>
      <w:r>
        <w:rPr>
          <w:rFonts w:ascii="Calibri" w:hAnsi="Calibri"/>
          <w:i/>
          <w:iCs/>
        </w:rPr>
        <w:t>Wnioski:</w:t>
      </w:r>
    </w:p>
    <w:p w:rsidR="00347DA0" w:rsidRDefault="00F33ABA" w:rsidP="002E6A69">
      <w:pPr>
        <w:pStyle w:val="Standard"/>
        <w:rPr>
          <w:rFonts w:ascii="Calibri" w:hAnsi="Calibri"/>
          <w:bCs/>
        </w:rPr>
      </w:pPr>
      <w:r>
        <w:rPr>
          <w:rFonts w:ascii="Calibri" w:hAnsi="Calibri"/>
          <w:bCs/>
        </w:rPr>
        <w:t>Zwiększenie rezystancji R</w:t>
      </w:r>
      <w:r>
        <w:rPr>
          <w:rFonts w:ascii="Calibri" w:hAnsi="Calibri"/>
          <w:bCs/>
          <w:vertAlign w:val="subscript"/>
        </w:rPr>
        <w:t>2</w:t>
      </w:r>
      <w:r>
        <w:rPr>
          <w:rFonts w:ascii="Calibri" w:hAnsi="Calibri"/>
          <w:bCs/>
        </w:rPr>
        <w:t xml:space="preserve"> </w:t>
      </w:r>
      <w:r w:rsidRPr="00F33ABA">
        <w:rPr>
          <w:rFonts w:ascii="Calibri" w:hAnsi="Calibri"/>
          <w:bCs/>
        </w:rPr>
        <w:t>spowodowało wzrost rezystancji wejściowej wtórnika, co zmniejszyło wpływ dzieln</w:t>
      </w:r>
      <w:r w:rsidR="00347DA0">
        <w:rPr>
          <w:rFonts w:ascii="Calibri" w:hAnsi="Calibri"/>
          <w:bCs/>
        </w:rPr>
        <w:t xml:space="preserve">ika napięcia utworzonego przez </w:t>
      </w:r>
      <w:r w:rsidR="00347DA0" w:rsidRPr="00377217">
        <w:rPr>
          <w:rFonts w:asciiTheme="minorHAnsi" w:hAnsiTheme="minorHAnsi" w:cstheme="minorHAnsi"/>
        </w:rPr>
        <w:t>R</w:t>
      </w:r>
      <w:r w:rsidR="00347DA0" w:rsidRPr="00377217">
        <w:rPr>
          <w:rFonts w:asciiTheme="minorHAnsi" w:hAnsiTheme="minorHAnsi" w:cstheme="minorHAnsi"/>
          <w:vertAlign w:val="subscript"/>
        </w:rPr>
        <w:t>G</w:t>
      </w:r>
      <w:r w:rsidR="00347DA0" w:rsidRPr="00377217">
        <w:rPr>
          <w:rFonts w:asciiTheme="minorHAnsi" w:hAnsiTheme="minorHAnsi" w:cstheme="minorHAnsi"/>
        </w:rPr>
        <w:t xml:space="preserve"> i r</w:t>
      </w:r>
      <w:r w:rsidR="00347DA0" w:rsidRPr="00377217">
        <w:rPr>
          <w:rFonts w:asciiTheme="minorHAnsi" w:hAnsiTheme="minorHAnsi" w:cstheme="minorHAnsi"/>
          <w:vertAlign w:val="subscript"/>
        </w:rPr>
        <w:t>we</w:t>
      </w:r>
      <w:r w:rsidRPr="00F33ABA">
        <w:rPr>
          <w:rFonts w:ascii="Calibri" w:hAnsi="Calibri"/>
          <w:bCs/>
        </w:rPr>
        <w:t>. W rezultacie większa część napięcia generatora pojawiła się na wejściu tranzystora, co doprowadziło do zwiększenia skutec</w:t>
      </w:r>
      <w:r w:rsidR="00347DA0">
        <w:rPr>
          <w:rFonts w:ascii="Calibri" w:hAnsi="Calibri"/>
          <w:bCs/>
        </w:rPr>
        <w:t xml:space="preserve">znego wzmocnienia napięciowego. </w:t>
      </w:r>
      <w:r w:rsidRPr="00F33ABA">
        <w:rPr>
          <w:rFonts w:ascii="Calibri" w:hAnsi="Calibri"/>
          <w:bCs/>
        </w:rPr>
        <w:t>Jednocześnie należy z</w:t>
      </w:r>
      <w:r w:rsidR="00347DA0">
        <w:rPr>
          <w:rFonts w:ascii="Calibri" w:hAnsi="Calibri"/>
          <w:bCs/>
        </w:rPr>
        <w:t>auważyć, że dalsze zwiększanie R</w:t>
      </w:r>
      <w:r w:rsidR="00347DA0">
        <w:rPr>
          <w:rFonts w:ascii="Calibri" w:hAnsi="Calibri"/>
          <w:bCs/>
          <w:vertAlign w:val="subscript"/>
        </w:rPr>
        <w:t>2</w:t>
      </w:r>
      <w:r w:rsidRPr="00F33ABA">
        <w:rPr>
          <w:rFonts w:ascii="Calibri" w:hAnsi="Calibri"/>
          <w:bCs/>
        </w:rPr>
        <w:t xml:space="preserve"> nie będzie prowadziło do nieogran</w:t>
      </w:r>
      <w:r w:rsidR="00347DA0">
        <w:rPr>
          <w:rFonts w:ascii="Calibri" w:hAnsi="Calibri"/>
          <w:bCs/>
        </w:rPr>
        <w:t xml:space="preserve">iczonego wzrostu </w:t>
      </w:r>
      <w:r w:rsidR="00347DA0" w:rsidRPr="00377217">
        <w:rPr>
          <w:rFonts w:asciiTheme="minorHAnsi" w:hAnsiTheme="minorHAnsi" w:cstheme="minorHAnsi"/>
        </w:rPr>
        <w:t>r</w:t>
      </w:r>
      <w:r w:rsidR="00347DA0" w:rsidRPr="00377217">
        <w:rPr>
          <w:rFonts w:asciiTheme="minorHAnsi" w:hAnsiTheme="minorHAnsi" w:cstheme="minorHAnsi"/>
          <w:vertAlign w:val="subscript"/>
        </w:rPr>
        <w:t>w</w:t>
      </w:r>
      <w:r w:rsidR="00347DA0">
        <w:rPr>
          <w:rFonts w:asciiTheme="minorHAnsi" w:hAnsiTheme="minorHAnsi" w:cstheme="minorHAnsi"/>
          <w:vertAlign w:val="subscript"/>
        </w:rPr>
        <w:t>e</w:t>
      </w:r>
      <w:r w:rsidRPr="00F33ABA">
        <w:rPr>
          <w:rFonts w:ascii="Calibri" w:hAnsi="Calibri"/>
          <w:bCs/>
        </w:rPr>
        <w:t xml:space="preserve">, ponieważ jego wartość jest ograniczona przez rezystancję wejściową samego tranzystora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2</m:t>
            </m:r>
          </m:sub>
        </m:sSub>
        <m:r>
          <m:rPr>
            <m:sty m:val="p"/>
          </m:rPr>
          <w:rPr>
            <w:rFonts w:ascii="Cambria Math" w:hAnsi="Cambria Math" w:cs="Cambria Math"/>
          </w:rPr>
          <m:t>||(</m:t>
        </m:r>
        <m:r>
          <m:rPr>
            <m:sty m:val="p"/>
          </m:rPr>
          <w:rPr>
            <w:rFonts w:ascii="Cambria Math" w:hAnsi="Cambria Math"/>
          </w:rPr>
          <m:t>(</m:t>
        </m:r>
        <m:r>
          <m:rPr>
            <m:sty m:val="p"/>
          </m:rPr>
          <w:rPr>
            <w:rFonts w:ascii="Cambria Math" w:hAnsi="Cambria Math" w:cs="Times New Roman"/>
          </w:rPr>
          <m:t>β+1)</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sSup>
                  <m:sSupPr>
                    <m:ctrlPr>
                      <w:rPr>
                        <w:rFonts w:ascii="Cambria Math" w:hAnsi="Cambria Math"/>
                      </w:rPr>
                    </m:ctrlPr>
                  </m:sSupPr>
                  <m:e>
                    <m:r>
                      <m:rPr>
                        <m:sty m:val="p"/>
                      </m:rPr>
                      <w:rPr>
                        <w:rFonts w:ascii="Cambria Math" w:hAnsi="Cambria Math"/>
                      </w:rPr>
                      <m:t>eb</m:t>
                    </m:r>
                  </m:e>
                  <m:sup>
                    <m:r>
                      <m:rPr>
                        <m:sty m:val="p"/>
                      </m:rPr>
                      <w:rPr>
                        <w:rFonts w:ascii="Cambria Math" w:hAnsi="Cambria Math"/>
                      </w:rPr>
                      <m:t>'</m:t>
                    </m:r>
                  </m:sup>
                </m:sSup>
              </m:sub>
            </m:sSub>
            <m:r>
              <m:rPr>
                <m:sty m:val="p"/>
              </m:rPr>
              <w:rPr>
                <w:rFonts w:ascii="Cambria Math" w:hAnsi="Cambria Math"/>
              </w:rPr>
              <m:t>+R</m:t>
            </m:r>
            <m:ctrlPr>
              <w:rPr>
                <w:rFonts w:ascii="Cambria Math" w:hAnsi="Cambria Math"/>
                <w:i/>
                <w:iCs/>
                <w:vertAlign w:val="subscript"/>
              </w:rPr>
            </m:ctrlPr>
          </m:e>
          <m:sub>
            <m:r>
              <m:rPr>
                <m:sty m:val="p"/>
              </m:rPr>
              <w:rPr>
                <w:rFonts w:ascii="Cambria Math" w:hAnsi="Cambria Math"/>
              </w:rPr>
              <m:t>L</m:t>
            </m:r>
          </m:sub>
        </m:sSub>
      </m:oMath>
      <w:r w:rsidR="00347DA0">
        <w:rPr>
          <w:rFonts w:ascii="Calibri" w:hAnsi="Calibri"/>
        </w:rPr>
        <w:t>)</w:t>
      </w:r>
      <w:r w:rsidRPr="00F33ABA">
        <w:rPr>
          <w:rFonts w:ascii="Calibri" w:hAnsi="Calibri"/>
          <w:bCs/>
        </w:rPr>
        <w:t>. Oznacza to, że poprawa parametrów układu ma charakter ograniczony.</w:t>
      </w:r>
      <w:r w:rsidRPr="00F33ABA">
        <w:rPr>
          <w:rFonts w:ascii="Calibri" w:hAnsi="Calibri"/>
          <w:bCs/>
        </w:rPr>
        <w:t xml:space="preserve"> </w:t>
      </w:r>
    </w:p>
    <w:p w:rsidR="002E6A69" w:rsidRPr="002E6A69" w:rsidRDefault="002E6A69" w:rsidP="002E6A69">
      <w:pPr>
        <w:pStyle w:val="Standard"/>
        <w:rPr>
          <w:rFonts w:ascii="Calibri" w:hAnsi="Calibri"/>
          <w:bCs/>
        </w:rPr>
      </w:pPr>
      <w:r w:rsidRPr="002E6A69">
        <w:rPr>
          <w:rFonts w:ascii="Calibri" w:hAnsi="Calibri"/>
          <w:bCs/>
        </w:rPr>
        <w:t>Dodatkowo zaobserwowano pogorszenie dynamiki wtórnika. Wynika to z faktu,</w:t>
      </w:r>
      <w:r>
        <w:rPr>
          <w:rFonts w:ascii="Calibri" w:hAnsi="Calibri"/>
          <w:bCs/>
        </w:rPr>
        <w:t xml:space="preserve"> że zwiększenie rezystancji R</w:t>
      </w:r>
      <w:r>
        <w:rPr>
          <w:rFonts w:ascii="Calibri" w:hAnsi="Calibri"/>
          <w:bCs/>
          <w:vertAlign w:val="subscript"/>
        </w:rPr>
        <w:t>2</w:t>
      </w:r>
      <w:r w:rsidRPr="002E6A69">
        <w:rPr>
          <w:rFonts w:ascii="Calibri" w:hAnsi="Calibri"/>
          <w:bCs/>
        </w:rPr>
        <w:t xml:space="preserve">​ powoduje zmniejszenie prądu bazy, a tym samym </w:t>
      </w:r>
      <w:r>
        <w:rPr>
          <w:rFonts w:ascii="Calibri" w:hAnsi="Calibri"/>
          <w:bCs/>
        </w:rPr>
        <w:t xml:space="preserve">prądu kolektora </w:t>
      </w:r>
      <w:r w:rsidRPr="002E6A69">
        <w:rPr>
          <w:rFonts w:ascii="Calibri" w:hAnsi="Calibri"/>
          <w:bCs/>
        </w:rPr>
        <w:t>tranzystora, co przesuwa punkt pracy w kierunku odcięcia.</w:t>
      </w:r>
    </w:p>
    <w:p w:rsidR="002E6A69" w:rsidRDefault="002E6A69" w:rsidP="002E6A69">
      <w:pPr>
        <w:pStyle w:val="Standard"/>
        <w:rPr>
          <w:rFonts w:ascii="Calibri" w:hAnsi="Calibri"/>
          <w:bCs/>
        </w:rPr>
      </w:pPr>
      <w:r w:rsidRPr="002E6A69">
        <w:rPr>
          <w:rFonts w:ascii="Calibri" w:hAnsi="Calibri"/>
          <w:bCs/>
        </w:rPr>
        <w:t xml:space="preserve">W takiej sytuacji tranzystor ma mniejszy zapas prądu do sterowania obciążeniem, przez co podczas ujemnej połówki sygnału szybciej przestaje przewodzić. Prowadzi to do wcześniejszego </w:t>
      </w:r>
      <w:r>
        <w:rPr>
          <w:rFonts w:ascii="Calibri" w:hAnsi="Calibri"/>
          <w:bCs/>
        </w:rPr>
        <w:t>pojawienia się obcięcia sygnału.</w:t>
      </w:r>
    </w:p>
    <w:p w:rsidR="002E6A69" w:rsidRDefault="002E6A69" w:rsidP="002E6A69">
      <w:pPr>
        <w:pStyle w:val="Standard"/>
        <w:rPr>
          <w:rFonts w:ascii="Calibri" w:hAnsi="Calibri"/>
          <w:b/>
          <w:bCs/>
          <w:color w:val="000000"/>
          <w:sz w:val="28"/>
          <w:szCs w:val="28"/>
        </w:rPr>
      </w:pPr>
    </w:p>
    <w:p w:rsidR="00247E55" w:rsidRDefault="0054648E" w:rsidP="002E6A69">
      <w:pPr>
        <w:pStyle w:val="Standard"/>
        <w:rPr>
          <w:rFonts w:ascii="Calibri" w:hAnsi="Calibri"/>
          <w:b/>
          <w:bCs/>
          <w:color w:val="000000"/>
        </w:rPr>
      </w:pPr>
      <w:r>
        <w:rPr>
          <w:rFonts w:ascii="Calibri" w:hAnsi="Calibri"/>
          <w:b/>
          <w:bCs/>
          <w:color w:val="000000"/>
          <w:sz w:val="28"/>
          <w:szCs w:val="28"/>
        </w:rPr>
        <w:t>4.</w:t>
      </w:r>
      <w:r>
        <w:rPr>
          <w:rFonts w:ascii="Calibri" w:hAnsi="Calibri"/>
          <w:b/>
          <w:bCs/>
          <w:color w:val="000000"/>
        </w:rPr>
        <w:t xml:space="preserve"> Wtórnik emiterowy a sygnał impulsowy</w:t>
      </w:r>
    </w:p>
    <w:p w:rsidR="00247E55" w:rsidRDefault="00247E55">
      <w:pPr>
        <w:pStyle w:val="Standard"/>
        <w:jc w:val="both"/>
        <w:rPr>
          <w:rFonts w:ascii="Calibri" w:hAnsi="Calibri"/>
          <w:b/>
          <w:bCs/>
          <w:color w:val="000000"/>
        </w:rPr>
      </w:pPr>
    </w:p>
    <w:p w:rsidR="00247E55" w:rsidRDefault="0054648E">
      <w:pPr>
        <w:pStyle w:val="Standard"/>
        <w:spacing w:before="170" w:after="57"/>
        <w:jc w:val="both"/>
        <w:rPr>
          <w:rFonts w:ascii="Calibri" w:hAnsi="Calibri"/>
          <w:b/>
          <w:bCs/>
        </w:rPr>
      </w:pPr>
      <w:r>
        <w:rPr>
          <w:rFonts w:ascii="Calibri" w:hAnsi="Calibri"/>
          <w:b/>
          <w:bCs/>
        </w:rPr>
        <w:t>A.</w:t>
      </w:r>
      <w:r>
        <w:rPr>
          <w:rFonts w:ascii="Calibri" w:hAnsi="Calibri"/>
        </w:rPr>
        <w:t xml:space="preserve"> Obserwacje bez pojemności obciążającej.</w:t>
      </w:r>
    </w:p>
    <w:p w:rsidR="007F6A35" w:rsidRDefault="0054648E" w:rsidP="007F6A35">
      <w:pPr>
        <w:pStyle w:val="Standard"/>
        <w:spacing w:before="170" w:after="57"/>
        <w:jc w:val="center"/>
        <w:rPr>
          <w:rFonts w:ascii="Calibri" w:hAnsi="Calibri"/>
          <w:b/>
          <w:bCs/>
        </w:rPr>
      </w:pPr>
      <w:r>
        <w:rPr>
          <w:rFonts w:ascii="Calibri" w:hAnsi="Calibri"/>
          <w:b/>
          <w:bCs/>
          <w:noProof/>
          <w:lang w:val="ru-RU" w:eastAsia="ru-RU" w:bidi="ar-SA"/>
        </w:rPr>
        <w:drawing>
          <wp:inline distT="0" distB="0" distL="0" distR="0">
            <wp:extent cx="2985655" cy="1749419"/>
            <wp:effectExtent l="0" t="0" r="5715" b="3810"/>
            <wp:docPr id="10" name="Obraz1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lum/>
                      <a:alphaModFix/>
                      <a:extLst>
                        <a:ext uri="{28A0092B-C50C-407E-A947-70E740481C1C}">
                          <a14:useLocalDpi xmlns:a14="http://schemas.microsoft.com/office/drawing/2010/main" val="0"/>
                        </a:ext>
                      </a:extLst>
                    </a:blip>
                    <a:srcRect/>
                    <a:stretch>
                      <a:fillRect/>
                    </a:stretch>
                  </pic:blipFill>
                  <pic:spPr>
                    <a:xfrm>
                      <a:off x="0" y="0"/>
                      <a:ext cx="3000186" cy="1757933"/>
                    </a:xfrm>
                    <a:prstGeom prst="rect">
                      <a:avLst/>
                    </a:prstGeom>
                    <a:noFill/>
                  </pic:spPr>
                </pic:pic>
              </a:graphicData>
            </a:graphic>
          </wp:inline>
        </w:drawing>
      </w:r>
      <w:r w:rsidR="00CF42D4">
        <w:rPr>
          <w:rFonts w:ascii="Calibri" w:hAnsi="Calibri"/>
          <w:b/>
          <w:bCs/>
          <w:noProof/>
          <w:lang w:val="ru-RU" w:eastAsia="ru-RU" w:bidi="ar-SA"/>
        </w:rPr>
        <w:drawing>
          <wp:inline distT="0" distB="0" distL="0" distR="0" wp14:anchorId="27747C3B" wp14:editId="3ACEB52E">
            <wp:extent cx="2974269" cy="1742748"/>
            <wp:effectExtent l="0" t="0" r="0" b="0"/>
            <wp:docPr id="12" name="Obraz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lum/>
                      <a:alphaModFix/>
                      <a:extLst>
                        <a:ext uri="{28A0092B-C50C-407E-A947-70E740481C1C}">
                          <a14:useLocalDpi xmlns:a14="http://schemas.microsoft.com/office/drawing/2010/main" val="0"/>
                        </a:ext>
                      </a:extLst>
                    </a:blip>
                    <a:srcRect/>
                    <a:stretch>
                      <a:fillRect/>
                    </a:stretch>
                  </pic:blipFill>
                  <pic:spPr>
                    <a:xfrm>
                      <a:off x="0" y="0"/>
                      <a:ext cx="3016266" cy="1767356"/>
                    </a:xfrm>
                    <a:prstGeom prst="rect">
                      <a:avLst/>
                    </a:prstGeom>
                    <a:noFill/>
                  </pic:spPr>
                </pic:pic>
              </a:graphicData>
            </a:graphic>
          </wp:inline>
        </w:drawing>
      </w: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7F6A35" w:rsidTr="007F6A35">
        <w:tc>
          <w:tcPr>
            <w:tcW w:w="4814" w:type="dxa"/>
          </w:tcPr>
          <w:p w:rsidR="007F6A35" w:rsidRDefault="007F6A35" w:rsidP="007F6A35">
            <w:pPr>
              <w:pStyle w:val="Standard"/>
              <w:spacing w:before="170" w:after="57"/>
              <w:jc w:val="center"/>
              <w:rPr>
                <w:rFonts w:ascii="Calibri" w:hAnsi="Calibri"/>
                <w:b/>
                <w:bCs/>
              </w:rPr>
            </w:pPr>
            <w:r>
              <w:rPr>
                <w:rFonts w:ascii="Calibri" w:hAnsi="Calibri"/>
              </w:rPr>
              <w:t>Rys. 4.1 Zbocze narastające bez</w:t>
            </w:r>
            <w:r w:rsidRPr="007F6A35">
              <w:rPr>
                <w:rFonts w:ascii="Calibri" w:hAnsi="Calibri"/>
              </w:rPr>
              <w:t xml:space="preserve"> </w:t>
            </w:r>
            <w:r>
              <w:rPr>
                <w:rFonts w:ascii="Calibri" w:hAnsi="Calibri"/>
              </w:rPr>
              <w:t>pojemności obciążającej</w:t>
            </w:r>
          </w:p>
        </w:tc>
        <w:tc>
          <w:tcPr>
            <w:tcW w:w="4814" w:type="dxa"/>
          </w:tcPr>
          <w:p w:rsidR="007F6A35" w:rsidRDefault="007F6A35" w:rsidP="007F6A35">
            <w:pPr>
              <w:pStyle w:val="Standard"/>
              <w:spacing w:before="170" w:after="57"/>
              <w:jc w:val="center"/>
              <w:rPr>
                <w:rFonts w:ascii="Calibri" w:hAnsi="Calibri"/>
                <w:b/>
                <w:bCs/>
              </w:rPr>
            </w:pPr>
            <w:r>
              <w:rPr>
                <w:rFonts w:ascii="Calibri" w:hAnsi="Calibri"/>
              </w:rPr>
              <w:t>Rys. 4.2 Zbocze opadające</w:t>
            </w:r>
            <w:r>
              <w:rPr>
                <w:rFonts w:ascii="Calibri" w:hAnsi="Calibri"/>
              </w:rPr>
              <w:t xml:space="preserve"> </w:t>
            </w:r>
            <w:r>
              <w:rPr>
                <w:rFonts w:ascii="Calibri" w:hAnsi="Calibri"/>
              </w:rPr>
              <w:t>bez</w:t>
            </w:r>
            <w:r w:rsidRPr="007F6A35">
              <w:rPr>
                <w:rFonts w:ascii="Calibri" w:hAnsi="Calibri"/>
              </w:rPr>
              <w:t xml:space="preserve"> </w:t>
            </w:r>
            <w:r>
              <w:rPr>
                <w:rFonts w:ascii="Calibri" w:hAnsi="Calibri"/>
              </w:rPr>
              <w:t>pojemności obciążającej</w:t>
            </w:r>
          </w:p>
        </w:tc>
      </w:tr>
    </w:tbl>
    <w:p w:rsidR="00247E55" w:rsidRDefault="0054648E" w:rsidP="007F6A35">
      <w:pPr>
        <w:pStyle w:val="Standard"/>
        <w:spacing w:before="170" w:after="57"/>
        <w:rPr>
          <w:rFonts w:ascii="Calibri" w:hAnsi="Calibri"/>
          <w:i/>
          <w:iCs/>
        </w:rPr>
      </w:pPr>
      <w:r>
        <w:rPr>
          <w:rFonts w:ascii="Calibri" w:hAnsi="Calibri"/>
          <w:i/>
          <w:iCs/>
        </w:rPr>
        <w:t>Obserwacje</w:t>
      </w:r>
      <w:r w:rsidR="00090B31">
        <w:rPr>
          <w:rFonts w:ascii="Calibri" w:hAnsi="Calibri"/>
          <w:i/>
          <w:iCs/>
        </w:rPr>
        <w:t xml:space="preserve"> i wnioski</w:t>
      </w:r>
      <w:r>
        <w:rPr>
          <w:rFonts w:ascii="Calibri" w:hAnsi="Calibri"/>
          <w:i/>
          <w:iCs/>
        </w:rPr>
        <w:t>:</w:t>
      </w:r>
    </w:p>
    <w:p w:rsidR="001701FC" w:rsidRPr="001701FC" w:rsidRDefault="001701FC" w:rsidP="001701FC">
      <w:pPr>
        <w:pStyle w:val="Standard"/>
        <w:spacing w:before="170" w:after="57"/>
        <w:rPr>
          <w:rFonts w:ascii="Calibri" w:hAnsi="Calibri"/>
          <w:iCs/>
        </w:rPr>
      </w:pPr>
      <w:r w:rsidRPr="001701FC">
        <w:rPr>
          <w:rFonts w:ascii="Calibri" w:hAnsi="Calibri"/>
          <w:iCs/>
        </w:rPr>
        <w:t>W wyniku błędu podczas wykonywania laboratorium, polegającego na nieodłączeniu przewodu BNC, do układu została wprowadzona dodatkowa pojemność</w:t>
      </w:r>
      <w:r w:rsidR="00090B31">
        <w:rPr>
          <w:rFonts w:ascii="Calibri" w:hAnsi="Calibri"/>
          <w:iCs/>
        </w:rPr>
        <w:t xml:space="preserve"> (</w:t>
      </w:r>
      <w:r w:rsidR="00090B31" w:rsidRPr="00090B31">
        <w:rPr>
          <w:rFonts w:ascii="Calibri" w:hAnsi="Calibri"/>
          <w:iCs/>
        </w:rPr>
        <w:t>50–100 pF</w:t>
      </w:r>
      <w:r w:rsidR="00090B31">
        <w:rPr>
          <w:rFonts w:ascii="Calibri" w:hAnsi="Calibri"/>
          <w:iCs/>
        </w:rPr>
        <w:t>)</w:t>
      </w:r>
      <w:r w:rsidRPr="001701FC">
        <w:rPr>
          <w:rFonts w:ascii="Calibri" w:hAnsi="Calibri"/>
          <w:iCs/>
        </w:rPr>
        <w:t>. Wraz z rezystancją źródła tworzy ona filtr dolnoprzepustowy, co powoduje pogorszenie zboczy sygnału już na wejściu wtórnika. W efekcie układ jedynie odwzorowuje zniekształcony sygnał wejściowy, dlatego w pomiarach nie zaobserwowano wyraźnego pogorszenia kształtu przebi</w:t>
      </w:r>
      <w:r w:rsidR="00090B31">
        <w:rPr>
          <w:rFonts w:ascii="Calibri" w:hAnsi="Calibri"/>
          <w:iCs/>
        </w:rPr>
        <w:t>egu po przejściu przez wtórnik.</w:t>
      </w:r>
    </w:p>
    <w:p w:rsidR="00090B31" w:rsidRDefault="001701FC" w:rsidP="001701FC">
      <w:pPr>
        <w:pStyle w:val="Standard"/>
        <w:spacing w:before="170" w:after="57"/>
        <w:rPr>
          <w:rFonts w:ascii="Calibri" w:hAnsi="Calibri"/>
          <w:iCs/>
        </w:rPr>
      </w:pPr>
      <w:r w:rsidRPr="001701FC">
        <w:rPr>
          <w:rFonts w:ascii="Calibri" w:hAnsi="Calibri"/>
          <w:iCs/>
        </w:rPr>
        <w:t xml:space="preserve">Teoretycznie jednak powinno </w:t>
      </w:r>
      <w:r w:rsidR="00090B31">
        <w:rPr>
          <w:rFonts w:ascii="Calibri" w:hAnsi="Calibri"/>
          <w:iCs/>
        </w:rPr>
        <w:t xml:space="preserve">było </w:t>
      </w:r>
      <w:r w:rsidRPr="001701FC">
        <w:rPr>
          <w:rFonts w:ascii="Calibri" w:hAnsi="Calibri"/>
          <w:iCs/>
        </w:rPr>
        <w:t xml:space="preserve">wystąpić pogorszenie zbocza narastającego. Wynika to z ograniczonej zdolności tranzystora do dostarczania prądu podczas ładowania pojemności, co prowadzi do wolniejszego narastania sygnału. </w:t>
      </w:r>
      <w:r w:rsidR="00090B31" w:rsidRPr="00090B31">
        <w:rPr>
          <w:rFonts w:ascii="Calibri" w:hAnsi="Calibri"/>
          <w:iCs/>
        </w:rPr>
        <w:t>Na tej podstawie</w:t>
      </w:r>
      <w:r w:rsidR="00090B31">
        <w:rPr>
          <w:rFonts w:ascii="Calibri" w:hAnsi="Calibri"/>
          <w:iCs/>
        </w:rPr>
        <w:t xml:space="preserve"> </w:t>
      </w:r>
      <w:r w:rsidR="00090B31" w:rsidRPr="00090B31">
        <w:rPr>
          <w:rFonts w:ascii="Calibri" w:hAnsi="Calibri"/>
          <w:iCs/>
        </w:rPr>
        <w:t xml:space="preserve">teoretycznie </w:t>
      </w:r>
      <w:r w:rsidR="00090B31" w:rsidRPr="00090B31">
        <w:rPr>
          <w:rFonts w:ascii="Calibri" w:hAnsi="Calibri"/>
          <w:iCs/>
        </w:rPr>
        <w:t>można wnioskować, że układ wykazuje właściwości dolnoprzepustowe, jednak efekt ten nie był możliwy do jednoznacznego zaobserwowania ze względu na wpływ układu pomiarowego.</w:t>
      </w:r>
    </w:p>
    <w:p w:rsidR="00090B31" w:rsidRDefault="00090B31">
      <w:pPr>
        <w:pStyle w:val="Standard"/>
        <w:spacing w:before="170" w:after="57"/>
        <w:jc w:val="both"/>
        <w:rPr>
          <w:rFonts w:ascii="Calibri" w:hAnsi="Calibri"/>
          <w:b/>
          <w:bCs/>
        </w:rPr>
      </w:pPr>
    </w:p>
    <w:p w:rsidR="00247E55" w:rsidRDefault="0054648E">
      <w:pPr>
        <w:pStyle w:val="Standard"/>
        <w:spacing w:before="170" w:after="57"/>
        <w:jc w:val="both"/>
        <w:rPr>
          <w:rFonts w:ascii="Calibri" w:hAnsi="Calibri"/>
          <w:b/>
          <w:bCs/>
        </w:rPr>
      </w:pPr>
      <w:r>
        <w:rPr>
          <w:rFonts w:ascii="Calibri" w:hAnsi="Calibri"/>
          <w:b/>
          <w:bCs/>
        </w:rPr>
        <w:t>B.</w:t>
      </w:r>
      <w:r>
        <w:rPr>
          <w:rFonts w:ascii="Calibri" w:hAnsi="Calibri"/>
        </w:rPr>
        <w:t xml:space="preserve"> Wtórnik obciążony pojemnością.</w:t>
      </w:r>
    </w:p>
    <w:p w:rsidR="00247E55" w:rsidRDefault="0054648E">
      <w:pPr>
        <w:pStyle w:val="Standard"/>
        <w:spacing w:before="170" w:after="57"/>
        <w:jc w:val="both"/>
        <w:rPr>
          <w:rFonts w:ascii="Calibri" w:hAnsi="Calibri"/>
        </w:rPr>
      </w:pPr>
      <w:r>
        <w:rPr>
          <w:rFonts w:ascii="Calibri" w:hAnsi="Calibri"/>
        </w:rPr>
        <w:t xml:space="preserve">Do obciążania wtórnika została użyta pojemność </w:t>
      </w:r>
      <w:r>
        <w:rPr>
          <w:rFonts w:ascii="Calibri" w:hAnsi="Calibri"/>
          <w:i/>
          <w:iCs/>
        </w:rPr>
        <w:t>C</w:t>
      </w:r>
      <w:r>
        <w:rPr>
          <w:rFonts w:ascii="Calibri" w:hAnsi="Calibri"/>
        </w:rPr>
        <w:t> = 8,2 nF</w:t>
      </w:r>
    </w:p>
    <w:p w:rsidR="00247E55" w:rsidRDefault="0054648E" w:rsidP="00AC596F">
      <w:pPr>
        <w:pStyle w:val="Standard"/>
        <w:spacing w:before="170" w:after="57"/>
        <w:jc w:val="both"/>
        <w:rPr>
          <w:rFonts w:ascii="Calibri" w:hAnsi="Calibri"/>
        </w:rPr>
      </w:pPr>
      <w:r>
        <w:rPr>
          <w:rFonts w:ascii="Calibri" w:hAnsi="Calibri"/>
          <w:noProof/>
          <w:lang w:val="ru-RU" w:eastAsia="ru-RU" w:bidi="ar-SA"/>
        </w:rPr>
        <w:drawing>
          <wp:inline distT="0" distB="0" distL="0" distR="0">
            <wp:extent cx="2943796" cy="1724891"/>
            <wp:effectExtent l="0" t="0" r="9525" b="8890"/>
            <wp:docPr id="13" name="Obraz1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lum/>
                      <a:alphaModFix/>
                      <a:extLst>
                        <a:ext uri="{28A0092B-C50C-407E-A947-70E740481C1C}">
                          <a14:useLocalDpi xmlns:a14="http://schemas.microsoft.com/office/drawing/2010/main" val="0"/>
                        </a:ext>
                      </a:extLst>
                    </a:blip>
                    <a:srcRect/>
                    <a:stretch>
                      <a:fillRect/>
                    </a:stretch>
                  </pic:blipFill>
                  <pic:spPr>
                    <a:xfrm>
                      <a:off x="0" y="0"/>
                      <a:ext cx="2952186" cy="1729807"/>
                    </a:xfrm>
                    <a:prstGeom prst="rect">
                      <a:avLst/>
                    </a:prstGeom>
                    <a:noFill/>
                  </pic:spPr>
                </pic:pic>
              </a:graphicData>
            </a:graphic>
          </wp:inline>
        </w:drawing>
      </w:r>
      <w:r>
        <w:rPr>
          <w:rFonts w:ascii="Calibri" w:hAnsi="Calibri"/>
          <w:b/>
          <w:bCs/>
          <w:noProof/>
          <w:color w:val="000000"/>
          <w:lang w:val="ru-RU" w:eastAsia="ru-RU" w:bidi="ar-SA"/>
        </w:rPr>
        <w:drawing>
          <wp:inline distT="0" distB="0" distL="0" distR="0">
            <wp:extent cx="2920150" cy="1711036"/>
            <wp:effectExtent l="0" t="0" r="0" b="3810"/>
            <wp:docPr id="14" name="Obraz1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lum/>
                      <a:alphaModFix/>
                      <a:extLst>
                        <a:ext uri="{28A0092B-C50C-407E-A947-70E740481C1C}">
                          <a14:useLocalDpi xmlns:a14="http://schemas.microsoft.com/office/drawing/2010/main" val="0"/>
                        </a:ext>
                      </a:extLst>
                    </a:blip>
                    <a:srcRect/>
                    <a:stretch>
                      <a:fillRect/>
                    </a:stretch>
                  </pic:blipFill>
                  <pic:spPr>
                    <a:xfrm>
                      <a:off x="0" y="0"/>
                      <a:ext cx="2926517" cy="1714767"/>
                    </a:xfrm>
                    <a:prstGeom prst="rect">
                      <a:avLst/>
                    </a:prstGeom>
                    <a:noFill/>
                  </pic:spPr>
                </pic:pic>
              </a:graphicData>
            </a:graphic>
          </wp:inline>
        </w:drawing>
      </w: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7F6A35" w:rsidTr="00E93FC5">
        <w:tc>
          <w:tcPr>
            <w:tcW w:w="4814" w:type="dxa"/>
          </w:tcPr>
          <w:p w:rsidR="007F6A35" w:rsidRDefault="007F6A35" w:rsidP="00E93FC5">
            <w:pPr>
              <w:pStyle w:val="Standard"/>
              <w:spacing w:before="170" w:after="57"/>
              <w:jc w:val="center"/>
              <w:rPr>
                <w:rFonts w:ascii="Calibri" w:hAnsi="Calibri"/>
                <w:b/>
                <w:bCs/>
              </w:rPr>
            </w:pPr>
            <w:r>
              <w:rPr>
                <w:rFonts w:ascii="Calibri" w:hAnsi="Calibri"/>
              </w:rPr>
              <w:t>Rys. 4</w:t>
            </w:r>
            <w:r>
              <w:rPr>
                <w:rFonts w:ascii="Calibri" w:hAnsi="Calibri"/>
              </w:rPr>
              <w:t>.3</w:t>
            </w:r>
            <w:r>
              <w:rPr>
                <w:rFonts w:ascii="Calibri" w:hAnsi="Calibri"/>
              </w:rPr>
              <w:t xml:space="preserve"> Zbocze narastające </w:t>
            </w:r>
            <w:r>
              <w:rPr>
                <w:rFonts w:ascii="Calibri" w:hAnsi="Calibri"/>
              </w:rPr>
              <w:t>z</w:t>
            </w:r>
            <w:r w:rsidRPr="007F6A35">
              <w:rPr>
                <w:rFonts w:ascii="Calibri" w:hAnsi="Calibri"/>
              </w:rPr>
              <w:t xml:space="preserve"> </w:t>
            </w:r>
            <w:r>
              <w:rPr>
                <w:rFonts w:ascii="Calibri" w:hAnsi="Calibri"/>
              </w:rPr>
              <w:t>pojemności</w:t>
            </w:r>
            <w:r>
              <w:rPr>
                <w:rFonts w:ascii="Calibri" w:hAnsi="Calibri"/>
              </w:rPr>
              <w:t>ą</w:t>
            </w:r>
            <w:r>
              <w:rPr>
                <w:rFonts w:ascii="Calibri" w:hAnsi="Calibri"/>
              </w:rPr>
              <w:t xml:space="preserve"> obciążającej</w:t>
            </w:r>
          </w:p>
        </w:tc>
        <w:tc>
          <w:tcPr>
            <w:tcW w:w="4814" w:type="dxa"/>
          </w:tcPr>
          <w:p w:rsidR="007F6A35" w:rsidRDefault="007F6A35" w:rsidP="00E93FC5">
            <w:pPr>
              <w:pStyle w:val="Standard"/>
              <w:spacing w:before="170" w:after="57"/>
              <w:jc w:val="center"/>
              <w:rPr>
                <w:rFonts w:ascii="Calibri" w:hAnsi="Calibri"/>
                <w:b/>
                <w:bCs/>
              </w:rPr>
            </w:pPr>
            <w:r>
              <w:rPr>
                <w:rFonts w:ascii="Calibri" w:hAnsi="Calibri"/>
              </w:rPr>
              <w:t>Rys. 4</w:t>
            </w:r>
            <w:r>
              <w:rPr>
                <w:rFonts w:ascii="Calibri" w:hAnsi="Calibri"/>
              </w:rPr>
              <w:t>.4</w:t>
            </w:r>
            <w:r>
              <w:rPr>
                <w:rFonts w:ascii="Calibri" w:hAnsi="Calibri"/>
              </w:rPr>
              <w:t xml:space="preserve"> Zbocze opadające </w:t>
            </w:r>
            <w:r>
              <w:rPr>
                <w:rFonts w:ascii="Calibri" w:hAnsi="Calibri"/>
              </w:rPr>
              <w:t>z</w:t>
            </w:r>
            <w:r w:rsidRPr="007F6A35">
              <w:rPr>
                <w:rFonts w:ascii="Calibri" w:hAnsi="Calibri"/>
              </w:rPr>
              <w:t xml:space="preserve"> </w:t>
            </w:r>
            <w:r>
              <w:rPr>
                <w:rFonts w:ascii="Calibri" w:hAnsi="Calibri"/>
              </w:rPr>
              <w:t>pojemności</w:t>
            </w:r>
            <w:r>
              <w:rPr>
                <w:rFonts w:ascii="Calibri" w:hAnsi="Calibri"/>
              </w:rPr>
              <w:t>ą</w:t>
            </w:r>
            <w:r>
              <w:rPr>
                <w:rFonts w:ascii="Calibri" w:hAnsi="Calibri"/>
              </w:rPr>
              <w:t xml:space="preserve"> obciążającej</w:t>
            </w:r>
          </w:p>
        </w:tc>
      </w:tr>
    </w:tbl>
    <w:p w:rsidR="00247E55" w:rsidRDefault="0054648E">
      <w:pPr>
        <w:pStyle w:val="Standard"/>
        <w:spacing w:before="170" w:after="57"/>
        <w:jc w:val="both"/>
        <w:rPr>
          <w:rFonts w:ascii="Calibri" w:hAnsi="Calibri"/>
          <w:i/>
          <w:iCs/>
        </w:rPr>
      </w:pPr>
      <w:r>
        <w:rPr>
          <w:rFonts w:ascii="Calibri" w:hAnsi="Calibri"/>
          <w:i/>
          <w:iCs/>
        </w:rPr>
        <w:t>Obserwacje</w:t>
      </w:r>
      <w:r w:rsidR="00E969E6">
        <w:rPr>
          <w:rFonts w:ascii="Calibri" w:hAnsi="Calibri"/>
          <w:i/>
          <w:iCs/>
        </w:rPr>
        <w:t xml:space="preserve"> i wnioski</w:t>
      </w:r>
      <w:r>
        <w:rPr>
          <w:rFonts w:ascii="Calibri" w:hAnsi="Calibri"/>
          <w:i/>
          <w:iCs/>
        </w:rPr>
        <w:t>:</w:t>
      </w:r>
    </w:p>
    <w:p w:rsidR="007F6A35" w:rsidRPr="007F6A35" w:rsidRDefault="007F6A35" w:rsidP="007F6A35">
      <w:pPr>
        <w:pStyle w:val="Standard"/>
        <w:spacing w:before="170" w:after="57"/>
        <w:rPr>
          <w:rFonts w:ascii="Calibri" w:hAnsi="Calibri"/>
        </w:rPr>
      </w:pPr>
      <w:r w:rsidRPr="007F6A35">
        <w:rPr>
          <w:rFonts w:ascii="Calibri" w:hAnsi="Calibri"/>
        </w:rPr>
        <w:t>Zaobserwowano znaczne spowolnienie zbocza opadającego w porównaniu do zbocza narastającego. Gwałtowny wzrost napięcia na wejściu pow</w:t>
      </w:r>
      <w:r>
        <w:rPr>
          <w:rFonts w:ascii="Calibri" w:hAnsi="Calibri"/>
        </w:rPr>
        <w:t>oduje chwilowy wzrost napięcia U</w:t>
      </w:r>
      <w:r>
        <w:rPr>
          <w:rFonts w:ascii="Calibri" w:hAnsi="Calibri"/>
          <w:vertAlign w:val="subscript"/>
        </w:rPr>
        <w:t>BE</w:t>
      </w:r>
      <w:r w:rsidRPr="007F6A35">
        <w:rPr>
          <w:rFonts w:ascii="Calibri" w:hAnsi="Calibri"/>
        </w:rPr>
        <w:t>, a tym samym wzrost prądu emitera, co przyspiesza ładowanie kondensatora. W efekcie zbocze narastające jest stosunkowo mało zniekształcone.</w:t>
      </w:r>
    </w:p>
    <w:p w:rsidR="00E969E6" w:rsidRDefault="007F6A35" w:rsidP="007F6A35">
      <w:pPr>
        <w:pStyle w:val="Standard"/>
        <w:spacing w:before="170" w:after="57"/>
        <w:rPr>
          <w:rFonts w:ascii="Calibri" w:hAnsi="Calibri"/>
        </w:rPr>
      </w:pPr>
      <w:r w:rsidRPr="007F6A35">
        <w:rPr>
          <w:rFonts w:ascii="Calibri" w:hAnsi="Calibri"/>
        </w:rPr>
        <w:t>Natomiast podczas zbocza opadającego napięcie na bazie szybko maleje, podczas gdy napięcie na emiterze jest podtrzymywane przez naładowaną pojemnoś</w:t>
      </w:r>
      <w:r>
        <w:rPr>
          <w:rFonts w:ascii="Calibri" w:hAnsi="Calibri"/>
        </w:rPr>
        <w:t xml:space="preserve">ć. Powoduje to spadek napięcia </w:t>
      </w:r>
      <w:r>
        <w:rPr>
          <w:rFonts w:ascii="Calibri" w:hAnsi="Calibri"/>
        </w:rPr>
        <w:t>U</w:t>
      </w:r>
      <w:r>
        <w:rPr>
          <w:rFonts w:ascii="Calibri" w:hAnsi="Calibri"/>
          <w:vertAlign w:val="subscript"/>
        </w:rPr>
        <w:t>BE</w:t>
      </w:r>
      <w:r w:rsidRPr="007F6A35">
        <w:rPr>
          <w:rFonts w:ascii="Calibri" w:hAnsi="Calibri"/>
        </w:rPr>
        <w:t>, co może doprowadzić do chwilowego wyłączenia tranzystora. W tym stanie kondensator rozładowuje się wyłącznie przez rezystancję obciążenia, co skutkuje znacznie wolniejszym opadaniem napięcia wyjściowego.</w:t>
      </w:r>
    </w:p>
    <w:p w:rsidR="00E969E6" w:rsidRDefault="00E969E6" w:rsidP="00E969E6">
      <w:pPr>
        <w:pStyle w:val="Standard"/>
        <w:spacing w:before="170" w:after="57"/>
        <w:rPr>
          <w:rFonts w:ascii="Calibri" w:hAnsi="Calibri"/>
        </w:rPr>
      </w:pPr>
      <w:r>
        <w:rPr>
          <w:rFonts w:ascii="Calibri" w:hAnsi="Calibri"/>
        </w:rPr>
        <w:t xml:space="preserve">W celu zbudowania wtórnika u </w:t>
      </w:r>
      <w:r w:rsidRPr="00E969E6">
        <w:rPr>
          <w:rFonts w:ascii="Calibri" w:hAnsi="Calibri"/>
        </w:rPr>
        <w:t>którego zachowani</w:t>
      </w:r>
      <w:r>
        <w:rPr>
          <w:rFonts w:ascii="Calibri" w:hAnsi="Calibri"/>
        </w:rPr>
        <w:t xml:space="preserve">a dla obu zboczy byłyby jednakowe można użyć tzw. Wtórnik komplementarny (rys 4.5). </w:t>
      </w:r>
      <w:r w:rsidRPr="00E969E6">
        <w:rPr>
          <w:rFonts w:ascii="Calibri" w:hAnsi="Calibri"/>
        </w:rPr>
        <w:t>W tym układzie działa „raz</w:t>
      </w:r>
      <w:r>
        <w:rPr>
          <w:rFonts w:ascii="Calibri" w:hAnsi="Calibri"/>
        </w:rPr>
        <w:t xml:space="preserve">” jeden, „raz” drugi tranzystor </w:t>
      </w:r>
      <w:r w:rsidRPr="00E969E6">
        <w:rPr>
          <w:rFonts w:ascii="Calibri" w:hAnsi="Calibri"/>
        </w:rPr>
        <w:t xml:space="preserve">zależnie od </w:t>
      </w:r>
      <w:r>
        <w:rPr>
          <w:rFonts w:ascii="Calibri" w:hAnsi="Calibri"/>
        </w:rPr>
        <w:t xml:space="preserve">napięcia podawanego na wejście. </w:t>
      </w:r>
      <w:r w:rsidRPr="00E969E6">
        <w:rPr>
          <w:rFonts w:ascii="Calibri" w:hAnsi="Calibri"/>
        </w:rPr>
        <w:t xml:space="preserve">Nie ma problemu </w:t>
      </w:r>
      <w:r w:rsidR="007F6A35">
        <w:rPr>
          <w:rFonts w:ascii="Calibri" w:hAnsi="Calibri"/>
        </w:rPr>
        <w:t>asymetrii i obcinania przebiegu.</w:t>
      </w:r>
    </w:p>
    <w:p w:rsidR="007F6A35" w:rsidRDefault="007F6A35" w:rsidP="007F6A35">
      <w:pPr>
        <w:pStyle w:val="Standard"/>
        <w:spacing w:before="170" w:after="57"/>
        <w:jc w:val="center"/>
        <w:rPr>
          <w:rFonts w:ascii="Calibri" w:hAnsi="Calibri"/>
        </w:rPr>
      </w:pPr>
      <w:r>
        <w:rPr>
          <w:rFonts w:ascii="Calibri" w:hAnsi="Calibri"/>
          <w:noProof/>
          <w:lang w:val="ru-RU" w:eastAsia="ru-RU" w:bidi="ar-SA"/>
        </w:rPr>
        <w:drawing>
          <wp:inline distT="0" distB="0" distL="0" distR="0">
            <wp:extent cx="1635760" cy="1272258"/>
            <wp:effectExtent l="0" t="0" r="254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44880" cy="1279351"/>
                    </a:xfrm>
                    <a:prstGeom prst="rect">
                      <a:avLst/>
                    </a:prstGeom>
                    <a:noFill/>
                    <a:ln>
                      <a:noFill/>
                    </a:ln>
                  </pic:spPr>
                </pic:pic>
              </a:graphicData>
            </a:graphic>
          </wp:inline>
        </w:drawing>
      </w:r>
    </w:p>
    <w:p w:rsidR="007F6A35" w:rsidRPr="00E969E6" w:rsidRDefault="007F6A35" w:rsidP="007F6A35">
      <w:pPr>
        <w:pStyle w:val="Standard"/>
        <w:spacing w:before="170" w:after="57"/>
        <w:jc w:val="center"/>
        <w:rPr>
          <w:rFonts w:ascii="Calibri" w:hAnsi="Calibri"/>
        </w:rPr>
      </w:pPr>
      <w:r>
        <w:rPr>
          <w:rFonts w:ascii="Calibri" w:hAnsi="Calibri"/>
        </w:rPr>
        <w:t xml:space="preserve">Rys 4.5 </w:t>
      </w:r>
      <w:r>
        <w:rPr>
          <w:rFonts w:asciiTheme="minorHAnsi" w:hAnsiTheme="minorHAnsi" w:cstheme="minorHAnsi"/>
          <w:bCs/>
        </w:rPr>
        <w:t>S</w:t>
      </w:r>
      <w:r w:rsidRPr="00FA612A">
        <w:rPr>
          <w:rFonts w:asciiTheme="minorHAnsi" w:hAnsiTheme="minorHAnsi" w:cstheme="minorHAnsi"/>
          <w:bCs/>
        </w:rPr>
        <w:t xml:space="preserve">chemat ideowy </w:t>
      </w:r>
      <w:r w:rsidRPr="00FA612A">
        <w:rPr>
          <w:rFonts w:asciiTheme="minorHAnsi" w:hAnsiTheme="minorHAnsi" w:cstheme="minorHAnsi"/>
        </w:rPr>
        <w:t xml:space="preserve">wtórnika </w:t>
      </w:r>
      <w:r>
        <w:rPr>
          <w:rFonts w:ascii="Calibri" w:hAnsi="Calibri"/>
        </w:rPr>
        <w:t>komplementarnego</w:t>
      </w:r>
    </w:p>
    <w:p w:rsidR="00247E55" w:rsidRDefault="00247E55">
      <w:pPr>
        <w:pStyle w:val="Standard"/>
        <w:jc w:val="both"/>
        <w:rPr>
          <w:rFonts w:ascii="Calibri" w:hAnsi="Calibri"/>
          <w:b/>
          <w:bCs/>
          <w:color w:val="000000"/>
        </w:rPr>
      </w:pPr>
    </w:p>
    <w:p w:rsidR="00247E55" w:rsidRDefault="00247E55">
      <w:pPr>
        <w:pStyle w:val="Standard"/>
        <w:rPr>
          <w:rFonts w:ascii="Calibri" w:hAnsi="Calibri"/>
          <w:b/>
          <w:bCs/>
          <w:sz w:val="28"/>
          <w:szCs w:val="28"/>
        </w:rPr>
      </w:pPr>
    </w:p>
    <w:p w:rsidR="007F6A35" w:rsidRDefault="007F6A35">
      <w:pPr>
        <w:pStyle w:val="Standard"/>
        <w:rPr>
          <w:rFonts w:ascii="Calibri" w:hAnsi="Calibri"/>
          <w:b/>
          <w:bCs/>
          <w:sz w:val="28"/>
          <w:szCs w:val="28"/>
        </w:rPr>
      </w:pPr>
    </w:p>
    <w:p w:rsidR="007F6A35" w:rsidRDefault="007F6A35">
      <w:pPr>
        <w:pStyle w:val="Standard"/>
        <w:rPr>
          <w:rFonts w:ascii="Calibri" w:hAnsi="Calibri"/>
          <w:b/>
          <w:bCs/>
          <w:sz w:val="28"/>
          <w:szCs w:val="28"/>
        </w:rPr>
      </w:pPr>
    </w:p>
    <w:p w:rsidR="007F6A35" w:rsidRDefault="007F6A35">
      <w:pPr>
        <w:pStyle w:val="Standard"/>
        <w:rPr>
          <w:rFonts w:ascii="Calibri" w:hAnsi="Calibri"/>
          <w:b/>
          <w:bCs/>
          <w:sz w:val="28"/>
          <w:szCs w:val="28"/>
        </w:rPr>
      </w:pPr>
    </w:p>
    <w:p w:rsidR="007F6A35" w:rsidRDefault="007F6A35">
      <w:pPr>
        <w:pStyle w:val="Standard"/>
        <w:rPr>
          <w:rFonts w:ascii="Calibri" w:hAnsi="Calibri"/>
          <w:b/>
          <w:bCs/>
          <w:sz w:val="28"/>
          <w:szCs w:val="28"/>
        </w:rPr>
      </w:pPr>
    </w:p>
    <w:p w:rsidR="007F6A35" w:rsidRDefault="007F6A35">
      <w:pPr>
        <w:pStyle w:val="Standard"/>
        <w:rPr>
          <w:rFonts w:ascii="Calibri" w:hAnsi="Calibri"/>
          <w:b/>
          <w:bCs/>
          <w:sz w:val="28"/>
          <w:szCs w:val="28"/>
        </w:rPr>
      </w:pPr>
    </w:p>
    <w:p w:rsidR="00302B12" w:rsidRDefault="00302B12" w:rsidP="00302B12">
      <w:pPr>
        <w:pStyle w:val="Standard"/>
        <w:rPr>
          <w:rFonts w:ascii="Calibri" w:hAnsi="Calibri"/>
          <w:b/>
          <w:bCs/>
        </w:rPr>
      </w:pPr>
      <w:r>
        <w:rPr>
          <w:rFonts w:ascii="Calibri" w:hAnsi="Calibri"/>
          <w:b/>
          <w:bCs/>
          <w:sz w:val="28"/>
          <w:szCs w:val="28"/>
        </w:rPr>
        <w:lastRenderedPageBreak/>
        <w:t>5.</w:t>
      </w:r>
      <w:r>
        <w:rPr>
          <w:rFonts w:ascii="Calibri" w:hAnsi="Calibri"/>
          <w:b/>
          <w:bCs/>
        </w:rPr>
        <w:t xml:space="preserve"> Uruchomienie wtórnika źródłowego</w:t>
      </w:r>
    </w:p>
    <w:p w:rsidR="00302B12" w:rsidRDefault="00302B12" w:rsidP="00302B12">
      <w:pPr>
        <w:pStyle w:val="Standard"/>
        <w:rPr>
          <w:rFonts w:ascii="Calibri" w:hAnsi="Calibri"/>
          <w:b/>
          <w:bCs/>
        </w:rPr>
      </w:pPr>
    </w:p>
    <w:p w:rsidR="00302B12" w:rsidRDefault="00302B12" w:rsidP="00302B12">
      <w:pPr>
        <w:pStyle w:val="Standard"/>
        <w:jc w:val="center"/>
        <w:rPr>
          <w:rFonts w:ascii="Calibri" w:hAnsi="Calibri"/>
          <w:b/>
          <w:bCs/>
          <w:sz w:val="28"/>
          <w:szCs w:val="28"/>
        </w:rPr>
      </w:pPr>
      <w:r>
        <w:rPr>
          <w:noProof/>
          <w:lang w:val="ru-RU" w:eastAsia="ru-RU" w:bidi="ar-SA"/>
        </w:rPr>
        <w:drawing>
          <wp:inline distT="0" distB="0" distL="0" distR="0" wp14:anchorId="3884667E" wp14:editId="4A5CC5DE">
            <wp:extent cx="3040618" cy="2029691"/>
            <wp:effectExtent l="0" t="0" r="762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43463" cy="2031590"/>
                    </a:xfrm>
                    <a:prstGeom prst="rect">
                      <a:avLst/>
                    </a:prstGeom>
                  </pic:spPr>
                </pic:pic>
              </a:graphicData>
            </a:graphic>
          </wp:inline>
        </w:drawing>
      </w:r>
      <w:bookmarkStart w:id="0" w:name="_GoBack"/>
      <w:bookmarkEnd w:id="0"/>
    </w:p>
    <w:p w:rsidR="00302B12" w:rsidRPr="00FA612A" w:rsidRDefault="00302B12" w:rsidP="00302B12">
      <w:pPr>
        <w:pStyle w:val="Standard"/>
        <w:jc w:val="center"/>
        <w:rPr>
          <w:rFonts w:asciiTheme="minorHAnsi" w:hAnsiTheme="minorHAnsi" w:cstheme="minorHAnsi"/>
          <w:bCs/>
        </w:rPr>
      </w:pPr>
      <w:r w:rsidRPr="00FA612A">
        <w:rPr>
          <w:rFonts w:asciiTheme="minorHAnsi" w:hAnsiTheme="minorHAnsi" w:cstheme="minorHAnsi"/>
          <w:bCs/>
        </w:rPr>
        <w:t xml:space="preserve">Rys </w:t>
      </w:r>
      <w:r>
        <w:rPr>
          <w:rFonts w:asciiTheme="minorHAnsi" w:hAnsiTheme="minorHAnsi" w:cstheme="minorHAnsi"/>
          <w:bCs/>
        </w:rPr>
        <w:t>5</w:t>
      </w:r>
      <w:r w:rsidRPr="00FA612A">
        <w:rPr>
          <w:rFonts w:asciiTheme="minorHAnsi" w:hAnsiTheme="minorHAnsi" w:cstheme="minorHAnsi"/>
          <w:bCs/>
        </w:rPr>
        <w:t xml:space="preserve">.1 – schemat ideowy </w:t>
      </w:r>
      <w:r w:rsidRPr="00FA612A">
        <w:rPr>
          <w:rFonts w:asciiTheme="minorHAnsi" w:hAnsiTheme="minorHAnsi" w:cstheme="minorHAnsi"/>
        </w:rPr>
        <w:t>wtórnika emiterowego</w:t>
      </w:r>
    </w:p>
    <w:p w:rsidR="00302B12" w:rsidRPr="00E70144" w:rsidRDefault="00302B12" w:rsidP="00302B12">
      <w:pPr>
        <w:pStyle w:val="Standard"/>
        <w:rPr>
          <w:rFonts w:ascii="Calibri" w:hAnsi="Calibri"/>
          <w:b/>
          <w:bCs/>
          <w:sz w:val="28"/>
          <w:szCs w:val="28"/>
        </w:rPr>
      </w:pPr>
    </w:p>
    <w:p w:rsidR="00302B12" w:rsidRPr="000E1EC1" w:rsidRDefault="00302B12" w:rsidP="00302B12">
      <w:pPr>
        <w:pStyle w:val="Standard"/>
        <w:rPr>
          <w:rFonts w:ascii="Calibri" w:hAnsi="Calibri"/>
        </w:rPr>
      </w:pPr>
      <w:r w:rsidRPr="000E1EC1">
        <w:rPr>
          <w:rFonts w:ascii="Calibri" w:hAnsi="Calibri"/>
        </w:rPr>
        <w:t>Wyznaczenie punktu pracy tranzystora unipolarnego:</w:t>
      </w:r>
    </w:p>
    <w:p w:rsidR="00302B12" w:rsidRPr="000E1EC1" w:rsidRDefault="00302B12" w:rsidP="00302B12">
      <w:pPr>
        <w:pStyle w:val="Standard"/>
        <w:rPr>
          <w:rFonts w:ascii="Calibri" w:hAnsi="Calibri"/>
        </w:rPr>
      </w:pPr>
    </w:p>
    <w:p w:rsidR="00302B12" w:rsidRPr="00302B12" w:rsidRDefault="00302B12" w:rsidP="00302B12">
      <w:pPr>
        <w:pStyle w:val="Standard"/>
        <w:rPr>
          <w:rFonts w:ascii="Calibri" w:hAnsi="Calibri"/>
          <w:lang w:val="en-US"/>
        </w:rPr>
      </w:pPr>
      <w:r w:rsidRPr="00302B12">
        <w:rPr>
          <w:rFonts w:ascii="Calibri" w:hAnsi="Calibri"/>
          <w:i/>
          <w:iCs/>
          <w:lang w:val="en-US"/>
        </w:rPr>
        <w:t>U</w:t>
      </w:r>
      <w:r w:rsidRPr="00302B12">
        <w:rPr>
          <w:rFonts w:ascii="Calibri" w:hAnsi="Calibri"/>
          <w:i/>
          <w:iCs/>
          <w:vertAlign w:val="subscript"/>
          <w:lang w:val="en-US"/>
        </w:rPr>
        <w:t>G</w:t>
      </w:r>
      <w:r w:rsidRPr="00302B12">
        <w:rPr>
          <w:rFonts w:ascii="Calibri" w:hAnsi="Calibri"/>
          <w:i/>
          <w:iCs/>
          <w:lang w:val="en-US"/>
        </w:rPr>
        <w:t> </w:t>
      </w:r>
      <m:oMath>
        <m:r>
          <w:rPr>
            <w:rFonts w:ascii="Cambria Math" w:hAnsi="Cambria Math"/>
            <w:lang w:val="en-US"/>
          </w:rPr>
          <m:t xml:space="preserve">≈0 </m:t>
        </m:r>
        <m:r>
          <w:rPr>
            <w:rFonts w:ascii="Cambria Math" w:hAnsi="Cambria Math"/>
          </w:rPr>
          <m:t>V</m:t>
        </m:r>
      </m:oMath>
      <w:r w:rsidRPr="00302B12">
        <w:rPr>
          <w:rFonts w:ascii="Calibri" w:hAnsi="Calibri"/>
          <w:lang w:val="en-US"/>
        </w:rPr>
        <w:tab/>
      </w:r>
      <w:r w:rsidRPr="00302B12">
        <w:rPr>
          <w:rFonts w:ascii="Calibri" w:hAnsi="Calibri"/>
          <w:lang w:val="en-US"/>
        </w:rPr>
        <w:tab/>
      </w:r>
      <w:r w:rsidRPr="00302B12">
        <w:rPr>
          <w:rFonts w:ascii="Calibri" w:hAnsi="Calibri"/>
          <w:i/>
          <w:iCs/>
          <w:lang w:val="en-US"/>
        </w:rPr>
        <w:t>U</w:t>
      </w:r>
      <w:r w:rsidRPr="00302B12">
        <w:rPr>
          <w:rFonts w:ascii="Calibri" w:hAnsi="Calibri"/>
          <w:i/>
          <w:iCs/>
          <w:vertAlign w:val="subscript"/>
          <w:lang w:val="en-US"/>
        </w:rPr>
        <w:t>R4</w:t>
      </w:r>
      <w:r w:rsidRPr="00302B12">
        <w:rPr>
          <w:rFonts w:ascii="Calibri" w:hAnsi="Calibri"/>
          <w:i/>
          <w:iCs/>
          <w:lang w:val="en-US"/>
        </w:rPr>
        <w:t> </w:t>
      </w:r>
      <w:r w:rsidRPr="00302B12">
        <w:rPr>
          <w:rFonts w:ascii="Calibri" w:hAnsi="Calibri"/>
          <w:lang w:val="en-US"/>
        </w:rPr>
        <w:t xml:space="preserve">= 7,13 V </w:t>
      </w:r>
    </w:p>
    <w:p w:rsidR="00302B12" w:rsidRPr="00302B12" w:rsidRDefault="00302B12" w:rsidP="00302B12">
      <w:pPr>
        <w:pStyle w:val="Standard"/>
        <w:rPr>
          <w:rFonts w:ascii="Calibri" w:hAnsi="Calibri"/>
          <w:lang w:val="en-US"/>
        </w:rPr>
      </w:pPr>
    </w:p>
    <w:p w:rsidR="00302B12" w:rsidRPr="00302B12" w:rsidRDefault="00302B12" w:rsidP="00302B12">
      <w:pPr>
        <w:pStyle w:val="Standard"/>
        <w:rPr>
          <w:rFonts w:ascii="Calibri" w:hAnsi="Calibri"/>
          <w:lang w:val="en-US"/>
        </w:rPr>
      </w:pPr>
      <m:oMath>
        <m:sSub>
          <m:sSubPr>
            <m:ctrlPr>
              <w:rPr>
                <w:rFonts w:ascii="Cambria Math" w:hAnsi="Cambria Math"/>
                <w:i/>
              </w:rPr>
            </m:ctrlPr>
          </m:sSubPr>
          <m:e>
            <m:r>
              <w:rPr>
                <w:rFonts w:ascii="Cambria Math" w:hAnsi="Cambria Math"/>
              </w:rPr>
              <m:t>U</m:t>
            </m:r>
          </m:e>
          <m:sub>
            <m:r>
              <w:rPr>
                <w:rFonts w:ascii="Cambria Math" w:hAnsi="Cambria Math"/>
              </w:rPr>
              <m:t>R</m:t>
            </m:r>
            <m:r>
              <w:rPr>
                <w:rFonts w:ascii="Cambria Math" w:hAnsi="Cambria Math"/>
                <w:lang w:val="en-US"/>
              </w:rPr>
              <m:t>2</m:t>
            </m:r>
          </m:sub>
        </m:sSub>
        <m:r>
          <w:rPr>
            <w:rFonts w:ascii="Cambria Math" w:hAnsi="Cambria Math"/>
            <w:lang w:val="en-US"/>
          </w:rPr>
          <m:t xml:space="preserve">=0,016 </m:t>
        </m:r>
      </m:oMath>
      <w:r w:rsidRPr="00302B12">
        <w:rPr>
          <w:rFonts w:ascii="Calibri" w:hAnsi="Calibri"/>
          <w:lang w:val="en-US"/>
        </w:rPr>
        <w:t xml:space="preserve">mV         </w:t>
      </w:r>
      <m:oMath>
        <m:sSub>
          <m:sSubPr>
            <m:ctrlPr>
              <w:rPr>
                <w:rFonts w:ascii="Cambria Math" w:hAnsi="Cambria Math"/>
                <w:i/>
              </w:rPr>
            </m:ctrlPr>
          </m:sSubPr>
          <m:e>
            <m:r>
              <w:rPr>
                <w:rFonts w:ascii="Cambria Math" w:hAnsi="Cambria Math"/>
              </w:rPr>
              <m:t>U</m:t>
            </m:r>
          </m:e>
          <m:sub>
            <m:r>
              <w:rPr>
                <w:rFonts w:ascii="Cambria Math" w:hAnsi="Cambria Math"/>
              </w:rPr>
              <m:t>DS</m:t>
            </m:r>
          </m:sub>
        </m:sSub>
        <m:r>
          <w:rPr>
            <w:rFonts w:ascii="Cambria Math" w:hAnsi="Cambria Math"/>
            <w:lang w:val="en-US"/>
          </w:rPr>
          <m:t xml:space="preserve"> = 5,78</m:t>
        </m:r>
      </m:oMath>
      <w:r w:rsidRPr="00302B12">
        <w:rPr>
          <w:rFonts w:ascii="Calibri" w:hAnsi="Calibri"/>
          <w:lang w:val="en-US"/>
        </w:rPr>
        <w:t xml:space="preserve"> V</w:t>
      </w:r>
      <w:r w:rsidRPr="00302B12">
        <w:rPr>
          <w:rFonts w:ascii="Calibri" w:hAnsi="Calibri"/>
          <w:lang w:val="en-US"/>
        </w:rPr>
        <w:tab/>
      </w:r>
      <w:r w:rsidRPr="00302B12">
        <w:rPr>
          <w:rFonts w:ascii="Calibri" w:hAnsi="Calibri"/>
          <w:b/>
          <w:bCs/>
          <w:i/>
          <w:iCs/>
          <w:lang w:val="en-US"/>
        </w:rPr>
        <w:t>I</w:t>
      </w:r>
      <w:r w:rsidRPr="00302B12">
        <w:rPr>
          <w:rFonts w:ascii="Calibri" w:hAnsi="Calibri"/>
          <w:b/>
          <w:bCs/>
          <w:i/>
          <w:iCs/>
          <w:vertAlign w:val="subscript"/>
          <w:lang w:val="en-US"/>
        </w:rPr>
        <w:t>D</w:t>
      </w:r>
      <w:r w:rsidRPr="00302B12">
        <w:rPr>
          <w:rFonts w:ascii="Calibri" w:hAnsi="Calibri"/>
          <w:lang w:val="en-US"/>
        </w:rPr>
        <w:t> =</w:t>
      </w:r>
      <w:r w:rsidRPr="00302B12">
        <w:rPr>
          <w:rFonts w:eastAsia="Liberation Serif" w:cs="Liberation Serif"/>
          <w:lang w:val="en-US"/>
        </w:rPr>
        <w:t> </w:t>
      </w:r>
      <w:r w:rsidRPr="00302B12">
        <w:rPr>
          <w:rFonts w:ascii="Calibri" w:hAnsi="Calibri"/>
          <w:i/>
          <w:iCs/>
          <w:lang w:val="en-US"/>
        </w:rPr>
        <w:t>I</w:t>
      </w:r>
      <w:r w:rsidRPr="00302B12">
        <w:rPr>
          <w:rFonts w:ascii="Calibri" w:hAnsi="Calibri"/>
          <w:i/>
          <w:iCs/>
          <w:vertAlign w:val="subscript"/>
          <w:lang w:val="en-US"/>
        </w:rPr>
        <w:t>S</w:t>
      </w:r>
      <w:r w:rsidRPr="00302B12">
        <w:rPr>
          <w:rFonts w:ascii="Calibri" w:hAnsi="Calibri"/>
          <w:lang w:val="en-US"/>
        </w:rPr>
        <w:t> = </w:t>
      </w:r>
      <w:r w:rsidRPr="00302B12">
        <w:rPr>
          <w:rFonts w:ascii="Calibri" w:hAnsi="Calibri"/>
          <w:i/>
          <w:iCs/>
          <w:lang w:val="en-US"/>
        </w:rPr>
        <w:t>I</w:t>
      </w:r>
      <w:r w:rsidRPr="00302B12">
        <w:rPr>
          <w:rFonts w:ascii="Calibri" w:hAnsi="Calibri"/>
          <w:i/>
          <w:iCs/>
          <w:vertAlign w:val="subscript"/>
          <w:lang w:val="en-US"/>
        </w:rPr>
        <w:t>R4</w:t>
      </w:r>
      <w:r w:rsidRPr="00302B12">
        <w:rPr>
          <w:rFonts w:ascii="Calibri" w:hAnsi="Calibri"/>
          <w:lang w:val="en-US"/>
        </w:rPr>
        <w:t> = </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r>
                  <w:rPr>
                    <w:rFonts w:ascii="Cambria Math" w:hAnsi="Cambria Math"/>
                    <w:lang w:val="en-US"/>
                  </w:rPr>
                  <m:t>4</m:t>
                </m:r>
              </m:sub>
            </m:sSub>
          </m:num>
          <m:den>
            <m:sSub>
              <m:sSubPr>
                <m:ctrlPr>
                  <w:rPr>
                    <w:rFonts w:ascii="Cambria Math" w:hAnsi="Cambria Math"/>
                    <w:i/>
                  </w:rPr>
                </m:ctrlPr>
              </m:sSubPr>
              <m:e>
                <m:r>
                  <w:rPr>
                    <w:rFonts w:ascii="Cambria Math" w:hAnsi="Cambria Math"/>
                  </w:rPr>
                  <m:t>R</m:t>
                </m:r>
              </m:e>
              <m:sub>
                <m:r>
                  <w:rPr>
                    <w:rFonts w:ascii="Cambria Math" w:hAnsi="Cambria Math"/>
                    <w:lang w:val="en-US"/>
                  </w:rPr>
                  <m:t>4</m:t>
                </m:r>
              </m:sub>
            </m:sSub>
          </m:den>
        </m:f>
      </m:oMath>
      <w:r w:rsidRPr="00302B12">
        <w:rPr>
          <w:rFonts w:ascii="Calibri" w:hAnsi="Calibri"/>
          <w:lang w:val="en-US"/>
        </w:rPr>
        <w:t xml:space="preserve"> = </w:t>
      </w:r>
      <m:oMath>
        <m:f>
          <m:fPr>
            <m:ctrlPr>
              <w:rPr>
                <w:rFonts w:ascii="Cambria Math" w:hAnsi="Cambria Math"/>
                <w:i/>
              </w:rPr>
            </m:ctrlPr>
          </m:fPr>
          <m:num>
            <m:r>
              <w:rPr>
                <w:rFonts w:ascii="Cambria Math" w:hAnsi="Cambria Math"/>
                <w:lang w:val="en-US"/>
              </w:rPr>
              <m:t>7.13</m:t>
            </m:r>
          </m:num>
          <m:den>
            <m:r>
              <w:rPr>
                <w:rFonts w:ascii="Cambria Math" w:hAnsi="Cambria Math"/>
                <w:lang w:val="en-US"/>
              </w:rPr>
              <m:t xml:space="preserve">1.30 </m:t>
            </m:r>
            <m:r>
              <m:rPr>
                <m:sty m:val="p"/>
              </m:rPr>
              <w:rPr>
                <w:rStyle w:val="mbin"/>
                <w:rFonts w:ascii="Cambria Math" w:hAnsi="Cambria Math" w:cs="Cambria Math"/>
                <w:lang w:val="en-US"/>
              </w:rPr>
              <m:t>⋅</m:t>
            </m:r>
            <m:sSup>
              <m:sSupPr>
                <m:ctrlPr>
                  <w:rPr>
                    <w:rStyle w:val="mbin"/>
                    <w:rFonts w:ascii="Cambria Math" w:hAnsi="Cambria Math" w:cs="Cambria Math"/>
                  </w:rPr>
                </m:ctrlPr>
              </m:sSupPr>
              <m:e>
                <m:r>
                  <m:rPr>
                    <m:sty m:val="p"/>
                  </m:rPr>
                  <w:rPr>
                    <w:rStyle w:val="mbin"/>
                    <w:rFonts w:ascii="Cambria Math" w:hAnsi="Cambria Math" w:cs="Cambria Math"/>
                    <w:lang w:val="en-US"/>
                  </w:rPr>
                  <m:t>10</m:t>
                </m:r>
              </m:e>
              <m:sup>
                <m:r>
                  <m:rPr>
                    <m:sty m:val="p"/>
                  </m:rPr>
                  <w:rPr>
                    <w:rStyle w:val="mbin"/>
                    <w:rFonts w:ascii="Cambria Math" w:hAnsi="Cambria Math" w:cs="Cambria Math"/>
                    <w:lang w:val="en-US"/>
                  </w:rPr>
                  <m:t>3</m:t>
                </m:r>
              </m:sup>
            </m:sSup>
            <m:r>
              <w:rPr>
                <w:rFonts w:ascii="Cambria Math" w:hAnsi="Cambria Math"/>
                <w:lang w:val="en-US"/>
              </w:rPr>
              <m:t xml:space="preserve"> </m:t>
            </m:r>
          </m:den>
        </m:f>
        <m:r>
          <w:rPr>
            <w:rFonts w:ascii="Cambria Math" w:hAnsi="Cambria Math"/>
            <w:lang w:val="en-US"/>
          </w:rPr>
          <m:t>≈</m:t>
        </m:r>
      </m:oMath>
      <w:r w:rsidRPr="00302B12">
        <w:rPr>
          <w:rFonts w:ascii="Calibri" w:hAnsi="Calibri"/>
          <w:lang w:val="en-US"/>
        </w:rPr>
        <w:t xml:space="preserve"> 5.48 mA</w:t>
      </w:r>
    </w:p>
    <w:p w:rsidR="00302B12" w:rsidRPr="00302B12" w:rsidRDefault="00302B12" w:rsidP="00302B12">
      <w:pPr>
        <w:pStyle w:val="Standard"/>
        <w:rPr>
          <w:rFonts w:ascii="Calibri" w:hAnsi="Calibri"/>
          <w:lang w:val="en-US"/>
        </w:rPr>
      </w:pPr>
    </w:p>
    <w:p w:rsidR="00302B12" w:rsidRPr="002126ED" w:rsidRDefault="00302B12" w:rsidP="00302B12">
      <w:pPr>
        <w:pStyle w:val="Standard"/>
        <w:rPr>
          <w:rFonts w:ascii="Calibri" w:hAnsi="Calibri"/>
        </w:rPr>
      </w:pPr>
      <m:oMath>
        <m:sSub>
          <m:sSubPr>
            <m:ctrlPr>
              <w:rPr>
                <w:rFonts w:ascii="Cambria Math" w:hAnsi="Cambria Math"/>
                <w:i/>
                <w:iCs/>
              </w:rPr>
            </m:ctrlPr>
          </m:sSubPr>
          <m:e>
            <m:r>
              <w:rPr>
                <w:rFonts w:ascii="Cambria Math" w:hAnsi="Cambria Math"/>
              </w:rPr>
              <m:t>U</m:t>
            </m:r>
          </m:e>
          <m:sub>
            <m:r>
              <w:rPr>
                <w:rFonts w:ascii="Cambria Math" w:hAnsi="Cambria Math"/>
                <w:vertAlign w:val="subscript"/>
              </w:rPr>
              <m:t>S</m:t>
            </m:r>
          </m:sub>
        </m:sSub>
        <m:r>
          <w:rPr>
            <w:rFonts w:ascii="Cambria Math" w:hAnsi="Cambria Math"/>
          </w:rPr>
          <m:t> = </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R4</m:t>
            </m:r>
          </m:sub>
        </m:sSub>
        <m:r>
          <w:rPr>
            <w:rFonts w:ascii="Cambria Math" w:hAnsi="Cambria Math"/>
          </w:rPr>
          <m:t xml:space="preserve">  = -9 + 7.13 =</m:t>
        </m:r>
      </m:oMath>
      <w:r w:rsidRPr="000E1EC1">
        <w:rPr>
          <w:rFonts w:ascii="Calibri" w:hAnsi="Calibri"/>
        </w:rPr>
        <w:t xml:space="preserve"> </w:t>
      </w:r>
      <m:oMath>
        <m:r>
          <w:rPr>
            <w:rFonts w:ascii="Cambria Math" w:hAnsi="Cambria Math"/>
          </w:rPr>
          <m:t>-1.87 V</m:t>
        </m:r>
      </m:oMath>
    </w:p>
    <w:p w:rsidR="00302B12" w:rsidRDefault="00302B12" w:rsidP="00302B12">
      <w:pPr>
        <w:pStyle w:val="Standard"/>
        <w:rPr>
          <w:rFonts w:ascii="Calibri" w:hAnsi="Calibri"/>
          <w:sz w:val="21"/>
          <w:szCs w:val="21"/>
        </w:rPr>
      </w:pPr>
    </w:p>
    <w:p w:rsidR="00302B12" w:rsidRDefault="00302B12" w:rsidP="00302B12">
      <w:pPr>
        <w:pStyle w:val="Standard"/>
        <w:rPr>
          <w:rFonts w:ascii="Calibri" w:hAnsi="Calibri"/>
          <w:sz w:val="21"/>
          <w:szCs w:val="21"/>
        </w:rPr>
      </w:pPr>
    </w:p>
    <w:p w:rsidR="00302B12" w:rsidRDefault="00302B12" w:rsidP="00302B12">
      <w:pPr>
        <w:pStyle w:val="Standard"/>
        <w:rPr>
          <w:rFonts w:ascii="Calibri" w:hAnsi="Calibri"/>
        </w:rPr>
      </w:pPr>
    </w:p>
    <w:p w:rsidR="00302B12" w:rsidRDefault="00302B12" w:rsidP="00302B12">
      <w:pPr>
        <w:pStyle w:val="Standard"/>
        <w:rPr>
          <w:rFonts w:ascii="Calibri" w:hAnsi="Calibri"/>
        </w:rPr>
      </w:pPr>
      <w:r>
        <w:rPr>
          <w:rFonts w:ascii="Calibri" w:hAnsi="Calibri"/>
        </w:rPr>
        <w:t>Tranzystor pracuje w zakresie pentodowym</w:t>
      </w:r>
      <w:r w:rsidRPr="00D25785">
        <w:rPr>
          <w:rFonts w:asciiTheme="minorHAnsi" w:hAnsiTheme="minorHAnsi" w:cstheme="minorHAnsi"/>
        </w:rPr>
        <w:t xml:space="preserve">, ponieważ spełniony jest warunek </w:t>
      </w:r>
      <m:oMath>
        <m:sSub>
          <m:sSubPr>
            <m:ctrlPr>
              <w:rPr>
                <w:rStyle w:val="katex-mathml"/>
                <w:rFonts w:ascii="Cambria Math" w:hAnsi="Cambria Math" w:cstheme="minorHAnsi"/>
                <w:i/>
              </w:rPr>
            </m:ctrlPr>
          </m:sSubPr>
          <m:e>
            <m:r>
              <w:rPr>
                <w:rStyle w:val="katex-mathml"/>
                <w:rFonts w:ascii="Cambria Math" w:hAnsi="Cambria Math" w:cstheme="minorHAnsi"/>
              </w:rPr>
              <m:t>U</m:t>
            </m:r>
          </m:e>
          <m:sub>
            <m:r>
              <w:rPr>
                <w:rStyle w:val="katex-mathml"/>
                <w:rFonts w:ascii="Cambria Math" w:hAnsi="Cambria Math" w:cstheme="minorHAnsi"/>
              </w:rPr>
              <m:t>DS</m:t>
            </m:r>
          </m:sub>
        </m:sSub>
        <m:r>
          <w:rPr>
            <w:rStyle w:val="katex-mathml"/>
            <w:rFonts w:ascii="Cambria Math" w:hAnsi="Cambria Math" w:cstheme="minorHAnsi"/>
          </w:rPr>
          <m:t>&gt;</m:t>
        </m:r>
        <m:sSub>
          <m:sSubPr>
            <m:ctrlPr>
              <w:rPr>
                <w:rStyle w:val="katex-mathml"/>
                <w:rFonts w:ascii="Cambria Math" w:hAnsi="Cambria Math" w:cstheme="minorHAnsi"/>
                <w:i/>
              </w:rPr>
            </m:ctrlPr>
          </m:sSubPr>
          <m:e>
            <m:r>
              <w:rPr>
                <w:rStyle w:val="katex-mathml"/>
                <w:rFonts w:ascii="Cambria Math" w:hAnsi="Cambria Math" w:cstheme="minorHAnsi"/>
              </w:rPr>
              <m:t>U</m:t>
            </m:r>
          </m:e>
          <m:sub>
            <m:r>
              <w:rPr>
                <w:rStyle w:val="katex-mathml"/>
                <w:rFonts w:ascii="Cambria Math" w:hAnsi="Cambria Math" w:cstheme="minorHAnsi"/>
              </w:rPr>
              <m:t>GS</m:t>
            </m:r>
          </m:sub>
        </m:sSub>
        <m:r>
          <w:rPr>
            <w:rStyle w:val="katex-mathml"/>
            <w:rFonts w:ascii="Cambria Math" w:hAnsi="Cambria Math" w:cstheme="minorHAnsi"/>
          </w:rPr>
          <m:t>-</m:t>
        </m:r>
        <m:sSub>
          <m:sSubPr>
            <m:ctrlPr>
              <w:rPr>
                <w:rStyle w:val="katex-mathml"/>
                <w:rFonts w:ascii="Cambria Math" w:hAnsi="Cambria Math" w:cstheme="minorHAnsi"/>
                <w:i/>
              </w:rPr>
            </m:ctrlPr>
          </m:sSubPr>
          <m:e>
            <m:r>
              <w:rPr>
                <w:rStyle w:val="katex-mathml"/>
                <w:rFonts w:ascii="Cambria Math" w:hAnsi="Cambria Math" w:cstheme="minorHAnsi"/>
              </w:rPr>
              <m:t>U</m:t>
            </m:r>
          </m:e>
          <m:sub>
            <m:r>
              <w:rPr>
                <w:rStyle w:val="katex-mathml"/>
                <w:rFonts w:ascii="Cambria Math" w:hAnsi="Cambria Math" w:cstheme="minorHAnsi"/>
              </w:rPr>
              <m:t>T</m:t>
            </m:r>
          </m:sub>
        </m:sSub>
      </m:oMath>
      <w:r w:rsidRPr="00D25785">
        <w:rPr>
          <w:rStyle w:val="vlist-s"/>
          <w:rFonts w:asciiTheme="minorHAnsi" w:hAnsiTheme="minorHAnsi" w:cstheme="minorHAnsi"/>
        </w:rPr>
        <w:t xml:space="preserve"> ​</w:t>
      </w:r>
      <w:r w:rsidRPr="00D25785">
        <w:rPr>
          <w:rFonts w:asciiTheme="minorHAnsi" w:hAnsiTheme="minorHAnsi" w:cstheme="minorHAnsi"/>
        </w:rPr>
        <w:t>. Napięcia bramki i źródła nie są analogiczne do napięć bazy i emitera w BJT, ponieważ tranzystor MOS sterowany jest polem elektrycznym, a prąd bramki jest pomijalnie mały.</w:t>
      </w:r>
    </w:p>
    <w:p w:rsidR="00302B12" w:rsidRPr="00302B12" w:rsidRDefault="00302B12" w:rsidP="00302B12">
      <w:pPr>
        <w:pStyle w:val="Standard"/>
        <w:rPr>
          <w:rFonts w:ascii="Calibri" w:hAnsi="Calibri"/>
        </w:rPr>
      </w:pPr>
    </w:p>
    <w:p w:rsidR="00302B12" w:rsidRDefault="00302B12" w:rsidP="00302B12">
      <w:pPr>
        <w:pStyle w:val="Standard"/>
        <w:rPr>
          <w:rFonts w:ascii="Calibri" w:hAnsi="Calibri"/>
          <w:i/>
          <w:iCs/>
        </w:rPr>
      </w:pPr>
      <w:r>
        <w:rPr>
          <w:rFonts w:ascii="Calibri" w:hAnsi="Calibri"/>
          <w:i/>
          <w:iCs/>
        </w:rPr>
        <w:t>Obliczenia wartości przewidywanych i wnioski:</w:t>
      </w:r>
    </w:p>
    <w:p w:rsidR="00302B12" w:rsidRDefault="00302B12" w:rsidP="00302B12">
      <w:pPr>
        <w:pStyle w:val="Standard"/>
        <w:rPr>
          <w:rFonts w:ascii="Calibri" w:hAnsi="Calibri"/>
          <w:sz w:val="20"/>
          <w:szCs w:val="20"/>
        </w:rPr>
      </w:pPr>
      <w:r>
        <w:rPr>
          <w:rFonts w:ascii="Calibri" w:hAnsi="Calibri"/>
          <w:sz w:val="20"/>
          <w:szCs w:val="20"/>
        </w:rPr>
        <w:t>(uwaga: tu potrzebne parametry tranzystora MOS musisz odszukać w katalogu oraz zastanowić się nad ich rozrzutami)</w:t>
      </w:r>
    </w:p>
    <w:p w:rsidR="00302B12" w:rsidRDefault="00302B12" w:rsidP="00302B12">
      <w:pPr>
        <w:pStyle w:val="Standard"/>
        <w:rPr>
          <w:rFonts w:ascii="Calibri" w:hAnsi="Calibri"/>
        </w:rPr>
      </w:pPr>
    </w:p>
    <w:p w:rsidR="00302B12" w:rsidRDefault="00302B12" w:rsidP="00302B12">
      <w:pPr>
        <w:pStyle w:val="Standard"/>
        <w:rPr>
          <w:rFonts w:ascii="Calibri" w:hAnsi="Calibri"/>
        </w:rPr>
      </w:pPr>
      <m:oMathPara>
        <m:oMath>
          <m:sSub>
            <m:sSubPr>
              <m:ctrlPr>
                <w:rPr>
                  <w:rFonts w:ascii="Cambria Math" w:hAnsi="Cambria Math"/>
                  <w:i/>
                </w:rPr>
              </m:ctrlPr>
            </m:sSubPr>
            <m:e>
              <m:r>
                <w:rPr>
                  <w:rFonts w:ascii="Cambria Math" w:hAnsi="Cambria Math"/>
                </w:rPr>
                <m:t>U</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S</m:t>
              </m:r>
            </m:sub>
          </m:sSub>
          <m:r>
            <w:rPr>
              <w:rFonts w:ascii="Cambria Math" w:hAnsi="Cambria Math"/>
            </w:rPr>
            <m:t>=0-</m:t>
          </m:r>
          <m:d>
            <m:dPr>
              <m:ctrlPr>
                <w:rPr>
                  <w:rFonts w:ascii="Cambria Math" w:hAnsi="Cambria Math"/>
                  <w:i/>
                </w:rPr>
              </m:ctrlPr>
            </m:dPr>
            <m:e>
              <m:r>
                <w:rPr>
                  <w:rFonts w:ascii="Cambria Math" w:hAnsi="Cambria Math"/>
                </w:rPr>
                <m:t>-1.87</m:t>
              </m:r>
            </m:e>
          </m:d>
          <m:r>
            <w:rPr>
              <w:rFonts w:ascii="Cambria Math" w:hAnsi="Cambria Math"/>
            </w:rPr>
            <m:t>=1.87 V</m:t>
          </m:r>
        </m:oMath>
      </m:oMathPara>
    </w:p>
    <w:p w:rsidR="00302B12" w:rsidRDefault="00302B12" w:rsidP="00302B12">
      <w:pPr>
        <w:pStyle w:val="Standard"/>
        <w:rPr>
          <w:rFonts w:ascii="Calibri" w:hAnsi="Calibri"/>
          <w:b/>
          <w:bCs/>
          <w:sz w:val="28"/>
          <w:szCs w:val="28"/>
        </w:rPr>
      </w:pPr>
    </w:p>
    <w:p w:rsidR="00302B12" w:rsidRDefault="00302B12" w:rsidP="00302B12">
      <w:pPr>
        <w:pStyle w:val="Standard"/>
        <w:rPr>
          <w:rFonts w:ascii="Calibri" w:hAnsi="Calibri"/>
          <w:b/>
          <w:bCs/>
          <w:sz w:val="28"/>
          <w:szCs w:val="28"/>
        </w:rPr>
      </w:pPr>
      <w:r>
        <w:rPr>
          <w:rFonts w:ascii="Calibri" w:hAnsi="Calibri"/>
          <w:b/>
          <w:bCs/>
          <w:sz w:val="28"/>
          <w:szCs w:val="28"/>
        </w:rPr>
        <w:t>6.</w:t>
      </w:r>
      <w:r>
        <w:rPr>
          <w:rFonts w:ascii="Calibri" w:hAnsi="Calibri"/>
          <w:b/>
          <w:bCs/>
        </w:rPr>
        <w:t xml:space="preserve"> Wyznaczenie maksymalnej amplitudy nieobciętego sygnału wyjściowego</w:t>
      </w:r>
    </w:p>
    <w:p w:rsidR="00302B12" w:rsidRDefault="00302B12" w:rsidP="00302B12">
      <w:pPr>
        <w:pStyle w:val="Standard"/>
        <w:rPr>
          <w:rFonts w:ascii="Calibri" w:hAnsi="Calibri"/>
        </w:rPr>
      </w:pPr>
    </w:p>
    <w:p w:rsidR="00302B12" w:rsidRDefault="00302B12" w:rsidP="00302B12">
      <w:pPr>
        <w:pStyle w:val="Standard"/>
        <w:rPr>
          <w:rFonts w:ascii="Calibri" w:hAnsi="Calibri"/>
        </w:rPr>
      </w:pPr>
      <w:r>
        <w:rPr>
          <w:rFonts w:ascii="Calibri" w:hAnsi="Calibri"/>
        </w:rPr>
        <w:t xml:space="preserve">Dokumentacja przeprowadzonej obserwacji </w:t>
      </w:r>
      <w:r>
        <w:rPr>
          <w:rFonts w:ascii="Calibri" w:hAnsi="Calibri"/>
          <w:sz w:val="21"/>
          <w:szCs w:val="21"/>
        </w:rPr>
        <w:t>(zrzut ekranu oscyloskopu)</w:t>
      </w:r>
      <w:r>
        <w:rPr>
          <w:rFonts w:ascii="Calibri" w:hAnsi="Calibri"/>
        </w:rPr>
        <w:t>:</w:t>
      </w:r>
    </w:p>
    <w:p w:rsidR="00302B12" w:rsidRDefault="00302B12" w:rsidP="00302B12">
      <w:pPr>
        <w:pStyle w:val="Standard"/>
        <w:rPr>
          <w:rFonts w:ascii="Calibri" w:hAnsi="Calibri"/>
        </w:rPr>
      </w:pPr>
    </w:p>
    <w:p w:rsidR="00302B12" w:rsidRDefault="00302B12" w:rsidP="00302B12">
      <w:pPr>
        <w:pStyle w:val="Standard"/>
        <w:rPr>
          <w:rFonts w:ascii="Calibri" w:hAnsi="Calibri"/>
        </w:rPr>
      </w:pPr>
      <w:r>
        <w:rPr>
          <w:rFonts w:ascii="Calibri" w:hAnsi="Calibri"/>
          <w:noProof/>
          <w:lang w:val="ru-RU" w:eastAsia="ru-RU" w:bidi="ar-SA"/>
        </w:rPr>
        <w:lastRenderedPageBreak/>
        <w:drawing>
          <wp:anchor distT="0" distB="0" distL="114300" distR="114300" simplePos="0" relativeHeight="251660288" behindDoc="0" locked="0" layoutInCell="1" allowOverlap="1" wp14:anchorId="641FA42C" wp14:editId="2CEA139D">
            <wp:simplePos x="0" y="0"/>
            <wp:positionH relativeFrom="column">
              <wp:align>center</wp:align>
            </wp:positionH>
            <wp:positionV relativeFrom="paragraph">
              <wp:align>top</wp:align>
            </wp:positionV>
            <wp:extent cx="6120000" cy="3585960"/>
            <wp:effectExtent l="0" t="0" r="0" b="0"/>
            <wp:wrapSquare wrapText="bothSides"/>
            <wp:docPr id="15" name="Obraz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6120000" cy="3585960"/>
                    </a:xfrm>
                    <a:prstGeom prst="rect">
                      <a:avLst/>
                    </a:prstGeom>
                    <a:noFill/>
                  </pic:spPr>
                </pic:pic>
              </a:graphicData>
            </a:graphic>
          </wp:anchor>
        </w:drawing>
      </w:r>
    </w:p>
    <w:p w:rsidR="00302B12" w:rsidRDefault="00302B12" w:rsidP="00302B12">
      <w:pPr>
        <w:pStyle w:val="Standard"/>
        <w:jc w:val="center"/>
        <w:rPr>
          <w:rFonts w:ascii="Calibri" w:hAnsi="Calibri"/>
        </w:rPr>
      </w:pPr>
      <w:r>
        <w:rPr>
          <w:rFonts w:ascii="Calibri" w:hAnsi="Calibri"/>
        </w:rPr>
        <w:t>Rys 6.1 Obserwowana amplituda na oscyloskopie przy ustawieniu generatora na wartości 3 Vpp</w:t>
      </w:r>
    </w:p>
    <w:p w:rsidR="00302B12" w:rsidRPr="002126ED" w:rsidRDefault="00302B12" w:rsidP="00302B12">
      <w:pPr>
        <w:pStyle w:val="Standard"/>
        <w:jc w:val="center"/>
        <w:rPr>
          <w:rFonts w:ascii="Calibri" w:hAnsi="Calibri"/>
        </w:rPr>
      </w:pPr>
    </w:p>
    <w:p w:rsidR="00302B12" w:rsidRDefault="00302B12" w:rsidP="00302B12">
      <w:pPr>
        <w:pStyle w:val="Standard"/>
        <w:rPr>
          <w:rFonts w:ascii="Calibri" w:hAnsi="Calibri"/>
        </w:rPr>
      </w:pPr>
      <w:r>
        <w:rPr>
          <w:rFonts w:ascii="Calibri" w:hAnsi="Calibri"/>
        </w:rPr>
        <w:t xml:space="preserve">Wyznaczenie maksymalnej wartości nieobciętego sygnału, jaką da się uzyskać na wyjściu wtórnika źródłowego </w:t>
      </w:r>
      <w:r>
        <w:rPr>
          <w:rFonts w:ascii="Calibri" w:hAnsi="Calibri"/>
          <w:sz w:val="21"/>
          <w:szCs w:val="21"/>
        </w:rPr>
        <w:t xml:space="preserve">(opis sposobu wyznaczenia </w:t>
      </w:r>
      <w:r>
        <w:rPr>
          <w:rFonts w:ascii="Calibri" w:hAnsi="Calibri"/>
          <w:i/>
          <w:iCs/>
          <w:sz w:val="21"/>
          <w:szCs w:val="21"/>
        </w:rPr>
        <w:t>U</w:t>
      </w:r>
      <w:r>
        <w:rPr>
          <w:rFonts w:ascii="Calibri" w:hAnsi="Calibri"/>
          <w:i/>
          <w:iCs/>
          <w:sz w:val="21"/>
          <w:szCs w:val="21"/>
          <w:vertAlign w:val="subscript"/>
        </w:rPr>
        <w:t>OmaxMOS</w:t>
      </w:r>
      <w:r>
        <w:rPr>
          <w:rFonts w:ascii="Calibri" w:hAnsi="Calibri"/>
          <w:sz w:val="21"/>
          <w:szCs w:val="21"/>
        </w:rPr>
        <w:t xml:space="preserve"> </w:t>
      </w:r>
      <w:r>
        <w:rPr>
          <w:rFonts w:ascii="Calibri" w:hAnsi="Calibri"/>
          <w:sz w:val="21"/>
          <w:szCs w:val="21"/>
          <w:u w:val="single"/>
        </w:rPr>
        <w:t>z uzasadnieniem</w:t>
      </w:r>
      <w:r>
        <w:rPr>
          <w:rFonts w:ascii="Calibri" w:hAnsi="Calibri"/>
          <w:sz w:val="21"/>
          <w:szCs w:val="21"/>
        </w:rPr>
        <w:t xml:space="preserve"> oraz obliczenia)</w:t>
      </w:r>
      <w:r>
        <w:rPr>
          <w:rFonts w:ascii="Calibri" w:hAnsi="Calibri"/>
        </w:rPr>
        <w:t>:</w:t>
      </w:r>
    </w:p>
    <w:p w:rsidR="00302B12" w:rsidRPr="000E1EC1" w:rsidRDefault="00302B12" w:rsidP="00302B12">
      <w:pPr>
        <w:pStyle w:val="Standard"/>
        <w:rPr>
          <w:rFonts w:asciiTheme="minorHAnsi" w:hAnsiTheme="minorHAnsi" w:cstheme="minorHAnsi"/>
        </w:rPr>
      </w:pPr>
    </w:p>
    <w:p w:rsidR="00302B12" w:rsidRDefault="00302B12" w:rsidP="00302B12">
      <w:pPr>
        <w:pStyle w:val="Standard"/>
        <w:rPr>
          <w:rFonts w:asciiTheme="minorHAnsi" w:hAnsiTheme="minorHAnsi" w:cstheme="minorHAnsi"/>
        </w:rPr>
      </w:pPr>
      <w:r w:rsidRPr="000E1EC1">
        <w:rPr>
          <w:rFonts w:asciiTheme="minorHAnsi" w:hAnsiTheme="minorHAnsi" w:cstheme="minorHAnsi"/>
        </w:rPr>
        <w:t xml:space="preserve">Metodę oparto na odczycie </w:t>
      </w:r>
      <w:r w:rsidRPr="000E1EC1">
        <w:rPr>
          <w:rStyle w:val="mord"/>
          <w:rFonts w:asciiTheme="minorHAnsi" w:hAnsiTheme="minorHAnsi" w:cstheme="minorHAnsi"/>
        </w:rPr>
        <w:t>V</w:t>
      </w:r>
      <w:r w:rsidRPr="000E1EC1">
        <w:rPr>
          <w:rStyle w:val="mtight"/>
          <w:rFonts w:asciiTheme="minorHAnsi" w:hAnsiTheme="minorHAnsi" w:cstheme="minorHAnsi"/>
        </w:rPr>
        <w:t>max</w:t>
      </w:r>
      <w:r w:rsidRPr="000E1EC1">
        <w:rPr>
          <w:rStyle w:val="vlist-s"/>
          <w:rFonts w:asciiTheme="minorHAnsi" w:hAnsiTheme="minorHAnsi" w:cstheme="minorHAnsi"/>
        </w:rPr>
        <w:t>​</w:t>
      </w:r>
      <w:r w:rsidRPr="000E1EC1">
        <w:rPr>
          <w:rFonts w:asciiTheme="minorHAnsi" w:hAnsiTheme="minorHAnsi" w:cstheme="minorHAnsi"/>
        </w:rPr>
        <w:t xml:space="preserve"> i </w:t>
      </w:r>
      <w:r w:rsidRPr="000E1EC1">
        <w:rPr>
          <w:rStyle w:val="mord"/>
          <w:rFonts w:asciiTheme="minorHAnsi" w:hAnsiTheme="minorHAnsi" w:cstheme="minorHAnsi"/>
        </w:rPr>
        <w:t>V</w:t>
      </w:r>
      <w:r w:rsidRPr="000E1EC1">
        <w:rPr>
          <w:rStyle w:val="mtight"/>
          <w:rFonts w:asciiTheme="minorHAnsi" w:hAnsiTheme="minorHAnsi" w:cstheme="minorHAnsi"/>
        </w:rPr>
        <w:t>min</w:t>
      </w:r>
      <w:r w:rsidRPr="000E1EC1">
        <w:rPr>
          <w:rStyle w:val="vlist-s"/>
          <w:rFonts w:asciiTheme="minorHAnsi" w:hAnsiTheme="minorHAnsi" w:cstheme="minorHAnsi"/>
        </w:rPr>
        <w:t>​</w:t>
      </w:r>
      <w:r w:rsidRPr="000E1EC1">
        <w:rPr>
          <w:rFonts w:asciiTheme="minorHAnsi" w:hAnsiTheme="minorHAnsi" w:cstheme="minorHAnsi"/>
        </w:rPr>
        <w:t xml:space="preserve"> ze zrzutu oscyloskopu i właśnie z takich wartości skrajnych wyznaczenia maksymalnej amplitudy nieobciętego sygnału. Z odczytanych wartości obliczono napięcie międzyszczytowe:</w:t>
      </w:r>
    </w:p>
    <w:p w:rsidR="00302B12" w:rsidRDefault="00302B12" w:rsidP="00302B12">
      <w:pPr>
        <w:pStyle w:val="Standard"/>
        <w:rPr>
          <w:rFonts w:asciiTheme="minorHAnsi" w:hAnsiTheme="minorHAnsi" w:cstheme="minorHAnsi"/>
        </w:rPr>
      </w:pPr>
    </w:p>
    <w:p w:rsidR="00302B12" w:rsidRPr="002126ED" w:rsidRDefault="00302B12" w:rsidP="00302B12">
      <w:pPr>
        <w:pStyle w:val="Standard"/>
        <w:rPr>
          <w:rFonts w:asciiTheme="minorHAnsi" w:hAnsiTheme="minorHAnsi" w:cstheme="minorHAnsi"/>
          <w:lang w:val="en-US"/>
        </w:rPr>
      </w:pPr>
      <m:oMathPara>
        <m:oMath>
          <m:sSub>
            <m:sSubPr>
              <m:ctrlPr>
                <w:rPr>
                  <w:rStyle w:val="mord"/>
                  <w:rFonts w:ascii="Cambria Math" w:hAnsi="Cambria Math"/>
                  <w:i/>
                  <w:lang w:val="en-US"/>
                </w:rPr>
              </m:ctrlPr>
            </m:sSubPr>
            <m:e>
              <m:r>
                <w:rPr>
                  <w:rStyle w:val="mord"/>
                  <w:rFonts w:ascii="Cambria Math" w:hAnsi="Cambria Math"/>
                  <w:lang w:val="en-US"/>
                </w:rPr>
                <m:t>U</m:t>
              </m:r>
            </m:e>
            <m:sub>
              <m:r>
                <w:rPr>
                  <w:rStyle w:val="mord"/>
                  <w:rFonts w:ascii="Cambria Math" w:hAnsi="Cambria Math"/>
                  <w:lang w:val="en-US"/>
                </w:rPr>
                <m:t>O</m:t>
              </m:r>
              <m:r>
                <w:rPr>
                  <w:rStyle w:val="mtight"/>
                  <w:rFonts w:ascii="Cambria Math" w:hAnsi="Cambria Math"/>
                  <w:lang w:val="en-US"/>
                </w:rPr>
                <m:t>max</m:t>
              </m:r>
              <m:r>
                <w:rPr>
                  <w:rStyle w:val="mord"/>
                  <w:rFonts w:ascii="Cambria Math" w:hAnsi="Cambria Math"/>
                  <w:lang w:val="en-US"/>
                </w:rPr>
                <m:t>MOSt</m:t>
              </m:r>
            </m:sub>
          </m:sSub>
          <m:r>
            <w:rPr>
              <w:rStyle w:val="mrel"/>
              <w:rFonts w:ascii="Cambria Math" w:hAnsi="Cambria Math"/>
              <w:lang w:val="en-US"/>
            </w:rPr>
            <m:t>=</m:t>
          </m:r>
          <m:sSub>
            <m:sSubPr>
              <m:ctrlPr>
                <w:rPr>
                  <w:rStyle w:val="mord"/>
                  <w:rFonts w:ascii="Cambria Math" w:hAnsi="Cambria Math"/>
                  <w:i/>
                  <w:lang w:val="en-US"/>
                </w:rPr>
              </m:ctrlPr>
            </m:sSubPr>
            <m:e>
              <m:r>
                <w:rPr>
                  <w:rStyle w:val="mord"/>
                  <w:rFonts w:ascii="Cambria Math" w:hAnsi="Cambria Math"/>
                  <w:lang w:val="en-US"/>
                </w:rPr>
                <m:t>I</m:t>
              </m:r>
            </m:e>
            <m:sub>
              <m:r>
                <w:rPr>
                  <w:rStyle w:val="mord"/>
                  <w:rFonts w:ascii="Cambria Math" w:hAnsi="Cambria Math"/>
                  <w:lang w:val="en-US"/>
                </w:rPr>
                <m:t>SQ</m:t>
              </m:r>
              <m:r>
                <w:rPr>
                  <w:rStyle w:val="vlist-s"/>
                  <w:rFonts w:ascii="Cambria Math" w:hAnsi="Cambria Math"/>
                  <w:lang w:val="en-US"/>
                </w:rPr>
                <m:t>​</m:t>
              </m:r>
            </m:sub>
          </m:sSub>
          <m:d>
            <m:dPr>
              <m:ctrlPr>
                <w:rPr>
                  <w:rStyle w:val="mopen"/>
                  <w:rFonts w:ascii="Cambria Math" w:hAnsi="Cambria Math"/>
                  <w:i/>
                  <w:lang w:val="en-US"/>
                </w:rPr>
              </m:ctrlPr>
            </m:dPr>
            <m:e>
              <m:r>
                <w:rPr>
                  <w:rStyle w:val="mord"/>
                  <w:rFonts w:ascii="Cambria Math" w:hAnsi="Cambria Math"/>
                  <w:lang w:val="en-US"/>
                </w:rPr>
                <m:t>R4</m:t>
              </m:r>
              <m:r>
                <w:rPr>
                  <w:rStyle w:val="vlist-s"/>
                  <w:rFonts w:ascii="Cambria Math" w:hAnsi="Cambria Math"/>
                  <w:lang w:val="en-US"/>
                </w:rPr>
                <m:t>​</m:t>
              </m:r>
              <m:r>
                <w:rPr>
                  <w:rStyle w:val="mrel"/>
                  <w:rFonts w:ascii="Cambria Math" w:hAnsi="Cambria Math" w:cs="Cambria Math"/>
                  <w:lang w:val="en-US"/>
                </w:rPr>
                <m:t>∥</m:t>
              </m:r>
              <m:r>
                <w:rPr>
                  <w:rStyle w:val="mord"/>
                  <w:rFonts w:ascii="Cambria Math" w:hAnsi="Cambria Math"/>
                  <w:lang w:val="en-US"/>
                </w:rPr>
                <m:t>R6</m:t>
              </m:r>
              <m:r>
                <w:rPr>
                  <w:rStyle w:val="vlist-s"/>
                  <w:rFonts w:ascii="Cambria Math" w:hAnsi="Cambria Math"/>
                  <w:lang w:val="en-US"/>
                </w:rPr>
                <m:t>​</m:t>
              </m:r>
              <m:ctrlPr>
                <w:rPr>
                  <w:rStyle w:val="mclose"/>
                  <w:rFonts w:ascii="Cambria Math" w:hAnsi="Cambria Math"/>
                  <w:i/>
                  <w:lang w:val="en-US"/>
                </w:rPr>
              </m:ctrlPr>
            </m:e>
          </m:d>
          <m:r>
            <m:rPr>
              <m:sty m:val="p"/>
            </m:rPr>
            <w:rPr>
              <w:rStyle w:val="mord"/>
              <w:rFonts w:ascii="Cambria Math" w:hAnsi="Cambria Math"/>
            </w:rPr>
            <m:t>=5.485 mA</m:t>
          </m:r>
          <m:r>
            <m:rPr>
              <m:sty m:val="p"/>
            </m:rPr>
            <w:rPr>
              <w:rStyle w:val="mbin"/>
              <w:rFonts w:ascii="Cambria Math" w:hAnsi="Cambria Math" w:cs="Cambria Math"/>
            </w:rPr>
            <m:t>⋅</m:t>
          </m:r>
          <m:r>
            <m:rPr>
              <m:sty m:val="p"/>
            </m:rPr>
            <w:rPr>
              <w:rStyle w:val="mord"/>
              <w:rFonts w:ascii="Cambria Math" w:hAnsi="Cambria Math"/>
            </w:rPr>
            <m:t>173.33Ω</m:t>
          </m:r>
          <m:r>
            <m:rPr>
              <m:sty m:val="p"/>
            </m:rPr>
            <w:rPr>
              <w:rStyle w:val="mrel"/>
              <w:rFonts w:ascii="Cambria Math" w:hAnsi="Cambria Math"/>
            </w:rPr>
            <m:t>=</m:t>
          </m:r>
          <m:r>
            <m:rPr>
              <m:sty m:val="p"/>
            </m:rPr>
            <w:rPr>
              <w:rStyle w:val="mord"/>
              <w:rFonts w:ascii="Cambria Math" w:hAnsi="Cambria Math"/>
            </w:rPr>
            <m:t>0.9507 V</m:t>
          </m:r>
        </m:oMath>
      </m:oMathPara>
    </w:p>
    <w:p w:rsidR="00302B12" w:rsidRPr="002126ED" w:rsidRDefault="00302B12" w:rsidP="00302B12">
      <w:pPr>
        <w:pStyle w:val="Standard"/>
        <w:rPr>
          <w:rFonts w:asciiTheme="minorHAnsi" w:hAnsiTheme="minorHAnsi" w:cstheme="minorHAnsi"/>
          <w:lang w:val="en-US"/>
        </w:rPr>
      </w:pPr>
    </w:p>
    <w:p w:rsidR="00302B12" w:rsidRPr="002126ED" w:rsidRDefault="00302B12" w:rsidP="00302B12">
      <w:pPr>
        <w:pStyle w:val="Standard"/>
        <w:jc w:val="center"/>
        <w:rPr>
          <w:rStyle w:val="vlist-s"/>
          <w:rFonts w:asciiTheme="minorHAnsi" w:hAnsiTheme="minorHAnsi" w:cstheme="minorHAnsi"/>
        </w:rPr>
      </w:pPr>
      <m:oMath>
        <m:sSub>
          <m:sSubPr>
            <m:ctrlPr>
              <w:rPr>
                <w:rStyle w:val="mord"/>
                <w:rFonts w:ascii="Cambria Math" w:hAnsi="Cambria Math"/>
                <w:i/>
                <w:lang w:val="en-US"/>
              </w:rPr>
            </m:ctrlPr>
          </m:sSubPr>
          <m:e>
            <m:r>
              <w:rPr>
                <w:rStyle w:val="mord"/>
                <w:rFonts w:ascii="Cambria Math" w:hAnsi="Cambria Math"/>
                <w:lang w:val="en-US"/>
              </w:rPr>
              <m:t>U</m:t>
            </m:r>
          </m:e>
          <m:sub>
            <m:r>
              <w:rPr>
                <w:rStyle w:val="mord"/>
                <w:rFonts w:ascii="Cambria Math" w:hAnsi="Cambria Math"/>
                <w:lang w:val="en-US"/>
              </w:rPr>
              <m:t>O</m:t>
            </m:r>
            <m:r>
              <w:rPr>
                <w:rStyle w:val="mtight"/>
                <w:rFonts w:ascii="Cambria Math" w:hAnsi="Cambria Math"/>
                <w:lang w:val="en-US"/>
              </w:rPr>
              <m:t>max</m:t>
            </m:r>
            <m:r>
              <w:rPr>
                <w:rStyle w:val="mord"/>
                <w:rFonts w:ascii="Cambria Math" w:hAnsi="Cambria Math"/>
                <w:lang w:val="en-US"/>
              </w:rPr>
              <m:t>MOSp</m:t>
            </m:r>
          </m:sub>
        </m:sSub>
        <m:r>
          <w:rPr>
            <w:rStyle w:val="mrel"/>
            <w:rFonts w:ascii="Cambria Math" w:hAnsi="Cambria Math"/>
          </w:rPr>
          <m:t>=948.24</m:t>
        </m:r>
      </m:oMath>
      <w:r w:rsidRPr="002126ED">
        <w:rPr>
          <w:rStyle w:val="mrel"/>
          <w:rFonts w:asciiTheme="minorHAnsi" w:hAnsiTheme="minorHAnsi" w:cstheme="minorHAnsi"/>
        </w:rPr>
        <w:t xml:space="preserve"> </w:t>
      </w:r>
      <w:r>
        <w:rPr>
          <w:rStyle w:val="mrel"/>
          <w:rFonts w:asciiTheme="minorHAnsi" w:hAnsiTheme="minorHAnsi" w:cstheme="minorHAnsi"/>
        </w:rPr>
        <w:t>mV</w:t>
      </w:r>
    </w:p>
    <w:p w:rsidR="00302B12" w:rsidRDefault="00302B12" w:rsidP="00302B12">
      <w:pPr>
        <w:pStyle w:val="Standard"/>
        <w:rPr>
          <w:rFonts w:asciiTheme="minorHAnsi" w:hAnsiTheme="minorHAnsi" w:cstheme="minorHAnsi"/>
        </w:rPr>
      </w:pPr>
      <w:r w:rsidRPr="000E1EC1">
        <w:rPr>
          <w:rFonts w:asciiTheme="minorHAnsi" w:hAnsiTheme="minorHAnsi" w:cstheme="minorHAnsi"/>
        </w:rPr>
        <w:t>a następnie amplitudę:</w:t>
      </w:r>
    </w:p>
    <w:p w:rsidR="00302B12" w:rsidRDefault="00302B12" w:rsidP="00302B12">
      <w:pPr>
        <w:pStyle w:val="Standard"/>
        <w:rPr>
          <w:rFonts w:asciiTheme="minorHAnsi" w:hAnsiTheme="minorHAnsi" w:cstheme="minorHAnsi"/>
        </w:rPr>
      </w:pPr>
    </w:p>
    <w:p w:rsidR="00302B12" w:rsidRPr="000E1EC1" w:rsidRDefault="00302B12" w:rsidP="00302B12">
      <w:pPr>
        <w:pStyle w:val="Standard"/>
        <w:rPr>
          <w:rStyle w:val="vlist-s"/>
          <w:rFonts w:asciiTheme="minorHAnsi" w:hAnsiTheme="minorHAnsi" w:cstheme="minorHAnsi"/>
        </w:rPr>
      </w:pPr>
      <m:oMathPara>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wyppt</m:t>
              </m:r>
            </m:sub>
          </m:sSub>
          <m:r>
            <w:rPr>
              <w:rStyle w:val="vlist-s"/>
              <w:rFonts w:ascii="Cambria Math" w:hAnsi="Cambria Math"/>
            </w:rPr>
            <m:t>​</m:t>
          </m:r>
          <m:r>
            <w:rPr>
              <w:rStyle w:val="mrel"/>
              <w:rFonts w:ascii="Cambria Math" w:hAnsi="Cambria Math"/>
            </w:rPr>
            <m:t>=</m:t>
          </m:r>
          <m:r>
            <w:rPr>
              <w:rStyle w:val="mord"/>
              <w:rFonts w:ascii="Cambria Math" w:hAnsi="Cambria Math"/>
            </w:rPr>
            <m:t>2</m:t>
          </m:r>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O</m:t>
              </m:r>
              <m:r>
                <w:rPr>
                  <w:rStyle w:val="mtight"/>
                  <w:rFonts w:ascii="Cambria Math" w:hAnsi="Cambria Math"/>
                </w:rPr>
                <m:t>max</m:t>
              </m:r>
              <m:r>
                <w:rPr>
                  <w:rStyle w:val="mord"/>
                  <w:rFonts w:ascii="Cambria Math" w:hAnsi="Cambria Math"/>
                </w:rPr>
                <m:t>MOSt</m:t>
              </m:r>
            </m:sub>
          </m:sSub>
          <m:r>
            <w:rPr>
              <w:rStyle w:val="vlist-s"/>
              <w:rFonts w:ascii="Cambria Math" w:hAnsi="Cambria Math"/>
            </w:rPr>
            <m:t>​</m:t>
          </m:r>
          <m:r>
            <w:rPr>
              <w:rStyle w:val="mrel"/>
              <w:rFonts w:ascii="Cambria Math" w:hAnsi="Cambria Math"/>
            </w:rPr>
            <m:t>≈</m:t>
          </m:r>
          <m:r>
            <w:rPr>
              <w:rStyle w:val="mord"/>
              <w:rFonts w:ascii="Cambria Math" w:hAnsi="Cambria Math"/>
            </w:rPr>
            <m:t>1.90 Vpp</m:t>
          </m:r>
        </m:oMath>
      </m:oMathPara>
    </w:p>
    <w:p w:rsidR="00302B12" w:rsidRDefault="00302B12" w:rsidP="00302B12">
      <w:pPr>
        <w:pStyle w:val="Standard"/>
        <w:rPr>
          <w:rStyle w:val="vlist-s"/>
          <w:rFonts w:ascii="Calibri" w:hAnsi="Calibri"/>
        </w:rPr>
      </w:pPr>
    </w:p>
    <w:p w:rsidR="00302B12" w:rsidRPr="000E1EC1" w:rsidRDefault="00302B12" w:rsidP="00302B12">
      <w:pPr>
        <w:pStyle w:val="Standard"/>
        <w:rPr>
          <w:rStyle w:val="vlist-s"/>
          <w:rFonts w:asciiTheme="minorHAnsi" w:hAnsiTheme="minorHAnsi" w:cstheme="minorHAnsi"/>
        </w:rPr>
      </w:pPr>
      <m:oMathPara>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wyppp</m:t>
              </m:r>
            </m:sub>
          </m:sSub>
          <m:r>
            <w:rPr>
              <w:rStyle w:val="vlist-s"/>
              <w:rFonts w:ascii="Cambria Math" w:hAnsi="Cambria Math"/>
            </w:rPr>
            <m:t>​</m:t>
          </m:r>
          <m:r>
            <w:rPr>
              <w:rStyle w:val="mrel"/>
              <w:rFonts w:ascii="Cambria Math" w:hAnsi="Cambria Math"/>
            </w:rPr>
            <m:t>=</m:t>
          </m:r>
          <m:r>
            <w:rPr>
              <w:rStyle w:val="mord"/>
              <w:rFonts w:ascii="Cambria Math" w:hAnsi="Cambria Math"/>
            </w:rPr>
            <m:t>2</m:t>
          </m:r>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O</m:t>
              </m:r>
              <m:r>
                <w:rPr>
                  <w:rStyle w:val="mtight"/>
                  <w:rFonts w:ascii="Cambria Math" w:hAnsi="Cambria Math"/>
                </w:rPr>
                <m:t>max</m:t>
              </m:r>
              <m:r>
                <w:rPr>
                  <w:rStyle w:val="mord"/>
                  <w:rFonts w:ascii="Cambria Math" w:hAnsi="Cambria Math"/>
                </w:rPr>
                <m:t>MOSp</m:t>
              </m:r>
            </m:sub>
          </m:sSub>
          <m:r>
            <w:rPr>
              <w:rStyle w:val="vlist-s"/>
              <w:rFonts w:ascii="Cambria Math" w:hAnsi="Cambria Math"/>
            </w:rPr>
            <m:t>​</m:t>
          </m:r>
          <m:r>
            <w:rPr>
              <w:rStyle w:val="mrel"/>
              <w:rFonts w:ascii="Cambria Math" w:hAnsi="Cambria Math"/>
            </w:rPr>
            <m:t>≈</m:t>
          </m:r>
          <m:r>
            <w:rPr>
              <w:rStyle w:val="mord"/>
              <w:rFonts w:ascii="Cambria Math" w:hAnsi="Cambria Math"/>
            </w:rPr>
            <m:t>1.90 Vpp</m:t>
          </m:r>
        </m:oMath>
      </m:oMathPara>
    </w:p>
    <w:p w:rsidR="00302B12" w:rsidRDefault="00302B12" w:rsidP="00302B12">
      <w:pPr>
        <w:pStyle w:val="Standard"/>
        <w:rPr>
          <w:rFonts w:ascii="Calibri" w:hAnsi="Calibri"/>
        </w:rPr>
      </w:pPr>
    </w:p>
    <w:p w:rsidR="00302B12" w:rsidRDefault="00302B12" w:rsidP="00302B12">
      <w:pPr>
        <w:pStyle w:val="Standard"/>
        <w:rPr>
          <w:rFonts w:ascii="Calibri" w:hAnsi="Calibri"/>
          <w:i/>
          <w:iCs/>
        </w:rPr>
      </w:pPr>
      <w:r>
        <w:rPr>
          <w:rFonts w:ascii="Calibri" w:hAnsi="Calibri"/>
          <w:i/>
          <w:iCs/>
        </w:rPr>
        <w:t>Wnioski, porównanie z wartością oczekiwaną i odpowiedzi na pytania z instrukcji:</w:t>
      </w:r>
    </w:p>
    <w:p w:rsidR="00302B12" w:rsidRPr="00E64FD4" w:rsidRDefault="00302B12" w:rsidP="00302B12">
      <w:pPr>
        <w:suppressAutoHyphens w:val="0"/>
        <w:autoSpaceDN/>
        <w:spacing w:before="100" w:beforeAutospacing="1" w:after="100" w:afterAutospacing="1"/>
        <w:textAlignment w:val="auto"/>
        <w:rPr>
          <w:rFonts w:ascii="Calibri" w:eastAsia="Times New Roman" w:hAnsi="Calibri" w:cs="Calibri"/>
          <w:kern w:val="0"/>
          <w:lang w:eastAsia="ru-RU" w:bidi="ar-SA"/>
        </w:rPr>
      </w:pPr>
      <w:r w:rsidRPr="00E64FD4">
        <w:rPr>
          <w:rFonts w:ascii="Calibri" w:eastAsia="Times New Roman" w:hAnsi="Calibri" w:cs="Calibri"/>
          <w:kern w:val="0"/>
          <w:lang w:eastAsia="ru-RU" w:bidi="ar-SA"/>
        </w:rPr>
        <w:t>We wtórniku emiterowym granica pojawia się wtedy, gdy tranzystor przestaje dostarczać potrzebny prąd do obciążenia i zaczyna się wyłączać.</w:t>
      </w:r>
      <w:r w:rsidRPr="00E64FD4">
        <w:rPr>
          <w:rFonts w:ascii="Calibri" w:eastAsia="Times New Roman" w:hAnsi="Calibri" w:cs="Calibri"/>
          <w:kern w:val="0"/>
          <w:lang w:eastAsia="ru-RU" w:bidi="ar-SA"/>
        </w:rPr>
        <w:br/>
        <w:t>We wtórniku źródłowym ograniczenie zależy od zapasu napięcia:</w:t>
      </w:r>
    </w:p>
    <w:p w:rsidR="00302B12" w:rsidRPr="00E64FD4" w:rsidRDefault="00302B12" w:rsidP="00302B12">
      <w:pPr>
        <w:suppressAutoHyphens w:val="0"/>
        <w:autoSpaceDN/>
        <w:textAlignment w:val="auto"/>
        <w:rPr>
          <w:rFonts w:ascii="Calibri" w:eastAsia="Times New Roman" w:hAnsi="Calibri" w:cs="Calibri"/>
          <w:kern w:val="0"/>
          <w:lang w:eastAsia="ru-RU" w:bidi="ar-SA"/>
        </w:rPr>
      </w:pPr>
      <m:oMathPara>
        <m:oMath>
          <m:sSub>
            <m:sSubPr>
              <m:ctrlPr>
                <w:rPr>
                  <w:rFonts w:ascii="Cambria Math" w:eastAsia="Times New Roman" w:hAnsi="Cambria Math" w:cs="Calibri"/>
                  <w:i/>
                  <w:kern w:val="0"/>
                  <w:lang w:eastAsia="ru-RU" w:bidi="ar-SA"/>
                </w:rPr>
              </m:ctrlPr>
            </m:sSubPr>
            <m:e>
              <m:r>
                <w:rPr>
                  <w:rFonts w:ascii="Cambria Math" w:eastAsia="Times New Roman" w:hAnsi="Cambria Math" w:cs="Calibri"/>
                  <w:kern w:val="0"/>
                  <w:lang w:eastAsia="ru-RU" w:bidi="ar-SA"/>
                </w:rPr>
                <m:t>U</m:t>
              </m:r>
            </m:e>
            <m:sub>
              <m:r>
                <w:rPr>
                  <w:rFonts w:ascii="Cambria Math" w:eastAsia="Times New Roman" w:hAnsi="Cambria Math" w:cs="Calibri"/>
                  <w:kern w:val="0"/>
                  <w:lang w:eastAsia="ru-RU" w:bidi="ar-SA"/>
                </w:rPr>
                <m:t>GSQ</m:t>
              </m:r>
            </m:sub>
          </m:sSub>
          <m:r>
            <w:rPr>
              <w:rFonts w:ascii="Cambria Math" w:eastAsia="Times New Roman" w:hAnsi="Cambria Math" w:cs="Calibri"/>
              <w:kern w:val="0"/>
              <w:lang w:eastAsia="ru-RU" w:bidi="ar-SA"/>
            </w:rPr>
            <m:t>-</m:t>
          </m:r>
          <m:sSub>
            <m:sSubPr>
              <m:ctrlPr>
                <w:rPr>
                  <w:rFonts w:ascii="Cambria Math" w:eastAsia="Times New Roman" w:hAnsi="Cambria Math" w:cs="Calibri"/>
                  <w:i/>
                  <w:kern w:val="0"/>
                  <w:lang w:eastAsia="ru-RU" w:bidi="ar-SA"/>
                </w:rPr>
              </m:ctrlPr>
            </m:sSubPr>
            <m:e>
              <m:r>
                <w:rPr>
                  <w:rFonts w:ascii="Cambria Math" w:eastAsia="Times New Roman" w:hAnsi="Cambria Math" w:cs="Calibri"/>
                  <w:kern w:val="0"/>
                  <w:lang w:eastAsia="ru-RU" w:bidi="ar-SA"/>
                </w:rPr>
                <m:t>U</m:t>
              </m:r>
            </m:e>
            <m:sub>
              <m:r>
                <w:rPr>
                  <w:rFonts w:ascii="Cambria Math" w:eastAsia="Times New Roman" w:hAnsi="Cambria Math" w:cs="Calibri"/>
                  <w:kern w:val="0"/>
                  <w:lang w:eastAsia="ru-RU" w:bidi="ar-SA"/>
                </w:rPr>
                <m:t>T</m:t>
              </m:r>
            </m:sub>
          </m:sSub>
        </m:oMath>
      </m:oMathPara>
    </w:p>
    <w:p w:rsidR="00302B12" w:rsidRPr="00E64FD4" w:rsidRDefault="00302B12" w:rsidP="00302B12">
      <w:pPr>
        <w:suppressAutoHyphens w:val="0"/>
        <w:autoSpaceDN/>
        <w:spacing w:before="100" w:beforeAutospacing="1" w:after="100" w:afterAutospacing="1"/>
        <w:textAlignment w:val="auto"/>
        <w:rPr>
          <w:rFonts w:ascii="Calibri" w:eastAsia="Times New Roman" w:hAnsi="Calibri" w:cs="Calibri"/>
          <w:kern w:val="0"/>
          <w:lang w:eastAsia="ru-RU" w:bidi="ar-SA"/>
        </w:rPr>
      </w:pPr>
      <w:r w:rsidRPr="00E64FD4">
        <w:rPr>
          <w:rFonts w:ascii="Calibri" w:eastAsia="Times New Roman" w:hAnsi="Calibri" w:cs="Calibri"/>
          <w:kern w:val="0"/>
          <w:lang w:eastAsia="ru-RU" w:bidi="ar-SA"/>
        </w:rPr>
        <w:t>oraz od warunku pozostania tranzystora w zakresie pentodowym:</w:t>
      </w:r>
    </w:p>
    <w:p w:rsidR="00302B12" w:rsidRPr="00E64FD4" w:rsidRDefault="00302B12" w:rsidP="00302B12">
      <w:pPr>
        <w:suppressAutoHyphens w:val="0"/>
        <w:autoSpaceDN/>
        <w:textAlignment w:val="auto"/>
        <w:rPr>
          <w:rFonts w:ascii="Calibri" w:eastAsia="Times New Roman" w:hAnsi="Calibri" w:cs="Calibri"/>
          <w:kern w:val="0"/>
          <w:lang w:eastAsia="ru-RU" w:bidi="ar-SA"/>
        </w:rPr>
      </w:pPr>
      <m:oMathPara>
        <m:oMath>
          <m:sSub>
            <m:sSubPr>
              <m:ctrlPr>
                <w:rPr>
                  <w:rFonts w:ascii="Cambria Math" w:eastAsia="Times New Roman" w:hAnsi="Cambria Math" w:cs="Calibri"/>
                  <w:i/>
                  <w:kern w:val="0"/>
                  <w:lang w:eastAsia="ru-RU" w:bidi="ar-SA"/>
                </w:rPr>
              </m:ctrlPr>
            </m:sSubPr>
            <m:e>
              <m:r>
                <w:rPr>
                  <w:rFonts w:ascii="Cambria Math" w:eastAsia="Times New Roman" w:hAnsi="Cambria Math" w:cs="Calibri"/>
                  <w:kern w:val="0"/>
                  <w:lang w:eastAsia="ru-RU" w:bidi="ar-SA"/>
                </w:rPr>
                <m:t>U</m:t>
              </m:r>
            </m:e>
            <m:sub>
              <m:r>
                <w:rPr>
                  <w:rFonts w:ascii="Cambria Math" w:eastAsia="Times New Roman" w:hAnsi="Cambria Math" w:cs="Calibri"/>
                  <w:kern w:val="0"/>
                  <w:lang w:eastAsia="ru-RU" w:bidi="ar-SA"/>
                </w:rPr>
                <m:t>DS</m:t>
              </m:r>
            </m:sub>
          </m:sSub>
          <m:r>
            <w:rPr>
              <w:rFonts w:ascii="Cambria Math" w:eastAsia="Times New Roman" w:hAnsi="Cambria Math" w:cs="Calibri"/>
              <w:kern w:val="0"/>
              <w:lang w:eastAsia="ru-RU" w:bidi="ar-SA"/>
            </w:rPr>
            <m:t>&gt;</m:t>
          </m:r>
          <m:sSub>
            <m:sSubPr>
              <m:ctrlPr>
                <w:rPr>
                  <w:rFonts w:ascii="Cambria Math" w:eastAsia="Times New Roman" w:hAnsi="Cambria Math" w:cs="Calibri"/>
                  <w:i/>
                  <w:kern w:val="0"/>
                  <w:lang w:eastAsia="ru-RU" w:bidi="ar-SA"/>
                </w:rPr>
              </m:ctrlPr>
            </m:sSubPr>
            <m:e>
              <m:r>
                <w:rPr>
                  <w:rFonts w:ascii="Cambria Math" w:eastAsia="Times New Roman" w:hAnsi="Cambria Math" w:cs="Calibri"/>
                  <w:kern w:val="0"/>
                  <w:lang w:eastAsia="ru-RU" w:bidi="ar-SA"/>
                </w:rPr>
                <m:t>U</m:t>
              </m:r>
            </m:e>
            <m:sub>
              <m:r>
                <w:rPr>
                  <w:rFonts w:ascii="Cambria Math" w:eastAsia="Times New Roman" w:hAnsi="Cambria Math" w:cs="Calibri"/>
                  <w:kern w:val="0"/>
                  <w:lang w:eastAsia="ru-RU" w:bidi="ar-SA"/>
                </w:rPr>
                <m:t>GS</m:t>
              </m:r>
            </m:sub>
          </m:sSub>
          <m:r>
            <w:rPr>
              <w:rFonts w:ascii="Cambria Math" w:eastAsia="Times New Roman" w:hAnsi="Cambria Math" w:cs="Calibri"/>
              <w:kern w:val="0"/>
              <w:lang w:eastAsia="ru-RU" w:bidi="ar-SA"/>
            </w:rPr>
            <m:t>-</m:t>
          </m:r>
          <m:sSub>
            <m:sSubPr>
              <m:ctrlPr>
                <w:rPr>
                  <w:rFonts w:ascii="Cambria Math" w:eastAsia="Times New Roman" w:hAnsi="Cambria Math" w:cs="Calibri"/>
                  <w:i/>
                  <w:kern w:val="0"/>
                  <w:lang w:eastAsia="ru-RU" w:bidi="ar-SA"/>
                </w:rPr>
              </m:ctrlPr>
            </m:sSubPr>
            <m:e>
              <m:r>
                <w:rPr>
                  <w:rFonts w:ascii="Cambria Math" w:eastAsia="Times New Roman" w:hAnsi="Cambria Math" w:cs="Calibri"/>
                  <w:kern w:val="0"/>
                  <w:lang w:eastAsia="ru-RU" w:bidi="ar-SA"/>
                </w:rPr>
                <m:t>U</m:t>
              </m:r>
            </m:e>
            <m:sub>
              <m:r>
                <w:rPr>
                  <w:rFonts w:ascii="Cambria Math" w:eastAsia="Times New Roman" w:hAnsi="Cambria Math" w:cs="Calibri"/>
                  <w:kern w:val="0"/>
                  <w:lang w:eastAsia="ru-RU" w:bidi="ar-SA"/>
                </w:rPr>
                <m:t>T</m:t>
              </m:r>
            </m:sub>
          </m:sSub>
          <m:r>
            <w:rPr>
              <w:rFonts w:ascii="Cambria Math" w:eastAsia="Times New Roman" w:hAnsi="Cambria Math" w:cs="Calibri"/>
              <w:kern w:val="0"/>
              <w:lang w:eastAsia="ru-RU" w:bidi="ar-SA"/>
            </w:rPr>
            <m:t xml:space="preserve"> </m:t>
          </m:r>
        </m:oMath>
      </m:oMathPara>
    </w:p>
    <w:p w:rsidR="00302B12" w:rsidRDefault="00302B12" w:rsidP="00302B12">
      <w:pPr>
        <w:suppressAutoHyphens w:val="0"/>
        <w:autoSpaceDN/>
        <w:spacing w:before="100" w:beforeAutospacing="1" w:after="100" w:afterAutospacing="1"/>
        <w:textAlignment w:val="auto"/>
        <w:rPr>
          <w:rFonts w:ascii="Calibri" w:eastAsia="Times New Roman" w:hAnsi="Calibri" w:cs="Calibri"/>
          <w:kern w:val="0"/>
          <w:lang w:eastAsia="ru-RU" w:bidi="ar-SA"/>
        </w:rPr>
      </w:pPr>
      <w:r w:rsidRPr="00E64FD4">
        <w:rPr>
          <w:rFonts w:ascii="Calibri" w:eastAsia="Times New Roman" w:hAnsi="Calibri" w:cs="Calibri"/>
          <w:kern w:val="0"/>
          <w:lang w:eastAsia="ru-RU" w:bidi="ar-SA"/>
        </w:rPr>
        <w:lastRenderedPageBreak/>
        <w:t>W badanym układzie punkt pracy wtórnika źródłowego okazał się korzystniejszy pod względem dopuszczalnego wychylenia sygnału, dlatego uzyskano większą amplitudę nieobciętego sygnału.</w:t>
      </w:r>
    </w:p>
    <w:p w:rsidR="00302B12" w:rsidRPr="00E64FD4" w:rsidRDefault="00302B12" w:rsidP="00302B12">
      <w:pPr>
        <w:suppressAutoHyphens w:val="0"/>
        <w:autoSpaceDN/>
        <w:spacing w:before="100" w:beforeAutospacing="1" w:after="100" w:afterAutospacing="1"/>
        <w:textAlignment w:val="auto"/>
        <w:rPr>
          <w:rFonts w:ascii="Calibri" w:eastAsia="Times New Roman" w:hAnsi="Calibri" w:cs="Calibri"/>
          <w:kern w:val="0"/>
          <w:lang w:eastAsia="ru-RU" w:bidi="ar-SA"/>
        </w:rPr>
      </w:pPr>
      <w:r>
        <w:rPr>
          <w:rFonts w:ascii="Calibri" w:eastAsia="Times New Roman" w:hAnsi="Calibri" w:cs="Calibri"/>
          <w:kern w:val="0"/>
          <w:lang w:eastAsia="ru-RU" w:bidi="ar-SA"/>
        </w:rPr>
        <w:t xml:space="preserve">Różnica pomędzy wartością teoretyczną a praktyczną wynosiła ok. </w:t>
      </w:r>
      <w:r w:rsidRPr="00E64FD4">
        <w:rPr>
          <w:rFonts w:ascii="Calibri" w:eastAsia="Times New Roman" w:hAnsi="Calibri" w:cs="Calibri"/>
          <w:kern w:val="0"/>
          <w:lang w:eastAsia="ru-RU" w:bidi="ar-SA"/>
        </w:rPr>
        <w:t xml:space="preserve"> </w:t>
      </w:r>
      <w:r>
        <w:rPr>
          <w:rFonts w:ascii="Calibri" w:eastAsia="Times New Roman" w:hAnsi="Calibri" w:cs="Calibri"/>
          <w:kern w:val="0"/>
          <w:lang w:eastAsia="ru-RU" w:bidi="ar-SA"/>
        </w:rPr>
        <w:t>0.2%, co świadczy o dobrze wykonanych pomiarach.</w:t>
      </w:r>
    </w:p>
    <w:p w:rsidR="00302B12" w:rsidRDefault="00302B12" w:rsidP="00302B12">
      <w:pPr>
        <w:pStyle w:val="Standard"/>
        <w:rPr>
          <w:rFonts w:ascii="Calibri" w:hAnsi="Calibri"/>
          <w:b/>
          <w:bCs/>
        </w:rPr>
      </w:pPr>
      <w:r>
        <w:rPr>
          <w:rFonts w:ascii="Calibri" w:hAnsi="Calibri"/>
          <w:b/>
          <w:bCs/>
          <w:sz w:val="28"/>
          <w:szCs w:val="28"/>
        </w:rPr>
        <w:t>7.</w:t>
      </w:r>
      <w:r>
        <w:rPr>
          <w:rFonts w:ascii="Calibri" w:hAnsi="Calibri"/>
          <w:b/>
          <w:bCs/>
        </w:rPr>
        <w:t xml:space="preserve"> Parametry małosygnałowe wtórnika źródłowego</w:t>
      </w:r>
    </w:p>
    <w:p w:rsidR="00302B12" w:rsidRDefault="00302B12" w:rsidP="00302B12">
      <w:pPr>
        <w:pStyle w:val="Standard"/>
        <w:rPr>
          <w:rFonts w:ascii="Calibri" w:hAnsi="Calibri"/>
          <w:b/>
          <w:bCs/>
        </w:rPr>
      </w:pPr>
    </w:p>
    <w:p w:rsidR="00302B12" w:rsidRDefault="00302B12" w:rsidP="00302B12">
      <w:pPr>
        <w:pStyle w:val="Standard"/>
        <w:rPr>
          <w:rFonts w:ascii="Calibri" w:hAnsi="Calibri"/>
        </w:rPr>
      </w:pPr>
      <w:r>
        <w:rPr>
          <w:rFonts w:ascii="Calibri" w:hAnsi="Calibri"/>
        </w:rPr>
        <w:t xml:space="preserve">Dla przyszłych obliczeń możemy przyjąć </w:t>
      </w:r>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=0.1 S</m:t>
        </m:r>
      </m:oMath>
      <w:r>
        <w:rPr>
          <w:rFonts w:ascii="Calibri" w:hAnsi="Calibri"/>
        </w:rPr>
        <w:t>, dlatego, że taką wartość podaje producent dla dużo większego prądu (rżędu 200 mA), więc ta wartość jest jak najbardziej możliwa w naszych warunkach.</w:t>
      </w:r>
    </w:p>
    <w:p w:rsidR="00302B12" w:rsidRDefault="00302B12" w:rsidP="00302B12">
      <w:pPr>
        <w:pStyle w:val="Standard"/>
        <w:rPr>
          <w:rFonts w:ascii="Calibri" w:hAnsi="Calibri"/>
        </w:rPr>
      </w:pPr>
    </w:p>
    <w:p w:rsidR="00302B12" w:rsidRDefault="00302B12" w:rsidP="00302B12">
      <w:pPr>
        <w:pStyle w:val="Standard"/>
        <w:rPr>
          <w:rFonts w:ascii="Calibri" w:hAnsi="Calibri"/>
        </w:rPr>
      </w:pPr>
      <w:r>
        <w:rPr>
          <w:rFonts w:ascii="Calibri" w:hAnsi="Calibri"/>
        </w:rPr>
        <w:t>Wykorzystane wzory to wzory pochodzące bezpośrednio z materiałów pomoczniczych do laboratorium:</w:t>
      </w:r>
    </w:p>
    <w:p w:rsidR="00302B12" w:rsidRDefault="00302B12" w:rsidP="00302B12">
      <w:pPr>
        <w:pStyle w:val="Standard"/>
        <w:rPr>
          <w:rFonts w:ascii="Calibri" w:hAnsi="Calibri"/>
        </w:rPr>
      </w:pPr>
    </w:p>
    <w:p w:rsidR="00302B12" w:rsidRPr="00A71377" w:rsidRDefault="00302B12" w:rsidP="00302B12">
      <w:pPr>
        <w:pStyle w:val="Standard"/>
        <w:rPr>
          <w:rStyle w:val="vlist-s"/>
          <w:rFonts w:ascii="Calibri" w:hAnsi="Calibri"/>
        </w:rPr>
      </w:pPr>
      <m:oMathPara>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uo</m:t>
              </m:r>
            </m:sub>
          </m:sSub>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vlist-s"/>
                  <w:rFonts w:ascii="Cambria Math" w:hAnsi="Cambria Math"/>
                </w:rPr>
                <m:t>​</m:t>
              </m:r>
              <m:r>
                <w:rPr>
                  <w:rStyle w:val="mord"/>
                  <w:rFonts w:ascii="Cambria Math" w:hAnsi="Cambria Math"/>
                </w:rPr>
                <m:t>g</m:t>
              </m:r>
              <m:sSub>
                <m:sSubPr>
                  <m:ctrlPr>
                    <w:rPr>
                      <w:rStyle w:val="mord"/>
                      <w:rFonts w:ascii="Cambria Math" w:hAnsi="Cambria Math"/>
                      <w:i/>
                    </w:rPr>
                  </m:ctrlPr>
                </m:sSubPr>
                <m:e>
                  <m:r>
                    <w:rPr>
                      <w:rStyle w:val="mord"/>
                      <w:rFonts w:ascii="Cambria Math" w:hAnsi="Cambria Math"/>
                    </w:rPr>
                    <m:t>m</m:t>
                  </m:r>
                </m:e>
                <m:sub>
                  <m:r>
                    <w:rPr>
                      <w:rStyle w:val="vlist-s"/>
                      <w:rFonts w:ascii="Cambria Math" w:hAnsi="Cambria Math"/>
                    </w:rPr>
                    <m:t>​</m:t>
                  </m:r>
                  <m:r>
                    <w:rPr>
                      <w:rStyle w:val="mord"/>
                      <w:rFonts w:ascii="Cambria Math" w:hAnsi="Cambria Math"/>
                    </w:rPr>
                    <m:t>RL</m:t>
                  </m:r>
                </m:sub>
              </m:sSub>
            </m:num>
            <m:den>
              <m:r>
                <w:rPr>
                  <w:rStyle w:val="mord"/>
                  <w:rFonts w:ascii="Cambria Math" w:hAnsi="Cambria Math"/>
                </w:rPr>
                <m:t>1+gm</m:t>
              </m:r>
              <m:sSub>
                <m:sSubPr>
                  <m:ctrlPr>
                    <w:rPr>
                      <w:rStyle w:val="vlist-s"/>
                      <w:rFonts w:ascii="Cambria Math" w:hAnsi="Cambria Math"/>
                      <w:i/>
                    </w:rPr>
                  </m:ctrlPr>
                </m:sSubPr>
                <m:e>
                  <m:r>
                    <w:rPr>
                      <w:rStyle w:val="vlist-s"/>
                      <w:rFonts w:ascii="Cambria Math" w:hAnsi="Cambria Math"/>
                    </w:rPr>
                    <m:t>​</m:t>
                  </m:r>
                </m:e>
                <m:sub>
                  <m:r>
                    <w:rPr>
                      <w:rStyle w:val="mord"/>
                      <w:rFonts w:ascii="Cambria Math" w:hAnsi="Cambria Math"/>
                    </w:rPr>
                    <m:t>RL</m:t>
                  </m:r>
                </m:sub>
              </m:sSub>
            </m:den>
          </m:f>
          <m:r>
            <w:rPr>
              <w:rStyle w:val="vlist-s"/>
              <w:rFonts w:ascii="Cambria Math" w:hAnsi="Cambria Math"/>
            </w:rPr>
            <m:t>​​</m:t>
          </m:r>
        </m:oMath>
      </m:oMathPara>
    </w:p>
    <w:p w:rsidR="00302B12" w:rsidRDefault="00302B12" w:rsidP="00302B12">
      <w:pPr>
        <w:pStyle w:val="Standard"/>
        <w:rPr>
          <w:rStyle w:val="vlist-s"/>
          <w:rFonts w:ascii="Calibri" w:hAnsi="Calibri"/>
        </w:rPr>
      </w:pPr>
    </w:p>
    <w:p w:rsidR="00302B12" w:rsidRPr="00337155" w:rsidRDefault="00302B12" w:rsidP="00302B12">
      <w:pPr>
        <w:pStyle w:val="Standard"/>
        <w:rPr>
          <w:rStyle w:val="vlist-s"/>
          <w:rFonts w:ascii="Calibri" w:hAnsi="Calibri"/>
        </w:rPr>
      </w:pPr>
      <m:oMathPara>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uso</m:t>
              </m:r>
            </m:sub>
          </m:sSub>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sSub>
                <m:sSubPr>
                  <m:ctrlPr>
                    <w:rPr>
                      <w:rStyle w:val="mord"/>
                      <w:rFonts w:ascii="Cambria Math" w:hAnsi="Cambria Math"/>
                      <w:i/>
                    </w:rPr>
                  </m:ctrlPr>
                </m:sSubPr>
                <m:e>
                  <m:r>
                    <w:rPr>
                      <w:rStyle w:val="mord"/>
                      <w:rFonts w:ascii="Cambria Math" w:hAnsi="Cambria Math"/>
                    </w:rPr>
                    <m:t>R</m:t>
                  </m:r>
                </m:e>
                <m:sub>
                  <m:r>
                    <w:rPr>
                      <w:rStyle w:val="mord"/>
                      <w:rFonts w:ascii="Cambria Math" w:hAnsi="Cambria Math"/>
                    </w:rPr>
                    <m:t>B</m:t>
                  </m:r>
                </m:sub>
              </m:sSub>
              <m:r>
                <w:rPr>
                  <w:rStyle w:val="mord"/>
                  <w:rFonts w:ascii="Cambria Math" w:hAnsi="Cambria Math"/>
                </w:rPr>
                <m:t xml:space="preserve"> </m:t>
              </m:r>
            </m:num>
            <m:den>
              <m:sSub>
                <m:sSubPr>
                  <m:ctrlPr>
                    <w:rPr>
                      <w:rStyle w:val="mord"/>
                      <w:rFonts w:ascii="Cambria Math" w:hAnsi="Cambria Math"/>
                      <w:i/>
                    </w:rPr>
                  </m:ctrlPr>
                </m:sSubPr>
                <m:e>
                  <m:r>
                    <w:rPr>
                      <w:rStyle w:val="mord"/>
                      <w:rFonts w:ascii="Cambria Math" w:hAnsi="Cambria Math"/>
                    </w:rPr>
                    <m:t>R</m:t>
                  </m:r>
                </m:e>
                <m:sub>
                  <m:r>
                    <w:rPr>
                      <w:rStyle w:val="mord"/>
                      <w:rFonts w:ascii="Cambria Math" w:hAnsi="Cambria Math"/>
                    </w:rPr>
                    <m:t>G</m:t>
                  </m:r>
                </m:sub>
              </m:sSub>
              <m:r>
                <w:rPr>
                  <w:rStyle w:val="vlist-s"/>
                  <w:rFonts w:ascii="Cambria Math" w:hAnsi="Cambria Math"/>
                </w:rPr>
                <m:t>​</m:t>
              </m:r>
              <m:r>
                <w:rPr>
                  <w:rStyle w:val="mbin"/>
                  <w:rFonts w:ascii="Cambria Math" w:hAnsi="Cambria Math"/>
                </w:rPr>
                <m:t>+</m:t>
              </m:r>
              <m:sSub>
                <m:sSubPr>
                  <m:ctrlPr>
                    <w:rPr>
                      <w:rStyle w:val="mord"/>
                      <w:rFonts w:ascii="Cambria Math" w:hAnsi="Cambria Math"/>
                      <w:i/>
                    </w:rPr>
                  </m:ctrlPr>
                </m:sSubPr>
                <m:e>
                  <m:r>
                    <w:rPr>
                      <w:rStyle w:val="mord"/>
                      <w:rFonts w:ascii="Cambria Math" w:hAnsi="Cambria Math"/>
                    </w:rPr>
                    <m:t>R</m:t>
                  </m:r>
                </m:e>
                <m:sub>
                  <m:r>
                    <w:rPr>
                      <w:rStyle w:val="mord"/>
                      <w:rFonts w:ascii="Cambria Math" w:hAnsi="Cambria Math"/>
                    </w:rPr>
                    <m:t>B</m:t>
                  </m:r>
                </m:sub>
              </m:sSub>
            </m:den>
          </m:f>
          <m:r>
            <w:rPr>
              <w:rStyle w:val="vlist-s"/>
              <w:rFonts w:ascii="Cambria Math" w:hAnsi="Cambria Math"/>
            </w:rPr>
            <m:t>​​​</m:t>
          </m:r>
          <m:r>
            <w:rPr>
              <w:rStyle w:val="mbin"/>
              <w:rFonts w:ascii="Cambria Math" w:hAnsi="Cambria Math" w:cs="Cambria Math"/>
            </w:rPr>
            <m:t xml:space="preserve">⋅ </m:t>
          </m:r>
          <m:f>
            <m:fPr>
              <m:ctrlPr>
                <w:rPr>
                  <w:rStyle w:val="mord"/>
                  <w:rFonts w:ascii="Cambria Math" w:hAnsi="Cambria Math"/>
                  <w:i/>
                </w:rPr>
              </m:ctrlPr>
            </m:fPr>
            <m:num>
              <m:r>
                <w:rPr>
                  <w:rStyle w:val="vlist-s"/>
                  <w:rFonts w:ascii="Cambria Math" w:hAnsi="Cambria Math"/>
                </w:rPr>
                <m:t>​</m:t>
              </m:r>
              <m:r>
                <w:rPr>
                  <w:rStyle w:val="mord"/>
                  <w:rFonts w:ascii="Cambria Math" w:hAnsi="Cambria Math"/>
                </w:rPr>
                <m:t>g</m:t>
              </m:r>
              <m:sSub>
                <m:sSubPr>
                  <m:ctrlPr>
                    <w:rPr>
                      <w:rStyle w:val="mord"/>
                      <w:rFonts w:ascii="Cambria Math" w:hAnsi="Cambria Math"/>
                      <w:i/>
                    </w:rPr>
                  </m:ctrlPr>
                </m:sSubPr>
                <m:e>
                  <m:r>
                    <w:rPr>
                      <w:rStyle w:val="mord"/>
                      <w:rFonts w:ascii="Cambria Math" w:hAnsi="Cambria Math"/>
                    </w:rPr>
                    <m:t>m</m:t>
                  </m:r>
                </m:e>
                <m:sub>
                  <m:r>
                    <w:rPr>
                      <w:rStyle w:val="vlist-s"/>
                      <w:rFonts w:ascii="Cambria Math" w:hAnsi="Cambria Math"/>
                    </w:rPr>
                    <m:t>​</m:t>
                  </m:r>
                  <m:r>
                    <w:rPr>
                      <w:rStyle w:val="mord"/>
                      <w:rFonts w:ascii="Cambria Math" w:hAnsi="Cambria Math"/>
                    </w:rPr>
                    <m:t>RL</m:t>
                  </m:r>
                </m:sub>
              </m:sSub>
            </m:num>
            <m:den>
              <m:r>
                <w:rPr>
                  <w:rStyle w:val="mord"/>
                  <w:rFonts w:ascii="Cambria Math" w:hAnsi="Cambria Math"/>
                </w:rPr>
                <m:t>1+gm</m:t>
              </m:r>
              <m:sSub>
                <m:sSubPr>
                  <m:ctrlPr>
                    <w:rPr>
                      <w:rStyle w:val="vlist-s"/>
                      <w:rFonts w:ascii="Cambria Math" w:hAnsi="Cambria Math"/>
                      <w:i/>
                    </w:rPr>
                  </m:ctrlPr>
                </m:sSubPr>
                <m:e>
                  <m:r>
                    <w:rPr>
                      <w:rStyle w:val="vlist-s"/>
                      <w:rFonts w:ascii="Cambria Math" w:hAnsi="Cambria Math"/>
                    </w:rPr>
                    <m:t>​</m:t>
                  </m:r>
                </m:e>
                <m:sub>
                  <m:r>
                    <w:rPr>
                      <w:rStyle w:val="mord"/>
                      <w:rFonts w:ascii="Cambria Math" w:hAnsi="Cambria Math"/>
                    </w:rPr>
                    <m:t>RL</m:t>
                  </m:r>
                </m:sub>
              </m:sSub>
            </m:den>
          </m:f>
          <m:r>
            <w:rPr>
              <w:rStyle w:val="vlist-s"/>
              <w:rFonts w:ascii="Cambria Math" w:hAnsi="Cambria Math"/>
            </w:rPr>
            <m:t>​​</m:t>
          </m:r>
        </m:oMath>
      </m:oMathPara>
    </w:p>
    <w:p w:rsidR="00302B12" w:rsidRDefault="00302B12" w:rsidP="00302B12">
      <w:pPr>
        <w:pStyle w:val="Standard"/>
        <w:rPr>
          <w:rStyle w:val="vlist-s"/>
          <w:rFonts w:ascii="Calibri" w:hAnsi="Calibri"/>
        </w:rPr>
      </w:pPr>
    </w:p>
    <w:p w:rsidR="00302B12" w:rsidRDefault="00302B12" w:rsidP="00302B12">
      <w:pPr>
        <w:pStyle w:val="Standard"/>
        <w:rPr>
          <w:rStyle w:val="vlist-s"/>
          <w:rFonts w:ascii="Calibri" w:hAnsi="Calibri"/>
        </w:rPr>
      </w:pPr>
      <w:r>
        <w:rPr>
          <w:rStyle w:val="vlist-s"/>
          <w:rFonts w:ascii="Calibri" w:hAnsi="Calibri"/>
        </w:rPr>
        <w:t xml:space="preserve">Wtórnik nieobciążony </w:t>
      </w: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uo</m:t>
            </m:r>
          </m:sub>
        </m:sSub>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vlist-s"/>
                <w:rFonts w:ascii="Cambria Math" w:hAnsi="Cambria Math"/>
              </w:rPr>
              <m:t>​</m:t>
            </m:r>
            <m:r>
              <w:rPr>
                <w:rStyle w:val="mord"/>
                <w:rFonts w:ascii="Cambria Math" w:hAnsi="Cambria Math"/>
              </w:rPr>
              <m:t xml:space="preserve">0.1 </m:t>
            </m:r>
            <m:r>
              <w:rPr>
                <w:rStyle w:val="mbin"/>
                <w:rFonts w:ascii="Cambria Math" w:hAnsi="Cambria Math" w:cs="Cambria Math"/>
              </w:rPr>
              <m:t>⋅</m:t>
            </m:r>
            <m:r>
              <w:rPr>
                <w:rStyle w:val="mord"/>
                <w:rFonts w:ascii="Cambria Math" w:hAnsi="Cambria Math"/>
              </w:rPr>
              <m:t xml:space="preserve"> 1300</m:t>
            </m:r>
          </m:num>
          <m:den>
            <m:r>
              <w:rPr>
                <w:rStyle w:val="mord"/>
                <w:rFonts w:ascii="Cambria Math" w:hAnsi="Cambria Math"/>
              </w:rPr>
              <m:t xml:space="preserve">1+0.1 </m:t>
            </m:r>
            <m:r>
              <w:rPr>
                <w:rStyle w:val="mbin"/>
                <w:rFonts w:ascii="Cambria Math" w:hAnsi="Cambria Math" w:cs="Cambria Math"/>
              </w:rPr>
              <m:t>⋅</m:t>
            </m:r>
            <m:r>
              <w:rPr>
                <w:rStyle w:val="mord"/>
                <w:rFonts w:ascii="Cambria Math" w:hAnsi="Cambria Math"/>
              </w:rPr>
              <m:t xml:space="preserve"> 1300</m:t>
            </m:r>
          </m:den>
        </m:f>
        <m:r>
          <w:rPr>
            <w:rStyle w:val="mord"/>
            <w:rFonts w:ascii="Cambria Math" w:hAnsi="Cambria Math"/>
          </w:rPr>
          <m:t>=0.9924</m:t>
        </m:r>
      </m:oMath>
      <w:r>
        <w:rPr>
          <w:rStyle w:val="mord"/>
          <w:rFonts w:ascii="Calibri" w:hAnsi="Calibri"/>
        </w:rPr>
        <w:t xml:space="preserve"> </w:t>
      </w:r>
    </w:p>
    <w:p w:rsidR="00302B12" w:rsidRPr="00A71377" w:rsidRDefault="00302B12" w:rsidP="00302B12">
      <w:pPr>
        <w:pStyle w:val="Standard"/>
        <w:rPr>
          <w:rStyle w:val="vlist-s"/>
          <w:rFonts w:ascii="Calibri" w:hAnsi="Calibri"/>
        </w:rPr>
      </w:pPr>
    </w:p>
    <w:p w:rsidR="00302B12" w:rsidRPr="00C14AC6" w:rsidRDefault="00302B12" w:rsidP="00302B12">
      <w:pPr>
        <w:pStyle w:val="Standard"/>
        <w:rPr>
          <w:rFonts w:ascii="Calibri" w:hAnsi="Calibri"/>
          <w:sz w:val="28"/>
          <w:szCs w:val="28"/>
        </w:rPr>
      </w:pPr>
      <w:r>
        <w:rPr>
          <w:rStyle w:val="vlist-s"/>
          <w:rFonts w:ascii="Calibri" w:hAnsi="Calibri"/>
        </w:rPr>
        <w:t xml:space="preserve">Wtórnik obciążony </w:t>
      </w: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uo</m:t>
            </m:r>
          </m:sub>
        </m:sSub>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vlist-s"/>
                <w:rFonts w:ascii="Cambria Math" w:hAnsi="Cambria Math"/>
              </w:rPr>
              <m:t>​</m:t>
            </m:r>
            <m:r>
              <w:rPr>
                <w:rStyle w:val="mord"/>
                <w:rFonts w:ascii="Cambria Math" w:hAnsi="Cambria Math"/>
              </w:rPr>
              <m:t xml:space="preserve">0.1 </m:t>
            </m:r>
            <m:r>
              <w:rPr>
                <w:rStyle w:val="mbin"/>
                <w:rFonts w:ascii="Cambria Math" w:hAnsi="Cambria Math" w:cs="Cambria Math"/>
              </w:rPr>
              <m:t>⋅</m:t>
            </m:r>
            <m:r>
              <w:rPr>
                <w:rStyle w:val="mord"/>
                <w:rFonts w:ascii="Cambria Math" w:hAnsi="Cambria Math"/>
              </w:rPr>
              <m:t xml:space="preserve"> 173.33</m:t>
            </m:r>
          </m:num>
          <m:den>
            <m:r>
              <w:rPr>
                <w:rStyle w:val="mord"/>
                <w:rFonts w:ascii="Cambria Math" w:hAnsi="Cambria Math"/>
              </w:rPr>
              <m:t xml:space="preserve">1+0.1 </m:t>
            </m:r>
            <m:r>
              <w:rPr>
                <w:rStyle w:val="mbin"/>
                <w:rFonts w:ascii="Cambria Math" w:hAnsi="Cambria Math" w:cs="Cambria Math"/>
              </w:rPr>
              <m:t>⋅</m:t>
            </m:r>
            <m:r>
              <w:rPr>
                <w:rStyle w:val="mord"/>
                <w:rFonts w:ascii="Cambria Math" w:hAnsi="Cambria Math"/>
              </w:rPr>
              <m:t xml:space="preserve"> 173.33</m:t>
            </m:r>
          </m:den>
        </m:f>
        <m:r>
          <w:rPr>
            <w:rStyle w:val="mord"/>
            <w:rFonts w:ascii="Cambria Math" w:hAnsi="Cambria Math"/>
          </w:rPr>
          <m:t>=0.9455</m:t>
        </m:r>
      </m:oMath>
    </w:p>
    <w:p w:rsidR="00302B12" w:rsidRDefault="00302B12" w:rsidP="00302B12">
      <w:pPr>
        <w:pStyle w:val="Standard"/>
        <w:rPr>
          <w:rFonts w:ascii="Calibri" w:hAnsi="Calibri"/>
        </w:rPr>
      </w:pPr>
    </w:p>
    <w:p w:rsidR="00302B12" w:rsidRDefault="00302B12" w:rsidP="00302B12">
      <w:pPr>
        <w:pStyle w:val="Standard"/>
        <w:rPr>
          <w:rFonts w:ascii="Calibri" w:hAnsi="Calibri"/>
        </w:rPr>
      </w:pPr>
      <w:r>
        <w:rPr>
          <w:rFonts w:ascii="Calibri" w:hAnsi="Calibri"/>
        </w:rPr>
        <w:t>Do wejścia modułu DWT doprowadzono z generatora sygnał o wartości międzyszczytowej:</w:t>
      </w:r>
    </w:p>
    <w:p w:rsidR="00302B12" w:rsidRDefault="00302B12" w:rsidP="00302B12">
      <w:pPr>
        <w:pStyle w:val="Standard"/>
        <w:rPr>
          <w:rFonts w:ascii="Calibri" w:hAnsi="Calibri"/>
          <w:i/>
          <w:iCs/>
        </w:rPr>
      </w:pPr>
    </w:p>
    <w:p w:rsidR="00302B12" w:rsidRDefault="00302B12" w:rsidP="00302B12">
      <w:pPr>
        <w:pStyle w:val="Standard"/>
        <w:rPr>
          <w:rFonts w:ascii="Calibri" w:hAnsi="Calibri"/>
          <w:vertAlign w:val="subscript"/>
        </w:rPr>
      </w:pPr>
      <w:r>
        <w:rPr>
          <w:rFonts w:ascii="Calibri" w:hAnsi="Calibri"/>
          <w:b/>
          <w:bCs/>
          <w:i/>
          <w:iCs/>
        </w:rPr>
        <w:t>E</w:t>
      </w:r>
      <w:r>
        <w:rPr>
          <w:rFonts w:ascii="Calibri" w:hAnsi="Calibri"/>
          <w:b/>
          <w:bCs/>
          <w:i/>
          <w:iCs/>
          <w:vertAlign w:val="subscript"/>
        </w:rPr>
        <w:t>g</w:t>
      </w:r>
      <w:r>
        <w:rPr>
          <w:rFonts w:ascii="Calibri" w:hAnsi="Calibri"/>
        </w:rPr>
        <w:t> = 500 mV</w:t>
      </w:r>
      <w:r>
        <w:rPr>
          <w:rFonts w:ascii="Calibri" w:hAnsi="Calibri"/>
          <w:vertAlign w:val="subscript"/>
        </w:rPr>
        <w:t>pp</w:t>
      </w:r>
    </w:p>
    <w:p w:rsidR="00302B12" w:rsidRPr="000E1EC1" w:rsidRDefault="00302B12" w:rsidP="00302B12">
      <w:pPr>
        <w:pStyle w:val="Standard"/>
        <w:rPr>
          <w:rFonts w:ascii="Calibri" w:hAnsi="Calibri"/>
        </w:rPr>
      </w:pPr>
    </w:p>
    <w:p w:rsidR="00302B12" w:rsidRDefault="00302B12" w:rsidP="00302B12">
      <w:pPr>
        <w:pStyle w:val="Standard"/>
        <w:rPr>
          <w:rFonts w:ascii="Calibri" w:hAnsi="Calibri"/>
        </w:rPr>
      </w:pPr>
      <w:r>
        <w:rPr>
          <w:rFonts w:ascii="Calibri" w:hAnsi="Calibri"/>
          <w:b/>
          <w:bCs/>
        </w:rPr>
        <w:t>A.</w:t>
      </w:r>
      <w:r>
        <w:rPr>
          <w:rFonts w:ascii="Calibri" w:hAnsi="Calibri"/>
        </w:rPr>
        <w:t xml:space="preserve"> Pomiary przy rezystancji źródła sygnału </w:t>
      </w:r>
      <m:oMath>
        <m:r>
          <w:rPr>
            <w:rFonts w:ascii="Cambria Math" w:hAnsi="Cambria Math"/>
          </w:rPr>
          <m:t>R</m:t>
        </m:r>
        <m:sSub>
          <m:sSubPr>
            <m:ctrlPr>
              <w:rPr>
                <w:rFonts w:ascii="Cambria Math" w:hAnsi="Cambria Math"/>
                <w:i/>
                <w:iCs/>
              </w:rPr>
            </m:ctrlPr>
          </m:sSubPr>
          <m:e>
            <m:r>
              <w:rPr>
                <w:rFonts w:ascii="Cambria Math" w:hAnsi="Cambria Math"/>
              </w:rPr>
              <m:t>G</m:t>
            </m:r>
          </m:e>
          <m:sub>
            <m:r>
              <w:rPr>
                <w:rFonts w:ascii="Cambria Math" w:hAnsi="Cambria Math"/>
              </w:rPr>
              <m:t>1</m:t>
            </m:r>
          </m:sub>
        </m:sSub>
      </m:oMath>
    </w:p>
    <w:p w:rsidR="00302B12" w:rsidRDefault="00302B12" w:rsidP="00302B12">
      <w:pPr>
        <w:pStyle w:val="Standard"/>
        <w:rPr>
          <w:rFonts w:ascii="Calibri" w:hAnsi="Calibri"/>
        </w:rPr>
      </w:pPr>
    </w:p>
    <w:tbl>
      <w:tblPr>
        <w:tblW w:w="9638" w:type="dxa"/>
        <w:tblLayout w:type="fixed"/>
        <w:tblCellMar>
          <w:left w:w="10" w:type="dxa"/>
          <w:right w:w="10" w:type="dxa"/>
        </w:tblCellMar>
        <w:tblLook w:val="0000" w:firstRow="0" w:lastRow="0" w:firstColumn="0" w:lastColumn="0" w:noHBand="0" w:noVBand="0"/>
      </w:tblPr>
      <w:tblGrid>
        <w:gridCol w:w="5125"/>
        <w:gridCol w:w="2213"/>
        <w:gridCol w:w="2300"/>
      </w:tblGrid>
      <w:tr w:rsidR="00302B12" w:rsidTr="00E93FC5">
        <w:trPr>
          <w:cantSplit/>
        </w:trPr>
        <w:tc>
          <w:tcPr>
            <w:tcW w:w="5125" w:type="dxa"/>
            <w:tcBorders>
              <w:top w:val="single" w:sz="2" w:space="0" w:color="000000"/>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p>
        </w:tc>
        <w:tc>
          <w:tcPr>
            <w:tcW w:w="2213" w:type="dxa"/>
            <w:tcBorders>
              <w:top w:val="single" w:sz="2" w:space="0" w:color="000000"/>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jc w:val="center"/>
              <w:rPr>
                <w:rFonts w:ascii="Calibri" w:hAnsi="Calibri"/>
                <w:b/>
                <w:bCs/>
              </w:rPr>
            </w:pPr>
            <w:r>
              <w:rPr>
                <w:rFonts w:ascii="Calibri" w:hAnsi="Calibri"/>
                <w:b/>
                <w:bCs/>
              </w:rPr>
              <w:t>Wtórnik nieobciążony</w:t>
            </w:r>
          </w:p>
        </w:tc>
        <w:tc>
          <w:tcPr>
            <w:tcW w:w="2300" w:type="dxa"/>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jc w:val="center"/>
              <w:rPr>
                <w:rFonts w:ascii="Calibri" w:hAnsi="Calibri"/>
                <w:b/>
                <w:bCs/>
              </w:rPr>
            </w:pPr>
            <w:r>
              <w:rPr>
                <w:rFonts w:ascii="Calibri" w:hAnsi="Calibri"/>
                <w:b/>
                <w:bCs/>
              </w:rPr>
              <w:t>Wtórnik obciążony</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Amplituda napięcia na bramce </w:t>
            </w:r>
            <w:r>
              <w:rPr>
                <w:rFonts w:ascii="Calibri" w:hAnsi="Calibri"/>
                <w:i/>
                <w:iCs/>
              </w:rPr>
              <w:t>U</w:t>
            </w:r>
            <w:r>
              <w:rPr>
                <w:rFonts w:ascii="Calibri" w:hAnsi="Calibri"/>
                <w:i/>
                <w:iCs/>
                <w:vertAlign w:val="subscript"/>
              </w:rPr>
              <w:t>g1</w:t>
            </w:r>
            <w:r>
              <w:rPr>
                <w:rFonts w:ascii="Calibri" w:hAnsi="Calibri"/>
              </w:rPr>
              <w:t xml:space="preserve"> [mV</w:t>
            </w:r>
            <w:r>
              <w:rPr>
                <w:rFonts w:ascii="Calibri" w:hAnsi="Calibri"/>
                <w:vertAlign w:val="subscript"/>
              </w:rPr>
              <w:t>pp</w:t>
            </w:r>
            <w:r>
              <w:rPr>
                <w:rFonts w:ascii="Calibri" w:hAnsi="Calibri"/>
              </w:rPr>
              <w:t>]</w:t>
            </w:r>
          </w:p>
        </w:tc>
        <w:tc>
          <w:tcPr>
            <w:tcW w:w="2213"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474.34</w:t>
            </w:r>
          </w:p>
        </w:tc>
        <w:tc>
          <w:tcPr>
            <w:tcW w:w="2300"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474.34</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Amplituda napięcia na źródle </w:t>
            </w:r>
            <w:r>
              <w:rPr>
                <w:rFonts w:ascii="Calibri" w:hAnsi="Calibri"/>
                <w:i/>
                <w:iCs/>
              </w:rPr>
              <w:t>U</w:t>
            </w:r>
            <w:r>
              <w:rPr>
                <w:rFonts w:ascii="Calibri" w:hAnsi="Calibri"/>
                <w:i/>
                <w:iCs/>
                <w:vertAlign w:val="subscript"/>
              </w:rPr>
              <w:t>s1</w:t>
            </w:r>
            <w:r>
              <w:rPr>
                <w:rFonts w:ascii="Calibri" w:hAnsi="Calibri"/>
              </w:rPr>
              <w:t xml:space="preserve"> [mV</w:t>
            </w:r>
            <w:r>
              <w:rPr>
                <w:rFonts w:ascii="Calibri" w:hAnsi="Calibri"/>
                <w:vertAlign w:val="subscript"/>
              </w:rPr>
              <w:t>pp</w:t>
            </w:r>
            <w:r>
              <w:rPr>
                <w:rFonts w:ascii="Calibri" w:hAnsi="Calibri"/>
              </w:rPr>
              <w:t>]</w:t>
            </w:r>
          </w:p>
        </w:tc>
        <w:tc>
          <w:tcPr>
            <w:tcW w:w="2213"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461.10</w:t>
            </w:r>
          </w:p>
        </w:tc>
        <w:tc>
          <w:tcPr>
            <w:tcW w:w="2300"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414.52</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Pr="0049794C" w:rsidRDefault="00302B12" w:rsidP="00E93FC5">
            <w:pPr>
              <w:pStyle w:val="TableContents"/>
              <w:rPr>
                <w:rFonts w:asciiTheme="minorHAnsi" w:hAnsiTheme="minorHAnsi" w:cstheme="minorHAnsi"/>
              </w:rPr>
            </w:pPr>
            <w:r w:rsidRPr="0049794C">
              <w:rPr>
                <w:rFonts w:asciiTheme="minorHAnsi" w:hAnsiTheme="minorHAnsi" w:cstheme="minorHAnsi"/>
              </w:rPr>
              <w:t xml:space="preserve">Rezystancja wejściowa </w:t>
            </w:r>
            <w:r w:rsidRPr="0049794C">
              <w:rPr>
                <w:rFonts w:asciiTheme="minorHAnsi" w:hAnsiTheme="minorHAnsi" w:cstheme="minorHAnsi"/>
                <w:i/>
                <w:iCs/>
              </w:rPr>
              <w:t>r</w:t>
            </w:r>
            <w:r w:rsidRPr="0049794C">
              <w:rPr>
                <w:rFonts w:asciiTheme="minorHAnsi" w:hAnsiTheme="minorHAnsi" w:cstheme="minorHAnsi"/>
                <w:i/>
                <w:iCs/>
                <w:vertAlign w:val="subscript"/>
              </w:rPr>
              <w:t>we1MOSp</w:t>
            </w:r>
            <w:r w:rsidRPr="0049794C">
              <w:rPr>
                <w:rFonts w:asciiTheme="minorHAnsi" w:hAnsiTheme="minorHAnsi" w:cstheme="minorHAnsi"/>
              </w:rPr>
              <w:t xml:space="preserve"> [kΩ]</w:t>
            </w:r>
          </w:p>
          <w:p w:rsidR="00302B12" w:rsidRPr="0049794C" w:rsidRDefault="00302B12" w:rsidP="00E93FC5">
            <w:pPr>
              <w:pStyle w:val="TableContents"/>
              <w:rPr>
                <w:rFonts w:asciiTheme="minorHAnsi" w:hAnsiTheme="minorHAnsi" w:cstheme="minorHAnsi"/>
                <w:sz w:val="16"/>
                <w:szCs w:val="16"/>
              </w:rPr>
            </w:pPr>
            <w:r w:rsidRPr="0049794C">
              <w:rPr>
                <w:rFonts w:asciiTheme="minorHAnsi" w:hAnsiTheme="minorHAnsi" w:cstheme="minorHAnsi"/>
                <w:sz w:val="16"/>
                <w:szCs w:val="16"/>
              </w:rPr>
              <w:t>(wyznaczona na podstawie pomiarów)</w:t>
            </w:r>
          </w:p>
        </w:tc>
        <w:tc>
          <w:tcPr>
            <w:tcW w:w="2213" w:type="dxa"/>
            <w:tcBorders>
              <w:left w:val="single" w:sz="2" w:space="0" w:color="000000"/>
              <w:bottom w:val="single" w:sz="2" w:space="0" w:color="000000"/>
            </w:tcBorders>
            <w:tcMar>
              <w:top w:w="28" w:type="dxa"/>
              <w:left w:w="28" w:type="dxa"/>
              <w:bottom w:w="28" w:type="dxa"/>
              <w:right w:w="28" w:type="dxa"/>
            </w:tcMar>
          </w:tcPr>
          <w:p w:rsidR="00302B12" w:rsidRPr="0049794C" w:rsidRDefault="00302B12" w:rsidP="00E93FC5">
            <w:pPr>
              <w:pStyle w:val="TableContents"/>
              <w:rPr>
                <w:rFonts w:asciiTheme="minorHAnsi" w:hAnsiTheme="minorHAnsi" w:cstheme="minorHAnsi"/>
              </w:rPr>
            </w:pPr>
            <w:r w:rsidRPr="0049794C">
              <w:rPr>
                <w:rFonts w:asciiTheme="minorHAnsi" w:hAnsiTheme="minorHAnsi" w:cstheme="minorHAnsi"/>
              </w:rPr>
              <w:t>36,97</w:t>
            </w:r>
          </w:p>
        </w:tc>
        <w:tc>
          <w:tcPr>
            <w:tcW w:w="2300"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Pr="0049794C" w:rsidRDefault="00302B12" w:rsidP="00E93FC5">
            <w:pPr>
              <w:pStyle w:val="TableContents"/>
              <w:rPr>
                <w:rFonts w:asciiTheme="minorHAnsi" w:hAnsiTheme="minorHAnsi" w:cstheme="minorHAnsi"/>
              </w:rPr>
            </w:pPr>
            <w:r w:rsidRPr="0049794C">
              <w:rPr>
                <w:rFonts w:asciiTheme="minorHAnsi" w:hAnsiTheme="minorHAnsi" w:cstheme="minorHAnsi"/>
              </w:rPr>
              <w:t>36,97</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Pr="0049794C" w:rsidRDefault="00302B12" w:rsidP="00E93FC5">
            <w:pPr>
              <w:pStyle w:val="TableContents"/>
              <w:rPr>
                <w:rFonts w:asciiTheme="minorHAnsi" w:hAnsiTheme="minorHAnsi" w:cstheme="minorHAnsi"/>
              </w:rPr>
            </w:pPr>
            <w:r w:rsidRPr="0049794C">
              <w:rPr>
                <w:rFonts w:asciiTheme="minorHAnsi" w:hAnsiTheme="minorHAnsi" w:cstheme="minorHAnsi"/>
              </w:rPr>
              <w:t xml:space="preserve">Rezystancja wejściowa </w:t>
            </w:r>
            <w:r w:rsidRPr="0049794C">
              <w:rPr>
                <w:rFonts w:asciiTheme="minorHAnsi" w:hAnsiTheme="minorHAnsi" w:cstheme="minorHAnsi"/>
                <w:i/>
                <w:iCs/>
              </w:rPr>
              <w:t>r</w:t>
            </w:r>
            <w:r w:rsidRPr="0049794C">
              <w:rPr>
                <w:rFonts w:asciiTheme="minorHAnsi" w:hAnsiTheme="minorHAnsi" w:cstheme="minorHAnsi"/>
                <w:i/>
                <w:iCs/>
                <w:vertAlign w:val="subscript"/>
              </w:rPr>
              <w:t>we1MOSt</w:t>
            </w:r>
            <w:r w:rsidRPr="0049794C">
              <w:rPr>
                <w:rFonts w:asciiTheme="minorHAnsi" w:hAnsiTheme="minorHAnsi" w:cstheme="minorHAnsi"/>
              </w:rPr>
              <w:t xml:space="preserve"> [kΩ]</w:t>
            </w:r>
          </w:p>
          <w:p w:rsidR="00302B12" w:rsidRPr="0049794C" w:rsidRDefault="00302B12" w:rsidP="00E93FC5">
            <w:pPr>
              <w:pStyle w:val="TableContents"/>
              <w:rPr>
                <w:rFonts w:asciiTheme="minorHAnsi" w:hAnsiTheme="minorHAnsi" w:cstheme="minorHAnsi"/>
                <w:sz w:val="16"/>
                <w:szCs w:val="16"/>
              </w:rPr>
            </w:pPr>
            <w:r w:rsidRPr="0049794C">
              <w:rPr>
                <w:rFonts w:asciiTheme="minorHAnsi" w:hAnsiTheme="minorHAnsi" w:cstheme="minorHAnsi"/>
                <w:sz w:val="16"/>
                <w:szCs w:val="16"/>
              </w:rPr>
              <w:t>(wartość przewidywana)</w:t>
            </w:r>
          </w:p>
        </w:tc>
        <w:tc>
          <w:tcPr>
            <w:tcW w:w="2213" w:type="dxa"/>
            <w:tcBorders>
              <w:left w:val="single" w:sz="2" w:space="0" w:color="000000"/>
              <w:bottom w:val="single" w:sz="2" w:space="0" w:color="000000"/>
            </w:tcBorders>
            <w:tcMar>
              <w:top w:w="28" w:type="dxa"/>
              <w:left w:w="28" w:type="dxa"/>
              <w:bottom w:w="28" w:type="dxa"/>
              <w:right w:w="28" w:type="dxa"/>
            </w:tcMar>
          </w:tcPr>
          <w:p w:rsidR="00302B12" w:rsidRPr="0049794C" w:rsidRDefault="00302B12" w:rsidP="00E93FC5">
            <w:pPr>
              <w:pStyle w:val="TableContents"/>
              <w:rPr>
                <w:rFonts w:asciiTheme="minorHAnsi" w:hAnsiTheme="minorHAnsi" w:cstheme="minorHAnsi"/>
              </w:rPr>
            </w:pPr>
            <w:r w:rsidRPr="0049794C">
              <w:rPr>
                <w:rFonts w:asciiTheme="minorHAnsi" w:hAnsiTheme="minorHAnsi" w:cstheme="minorHAnsi"/>
              </w:rPr>
              <w:t>39,00</w:t>
            </w:r>
          </w:p>
        </w:tc>
        <w:tc>
          <w:tcPr>
            <w:tcW w:w="2300"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Pr="0049794C" w:rsidRDefault="00302B12" w:rsidP="00E93FC5">
            <w:pPr>
              <w:pStyle w:val="TableContents"/>
              <w:rPr>
                <w:rFonts w:asciiTheme="minorHAnsi" w:hAnsiTheme="minorHAnsi" w:cstheme="minorHAnsi"/>
              </w:rPr>
            </w:pPr>
            <w:r w:rsidRPr="0049794C">
              <w:rPr>
                <w:rFonts w:asciiTheme="minorHAnsi" w:hAnsiTheme="minorHAnsi" w:cstheme="minorHAnsi"/>
              </w:rPr>
              <w:t>39,00</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Skuteczne wzmocnienie napięciowe </w:t>
            </w:r>
            <w:r>
              <w:rPr>
                <w:rFonts w:ascii="Calibri" w:hAnsi="Calibri"/>
                <w:i/>
                <w:iCs/>
              </w:rPr>
              <w:t>k</w:t>
            </w:r>
            <w:r>
              <w:rPr>
                <w:rFonts w:ascii="Calibri" w:hAnsi="Calibri"/>
                <w:i/>
                <w:iCs/>
                <w:vertAlign w:val="subscript"/>
              </w:rPr>
              <w:t>us1MOSp</w:t>
            </w:r>
            <w:r>
              <w:rPr>
                <w:rFonts w:ascii="Calibri" w:hAnsi="Calibri"/>
              </w:rPr>
              <w:t xml:space="preserve"> [V/V]</w:t>
            </w:r>
          </w:p>
          <w:p w:rsidR="00302B12" w:rsidRDefault="00302B12" w:rsidP="00E93FC5">
            <w:pPr>
              <w:pStyle w:val="TableContents"/>
              <w:rPr>
                <w:rFonts w:ascii="Calibri" w:hAnsi="Calibri"/>
                <w:sz w:val="16"/>
                <w:szCs w:val="16"/>
              </w:rPr>
            </w:pPr>
            <w:r>
              <w:rPr>
                <w:rFonts w:ascii="Calibri" w:hAnsi="Calibri"/>
                <w:sz w:val="16"/>
                <w:szCs w:val="16"/>
              </w:rPr>
              <w:t>(wyznaczone na podstawie pomiarów)</w:t>
            </w:r>
          </w:p>
        </w:tc>
        <w:tc>
          <w:tcPr>
            <w:tcW w:w="2213"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0,92</w:t>
            </w:r>
          </w:p>
        </w:tc>
        <w:tc>
          <w:tcPr>
            <w:tcW w:w="2300"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0,83</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Skuteczne wzmocnienie napięciowe </w:t>
            </w:r>
            <w:r>
              <w:rPr>
                <w:rFonts w:ascii="Calibri" w:hAnsi="Calibri"/>
                <w:i/>
                <w:iCs/>
              </w:rPr>
              <w:t>k</w:t>
            </w:r>
            <w:r>
              <w:rPr>
                <w:rFonts w:ascii="Calibri" w:hAnsi="Calibri"/>
                <w:i/>
                <w:iCs/>
                <w:vertAlign w:val="subscript"/>
              </w:rPr>
              <w:t>us1MOSt</w:t>
            </w:r>
            <w:r>
              <w:rPr>
                <w:rFonts w:ascii="Calibri" w:hAnsi="Calibri"/>
              </w:rPr>
              <w:t xml:space="preserve"> [V/V]</w:t>
            </w:r>
          </w:p>
          <w:p w:rsidR="00302B12" w:rsidRDefault="00302B12" w:rsidP="00E93FC5">
            <w:pPr>
              <w:pStyle w:val="TableContents"/>
              <w:rPr>
                <w:rFonts w:ascii="Calibri" w:hAnsi="Calibri"/>
                <w:sz w:val="16"/>
                <w:szCs w:val="16"/>
              </w:rPr>
            </w:pPr>
            <w:r>
              <w:rPr>
                <w:rFonts w:ascii="Calibri" w:hAnsi="Calibri"/>
                <w:sz w:val="16"/>
                <w:szCs w:val="16"/>
              </w:rPr>
              <w:t>(wartość przewidywana)</w:t>
            </w:r>
          </w:p>
        </w:tc>
        <w:tc>
          <w:tcPr>
            <w:tcW w:w="2213"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0,944</w:t>
            </w:r>
          </w:p>
        </w:tc>
        <w:tc>
          <w:tcPr>
            <w:tcW w:w="2300"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0,899</w:t>
            </w:r>
          </w:p>
        </w:tc>
      </w:tr>
    </w:tbl>
    <w:p w:rsidR="00302B12" w:rsidRDefault="00302B12" w:rsidP="00302B12">
      <w:pPr>
        <w:pStyle w:val="Standard"/>
        <w:rPr>
          <w:rFonts w:ascii="Calibri" w:hAnsi="Calibri"/>
          <w:i/>
          <w:iCs/>
        </w:rPr>
      </w:pPr>
    </w:p>
    <w:p w:rsidR="00302B12" w:rsidRDefault="00302B12" w:rsidP="00302B12">
      <w:pPr>
        <w:pStyle w:val="Standard"/>
        <w:rPr>
          <w:rFonts w:ascii="Calibri" w:hAnsi="Calibri"/>
          <w:i/>
          <w:iCs/>
        </w:rPr>
      </w:pPr>
      <w:r>
        <w:rPr>
          <w:rFonts w:ascii="Calibri" w:hAnsi="Calibri"/>
          <w:i/>
          <w:iCs/>
        </w:rPr>
        <w:t>Obliczenia:</w:t>
      </w:r>
    </w:p>
    <w:p w:rsidR="00302B12" w:rsidRPr="00CF72B7" w:rsidRDefault="00302B12" w:rsidP="00302B12">
      <w:pPr>
        <w:pStyle w:val="ae"/>
        <w:rPr>
          <w:lang w:val="pl-PL"/>
        </w:rPr>
      </w:pPr>
      <w:r w:rsidRPr="000D7A59">
        <w:rPr>
          <w:lang w:val="pl-PL"/>
        </w:rPr>
        <w:t>Współczynnik dzielnika wejściowego:</w:t>
      </w:r>
      <w:r>
        <w:rPr>
          <w:lang w:val="pl-PL"/>
        </w:rPr>
        <w:t xml:space="preserve"> </w:t>
      </w:r>
      <m:oMath>
        <m:f>
          <m:fPr>
            <m:ctrlPr>
              <w:rPr>
                <w:rFonts w:ascii="Cambria Math" w:eastAsia="Noto Serif CJK SC" w:hAnsi="Cambria Math" w:cs="Noto Sans Devanagari"/>
                <w:i/>
                <w:iCs/>
                <w:kern w:val="3"/>
                <w:lang w:val="pl-PL" w:eastAsia="zh-CN" w:bidi="hi-IN"/>
              </w:rPr>
            </m:ctrlPr>
          </m:fPr>
          <m:num>
            <m:sSub>
              <m:sSubPr>
                <m:ctrlPr>
                  <w:rPr>
                    <w:rFonts w:ascii="Cambria Math" w:hAnsi="Cambria Math"/>
                    <w:i/>
                    <w:iCs/>
                  </w:rPr>
                </m:ctrlPr>
              </m:sSubPr>
              <m:e>
                <m:r>
                  <w:rPr>
                    <w:rFonts w:ascii="Cambria Math" w:hAnsi="Cambria Math"/>
                  </w:rPr>
                  <m:t>R</m:t>
                </m:r>
              </m:e>
              <m:sub>
                <m:r>
                  <w:rPr>
                    <w:rFonts w:ascii="Cambria Math" w:hAnsi="Cambria Math"/>
                  </w:rPr>
                  <m:t>B</m:t>
                </m:r>
              </m:sub>
            </m:sSub>
          </m:num>
          <m:den>
            <m:sSub>
              <m:sSubPr>
                <m:ctrlPr>
                  <w:rPr>
                    <w:rFonts w:ascii="Cambria Math" w:hAnsi="Cambria Math"/>
                    <w:i/>
                    <w:iCs/>
                  </w:rPr>
                </m:ctrlPr>
              </m:sSubPr>
              <m:e>
                <m:r>
                  <w:rPr>
                    <w:rFonts w:ascii="Cambria Math" w:hAnsi="Cambria Math"/>
                  </w:rPr>
                  <m:t>R</m:t>
                </m:r>
              </m:e>
              <m:sub>
                <m:r>
                  <w:rPr>
                    <w:rFonts w:ascii="Cambria Math" w:hAnsi="Cambria Math"/>
                  </w:rPr>
                  <m:t>G</m:t>
                </m:r>
              </m:sub>
            </m:sSub>
            <m:r>
              <w:rPr>
                <w:rFonts w:ascii="Cambria Math" w:hAnsi="Cambria Math"/>
                <w:lang w:val="pl-PL"/>
              </w:rPr>
              <m:t>+</m:t>
            </m:r>
            <m:sSub>
              <m:sSubPr>
                <m:ctrlPr>
                  <w:rPr>
                    <w:rFonts w:ascii="Cambria Math" w:hAnsi="Cambria Math"/>
                    <w:i/>
                    <w:iCs/>
                  </w:rPr>
                </m:ctrlPr>
              </m:sSubPr>
              <m:e>
                <m:r>
                  <w:rPr>
                    <w:rFonts w:ascii="Cambria Math" w:hAnsi="Cambria Math"/>
                  </w:rPr>
                  <m:t>R</m:t>
                </m:r>
              </m:e>
              <m:sub>
                <m:r>
                  <w:rPr>
                    <w:rFonts w:ascii="Cambria Math" w:hAnsi="Cambria Math"/>
                  </w:rPr>
                  <m:t>B</m:t>
                </m:r>
              </m:sub>
            </m:sSub>
          </m:den>
        </m:f>
        <m:r>
          <w:rPr>
            <w:rFonts w:ascii="Cambria Math" w:hAnsi="Cambria Math"/>
            <w:lang w:val="pl-PL"/>
          </w:rPr>
          <m:t xml:space="preserve">= </m:t>
        </m:r>
        <m:f>
          <m:fPr>
            <m:ctrlPr>
              <w:rPr>
                <w:rFonts w:ascii="Cambria Math" w:eastAsia="Noto Serif CJK SC" w:hAnsi="Cambria Math" w:cs="Noto Sans Devanagari"/>
                <w:i/>
                <w:iCs/>
                <w:kern w:val="3"/>
                <w:lang w:val="pl-PL" w:eastAsia="zh-CN" w:bidi="hi-IN"/>
              </w:rPr>
            </m:ctrlPr>
          </m:fPr>
          <m:num>
            <m:r>
              <w:rPr>
                <w:rFonts w:ascii="Cambria Math" w:hAnsi="Cambria Math"/>
                <w:lang w:val="pl-PL"/>
              </w:rPr>
              <m:t>39</m:t>
            </m:r>
          </m:num>
          <m:den>
            <m:r>
              <w:rPr>
                <w:rFonts w:ascii="Cambria Math" w:hAnsi="Cambria Math"/>
                <w:lang w:val="pl-PL"/>
              </w:rPr>
              <m:t>2+39</m:t>
            </m:r>
          </m:den>
        </m:f>
        <m:r>
          <w:rPr>
            <w:rFonts w:ascii="Cambria Math" w:hAnsi="Cambria Math"/>
            <w:lang w:val="pl-PL"/>
          </w:rPr>
          <m:t>=0.95122</m:t>
        </m:r>
      </m:oMath>
    </w:p>
    <w:p w:rsidR="00302B12" w:rsidRDefault="00302B12" w:rsidP="00302B12">
      <w:pPr>
        <w:pStyle w:val="Standard"/>
        <w:rPr>
          <w:rFonts w:ascii="Calibri" w:hAnsi="Calibri"/>
          <w:i/>
          <w:iCs/>
        </w:rPr>
      </w:pPr>
    </w:p>
    <w:p w:rsidR="00302B12" w:rsidRDefault="00302B12" w:rsidP="00302B12">
      <w:pPr>
        <w:pStyle w:val="Standard"/>
        <w:rPr>
          <w:rStyle w:val="vlist-s"/>
          <w:rFonts w:ascii="Calibri" w:hAnsi="Calibri"/>
        </w:rPr>
      </w:pPr>
      <m:oMath>
        <m:sSub>
          <m:sSubPr>
            <m:ctrlPr>
              <w:rPr>
                <w:rStyle w:val="mord"/>
                <w:rFonts w:ascii="Cambria Math" w:hAnsi="Cambria Math"/>
                <w:i/>
              </w:rPr>
            </m:ctrlPr>
          </m:sSubPr>
          <m:e>
            <m:r>
              <w:rPr>
                <w:rStyle w:val="mord"/>
                <w:rFonts w:ascii="Cambria Math" w:hAnsi="Cambria Math"/>
              </w:rPr>
              <m:t>r</m:t>
            </m:r>
          </m:e>
          <m:sub>
            <m:r>
              <w:rPr>
                <w:rStyle w:val="mord"/>
                <w:rFonts w:ascii="Cambria Math" w:hAnsi="Cambria Math"/>
              </w:rPr>
              <m:t>we1MOSp</m:t>
            </m:r>
            <m:r>
              <w:rPr>
                <w:rStyle w:val="vlist-s"/>
                <w:rFonts w:ascii="Cambria Math" w:hAnsi="Cambria Math"/>
              </w:rPr>
              <m:t>​</m:t>
            </m:r>
          </m:sub>
        </m:sSub>
        <m:r>
          <w:rPr>
            <w:rStyle w:val="mrel"/>
            <w:rFonts w:ascii="Cambria Math" w:hAnsi="Cambria Math"/>
          </w:rPr>
          <m:t>=</m:t>
        </m:r>
        <m:sSub>
          <m:sSubPr>
            <m:ctrlPr>
              <w:rPr>
                <w:rStyle w:val="mord"/>
                <w:rFonts w:ascii="Cambria Math" w:hAnsi="Cambria Math"/>
                <w:i/>
              </w:rPr>
            </m:ctrlPr>
          </m:sSubPr>
          <m:e>
            <m:r>
              <w:rPr>
                <w:rStyle w:val="mord"/>
                <w:rFonts w:ascii="Cambria Math" w:hAnsi="Cambria Math"/>
              </w:rPr>
              <m:t>R</m:t>
            </m:r>
          </m:e>
          <m:sub>
            <m:r>
              <w:rPr>
                <w:rStyle w:val="mord"/>
                <w:rFonts w:ascii="Cambria Math" w:hAnsi="Cambria Math"/>
              </w:rPr>
              <m:t>G</m:t>
            </m:r>
          </m:sub>
        </m:sSub>
        <m:r>
          <w:rPr>
            <w:rStyle w:val="vlist-s"/>
            <w:rFonts w:ascii="Cambria Math" w:hAnsi="Cambria Math"/>
          </w:rPr>
          <m:t xml:space="preserve"> </m:t>
        </m:r>
        <m:f>
          <m:fPr>
            <m:ctrlPr>
              <w:rPr>
                <w:rStyle w:val="mord"/>
                <w:rFonts w:ascii="Cambria Math" w:hAnsi="Cambria Math"/>
                <w:i/>
              </w:rPr>
            </m:ctrlPr>
          </m:fPr>
          <m:num>
            <m:r>
              <w:rPr>
                <w:rStyle w:val="vlist-s"/>
                <w:rFonts w:ascii="Cambria Math" w:hAnsi="Cambria Math"/>
              </w:rPr>
              <m:t>​</m:t>
            </m:r>
            <m:r>
              <w:rPr>
                <w:rStyle w:val="mord"/>
                <w:rFonts w:ascii="Cambria Math" w:hAnsi="Cambria Math"/>
              </w:rPr>
              <m:t>Ug</m:t>
            </m:r>
          </m:num>
          <m:den>
            <m:r>
              <w:rPr>
                <w:rStyle w:val="vlist-s"/>
                <w:rFonts w:ascii="Cambria Math" w:hAnsi="Cambria Math"/>
              </w:rPr>
              <m:t>​</m:t>
            </m:r>
            <m:r>
              <w:rPr>
                <w:rStyle w:val="mord"/>
                <w:rFonts w:ascii="Cambria Math" w:hAnsi="Cambria Math"/>
              </w:rPr>
              <m:t>Eg</m:t>
            </m:r>
            <m:r>
              <w:rPr>
                <w:rStyle w:val="vlist-s"/>
                <w:rFonts w:ascii="Cambria Math" w:hAnsi="Cambria Math"/>
              </w:rPr>
              <m:t>​</m:t>
            </m:r>
            <m:r>
              <w:rPr>
                <w:rStyle w:val="mbin"/>
                <w:rFonts w:ascii="Cambria Math" w:hAnsi="Cambria Math"/>
              </w:rPr>
              <m:t>-</m:t>
            </m:r>
            <m:r>
              <w:rPr>
                <w:rStyle w:val="mord"/>
                <w:rFonts w:ascii="Cambria Math" w:hAnsi="Cambria Math"/>
              </w:rPr>
              <m:t>Ug</m:t>
            </m:r>
          </m:den>
        </m:f>
        <m:r>
          <w:rPr>
            <w:rStyle w:val="vlist-s"/>
            <w:rFonts w:ascii="Cambria Math" w:hAnsi="Cambria Math"/>
          </w:rPr>
          <m:t xml:space="preserve">​​=2 </m:t>
        </m:r>
        <m:r>
          <m:rPr>
            <m:sty m:val="p"/>
          </m:rPr>
          <w:rPr>
            <w:rStyle w:val="mbin"/>
            <w:rFonts w:ascii="Cambria Math" w:hAnsi="Cambria Math" w:cs="Cambria Math"/>
          </w:rPr>
          <m:t>⋅</m:t>
        </m:r>
        <m:r>
          <m:rPr>
            <m:sty m:val="p"/>
          </m:rPr>
          <w:rPr>
            <w:rStyle w:val="vlist-s"/>
            <w:rFonts w:ascii="Cambria Math" w:hAnsi="Cambria Math"/>
          </w:rPr>
          <m:t>​</m:t>
        </m:r>
        <m:r>
          <w:rPr>
            <w:rStyle w:val="vlist-s"/>
            <w:rFonts w:ascii="Cambria Math" w:hAnsi="Cambria Math"/>
          </w:rPr>
          <m:t> </m:t>
        </m:r>
        <m:f>
          <m:fPr>
            <m:ctrlPr>
              <w:rPr>
                <w:rStyle w:val="vlist-s"/>
                <w:rFonts w:ascii="Cambria Math" w:hAnsi="Cambria Math"/>
                <w:i/>
              </w:rPr>
            </m:ctrlPr>
          </m:fPr>
          <m:num>
            <m:r>
              <w:rPr>
                <w:rStyle w:val="vlist-s"/>
                <w:rFonts w:ascii="Cambria Math" w:hAnsi="Cambria Math"/>
              </w:rPr>
              <m:t>474.34</m:t>
            </m:r>
          </m:num>
          <m:den>
            <m:r>
              <w:rPr>
                <w:rStyle w:val="vlist-s"/>
                <w:rFonts w:ascii="Cambria Math" w:hAnsi="Cambria Math"/>
              </w:rPr>
              <m:t>500-474.34</m:t>
            </m:r>
          </m:den>
        </m:f>
        <m:r>
          <w:rPr>
            <w:rStyle w:val="vlist-s"/>
            <w:rFonts w:ascii="Cambria Math" w:hAnsi="Cambria Math"/>
          </w:rPr>
          <m:t>=36.97 k</m:t>
        </m:r>
        <m:r>
          <m:rPr>
            <m:sty m:val="p"/>
          </m:rPr>
          <w:rPr>
            <w:rFonts w:ascii="Cambria Math" w:hAnsi="Cambria Math"/>
          </w:rPr>
          <m:t>Ω</m:t>
        </m:r>
      </m:oMath>
      <w:r>
        <w:rPr>
          <w:rStyle w:val="vlist-s"/>
          <w:rFonts w:ascii="Calibri" w:hAnsi="Calibri"/>
        </w:rPr>
        <w:t xml:space="preserve">  (Ponieważ </w:t>
      </w:r>
      <m:oMath>
        <m:sSub>
          <m:sSubPr>
            <m:ctrlPr>
              <w:rPr>
                <w:rStyle w:val="vlist-s"/>
                <w:rFonts w:ascii="Cambria Math" w:hAnsi="Cambria Math"/>
                <w:i/>
              </w:rPr>
            </m:ctrlPr>
          </m:sSubPr>
          <m:e>
            <m:r>
              <w:rPr>
                <w:rStyle w:val="vlist-s"/>
                <w:rFonts w:ascii="Cambria Math" w:hAnsi="Cambria Math"/>
              </w:rPr>
              <m:t>U</m:t>
            </m:r>
          </m:e>
          <m:sub>
            <m:r>
              <w:rPr>
                <w:rStyle w:val="vlist-s"/>
                <w:rFonts w:ascii="Cambria Math" w:hAnsi="Cambria Math"/>
              </w:rPr>
              <m:t>g</m:t>
            </m:r>
          </m:sub>
        </m:sSub>
      </m:oMath>
      <w:r>
        <w:rPr>
          <w:rStyle w:val="vlist-s"/>
          <w:rFonts w:ascii="Calibri" w:hAnsi="Calibri"/>
        </w:rPr>
        <w:t xml:space="preserve"> jest takie samo).</w:t>
      </w:r>
    </w:p>
    <w:p w:rsidR="00302B12" w:rsidRDefault="00302B12" w:rsidP="00302B12">
      <w:pPr>
        <w:pStyle w:val="Standard"/>
        <w:rPr>
          <w:rStyle w:val="vlist-s"/>
          <w:rFonts w:ascii="Calibri" w:hAnsi="Calibri"/>
        </w:rPr>
      </w:pPr>
    </w:p>
    <w:p w:rsidR="00302B12" w:rsidRPr="00C751AA" w:rsidRDefault="00302B12" w:rsidP="00302B12">
      <w:pPr>
        <w:pStyle w:val="Standard"/>
        <w:rPr>
          <w:rStyle w:val="vlist-s"/>
          <w:rFonts w:ascii="Calibri" w:hAnsi="Calibri"/>
        </w:rPr>
      </w:pPr>
      <m:oMathPara>
        <m:oMathParaPr>
          <m:jc m:val="left"/>
        </m:oMathParaPr>
        <m:oMath>
          <m:sSub>
            <m:sSubPr>
              <m:ctrlPr>
                <w:rPr>
                  <w:rStyle w:val="mord"/>
                  <w:rFonts w:ascii="Cambria Math" w:hAnsi="Cambria Math"/>
                </w:rPr>
              </m:ctrlPr>
            </m:sSubPr>
            <m:e>
              <m:r>
                <m:rPr>
                  <m:sty m:val="p"/>
                </m:rPr>
                <w:rPr>
                  <w:rStyle w:val="mord"/>
                  <w:rFonts w:ascii="Cambria Math" w:hAnsi="Cambria Math"/>
                </w:rPr>
                <m:t>r</m:t>
              </m:r>
            </m:e>
            <m:sub>
              <m:r>
                <m:rPr>
                  <m:sty m:val="p"/>
                </m:rPr>
                <w:rPr>
                  <w:rStyle w:val="mord"/>
                  <w:rFonts w:ascii="Cambria Math" w:hAnsi="Cambria Math"/>
                </w:rPr>
                <m:t>we1MOSt</m:t>
              </m:r>
            </m:sub>
          </m:sSub>
          <m:r>
            <m:rPr>
              <m:sty m:val="p"/>
            </m:rPr>
            <w:rPr>
              <w:rStyle w:val="vlist-s"/>
              <w:rFonts w:ascii="Cambria Math" w:hAnsi="Cambria Math"/>
            </w:rPr>
            <m:t>​</m:t>
          </m:r>
          <m:r>
            <m:rPr>
              <m:sty m:val="p"/>
            </m:rPr>
            <w:rPr>
              <w:rStyle w:val="mrel"/>
              <w:rFonts w:ascii="Cambria Math" w:hAnsi="Cambria Math"/>
            </w:rPr>
            <m:t>=</m:t>
          </m:r>
          <m:sSub>
            <m:sSubPr>
              <m:ctrlPr>
                <w:rPr>
                  <w:rStyle w:val="mord"/>
                  <w:rFonts w:ascii="Cambria Math" w:hAnsi="Cambria Math"/>
                </w:rPr>
              </m:ctrlPr>
            </m:sSubPr>
            <m:e>
              <m:r>
                <m:rPr>
                  <m:sty m:val="p"/>
                </m:rPr>
                <w:rPr>
                  <w:rStyle w:val="mord"/>
                  <w:rFonts w:ascii="Cambria Math" w:hAnsi="Cambria Math"/>
                </w:rPr>
                <m:t>R</m:t>
              </m:r>
            </m:e>
            <m:sub>
              <m:r>
                <m:rPr>
                  <m:sty m:val="p"/>
                </m:rPr>
                <w:rPr>
                  <w:rStyle w:val="mord"/>
                  <w:rFonts w:ascii="Cambria Math" w:hAnsi="Cambria Math"/>
                </w:rPr>
                <m:t>2</m:t>
              </m:r>
            </m:sub>
          </m:sSub>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39.00 kΩ</m:t>
          </m:r>
        </m:oMath>
      </m:oMathPara>
    </w:p>
    <w:p w:rsidR="00302B12" w:rsidRDefault="00302B12" w:rsidP="00302B12">
      <w:pPr>
        <w:pStyle w:val="Standard"/>
        <w:rPr>
          <w:rStyle w:val="vlist-s"/>
          <w:rFonts w:ascii="Calibri" w:hAnsi="Calibri"/>
        </w:rPr>
      </w:pPr>
    </w:p>
    <w:p w:rsidR="00302B12" w:rsidRPr="0049794C" w:rsidRDefault="00302B12" w:rsidP="00302B12">
      <w:pPr>
        <w:pStyle w:val="Standard"/>
        <w:rPr>
          <w:rStyle w:val="mord"/>
          <w:rFonts w:ascii="Calibri" w:hAnsi="Calibri"/>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us1MOSp</m:t>
            </m:r>
          </m:sub>
        </m:sSub>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Us1</m:t>
            </m:r>
          </m:num>
          <m:den>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g</m:t>
                </m:r>
              </m:sub>
            </m:sSub>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461.10</m:t>
            </m:r>
          </m:num>
          <m:den>
            <m:r>
              <w:rPr>
                <w:rStyle w:val="mord"/>
                <w:rFonts w:ascii="Cambria Math" w:hAnsi="Cambria Math"/>
              </w:rPr>
              <m:t>500</m:t>
            </m:r>
          </m:den>
        </m:f>
        <m:r>
          <w:rPr>
            <w:rStyle w:val="vlist-s"/>
            <w:rFonts w:ascii="Cambria Math" w:hAnsi="Cambria Math"/>
          </w:rPr>
          <m:t>​</m:t>
        </m:r>
        <m:r>
          <w:rPr>
            <w:rStyle w:val="mrel"/>
            <w:rFonts w:ascii="Cambria Math" w:hAnsi="Cambria Math"/>
          </w:rPr>
          <m:t>=</m:t>
        </m:r>
        <m:r>
          <w:rPr>
            <w:rStyle w:val="mord"/>
            <w:rFonts w:ascii="Cambria Math" w:hAnsi="Cambria Math"/>
          </w:rPr>
          <m:t>0.92</m:t>
        </m:r>
        <m:r>
          <w:rPr>
            <w:rStyle w:val="mrel"/>
            <w:rFonts w:ascii="Cambria Math" w:hAnsi="Cambria Math"/>
          </w:rPr>
          <m:t>≈</m:t>
        </m:r>
        <m:r>
          <w:rPr>
            <w:rStyle w:val="mord"/>
            <w:rFonts w:ascii="Cambria Math" w:hAnsi="Cambria Math"/>
          </w:rPr>
          <m:t xml:space="preserve">0.92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(nieobciążony)</w:t>
      </w:r>
    </w:p>
    <w:p w:rsidR="00302B12" w:rsidRDefault="00302B12" w:rsidP="00302B12">
      <w:pPr>
        <w:pStyle w:val="Standard"/>
        <w:rPr>
          <w:rFonts w:ascii="Calibri" w:hAnsi="Calibri"/>
        </w:rPr>
      </w:pPr>
    </w:p>
    <w:p w:rsidR="00302B12" w:rsidRDefault="00302B12" w:rsidP="00302B12">
      <w:pPr>
        <w:pStyle w:val="Standard"/>
        <w:rPr>
          <w:rFonts w:ascii="Calibri" w:hAnsi="Calibri"/>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us1MOSt</m:t>
            </m:r>
          </m:sub>
        </m:sSub>
        <m:r>
          <w:rPr>
            <w:rStyle w:val="mord"/>
            <w:rFonts w:ascii="Cambria Math" w:hAnsi="Cambria Math"/>
          </w:rPr>
          <m:t xml:space="preserve">=0.95122 </m:t>
        </m:r>
        <m:r>
          <m:rPr>
            <m:sty m:val="p"/>
          </m:rPr>
          <w:rPr>
            <w:rStyle w:val="mbin"/>
            <w:rFonts w:ascii="Cambria Math" w:hAnsi="Cambria Math" w:cs="Cambria Math"/>
          </w:rPr>
          <m:t xml:space="preserve">⋅ </m:t>
        </m:r>
        <m:r>
          <w:rPr>
            <w:rStyle w:val="mord"/>
            <w:rFonts w:ascii="Cambria Math" w:hAnsi="Cambria Math"/>
          </w:rPr>
          <m:t xml:space="preserve">0.9924=0.944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(nieobciążony)</w:t>
      </w:r>
    </w:p>
    <w:p w:rsidR="00302B12" w:rsidRDefault="00302B12" w:rsidP="00302B12">
      <w:pPr>
        <w:pStyle w:val="Standard"/>
        <w:rPr>
          <w:rFonts w:ascii="Calibri" w:hAnsi="Calibri"/>
        </w:rPr>
      </w:pPr>
    </w:p>
    <w:p w:rsidR="00302B12" w:rsidRDefault="00302B12" w:rsidP="00302B12">
      <w:pPr>
        <w:pStyle w:val="Standard"/>
        <w:rPr>
          <w:rStyle w:val="mord"/>
          <w:rFonts w:ascii="Calibri" w:hAnsi="Calibri"/>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us1MOSp</m:t>
            </m:r>
          </m:sub>
        </m:sSub>
        <m:r>
          <w:rPr>
            <w:rStyle w:val="mrel"/>
            <w:rFonts w:ascii="Cambria Math" w:hAnsi="Cambria Math"/>
          </w:rPr>
          <m:t>=</m:t>
        </m:r>
        <m:f>
          <m:fPr>
            <m:ctrlPr>
              <w:rPr>
                <w:rStyle w:val="mord"/>
                <w:rFonts w:ascii="Cambria Math" w:hAnsi="Cambria Math"/>
                <w:i/>
              </w:rPr>
            </m:ctrlPr>
          </m:fPr>
          <m:num>
            <m:r>
              <w:rPr>
                <w:rStyle w:val="mord"/>
                <w:rFonts w:ascii="Cambria Math" w:hAnsi="Cambria Math"/>
              </w:rPr>
              <m:t>414.52</m:t>
            </m:r>
          </m:num>
          <m:den>
            <m:r>
              <w:rPr>
                <w:rStyle w:val="mord"/>
                <w:rFonts w:ascii="Cambria Math" w:hAnsi="Cambria Math"/>
              </w:rPr>
              <m:t>500</m:t>
            </m:r>
          </m:den>
        </m:f>
        <m:r>
          <w:rPr>
            <w:rStyle w:val="vlist-s"/>
            <w:rFonts w:ascii="Cambria Math" w:hAnsi="Cambria Math"/>
          </w:rPr>
          <m:t>​</m:t>
        </m:r>
        <m:r>
          <w:rPr>
            <w:rStyle w:val="mrel"/>
            <w:rFonts w:ascii="Cambria Math" w:hAnsi="Cambria Math"/>
          </w:rPr>
          <m:t>=</m:t>
        </m:r>
        <m:r>
          <w:rPr>
            <w:rStyle w:val="mord"/>
            <w:rFonts w:ascii="Cambria Math" w:hAnsi="Cambria Math"/>
          </w:rPr>
          <m:t>0.82904</m:t>
        </m:r>
        <m:r>
          <w:rPr>
            <w:rStyle w:val="mrel"/>
            <w:rFonts w:ascii="Cambria Math" w:hAnsi="Cambria Math"/>
          </w:rPr>
          <m:t>≈</m:t>
        </m:r>
        <m:r>
          <w:rPr>
            <w:rStyle w:val="mord"/>
            <w:rFonts w:ascii="Cambria Math" w:hAnsi="Cambria Math"/>
          </w:rPr>
          <m:t xml:space="preserve">0.83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(obciążony)</w:t>
      </w:r>
    </w:p>
    <w:p w:rsidR="00302B12" w:rsidRDefault="00302B12" w:rsidP="00302B12">
      <w:pPr>
        <w:pStyle w:val="Standard"/>
        <w:rPr>
          <w:rStyle w:val="mord"/>
          <w:rFonts w:ascii="Calibri" w:hAnsi="Calibri"/>
        </w:rPr>
      </w:pPr>
    </w:p>
    <w:p w:rsidR="00302B12" w:rsidRDefault="00302B12" w:rsidP="00302B12">
      <w:pPr>
        <w:pStyle w:val="Standard"/>
        <w:rPr>
          <w:rFonts w:ascii="Calibri" w:hAnsi="Calibri"/>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us1MOSt</m:t>
            </m:r>
          </m:sub>
        </m:sSub>
        <m:r>
          <w:rPr>
            <w:rStyle w:val="mord"/>
            <w:rFonts w:ascii="Cambria Math" w:hAnsi="Cambria Math"/>
          </w:rPr>
          <m:t xml:space="preserve">=0.95122 </m:t>
        </m:r>
        <m:r>
          <m:rPr>
            <m:sty m:val="p"/>
          </m:rPr>
          <w:rPr>
            <w:rStyle w:val="mbin"/>
            <w:rFonts w:ascii="Cambria Math" w:hAnsi="Cambria Math" w:cs="Cambria Math"/>
          </w:rPr>
          <m:t xml:space="preserve">⋅ </m:t>
        </m:r>
        <m:r>
          <w:rPr>
            <w:rStyle w:val="mord"/>
            <w:rFonts w:ascii="Cambria Math" w:hAnsi="Cambria Math"/>
          </w:rPr>
          <m:t xml:space="preserve">0.9455=0.899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(obciążony)</w:t>
      </w:r>
    </w:p>
    <w:p w:rsidR="00302B12" w:rsidRDefault="00302B12" w:rsidP="00302B12">
      <w:pPr>
        <w:pStyle w:val="Standard"/>
        <w:rPr>
          <w:rFonts w:ascii="Calibri" w:hAnsi="Calibri"/>
        </w:rPr>
      </w:pPr>
    </w:p>
    <w:p w:rsidR="00302B12" w:rsidRPr="00FE15CC" w:rsidRDefault="00302B12" w:rsidP="00302B12">
      <w:pPr>
        <w:pStyle w:val="Standard"/>
        <w:rPr>
          <w:rFonts w:ascii="Calibri" w:hAnsi="Calibri"/>
        </w:rPr>
      </w:pPr>
    </w:p>
    <w:p w:rsidR="00302B12" w:rsidRDefault="00302B12" w:rsidP="00302B12">
      <w:pPr>
        <w:pStyle w:val="Standard"/>
        <w:rPr>
          <w:rFonts w:ascii="Calibri" w:hAnsi="Calibri"/>
          <w:i/>
          <w:iCs/>
        </w:rPr>
      </w:pPr>
      <w:r>
        <w:rPr>
          <w:rFonts w:ascii="Calibri" w:hAnsi="Calibri"/>
          <w:i/>
          <w:iCs/>
        </w:rPr>
        <w:t>Wnioski:</w:t>
      </w:r>
    </w:p>
    <w:p w:rsidR="00302B12" w:rsidRDefault="00302B12" w:rsidP="00302B12">
      <w:pPr>
        <w:pStyle w:val="Standard"/>
        <w:rPr>
          <w:rFonts w:ascii="Calibri" w:hAnsi="Calibri"/>
        </w:rPr>
      </w:pPr>
    </w:p>
    <w:p w:rsidR="00302B12" w:rsidRPr="00124467" w:rsidRDefault="00302B12" w:rsidP="00302B12">
      <w:pPr>
        <w:pStyle w:val="Standard"/>
        <w:rPr>
          <w:rFonts w:asciiTheme="minorHAnsi" w:hAnsiTheme="minorHAnsi" w:cstheme="minorHAnsi"/>
        </w:rPr>
      </w:pPr>
      <w:r w:rsidRPr="00124467">
        <w:rPr>
          <w:rFonts w:asciiTheme="minorHAnsi" w:hAnsiTheme="minorHAnsi" w:cstheme="minorHAnsi"/>
        </w:rPr>
        <w:t xml:space="preserve">Po odłączeniu obciążenia </w:t>
      </w:r>
      <m:oMath>
        <m:sSub>
          <m:sSubPr>
            <m:ctrlPr>
              <w:rPr>
                <w:rStyle w:val="katex-mathml"/>
                <w:rFonts w:ascii="Cambria Math" w:hAnsi="Cambria Math" w:cstheme="minorHAnsi"/>
                <w:i/>
              </w:rPr>
            </m:ctrlPr>
          </m:sSubPr>
          <m:e>
            <m:r>
              <w:rPr>
                <w:rStyle w:val="katex-mathml"/>
                <w:rFonts w:ascii="Cambria Math" w:hAnsi="Cambria Math" w:cstheme="minorHAnsi"/>
              </w:rPr>
              <m:t>R</m:t>
            </m:r>
          </m:e>
          <m:sub>
            <m:r>
              <w:rPr>
                <w:rStyle w:val="katex-mathml"/>
                <w:rFonts w:ascii="Cambria Math" w:hAnsi="Cambria Math" w:cstheme="minorHAnsi"/>
              </w:rPr>
              <m:t>6</m:t>
            </m:r>
          </m:sub>
        </m:sSub>
      </m:oMath>
      <w:r w:rsidRPr="00124467">
        <w:rPr>
          <w:rStyle w:val="vlist-s"/>
          <w:rFonts w:asciiTheme="minorHAnsi" w:hAnsiTheme="minorHAnsi" w:cstheme="minorHAnsi"/>
        </w:rPr>
        <w:t>​</w:t>
      </w:r>
      <w:r w:rsidRPr="00124467">
        <w:rPr>
          <w:rFonts w:asciiTheme="minorHAnsi" w:hAnsiTheme="minorHAnsi" w:cstheme="minorHAnsi"/>
        </w:rPr>
        <w:t xml:space="preserve"> wzmocnienie wzrosło z około </w:t>
      </w:r>
      <w:r w:rsidRPr="00124467">
        <w:rPr>
          <w:rStyle w:val="katex-mathml"/>
          <w:rFonts w:asciiTheme="minorHAnsi" w:hAnsiTheme="minorHAnsi" w:cstheme="minorHAnsi"/>
        </w:rPr>
        <w:t>0.</w:t>
      </w:r>
      <w:r>
        <w:rPr>
          <w:rStyle w:val="katex-mathml"/>
          <w:rFonts w:asciiTheme="minorHAnsi" w:hAnsiTheme="minorHAnsi" w:cstheme="minorHAnsi"/>
        </w:rPr>
        <w:t>83</w:t>
      </w:r>
      <w:r w:rsidRPr="00124467">
        <w:rPr>
          <w:rFonts w:asciiTheme="minorHAnsi" w:hAnsiTheme="minorHAnsi" w:cstheme="minorHAnsi"/>
        </w:rPr>
        <w:t xml:space="preserve"> do około </w:t>
      </w:r>
      <w:r w:rsidRPr="00124467">
        <w:rPr>
          <w:rStyle w:val="katex-mathml"/>
          <w:rFonts w:asciiTheme="minorHAnsi" w:hAnsiTheme="minorHAnsi" w:cstheme="minorHAnsi"/>
        </w:rPr>
        <w:t>0.9</w:t>
      </w:r>
      <w:r>
        <w:rPr>
          <w:rStyle w:val="katex-mathml"/>
          <w:rFonts w:asciiTheme="minorHAnsi" w:hAnsiTheme="minorHAnsi" w:cstheme="minorHAnsi"/>
        </w:rPr>
        <w:t>2</w:t>
      </w:r>
      <w:r w:rsidRPr="00124467">
        <w:rPr>
          <w:rFonts w:asciiTheme="minorHAnsi" w:hAnsiTheme="minorHAnsi" w:cstheme="minorHAnsi"/>
        </w:rPr>
        <w:t xml:space="preserve">, </w:t>
      </w:r>
      <w:r>
        <w:rPr>
          <w:rFonts w:asciiTheme="minorHAnsi" w:hAnsiTheme="minorHAnsi" w:cstheme="minorHAnsi"/>
        </w:rPr>
        <w:t>ponieważ</w:t>
      </w:r>
      <w:r w:rsidRPr="00124467">
        <w:rPr>
          <w:rFonts w:asciiTheme="minorHAnsi" w:hAnsiTheme="minorHAnsi" w:cstheme="minorHAnsi"/>
        </w:rPr>
        <w:t xml:space="preserve"> wzrosła rezystancja obciążenia widziana od strony źródła. Rezystancja wejściowa praktycznie nie zależy od obciążenia i wyszła blisko </w:t>
      </w:r>
      <m:oMath>
        <m:sSub>
          <m:sSubPr>
            <m:ctrlPr>
              <w:rPr>
                <w:rStyle w:val="katex-mathml"/>
                <w:rFonts w:ascii="Cambria Math" w:hAnsi="Cambria Math" w:cstheme="minorHAnsi"/>
                <w:i/>
              </w:rPr>
            </m:ctrlPr>
          </m:sSubPr>
          <m:e>
            <m:r>
              <w:rPr>
                <w:rStyle w:val="katex-mathml"/>
                <w:rFonts w:ascii="Cambria Math" w:hAnsi="Cambria Math" w:cstheme="minorHAnsi"/>
              </w:rPr>
              <m:t>R</m:t>
            </m:r>
          </m:e>
          <m:sub>
            <m:r>
              <w:rPr>
                <w:rStyle w:val="katex-mathml"/>
                <w:rFonts w:ascii="Cambria Math" w:hAnsi="Cambria Math" w:cstheme="minorHAnsi"/>
              </w:rPr>
              <m:t>2</m:t>
            </m:r>
          </m:sub>
        </m:sSub>
      </m:oMath>
      <w:r w:rsidRPr="00124467">
        <w:rPr>
          <w:rStyle w:val="vlist-s"/>
          <w:rFonts w:asciiTheme="minorHAnsi" w:hAnsiTheme="minorHAnsi" w:cstheme="minorHAnsi"/>
        </w:rPr>
        <w:t>​</w:t>
      </w:r>
      <w:r w:rsidRPr="00124467">
        <w:rPr>
          <w:rFonts w:asciiTheme="minorHAnsi" w:hAnsiTheme="minorHAnsi" w:cstheme="minorHAnsi"/>
        </w:rPr>
        <w:t>, co jest zgodne z teorią dla tranzystora MOS</w:t>
      </w:r>
      <w:r>
        <w:rPr>
          <w:rFonts w:asciiTheme="minorHAnsi" w:hAnsiTheme="minorHAnsi" w:cstheme="minorHAnsi"/>
        </w:rPr>
        <w:t>.</w:t>
      </w:r>
    </w:p>
    <w:p w:rsidR="00302B12" w:rsidRDefault="00302B12" w:rsidP="00302B12">
      <w:pPr>
        <w:pStyle w:val="Standard"/>
        <w:rPr>
          <w:rFonts w:ascii="Calibri" w:hAnsi="Calibri"/>
          <w:b/>
          <w:bCs/>
        </w:rPr>
      </w:pPr>
    </w:p>
    <w:p w:rsidR="00302B12" w:rsidRDefault="00302B12" w:rsidP="00302B12">
      <w:pPr>
        <w:pStyle w:val="Standard"/>
        <w:rPr>
          <w:rFonts w:ascii="Calibri" w:hAnsi="Calibri"/>
          <w:iCs/>
        </w:rPr>
      </w:pPr>
      <w:r>
        <w:rPr>
          <w:rFonts w:ascii="Calibri" w:hAnsi="Calibri"/>
          <w:b/>
          <w:bCs/>
        </w:rPr>
        <w:t>B.</w:t>
      </w:r>
      <w:r>
        <w:rPr>
          <w:rFonts w:ascii="Calibri" w:hAnsi="Calibri"/>
        </w:rPr>
        <w:t xml:space="preserve"> Pomiary przy rezystancji źródła sygnału </w:t>
      </w:r>
      <m:oMath>
        <m:r>
          <w:rPr>
            <w:rFonts w:ascii="Cambria Math" w:hAnsi="Cambria Math"/>
          </w:rPr>
          <m:t>R</m:t>
        </m:r>
        <m:sSub>
          <m:sSubPr>
            <m:ctrlPr>
              <w:rPr>
                <w:rFonts w:ascii="Cambria Math" w:hAnsi="Cambria Math"/>
                <w:i/>
                <w:iCs/>
              </w:rPr>
            </m:ctrlPr>
          </m:sSubPr>
          <m:e>
            <m:r>
              <w:rPr>
                <w:rFonts w:ascii="Cambria Math" w:hAnsi="Cambria Math"/>
              </w:rPr>
              <m:t>G</m:t>
            </m:r>
          </m:e>
          <m:sub>
            <m:r>
              <w:rPr>
                <w:rFonts w:ascii="Cambria Math" w:hAnsi="Cambria Math"/>
              </w:rPr>
              <m:t>2</m:t>
            </m:r>
          </m:sub>
        </m:sSub>
      </m:oMath>
    </w:p>
    <w:p w:rsidR="00302B12" w:rsidRDefault="00302B12" w:rsidP="00302B12">
      <w:pPr>
        <w:pStyle w:val="Standard"/>
        <w:rPr>
          <w:rFonts w:ascii="Calibri" w:hAnsi="Calibri"/>
          <w:iCs/>
        </w:rPr>
      </w:pPr>
    </w:p>
    <w:p w:rsidR="00302B12" w:rsidRPr="000D7A59" w:rsidRDefault="00302B12" w:rsidP="00302B12">
      <w:pPr>
        <w:pStyle w:val="ae"/>
        <w:rPr>
          <w:lang w:val="pl-PL"/>
        </w:rPr>
      </w:pPr>
      <w:r w:rsidRPr="000D7A59">
        <w:rPr>
          <w:lang w:val="pl-PL"/>
        </w:rPr>
        <w:t>Współczynnik dzielnika wejściowego:</w:t>
      </w:r>
    </w:p>
    <w:p w:rsidR="00302B12" w:rsidRPr="00353B8D" w:rsidRDefault="00302B12" w:rsidP="00302B12">
      <w:pPr>
        <w:pStyle w:val="Standard"/>
        <w:rPr>
          <w:rFonts w:ascii="Calibri" w:hAnsi="Calibri"/>
          <w:i/>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B</m:t>
                  </m:r>
                </m:sub>
              </m:sSub>
            </m:num>
            <m:den>
              <m:sSub>
                <m:sSubPr>
                  <m:ctrlPr>
                    <w:rPr>
                      <w:rFonts w:ascii="Cambria Math" w:hAnsi="Cambria Math"/>
                      <w:i/>
                      <w:iCs/>
                    </w:rPr>
                  </m:ctrlPr>
                </m:sSubPr>
                <m:e>
                  <m:r>
                    <w:rPr>
                      <w:rFonts w:ascii="Cambria Math" w:hAnsi="Cambria Math"/>
                    </w:rPr>
                    <m:t>R</m:t>
                  </m:r>
                </m:e>
                <m:sub>
                  <m:r>
                    <w:rPr>
                      <w:rFonts w:ascii="Cambria Math" w:hAnsi="Cambria Math"/>
                    </w:rPr>
                    <m:t>G</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B</m:t>
                  </m:r>
                </m:sub>
              </m:sSub>
            </m:den>
          </m:f>
          <m:r>
            <w:rPr>
              <w:rFonts w:ascii="Cambria Math" w:hAnsi="Cambria Math"/>
            </w:rPr>
            <m:t xml:space="preserve">= </m:t>
          </m:r>
          <m:f>
            <m:fPr>
              <m:ctrlPr>
                <w:rPr>
                  <w:rFonts w:ascii="Cambria Math" w:hAnsi="Cambria Math"/>
                  <w:i/>
                  <w:iCs/>
                </w:rPr>
              </m:ctrlPr>
            </m:fPr>
            <m:num>
              <m:r>
                <w:rPr>
                  <w:rFonts w:ascii="Cambria Math" w:hAnsi="Cambria Math"/>
                </w:rPr>
                <m:t>39</m:t>
              </m:r>
            </m:num>
            <m:den>
              <m:r>
                <w:rPr>
                  <w:rFonts w:ascii="Cambria Math" w:hAnsi="Cambria Math"/>
                </w:rPr>
                <m:t>20+39</m:t>
              </m:r>
            </m:den>
          </m:f>
          <m:r>
            <w:rPr>
              <w:rFonts w:ascii="Cambria Math" w:hAnsi="Cambria Math"/>
            </w:rPr>
            <m:t>=0.66102</m:t>
          </m:r>
        </m:oMath>
      </m:oMathPara>
    </w:p>
    <w:p w:rsidR="00302B12" w:rsidRDefault="00302B12" w:rsidP="00302B12">
      <w:pPr>
        <w:pStyle w:val="Standard"/>
        <w:rPr>
          <w:rFonts w:ascii="Calibri" w:hAnsi="Calibri"/>
        </w:rPr>
      </w:pPr>
    </w:p>
    <w:p w:rsidR="00302B12" w:rsidRDefault="00302B12" w:rsidP="00302B12">
      <w:pPr>
        <w:pStyle w:val="Standard"/>
        <w:rPr>
          <w:rFonts w:ascii="Calibri" w:hAnsi="Calibri"/>
        </w:rPr>
      </w:pPr>
    </w:p>
    <w:tbl>
      <w:tblPr>
        <w:tblW w:w="9638" w:type="dxa"/>
        <w:tblLayout w:type="fixed"/>
        <w:tblCellMar>
          <w:left w:w="10" w:type="dxa"/>
          <w:right w:w="10" w:type="dxa"/>
        </w:tblCellMar>
        <w:tblLook w:val="0000" w:firstRow="0" w:lastRow="0" w:firstColumn="0" w:lastColumn="0" w:noHBand="0" w:noVBand="0"/>
      </w:tblPr>
      <w:tblGrid>
        <w:gridCol w:w="5125"/>
        <w:gridCol w:w="2275"/>
        <w:gridCol w:w="2238"/>
      </w:tblGrid>
      <w:tr w:rsidR="00302B12" w:rsidTr="00E93FC5">
        <w:trPr>
          <w:cantSplit/>
        </w:trPr>
        <w:tc>
          <w:tcPr>
            <w:tcW w:w="5125" w:type="dxa"/>
            <w:tcBorders>
              <w:top w:val="single" w:sz="2" w:space="0" w:color="000000"/>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p>
        </w:tc>
        <w:tc>
          <w:tcPr>
            <w:tcW w:w="2275" w:type="dxa"/>
            <w:tcBorders>
              <w:top w:val="single" w:sz="2" w:space="0" w:color="000000"/>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jc w:val="center"/>
              <w:rPr>
                <w:rFonts w:ascii="Calibri" w:hAnsi="Calibri"/>
                <w:b/>
                <w:bCs/>
              </w:rPr>
            </w:pPr>
            <w:r>
              <w:rPr>
                <w:rFonts w:ascii="Calibri" w:hAnsi="Calibri"/>
                <w:b/>
                <w:bCs/>
              </w:rPr>
              <w:t>Wtórnik nieobciążony</w:t>
            </w:r>
          </w:p>
        </w:tc>
        <w:tc>
          <w:tcPr>
            <w:tcW w:w="2238" w:type="dxa"/>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jc w:val="center"/>
              <w:rPr>
                <w:rFonts w:ascii="Calibri" w:hAnsi="Calibri"/>
                <w:b/>
                <w:bCs/>
              </w:rPr>
            </w:pPr>
            <w:r>
              <w:rPr>
                <w:rFonts w:ascii="Calibri" w:hAnsi="Calibri"/>
                <w:b/>
                <w:bCs/>
              </w:rPr>
              <w:t>Wtórnik obciążony</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Amplituda napięcia na bramce </w:t>
            </w:r>
            <w:r>
              <w:rPr>
                <w:rFonts w:ascii="Calibri" w:hAnsi="Calibri"/>
                <w:i/>
                <w:iCs/>
              </w:rPr>
              <w:t>U</w:t>
            </w:r>
            <w:r>
              <w:rPr>
                <w:rFonts w:ascii="Calibri" w:hAnsi="Calibri"/>
                <w:i/>
                <w:iCs/>
                <w:vertAlign w:val="subscript"/>
              </w:rPr>
              <w:t>g2</w:t>
            </w:r>
            <w:r>
              <w:rPr>
                <w:rFonts w:ascii="Calibri" w:hAnsi="Calibri"/>
              </w:rPr>
              <w:t xml:space="preserve"> [mV</w:t>
            </w:r>
            <w:r>
              <w:rPr>
                <w:rFonts w:ascii="Calibri" w:hAnsi="Calibri"/>
                <w:vertAlign w:val="subscript"/>
              </w:rPr>
              <w:t>pp</w:t>
            </w:r>
            <w:r>
              <w:rPr>
                <w:rFonts w:ascii="Calibri" w:hAnsi="Calibri"/>
              </w:rPr>
              <w:t>]</w:t>
            </w:r>
          </w:p>
        </w:tc>
        <w:tc>
          <w:tcPr>
            <w:tcW w:w="227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325.64</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325.64</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Amplituda napięcia na źródle </w:t>
            </w:r>
            <w:r>
              <w:rPr>
                <w:rFonts w:ascii="Calibri" w:hAnsi="Calibri"/>
                <w:i/>
                <w:iCs/>
              </w:rPr>
              <w:t>U</w:t>
            </w:r>
            <w:r>
              <w:rPr>
                <w:rFonts w:ascii="Calibri" w:hAnsi="Calibri"/>
                <w:i/>
                <w:iCs/>
                <w:vertAlign w:val="subscript"/>
              </w:rPr>
              <w:t>s2</w:t>
            </w:r>
            <w:r>
              <w:rPr>
                <w:rFonts w:ascii="Calibri" w:hAnsi="Calibri"/>
              </w:rPr>
              <w:t xml:space="preserve"> [mV</w:t>
            </w:r>
            <w:r>
              <w:rPr>
                <w:rFonts w:ascii="Calibri" w:hAnsi="Calibri"/>
                <w:vertAlign w:val="subscript"/>
              </w:rPr>
              <w:t>pp</w:t>
            </w:r>
            <w:r>
              <w:rPr>
                <w:rFonts w:ascii="Calibri" w:hAnsi="Calibri"/>
              </w:rPr>
              <w:t>]</w:t>
            </w:r>
          </w:p>
        </w:tc>
        <w:tc>
          <w:tcPr>
            <w:tcW w:w="2275" w:type="dxa"/>
            <w:tcBorders>
              <w:left w:val="single" w:sz="2" w:space="0" w:color="000000"/>
              <w:bottom w:val="single" w:sz="2" w:space="0" w:color="000000"/>
            </w:tcBorders>
            <w:tcMar>
              <w:top w:w="28" w:type="dxa"/>
              <w:left w:w="28" w:type="dxa"/>
              <w:bottom w:w="28" w:type="dxa"/>
              <w:right w:w="28" w:type="dxa"/>
            </w:tcMar>
          </w:tcPr>
          <w:p w:rsidR="00302B12" w:rsidRPr="0074701D" w:rsidRDefault="00302B12" w:rsidP="00E93FC5">
            <w:pPr>
              <w:pStyle w:val="TableContents"/>
              <w:rPr>
                <w:rFonts w:ascii="Calibri" w:hAnsi="Calibri"/>
              </w:rPr>
            </w:pPr>
            <w:r>
              <w:rPr>
                <w:rFonts w:ascii="Calibri" w:hAnsi="Calibri"/>
              </w:rPr>
              <w:t>318.49</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290,60</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Rezystancja wejściowa </w:t>
            </w:r>
            <w:r>
              <w:rPr>
                <w:rFonts w:ascii="Calibri" w:hAnsi="Calibri"/>
                <w:i/>
                <w:iCs/>
              </w:rPr>
              <w:t>r</w:t>
            </w:r>
            <w:r>
              <w:rPr>
                <w:rFonts w:ascii="Calibri" w:hAnsi="Calibri"/>
                <w:i/>
                <w:iCs/>
                <w:vertAlign w:val="subscript"/>
              </w:rPr>
              <w:t>we2MOSp</w:t>
            </w:r>
            <w:r>
              <w:rPr>
                <w:rFonts w:ascii="Calibri" w:hAnsi="Calibri"/>
              </w:rPr>
              <w:t xml:space="preserve"> [kΩ]</w:t>
            </w:r>
          </w:p>
          <w:p w:rsidR="00302B12" w:rsidRDefault="00302B12" w:rsidP="00E93FC5">
            <w:pPr>
              <w:pStyle w:val="TableContents"/>
              <w:rPr>
                <w:rFonts w:ascii="Calibri" w:hAnsi="Calibri"/>
                <w:sz w:val="16"/>
                <w:szCs w:val="16"/>
              </w:rPr>
            </w:pPr>
            <w:r>
              <w:rPr>
                <w:rFonts w:ascii="Calibri" w:hAnsi="Calibri"/>
                <w:sz w:val="16"/>
                <w:szCs w:val="16"/>
              </w:rPr>
              <w:t>(wyznaczona na podstawie pomiarów)</w:t>
            </w:r>
          </w:p>
        </w:tc>
        <w:tc>
          <w:tcPr>
            <w:tcW w:w="227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37.35</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37.35</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Rezystancja wejściowa </w:t>
            </w:r>
            <w:r>
              <w:rPr>
                <w:rFonts w:ascii="Calibri" w:hAnsi="Calibri"/>
                <w:i/>
                <w:iCs/>
              </w:rPr>
              <w:t>r</w:t>
            </w:r>
            <w:r>
              <w:rPr>
                <w:rFonts w:ascii="Calibri" w:hAnsi="Calibri"/>
                <w:i/>
                <w:iCs/>
                <w:vertAlign w:val="subscript"/>
              </w:rPr>
              <w:t>we2MOSt</w:t>
            </w:r>
            <w:r>
              <w:rPr>
                <w:rFonts w:ascii="Calibri" w:hAnsi="Calibri"/>
              </w:rPr>
              <w:t xml:space="preserve"> [kΩ]</w:t>
            </w:r>
          </w:p>
          <w:p w:rsidR="00302B12" w:rsidRDefault="00302B12" w:rsidP="00E93FC5">
            <w:pPr>
              <w:pStyle w:val="TableContents"/>
              <w:rPr>
                <w:rFonts w:ascii="Calibri" w:hAnsi="Calibri"/>
                <w:sz w:val="16"/>
                <w:szCs w:val="16"/>
              </w:rPr>
            </w:pPr>
            <w:r>
              <w:rPr>
                <w:rFonts w:ascii="Calibri" w:hAnsi="Calibri"/>
                <w:sz w:val="16"/>
                <w:szCs w:val="16"/>
              </w:rPr>
              <w:t>(wartość przewidywana)</w:t>
            </w:r>
          </w:p>
        </w:tc>
        <w:tc>
          <w:tcPr>
            <w:tcW w:w="227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39.00</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39.00</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Skuteczne wzmocnienie napięciowe </w:t>
            </w:r>
            <w:r>
              <w:rPr>
                <w:rFonts w:ascii="Calibri" w:hAnsi="Calibri"/>
                <w:i/>
                <w:iCs/>
              </w:rPr>
              <w:t>k</w:t>
            </w:r>
            <w:r>
              <w:rPr>
                <w:rFonts w:ascii="Calibri" w:hAnsi="Calibri"/>
                <w:i/>
                <w:iCs/>
                <w:vertAlign w:val="subscript"/>
              </w:rPr>
              <w:t>us2MOSp</w:t>
            </w:r>
            <w:r>
              <w:rPr>
                <w:rFonts w:ascii="Calibri" w:hAnsi="Calibri"/>
              </w:rPr>
              <w:t xml:space="preserve"> [V/V]</w:t>
            </w:r>
          </w:p>
          <w:p w:rsidR="00302B12" w:rsidRDefault="00302B12" w:rsidP="00E93FC5">
            <w:pPr>
              <w:pStyle w:val="TableContents"/>
              <w:rPr>
                <w:rFonts w:ascii="Calibri" w:hAnsi="Calibri"/>
                <w:sz w:val="16"/>
                <w:szCs w:val="16"/>
              </w:rPr>
            </w:pPr>
            <w:r>
              <w:rPr>
                <w:rFonts w:ascii="Calibri" w:hAnsi="Calibri"/>
                <w:sz w:val="16"/>
                <w:szCs w:val="16"/>
              </w:rPr>
              <w:t>(wyznaczone na podstawie pomiarów)</w:t>
            </w:r>
          </w:p>
        </w:tc>
        <w:tc>
          <w:tcPr>
            <w:tcW w:w="227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0.64</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0.58</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Skuteczne wzmocnienie napięciowe </w:t>
            </w:r>
            <w:r>
              <w:rPr>
                <w:rFonts w:ascii="Calibri" w:hAnsi="Calibri"/>
                <w:i/>
                <w:iCs/>
              </w:rPr>
              <w:t>k</w:t>
            </w:r>
            <w:r>
              <w:rPr>
                <w:rFonts w:ascii="Calibri" w:hAnsi="Calibri"/>
                <w:i/>
                <w:iCs/>
                <w:vertAlign w:val="subscript"/>
              </w:rPr>
              <w:t>us2MOSt</w:t>
            </w:r>
            <w:r>
              <w:rPr>
                <w:rFonts w:ascii="Calibri" w:hAnsi="Calibri"/>
              </w:rPr>
              <w:t xml:space="preserve"> [V/V]</w:t>
            </w:r>
          </w:p>
          <w:p w:rsidR="00302B12" w:rsidRDefault="00302B12" w:rsidP="00E93FC5">
            <w:pPr>
              <w:pStyle w:val="TableContents"/>
              <w:rPr>
                <w:rFonts w:ascii="Calibri" w:hAnsi="Calibri"/>
                <w:sz w:val="16"/>
                <w:szCs w:val="16"/>
              </w:rPr>
            </w:pPr>
            <w:r>
              <w:rPr>
                <w:rFonts w:ascii="Calibri" w:hAnsi="Calibri"/>
                <w:sz w:val="16"/>
                <w:szCs w:val="16"/>
              </w:rPr>
              <w:t>(wartość przewidywana)</w:t>
            </w:r>
          </w:p>
        </w:tc>
        <w:tc>
          <w:tcPr>
            <w:tcW w:w="227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0.656</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0.625</w:t>
            </w:r>
          </w:p>
        </w:tc>
      </w:tr>
    </w:tbl>
    <w:p w:rsidR="00302B12" w:rsidRDefault="00302B12" w:rsidP="00302B12">
      <w:pPr>
        <w:pStyle w:val="Standard"/>
        <w:rPr>
          <w:rFonts w:ascii="Calibri" w:hAnsi="Calibri"/>
        </w:rPr>
      </w:pPr>
      <w:r>
        <w:rPr>
          <w:rFonts w:ascii="Calibri" w:hAnsi="Calibri"/>
        </w:rPr>
        <w:t xml:space="preserve"> </w:t>
      </w:r>
    </w:p>
    <w:p w:rsidR="00302B12" w:rsidRDefault="00302B12" w:rsidP="00302B12">
      <w:pPr>
        <w:pStyle w:val="Standard"/>
        <w:rPr>
          <w:rFonts w:ascii="Calibri" w:hAnsi="Calibri"/>
          <w:i/>
          <w:iCs/>
        </w:rPr>
      </w:pPr>
      <w:r>
        <w:rPr>
          <w:rFonts w:ascii="Calibri" w:hAnsi="Calibri"/>
          <w:i/>
          <w:iCs/>
        </w:rPr>
        <w:t>Obliczenia:</w:t>
      </w:r>
    </w:p>
    <w:p w:rsidR="00302B12" w:rsidRDefault="00302B12" w:rsidP="00302B12">
      <w:pPr>
        <w:pStyle w:val="Standard"/>
        <w:rPr>
          <w:rFonts w:ascii="Calibri" w:hAnsi="Calibri"/>
          <w:i/>
          <w:iCs/>
        </w:rPr>
      </w:pPr>
    </w:p>
    <w:p w:rsidR="00302B12" w:rsidRDefault="00302B12" w:rsidP="00302B12">
      <w:pPr>
        <w:pStyle w:val="Standard"/>
        <w:rPr>
          <w:rStyle w:val="vlist-s"/>
          <w:rFonts w:ascii="Calibri" w:hAnsi="Calibri"/>
        </w:rPr>
      </w:pPr>
      <m:oMath>
        <m:sSub>
          <m:sSubPr>
            <m:ctrlPr>
              <w:rPr>
                <w:rStyle w:val="mord"/>
                <w:rFonts w:ascii="Cambria Math" w:hAnsi="Cambria Math"/>
                <w:i/>
              </w:rPr>
            </m:ctrlPr>
          </m:sSubPr>
          <m:e>
            <m:r>
              <w:rPr>
                <w:rStyle w:val="mord"/>
                <w:rFonts w:ascii="Cambria Math" w:hAnsi="Cambria Math"/>
              </w:rPr>
              <m:t>r</m:t>
            </m:r>
          </m:e>
          <m:sub>
            <m:r>
              <w:rPr>
                <w:rStyle w:val="mord"/>
                <w:rFonts w:ascii="Cambria Math" w:hAnsi="Cambria Math"/>
              </w:rPr>
              <m:t>we2MOSp</m:t>
            </m:r>
            <m:r>
              <w:rPr>
                <w:rStyle w:val="vlist-s"/>
                <w:rFonts w:ascii="Cambria Math" w:hAnsi="Cambria Math"/>
              </w:rPr>
              <m:t>​</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r</m:t>
            </m:r>
          </m:e>
          <m:sub>
            <m:r>
              <w:rPr>
                <w:rStyle w:val="mrel"/>
                <w:rFonts w:ascii="Cambria Math" w:hAnsi="Cambria Math"/>
              </w:rPr>
              <m:t>we2MOSt</m:t>
            </m:r>
          </m:sub>
        </m:sSub>
        <m:r>
          <w:rPr>
            <w:rStyle w:val="mrel"/>
            <w:rFonts w:ascii="Cambria Math" w:hAnsi="Cambria Math"/>
          </w:rPr>
          <m:t>=</m:t>
        </m:r>
        <m:sSub>
          <m:sSubPr>
            <m:ctrlPr>
              <w:rPr>
                <w:rStyle w:val="mord"/>
                <w:rFonts w:ascii="Cambria Math" w:hAnsi="Cambria Math"/>
                <w:i/>
              </w:rPr>
            </m:ctrlPr>
          </m:sSubPr>
          <m:e>
            <m:r>
              <w:rPr>
                <w:rStyle w:val="mord"/>
                <w:rFonts w:ascii="Cambria Math" w:hAnsi="Cambria Math"/>
              </w:rPr>
              <m:t>R</m:t>
            </m:r>
          </m:e>
          <m:sub>
            <m:r>
              <w:rPr>
                <w:rStyle w:val="mord"/>
                <w:rFonts w:ascii="Cambria Math" w:hAnsi="Cambria Math"/>
              </w:rPr>
              <m:t>G</m:t>
            </m:r>
          </m:sub>
        </m:sSub>
        <m:r>
          <w:rPr>
            <w:rStyle w:val="vlist-s"/>
            <w:rFonts w:ascii="Cambria Math" w:hAnsi="Cambria Math"/>
          </w:rPr>
          <m:t xml:space="preserve"> </m:t>
        </m:r>
        <m:f>
          <m:fPr>
            <m:ctrlPr>
              <w:rPr>
                <w:rStyle w:val="mord"/>
                <w:rFonts w:ascii="Cambria Math" w:hAnsi="Cambria Math"/>
                <w:i/>
              </w:rPr>
            </m:ctrlPr>
          </m:fPr>
          <m:num>
            <m:r>
              <w:rPr>
                <w:rStyle w:val="vlist-s"/>
                <w:rFonts w:ascii="Cambria Math" w:hAnsi="Cambria Math"/>
              </w:rPr>
              <m:t>​</m:t>
            </m:r>
            <m:r>
              <w:rPr>
                <w:rStyle w:val="mord"/>
                <w:rFonts w:ascii="Cambria Math" w:hAnsi="Cambria Math"/>
              </w:rPr>
              <m:t>Ug</m:t>
            </m:r>
          </m:num>
          <m:den>
            <m:r>
              <w:rPr>
                <w:rStyle w:val="vlist-s"/>
                <w:rFonts w:ascii="Cambria Math" w:hAnsi="Cambria Math"/>
              </w:rPr>
              <m:t>​</m:t>
            </m:r>
            <m:r>
              <w:rPr>
                <w:rStyle w:val="mord"/>
                <w:rFonts w:ascii="Cambria Math" w:hAnsi="Cambria Math"/>
              </w:rPr>
              <m:t>Eg</m:t>
            </m:r>
            <m:r>
              <w:rPr>
                <w:rStyle w:val="vlist-s"/>
                <w:rFonts w:ascii="Cambria Math" w:hAnsi="Cambria Math"/>
              </w:rPr>
              <m:t>​</m:t>
            </m:r>
            <m:r>
              <w:rPr>
                <w:rStyle w:val="mbin"/>
                <w:rFonts w:ascii="Cambria Math" w:hAnsi="Cambria Math"/>
              </w:rPr>
              <m:t>-</m:t>
            </m:r>
            <m:r>
              <w:rPr>
                <w:rStyle w:val="mord"/>
                <w:rFonts w:ascii="Cambria Math" w:hAnsi="Cambria Math"/>
              </w:rPr>
              <m:t>Ug</m:t>
            </m:r>
          </m:den>
        </m:f>
        <m:r>
          <w:rPr>
            <w:rStyle w:val="vlist-s"/>
            <w:rFonts w:ascii="Cambria Math" w:hAnsi="Cambria Math"/>
          </w:rPr>
          <m:t xml:space="preserve">​​=20 </m:t>
        </m:r>
        <m:r>
          <m:rPr>
            <m:sty m:val="p"/>
          </m:rPr>
          <w:rPr>
            <w:rStyle w:val="mbin"/>
            <w:rFonts w:ascii="Cambria Math" w:hAnsi="Cambria Math" w:cs="Cambria Math"/>
          </w:rPr>
          <m:t>⋅</m:t>
        </m:r>
        <m:r>
          <m:rPr>
            <m:sty m:val="p"/>
          </m:rPr>
          <w:rPr>
            <w:rStyle w:val="vlist-s"/>
            <w:rFonts w:ascii="Cambria Math" w:hAnsi="Cambria Math"/>
          </w:rPr>
          <m:t>​</m:t>
        </m:r>
        <m:r>
          <w:rPr>
            <w:rStyle w:val="vlist-s"/>
            <w:rFonts w:ascii="Cambria Math" w:hAnsi="Cambria Math"/>
          </w:rPr>
          <m:t> </m:t>
        </m:r>
        <m:f>
          <m:fPr>
            <m:ctrlPr>
              <w:rPr>
                <w:rStyle w:val="vlist-s"/>
                <w:rFonts w:ascii="Cambria Math" w:hAnsi="Cambria Math"/>
                <w:i/>
              </w:rPr>
            </m:ctrlPr>
          </m:fPr>
          <m:num>
            <m:r>
              <w:rPr>
                <w:rStyle w:val="vlist-s"/>
                <w:rFonts w:ascii="Cambria Math" w:hAnsi="Cambria Math"/>
              </w:rPr>
              <m:t>325.64</m:t>
            </m:r>
          </m:num>
          <m:den>
            <m:r>
              <w:rPr>
                <w:rStyle w:val="vlist-s"/>
                <w:rFonts w:ascii="Cambria Math" w:hAnsi="Cambria Math"/>
              </w:rPr>
              <m:t>500-325.64</m:t>
            </m:r>
          </m:den>
        </m:f>
        <m:r>
          <w:rPr>
            <w:rStyle w:val="vlist-s"/>
            <w:rFonts w:ascii="Cambria Math" w:hAnsi="Cambria Math"/>
          </w:rPr>
          <m:t>=37.35 k</m:t>
        </m:r>
        <m:r>
          <m:rPr>
            <m:sty m:val="p"/>
          </m:rPr>
          <w:rPr>
            <w:rFonts w:ascii="Cambria Math" w:hAnsi="Cambria Math"/>
          </w:rPr>
          <m:t>Ω</m:t>
        </m:r>
      </m:oMath>
      <w:r>
        <w:rPr>
          <w:rStyle w:val="vlist-s"/>
          <w:rFonts w:ascii="Calibri" w:hAnsi="Calibri"/>
        </w:rPr>
        <w:t xml:space="preserve">  (Ponieważ </w:t>
      </w:r>
      <m:oMath>
        <m:sSub>
          <m:sSubPr>
            <m:ctrlPr>
              <w:rPr>
                <w:rStyle w:val="vlist-s"/>
                <w:rFonts w:ascii="Cambria Math" w:hAnsi="Cambria Math"/>
                <w:i/>
              </w:rPr>
            </m:ctrlPr>
          </m:sSubPr>
          <m:e>
            <m:r>
              <w:rPr>
                <w:rStyle w:val="vlist-s"/>
                <w:rFonts w:ascii="Cambria Math" w:hAnsi="Cambria Math"/>
              </w:rPr>
              <m:t>U</m:t>
            </m:r>
          </m:e>
          <m:sub>
            <m:r>
              <w:rPr>
                <w:rStyle w:val="vlist-s"/>
                <w:rFonts w:ascii="Cambria Math" w:hAnsi="Cambria Math"/>
              </w:rPr>
              <m:t>g</m:t>
            </m:r>
          </m:sub>
        </m:sSub>
      </m:oMath>
      <w:r>
        <w:rPr>
          <w:rStyle w:val="vlist-s"/>
          <w:rFonts w:ascii="Calibri" w:hAnsi="Calibri"/>
        </w:rPr>
        <w:t xml:space="preserve"> jest takie samo).</w:t>
      </w:r>
    </w:p>
    <w:p w:rsidR="00302B12" w:rsidRDefault="00302B12" w:rsidP="00302B12">
      <w:pPr>
        <w:pStyle w:val="Standard"/>
        <w:rPr>
          <w:rStyle w:val="vlist-s"/>
          <w:rFonts w:ascii="Calibri" w:hAnsi="Calibri"/>
        </w:rPr>
      </w:pPr>
    </w:p>
    <w:p w:rsidR="00302B12" w:rsidRDefault="00302B12" w:rsidP="00302B12">
      <w:pPr>
        <w:pStyle w:val="Standard"/>
        <w:rPr>
          <w:rStyle w:val="mord"/>
          <w:rFonts w:ascii="Calibri" w:hAnsi="Calibri"/>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us2MOSp</m:t>
            </m:r>
          </m:sub>
        </m:sSub>
        <m:r>
          <w:rPr>
            <w:rStyle w:val="mrel"/>
            <w:rFonts w:ascii="Cambria Math" w:hAnsi="Cambria Math"/>
          </w:rPr>
          <m:t>=</m:t>
        </m:r>
        <m:f>
          <m:fPr>
            <m:ctrlPr>
              <w:rPr>
                <w:rStyle w:val="mord"/>
                <w:rFonts w:ascii="Cambria Math" w:hAnsi="Cambria Math"/>
                <w:i/>
              </w:rPr>
            </m:ctrlPr>
          </m:fPr>
          <m:num>
            <m:r>
              <w:rPr>
                <w:rStyle w:val="mord"/>
                <w:rFonts w:ascii="Cambria Math" w:hAnsi="Cambria Math"/>
              </w:rPr>
              <m:t>318.49</m:t>
            </m:r>
          </m:num>
          <m:den>
            <m:r>
              <w:rPr>
                <w:rStyle w:val="mord"/>
                <w:rFonts w:ascii="Cambria Math" w:hAnsi="Cambria Math"/>
              </w:rPr>
              <m:t>500</m:t>
            </m:r>
          </m:den>
        </m:f>
        <m:r>
          <w:rPr>
            <w:rStyle w:val="vlist-s"/>
            <w:rFonts w:ascii="Cambria Math" w:hAnsi="Cambria Math"/>
          </w:rPr>
          <m:t>​</m:t>
        </m:r>
        <m:r>
          <w:rPr>
            <w:rStyle w:val="mrel"/>
            <w:rFonts w:ascii="Cambria Math" w:hAnsi="Cambria Math"/>
          </w:rPr>
          <m:t>=</m:t>
        </m:r>
        <m:r>
          <w:rPr>
            <w:rStyle w:val="mord"/>
            <w:rFonts w:ascii="Cambria Math" w:hAnsi="Cambria Math"/>
          </w:rPr>
          <m:t>0.636</m:t>
        </m:r>
        <m:r>
          <w:rPr>
            <w:rStyle w:val="mrel"/>
            <w:rFonts w:ascii="Cambria Math" w:hAnsi="Cambria Math"/>
          </w:rPr>
          <m:t>≈</m:t>
        </m:r>
        <m:r>
          <w:rPr>
            <w:rStyle w:val="mord"/>
            <w:rFonts w:ascii="Cambria Math" w:hAnsi="Cambria Math"/>
          </w:rPr>
          <m:t xml:space="preserve">0.64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(nieobciążony)</w:t>
      </w:r>
    </w:p>
    <w:p w:rsidR="00302B12" w:rsidRDefault="00302B12" w:rsidP="00302B12">
      <w:pPr>
        <w:pStyle w:val="Standard"/>
        <w:rPr>
          <w:rStyle w:val="mord"/>
          <w:rFonts w:ascii="Calibri" w:hAnsi="Calibri"/>
        </w:rPr>
      </w:pPr>
    </w:p>
    <w:p w:rsidR="00302B12" w:rsidRDefault="00302B12" w:rsidP="00302B12">
      <w:pPr>
        <w:pStyle w:val="Standard"/>
        <w:rPr>
          <w:rStyle w:val="mord"/>
          <w:rFonts w:ascii="Calibri" w:hAnsi="Calibri"/>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us2MOSt</m:t>
            </m:r>
          </m:sub>
        </m:sSub>
        <m:r>
          <w:rPr>
            <w:rStyle w:val="mord"/>
            <w:rFonts w:ascii="Cambria Math" w:hAnsi="Cambria Math"/>
          </w:rPr>
          <m:t xml:space="preserve">=0.66102 </m:t>
        </m:r>
        <m:r>
          <m:rPr>
            <m:sty m:val="p"/>
          </m:rPr>
          <w:rPr>
            <w:rStyle w:val="mbin"/>
            <w:rFonts w:ascii="Cambria Math" w:hAnsi="Cambria Math" w:cs="Cambria Math"/>
          </w:rPr>
          <m:t xml:space="preserve">⋅ </m:t>
        </m:r>
        <m:r>
          <w:rPr>
            <w:rStyle w:val="mord"/>
            <w:rFonts w:ascii="Cambria Math" w:hAnsi="Cambria Math"/>
          </w:rPr>
          <m:t xml:space="preserve">0.9924=0.656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(nieobciążony)</w:t>
      </w:r>
    </w:p>
    <w:p w:rsidR="00302B12" w:rsidRDefault="00302B12" w:rsidP="00302B12">
      <w:pPr>
        <w:pStyle w:val="Standard"/>
        <w:rPr>
          <w:rStyle w:val="mord"/>
          <w:rFonts w:ascii="Calibri" w:hAnsi="Calibri"/>
        </w:rPr>
      </w:pPr>
    </w:p>
    <w:p w:rsidR="00302B12" w:rsidRDefault="00302B12" w:rsidP="00302B12">
      <w:pPr>
        <w:pStyle w:val="Standard"/>
        <w:rPr>
          <w:rStyle w:val="mord"/>
          <w:rFonts w:ascii="Calibri" w:hAnsi="Calibri"/>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us2MOSp</m:t>
            </m:r>
          </m:sub>
        </m:sSub>
        <m:r>
          <w:rPr>
            <w:rStyle w:val="mrel"/>
            <w:rFonts w:ascii="Cambria Math" w:hAnsi="Cambria Math"/>
          </w:rPr>
          <m:t>=</m:t>
        </m:r>
        <m:f>
          <m:fPr>
            <m:ctrlPr>
              <w:rPr>
                <w:rStyle w:val="mord"/>
                <w:rFonts w:ascii="Cambria Math" w:hAnsi="Cambria Math"/>
                <w:i/>
              </w:rPr>
            </m:ctrlPr>
          </m:fPr>
          <m:num>
            <m:r>
              <w:rPr>
                <w:rStyle w:val="mord"/>
                <w:rFonts w:ascii="Cambria Math" w:hAnsi="Cambria Math"/>
              </w:rPr>
              <m:t>290.60</m:t>
            </m:r>
          </m:num>
          <m:den>
            <m:r>
              <w:rPr>
                <w:rStyle w:val="mord"/>
                <w:rFonts w:ascii="Cambria Math" w:hAnsi="Cambria Math"/>
              </w:rPr>
              <m:t>500</m:t>
            </m:r>
          </m:den>
        </m:f>
        <m:r>
          <w:rPr>
            <w:rStyle w:val="vlist-s"/>
            <w:rFonts w:ascii="Cambria Math" w:hAnsi="Cambria Math"/>
          </w:rPr>
          <m:t>​</m:t>
        </m:r>
        <m:r>
          <w:rPr>
            <w:rStyle w:val="mrel"/>
            <w:rFonts w:ascii="Cambria Math" w:hAnsi="Cambria Math"/>
          </w:rPr>
          <m:t>=</m:t>
        </m:r>
        <m:r>
          <w:rPr>
            <w:rStyle w:val="mord"/>
            <w:rFonts w:ascii="Cambria Math" w:hAnsi="Cambria Math"/>
          </w:rPr>
          <m:t>0.581</m:t>
        </m:r>
        <m:r>
          <w:rPr>
            <w:rStyle w:val="mrel"/>
            <w:rFonts w:ascii="Cambria Math" w:hAnsi="Cambria Math"/>
          </w:rPr>
          <m:t>≈</m:t>
        </m:r>
        <m:r>
          <w:rPr>
            <w:rStyle w:val="mord"/>
            <w:rFonts w:ascii="Cambria Math" w:hAnsi="Cambria Math"/>
          </w:rPr>
          <m:t xml:space="preserve">0.58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(obciążony)</w:t>
      </w:r>
    </w:p>
    <w:p w:rsidR="00302B12" w:rsidRDefault="00302B12" w:rsidP="00302B12">
      <w:pPr>
        <w:pStyle w:val="Standard"/>
        <w:rPr>
          <w:rStyle w:val="mord"/>
          <w:rFonts w:ascii="Calibri" w:hAnsi="Calibri"/>
        </w:rPr>
      </w:pPr>
    </w:p>
    <w:p w:rsidR="00302B12" w:rsidRPr="00FE15CC" w:rsidRDefault="00302B12" w:rsidP="00302B12">
      <w:pPr>
        <w:pStyle w:val="Standard"/>
        <w:rPr>
          <w:rFonts w:ascii="Calibri" w:hAnsi="Calibri"/>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us2MOSt</m:t>
            </m:r>
          </m:sub>
        </m:sSub>
        <m:r>
          <w:rPr>
            <w:rStyle w:val="mord"/>
            <w:rFonts w:ascii="Cambria Math" w:hAnsi="Cambria Math"/>
          </w:rPr>
          <m:t xml:space="preserve">=0.66102 </m:t>
        </m:r>
        <m:r>
          <m:rPr>
            <m:sty m:val="p"/>
          </m:rPr>
          <w:rPr>
            <w:rStyle w:val="mbin"/>
            <w:rFonts w:ascii="Cambria Math" w:hAnsi="Cambria Math" w:cs="Cambria Math"/>
          </w:rPr>
          <m:t xml:space="preserve">⋅ </m:t>
        </m:r>
        <m:r>
          <w:rPr>
            <w:rStyle w:val="mord"/>
            <w:rFonts w:ascii="Cambria Math" w:hAnsi="Cambria Math"/>
          </w:rPr>
          <m:t xml:space="preserve">0.9455=0.625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(obciążony)</w:t>
      </w:r>
    </w:p>
    <w:p w:rsidR="00302B12" w:rsidRDefault="00302B12" w:rsidP="00302B12">
      <w:pPr>
        <w:pStyle w:val="Standard"/>
        <w:rPr>
          <w:rFonts w:ascii="Calibri" w:hAnsi="Calibri"/>
          <w:i/>
          <w:iCs/>
        </w:rPr>
      </w:pPr>
    </w:p>
    <w:p w:rsidR="00302B12" w:rsidRDefault="00302B12" w:rsidP="00302B12">
      <w:pPr>
        <w:pStyle w:val="Standard"/>
        <w:rPr>
          <w:rFonts w:ascii="Calibri" w:hAnsi="Calibri"/>
          <w:i/>
          <w:iCs/>
        </w:rPr>
      </w:pPr>
    </w:p>
    <w:p w:rsidR="00302B12" w:rsidRDefault="00302B12" w:rsidP="00302B12">
      <w:pPr>
        <w:pStyle w:val="Standard"/>
        <w:rPr>
          <w:rFonts w:ascii="Calibri" w:hAnsi="Calibri"/>
          <w:i/>
          <w:iCs/>
          <w:sz w:val="28"/>
          <w:szCs w:val="28"/>
        </w:rPr>
      </w:pPr>
      <w:r>
        <w:rPr>
          <w:rFonts w:ascii="Calibri" w:hAnsi="Calibri"/>
          <w:i/>
          <w:iCs/>
        </w:rPr>
        <w:t>Wnioski, podsumowania:</w:t>
      </w:r>
    </w:p>
    <w:p w:rsidR="00302B12" w:rsidRPr="00D90845" w:rsidRDefault="00302B12" w:rsidP="00302B12">
      <w:pPr>
        <w:pStyle w:val="Standard"/>
        <w:rPr>
          <w:rFonts w:ascii="Calibri" w:hAnsi="Calibri"/>
        </w:rPr>
      </w:pPr>
    </w:p>
    <w:p w:rsidR="00302B12" w:rsidRPr="00D90845" w:rsidRDefault="00302B12" w:rsidP="00302B12">
      <w:pPr>
        <w:pStyle w:val="Standard"/>
        <w:rPr>
          <w:rFonts w:asciiTheme="minorHAnsi" w:hAnsiTheme="minorHAnsi" w:cstheme="minorHAnsi"/>
        </w:rPr>
      </w:pPr>
      <w:r w:rsidRPr="00D90845">
        <w:rPr>
          <w:rFonts w:asciiTheme="minorHAnsi" w:hAnsiTheme="minorHAnsi" w:cstheme="minorHAnsi"/>
        </w:rPr>
        <w:t xml:space="preserve">Zwiększenie </w:t>
      </w:r>
      <m:oMath>
        <m:sSub>
          <m:sSubPr>
            <m:ctrlPr>
              <w:rPr>
                <w:rStyle w:val="vlist-s"/>
                <w:rFonts w:ascii="Cambria Math" w:hAnsi="Cambria Math" w:cstheme="minorHAnsi"/>
                <w:i/>
              </w:rPr>
            </m:ctrlPr>
          </m:sSubPr>
          <m:e>
            <m:r>
              <w:rPr>
                <w:rStyle w:val="katex-mathml"/>
                <w:rFonts w:ascii="Cambria Math" w:hAnsi="Cambria Math" w:cstheme="minorHAnsi"/>
              </w:rPr>
              <m:t>R</m:t>
            </m:r>
            <m:ctrlPr>
              <w:rPr>
                <w:rStyle w:val="katex-mathml"/>
                <w:rFonts w:ascii="Cambria Math" w:hAnsi="Cambria Math" w:cstheme="minorHAnsi"/>
                <w:i/>
              </w:rPr>
            </m:ctrlPr>
          </m:e>
          <m:sub>
            <m:r>
              <w:rPr>
                <w:rStyle w:val="vlist-s"/>
                <w:rFonts w:ascii="Cambria Math" w:hAnsi="Cambria Math" w:cstheme="minorHAnsi"/>
              </w:rPr>
              <m:t>G</m:t>
            </m:r>
          </m:sub>
        </m:sSub>
      </m:oMath>
      <w:r w:rsidRPr="00D90845">
        <w:rPr>
          <w:rStyle w:val="vlist-s"/>
          <w:rFonts w:asciiTheme="minorHAnsi" w:hAnsiTheme="minorHAnsi" w:cstheme="minorHAnsi"/>
        </w:rPr>
        <w:t>​</w:t>
      </w:r>
      <w:r w:rsidRPr="00D90845">
        <w:rPr>
          <w:rFonts w:asciiTheme="minorHAnsi" w:hAnsiTheme="minorHAnsi" w:cstheme="minorHAnsi"/>
        </w:rPr>
        <w:t xml:space="preserve"> z </w:t>
      </w:r>
      <w:r w:rsidRPr="00D90845">
        <w:rPr>
          <w:rStyle w:val="katex-mathml"/>
          <w:rFonts w:asciiTheme="minorHAnsi" w:hAnsiTheme="minorHAnsi" w:cstheme="minorHAnsi"/>
        </w:rPr>
        <w:t>2 kΩ</w:t>
      </w:r>
      <w:r>
        <w:rPr>
          <w:rStyle w:val="katex-mathml"/>
          <w:rFonts w:asciiTheme="minorHAnsi" w:hAnsiTheme="minorHAnsi" w:cstheme="minorHAnsi"/>
        </w:rPr>
        <w:t xml:space="preserve"> do </w:t>
      </w:r>
      <w:r w:rsidRPr="00FA7544">
        <w:rPr>
          <w:rStyle w:val="katex-mathml"/>
          <w:rFonts w:asciiTheme="minorHAnsi" w:hAnsiTheme="minorHAnsi" w:cstheme="minorHAnsi"/>
        </w:rPr>
        <w:t>20 kΩ</w:t>
      </w:r>
      <w:r w:rsidRPr="00FA7544">
        <w:rPr>
          <w:rFonts w:asciiTheme="minorHAnsi" w:hAnsiTheme="minorHAnsi" w:cstheme="minorHAnsi"/>
          <w:b/>
          <w:bCs/>
        </w:rPr>
        <w:t xml:space="preserve"> </w:t>
      </w:r>
      <w:r w:rsidRPr="00FA7544">
        <w:rPr>
          <w:rStyle w:val="af"/>
          <w:rFonts w:asciiTheme="minorHAnsi" w:hAnsiTheme="minorHAnsi" w:cstheme="minorHAnsi"/>
        </w:rPr>
        <w:t xml:space="preserve">nie zmieniło istotnie samego stosunku </w:t>
      </w:r>
      <m:oMath>
        <m:sSub>
          <m:sSubPr>
            <m:ctrlPr>
              <w:rPr>
                <w:rStyle w:val="katex-mathml"/>
                <w:rFonts w:ascii="Cambria Math" w:hAnsi="Cambria Math" w:cstheme="minorHAnsi"/>
                <w:i/>
              </w:rPr>
            </m:ctrlPr>
          </m:sSubPr>
          <m:e>
            <m:r>
              <w:rPr>
                <w:rStyle w:val="katex-mathml"/>
                <w:rFonts w:ascii="Cambria Math" w:hAnsi="Cambria Math" w:cstheme="minorHAnsi"/>
              </w:rPr>
              <m:t>U</m:t>
            </m:r>
          </m:e>
          <m:sub>
            <m:r>
              <w:rPr>
                <w:rStyle w:val="katex-mathml"/>
                <w:rFonts w:ascii="Cambria Math" w:hAnsi="Cambria Math" w:cstheme="minorHAnsi"/>
              </w:rPr>
              <m:t>s</m:t>
            </m:r>
          </m:sub>
        </m:sSub>
        <m:r>
          <w:rPr>
            <w:rStyle w:val="katex-mathml"/>
            <w:rFonts w:ascii="Cambria Math" w:hAnsi="Cambria Math" w:cstheme="minorHAnsi"/>
          </w:rPr>
          <m:t>/</m:t>
        </m:r>
        <m:sSub>
          <m:sSubPr>
            <m:ctrlPr>
              <w:rPr>
                <w:rStyle w:val="katex-mathml"/>
                <w:rFonts w:ascii="Cambria Math" w:hAnsi="Cambria Math" w:cstheme="minorHAnsi"/>
                <w:i/>
              </w:rPr>
            </m:ctrlPr>
          </m:sSubPr>
          <m:e>
            <m:r>
              <w:rPr>
                <w:rStyle w:val="katex-mathml"/>
                <w:rFonts w:ascii="Cambria Math" w:hAnsi="Cambria Math" w:cstheme="minorHAnsi"/>
              </w:rPr>
              <m:t>U</m:t>
            </m:r>
          </m:e>
          <m:sub>
            <m:r>
              <w:rPr>
                <w:rStyle w:val="katex-mathml"/>
                <w:rFonts w:ascii="Cambria Math" w:hAnsi="Cambria Math" w:cstheme="minorHAnsi"/>
              </w:rPr>
              <m:t>g</m:t>
            </m:r>
          </m:sub>
        </m:sSub>
      </m:oMath>
      <w:r w:rsidRPr="00FA7544">
        <w:rPr>
          <w:rStyle w:val="vlist-s"/>
          <w:rFonts w:asciiTheme="minorHAnsi" w:hAnsiTheme="minorHAnsi" w:cstheme="minorHAnsi"/>
        </w:rPr>
        <w:t>​</w:t>
      </w:r>
      <w:r w:rsidRPr="00FA7544">
        <w:rPr>
          <w:rFonts w:asciiTheme="minorHAnsi" w:hAnsiTheme="minorHAnsi" w:cstheme="minorHAnsi"/>
        </w:rPr>
        <w:t>,</w:t>
      </w:r>
      <w:r w:rsidRPr="00D90845">
        <w:rPr>
          <w:rFonts w:asciiTheme="minorHAnsi" w:hAnsiTheme="minorHAnsi" w:cstheme="minorHAnsi"/>
        </w:rPr>
        <w:t xml:space="preserve"> bo ten zależy głównie od wtórnika i obciążenia. Zmieniła się za to amplituda na bramce, bo większe </w:t>
      </w:r>
      <m:oMath>
        <m:sSub>
          <m:sSubPr>
            <m:ctrlPr>
              <w:rPr>
                <w:rStyle w:val="katex-mathml"/>
                <w:rFonts w:ascii="Cambria Math" w:hAnsi="Cambria Math" w:cstheme="minorHAnsi"/>
                <w:i/>
              </w:rPr>
            </m:ctrlPr>
          </m:sSubPr>
          <m:e>
            <m:r>
              <w:rPr>
                <w:rStyle w:val="katex-mathml"/>
                <w:rFonts w:ascii="Cambria Math" w:hAnsi="Cambria Math" w:cstheme="minorHAnsi"/>
              </w:rPr>
              <m:t>R</m:t>
            </m:r>
          </m:e>
          <m:sub>
            <m:r>
              <w:rPr>
                <w:rStyle w:val="katex-mathml"/>
                <w:rFonts w:ascii="Cambria Math" w:hAnsi="Cambria Math" w:cstheme="minorHAnsi"/>
              </w:rPr>
              <m:t>G</m:t>
            </m:r>
          </m:sub>
        </m:sSub>
      </m:oMath>
      <w:r w:rsidRPr="00D90845">
        <w:rPr>
          <w:rFonts w:asciiTheme="minorHAnsi" w:hAnsiTheme="minorHAnsi" w:cstheme="minorHAnsi"/>
        </w:rPr>
        <w:t xml:space="preserve"> tworzy silniejszy dzielnik z rezystancją wejściową wtórnika. Rezystancja wejściowa nadal wyszła bliska </w:t>
      </w:r>
      <w:r w:rsidRPr="00D90845">
        <w:rPr>
          <w:rStyle w:val="katex-mathml"/>
          <w:rFonts w:asciiTheme="minorHAnsi" w:hAnsiTheme="minorHAnsi" w:cstheme="minorHAnsi"/>
        </w:rPr>
        <w:t>39 kΩ</w:t>
      </w:r>
      <w:r w:rsidRPr="00D90845">
        <w:rPr>
          <w:rFonts w:asciiTheme="minorHAnsi" w:hAnsiTheme="minorHAnsi" w:cstheme="minorHAnsi"/>
        </w:rPr>
        <w:t>, czyli zgodnie z teorią.</w:t>
      </w:r>
    </w:p>
    <w:p w:rsidR="00302B12" w:rsidRDefault="00302B12" w:rsidP="00302B12">
      <w:pPr>
        <w:pStyle w:val="Standard"/>
        <w:rPr>
          <w:rFonts w:ascii="Calibri" w:hAnsi="Calibri"/>
          <w:b/>
          <w:bCs/>
        </w:rPr>
      </w:pPr>
    </w:p>
    <w:p w:rsidR="00302B12" w:rsidRDefault="00302B12" w:rsidP="00302B12">
      <w:pPr>
        <w:pStyle w:val="Standard"/>
        <w:rPr>
          <w:rFonts w:ascii="Calibri" w:hAnsi="Calibri"/>
        </w:rPr>
      </w:pPr>
      <w:r>
        <w:rPr>
          <w:rFonts w:ascii="Calibri" w:hAnsi="Calibri"/>
          <w:b/>
          <w:bCs/>
        </w:rPr>
        <w:t>C.</w:t>
      </w:r>
      <w:r>
        <w:rPr>
          <w:rFonts w:ascii="Calibri" w:hAnsi="Calibri"/>
        </w:rPr>
        <w:t xml:space="preserve"> Zwiększanie rezystancji wejściowej</w:t>
      </w:r>
    </w:p>
    <w:p w:rsidR="00302B12" w:rsidRDefault="00302B12" w:rsidP="00302B12">
      <w:pPr>
        <w:pStyle w:val="Standard"/>
        <w:rPr>
          <w:rFonts w:ascii="Calibri" w:hAnsi="Calibri"/>
        </w:rPr>
      </w:pPr>
    </w:p>
    <w:p w:rsidR="00302B12" w:rsidRPr="000D7A59" w:rsidRDefault="00302B12" w:rsidP="00302B12">
      <w:pPr>
        <w:pStyle w:val="ae"/>
        <w:rPr>
          <w:lang w:val="pl-PL"/>
        </w:rPr>
      </w:pPr>
      <w:r w:rsidRPr="000D7A59">
        <w:rPr>
          <w:lang w:val="pl-PL"/>
        </w:rPr>
        <w:t>Współczynnik dzielnika wejściowego:</w:t>
      </w:r>
    </w:p>
    <w:p w:rsidR="00302B12" w:rsidRPr="00353B8D" w:rsidRDefault="00302B12" w:rsidP="00302B12">
      <w:pPr>
        <w:pStyle w:val="Standard"/>
        <w:rPr>
          <w:rFonts w:ascii="Calibri" w:hAnsi="Calibri"/>
          <w:i/>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B</m:t>
                  </m:r>
                </m:sub>
              </m:sSub>
            </m:num>
            <m:den>
              <m:sSub>
                <m:sSubPr>
                  <m:ctrlPr>
                    <w:rPr>
                      <w:rFonts w:ascii="Cambria Math" w:hAnsi="Cambria Math"/>
                      <w:i/>
                      <w:iCs/>
                    </w:rPr>
                  </m:ctrlPr>
                </m:sSubPr>
                <m:e>
                  <m:r>
                    <w:rPr>
                      <w:rFonts w:ascii="Cambria Math" w:hAnsi="Cambria Math"/>
                    </w:rPr>
                    <m:t>R</m:t>
                  </m:r>
                </m:e>
                <m:sub>
                  <m:r>
                    <w:rPr>
                      <w:rFonts w:ascii="Cambria Math" w:hAnsi="Cambria Math"/>
                    </w:rPr>
                    <m:t>G</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B</m:t>
                  </m:r>
                </m:sub>
              </m:sSub>
            </m:den>
          </m:f>
          <m:r>
            <w:rPr>
              <w:rFonts w:ascii="Cambria Math" w:hAnsi="Cambria Math"/>
            </w:rPr>
            <m:t xml:space="preserve">= </m:t>
          </m:r>
          <m:f>
            <m:fPr>
              <m:ctrlPr>
                <w:rPr>
                  <w:rFonts w:ascii="Cambria Math" w:hAnsi="Cambria Math"/>
                  <w:i/>
                  <w:iCs/>
                </w:rPr>
              </m:ctrlPr>
            </m:fPr>
            <m:num>
              <m:r>
                <w:rPr>
                  <w:rFonts w:ascii="Cambria Math" w:hAnsi="Cambria Math"/>
                </w:rPr>
                <m:t>390</m:t>
              </m:r>
            </m:num>
            <m:den>
              <m:r>
                <w:rPr>
                  <w:rFonts w:ascii="Cambria Math" w:hAnsi="Cambria Math"/>
                </w:rPr>
                <m:t>20+390</m:t>
              </m:r>
            </m:den>
          </m:f>
          <m:r>
            <w:rPr>
              <w:rFonts w:ascii="Cambria Math" w:hAnsi="Cambria Math"/>
            </w:rPr>
            <m:t>=0.95122</m:t>
          </m:r>
        </m:oMath>
      </m:oMathPara>
    </w:p>
    <w:p w:rsidR="00302B12" w:rsidRDefault="00302B12" w:rsidP="00302B12">
      <w:pPr>
        <w:pStyle w:val="Standard"/>
        <w:rPr>
          <w:rFonts w:ascii="Calibri" w:hAnsi="Calibri"/>
          <w:i/>
          <w:iCs/>
        </w:rPr>
      </w:pPr>
    </w:p>
    <w:p w:rsidR="00302B12" w:rsidRDefault="00302B12" w:rsidP="00302B12">
      <w:pPr>
        <w:pStyle w:val="Standard"/>
        <w:rPr>
          <w:rFonts w:ascii="Calibri" w:hAnsi="Calibri"/>
        </w:rPr>
      </w:pPr>
      <w:r>
        <w:rPr>
          <w:rFonts w:ascii="Calibri" w:hAnsi="Calibri"/>
          <w:i/>
          <w:iCs/>
        </w:rPr>
        <w:t>R2</w:t>
      </w:r>
      <w:r>
        <w:rPr>
          <w:rFonts w:ascii="Calibri" w:hAnsi="Calibri"/>
          <w:i/>
          <w:iCs/>
          <w:vertAlign w:val="subscript"/>
        </w:rPr>
        <w:t>(x10)</w:t>
      </w:r>
      <w:r>
        <w:rPr>
          <w:rFonts w:ascii="Calibri" w:hAnsi="Calibri"/>
        </w:rPr>
        <w:t xml:space="preserve"> = 390 </w:t>
      </w:r>
      <w:r w:rsidRPr="00D90845">
        <w:rPr>
          <w:rStyle w:val="katex-mathml"/>
          <w:rFonts w:asciiTheme="minorHAnsi" w:hAnsiTheme="minorHAnsi" w:cstheme="minorHAnsi"/>
        </w:rPr>
        <w:t>kΩ</w:t>
      </w:r>
    </w:p>
    <w:p w:rsidR="00302B12" w:rsidRDefault="00302B12" w:rsidP="00302B12">
      <w:pPr>
        <w:pStyle w:val="Standard"/>
        <w:rPr>
          <w:rFonts w:ascii="Calibri" w:hAnsi="Calibri"/>
        </w:rPr>
      </w:pPr>
    </w:p>
    <w:tbl>
      <w:tblPr>
        <w:tblW w:w="9638" w:type="dxa"/>
        <w:tblLayout w:type="fixed"/>
        <w:tblCellMar>
          <w:left w:w="10" w:type="dxa"/>
          <w:right w:w="10" w:type="dxa"/>
        </w:tblCellMar>
        <w:tblLook w:val="0000" w:firstRow="0" w:lastRow="0" w:firstColumn="0" w:lastColumn="0" w:noHBand="0" w:noVBand="0"/>
      </w:tblPr>
      <w:tblGrid>
        <w:gridCol w:w="5125"/>
        <w:gridCol w:w="2275"/>
        <w:gridCol w:w="2238"/>
      </w:tblGrid>
      <w:tr w:rsidR="00302B12" w:rsidTr="00E93FC5">
        <w:trPr>
          <w:cantSplit/>
        </w:trPr>
        <w:tc>
          <w:tcPr>
            <w:tcW w:w="5125" w:type="dxa"/>
            <w:tcBorders>
              <w:top w:val="single" w:sz="2" w:space="0" w:color="000000"/>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p>
        </w:tc>
        <w:tc>
          <w:tcPr>
            <w:tcW w:w="2275" w:type="dxa"/>
            <w:tcBorders>
              <w:top w:val="single" w:sz="2" w:space="0" w:color="000000"/>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jc w:val="center"/>
              <w:rPr>
                <w:rFonts w:ascii="Calibri" w:hAnsi="Calibri"/>
                <w:b/>
                <w:bCs/>
              </w:rPr>
            </w:pPr>
            <w:r>
              <w:rPr>
                <w:rFonts w:ascii="Calibri" w:hAnsi="Calibri"/>
                <w:b/>
                <w:bCs/>
              </w:rPr>
              <w:t>Wtórnik nieobciążony</w:t>
            </w:r>
          </w:p>
        </w:tc>
        <w:tc>
          <w:tcPr>
            <w:tcW w:w="2238" w:type="dxa"/>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jc w:val="center"/>
              <w:rPr>
                <w:rFonts w:ascii="Calibri" w:hAnsi="Calibri"/>
                <w:b/>
                <w:bCs/>
              </w:rPr>
            </w:pPr>
            <w:r>
              <w:rPr>
                <w:rFonts w:ascii="Calibri" w:hAnsi="Calibri"/>
                <w:b/>
                <w:bCs/>
              </w:rPr>
              <w:t>Wtórnik obciążony</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Amplituda napięcia na bramce </w:t>
            </w:r>
            <w:r>
              <w:rPr>
                <w:rFonts w:ascii="Calibri" w:hAnsi="Calibri"/>
                <w:i/>
                <w:iCs/>
              </w:rPr>
              <w:t>U</w:t>
            </w:r>
            <w:r>
              <w:rPr>
                <w:rFonts w:ascii="Calibri" w:hAnsi="Calibri"/>
                <w:i/>
                <w:iCs/>
                <w:vertAlign w:val="subscript"/>
              </w:rPr>
              <w:t>g3</w:t>
            </w:r>
            <w:r>
              <w:rPr>
                <w:rFonts w:ascii="Calibri" w:hAnsi="Calibri"/>
              </w:rPr>
              <w:t xml:space="preserve"> [mV</w:t>
            </w:r>
            <w:r>
              <w:rPr>
                <w:rFonts w:ascii="Calibri" w:hAnsi="Calibri"/>
                <w:vertAlign w:val="subscript"/>
              </w:rPr>
              <w:t>pp</w:t>
            </w:r>
            <w:r>
              <w:rPr>
                <w:rFonts w:ascii="Calibri" w:hAnsi="Calibri"/>
              </w:rPr>
              <w:t>]</w:t>
            </w:r>
          </w:p>
        </w:tc>
        <w:tc>
          <w:tcPr>
            <w:tcW w:w="227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474.34</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474.34</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Amplituda napięcia na źródle </w:t>
            </w:r>
            <w:r>
              <w:rPr>
                <w:rFonts w:ascii="Calibri" w:hAnsi="Calibri"/>
                <w:i/>
                <w:iCs/>
              </w:rPr>
              <w:t>U</w:t>
            </w:r>
            <w:r>
              <w:rPr>
                <w:rFonts w:ascii="Calibri" w:hAnsi="Calibri"/>
                <w:i/>
                <w:iCs/>
                <w:vertAlign w:val="subscript"/>
              </w:rPr>
              <w:t>s3</w:t>
            </w:r>
            <w:r>
              <w:rPr>
                <w:rFonts w:ascii="Calibri" w:hAnsi="Calibri"/>
              </w:rPr>
              <w:t xml:space="preserve"> [mV</w:t>
            </w:r>
            <w:r>
              <w:rPr>
                <w:rFonts w:ascii="Calibri" w:hAnsi="Calibri"/>
                <w:vertAlign w:val="subscript"/>
              </w:rPr>
              <w:t>pp</w:t>
            </w:r>
            <w:r>
              <w:rPr>
                <w:rFonts w:ascii="Calibri" w:hAnsi="Calibri"/>
              </w:rPr>
              <w:t>]</w:t>
            </w:r>
          </w:p>
        </w:tc>
        <w:tc>
          <w:tcPr>
            <w:tcW w:w="227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461.10</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414.52</w:t>
            </w:r>
          </w:p>
        </w:tc>
      </w:tr>
      <w:tr w:rsidR="00302B12" w:rsidTr="00E93FC5">
        <w:trPr>
          <w:cantSplit/>
        </w:trPr>
        <w:tc>
          <w:tcPr>
            <w:tcW w:w="5125" w:type="dxa"/>
            <w:tcBorders>
              <w:left w:val="single" w:sz="2" w:space="0" w:color="000000"/>
              <w:bottom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 xml:space="preserve">Skuteczne wzmocnienie napięciowe </w:t>
            </w:r>
            <w:r>
              <w:rPr>
                <w:rFonts w:ascii="Calibri" w:hAnsi="Calibri"/>
                <w:i/>
                <w:iCs/>
              </w:rPr>
              <w:t>k</w:t>
            </w:r>
            <w:r>
              <w:rPr>
                <w:rFonts w:ascii="Calibri" w:hAnsi="Calibri"/>
                <w:i/>
                <w:iCs/>
                <w:vertAlign w:val="subscript"/>
              </w:rPr>
              <w:t>us3MOSp</w:t>
            </w:r>
            <w:r>
              <w:rPr>
                <w:rFonts w:ascii="Calibri" w:hAnsi="Calibri"/>
              </w:rPr>
              <w:t xml:space="preserve"> [V/V]</w:t>
            </w:r>
          </w:p>
          <w:p w:rsidR="00302B12" w:rsidRDefault="00302B12" w:rsidP="00E93FC5">
            <w:pPr>
              <w:pStyle w:val="TableContents"/>
              <w:rPr>
                <w:rFonts w:ascii="Calibri" w:hAnsi="Calibri"/>
                <w:sz w:val="16"/>
                <w:szCs w:val="16"/>
              </w:rPr>
            </w:pPr>
            <w:r>
              <w:rPr>
                <w:rFonts w:ascii="Calibri" w:hAnsi="Calibri"/>
                <w:sz w:val="16"/>
                <w:szCs w:val="16"/>
              </w:rPr>
              <w:t>(wyznaczone na podstawie pomiarów)</w:t>
            </w:r>
          </w:p>
        </w:tc>
        <w:tc>
          <w:tcPr>
            <w:tcW w:w="2275" w:type="dxa"/>
            <w:tcBorders>
              <w:left w:val="single" w:sz="2" w:space="0" w:color="000000"/>
              <w:bottom w:val="single" w:sz="2" w:space="0" w:color="000000"/>
            </w:tcBorders>
            <w:tcMar>
              <w:top w:w="28" w:type="dxa"/>
              <w:left w:w="28" w:type="dxa"/>
              <w:bottom w:w="28" w:type="dxa"/>
              <w:right w:w="28" w:type="dxa"/>
            </w:tcMar>
          </w:tcPr>
          <w:p w:rsidR="00302B12" w:rsidRPr="00DF5298" w:rsidRDefault="00302B12" w:rsidP="00E93FC5">
            <w:pPr>
              <w:pStyle w:val="TableContents"/>
              <w:rPr>
                <w:rFonts w:ascii="Calibri" w:hAnsi="Calibri"/>
                <w:lang w:val="ru-RU"/>
              </w:rPr>
            </w:pPr>
            <w:r>
              <w:rPr>
                <w:rFonts w:ascii="Calibri" w:hAnsi="Calibri"/>
              </w:rPr>
              <w:t>0.92</w:t>
            </w:r>
          </w:p>
        </w:tc>
        <w:tc>
          <w:tcPr>
            <w:tcW w:w="2238" w:type="dxa"/>
            <w:tcBorders>
              <w:left w:val="single" w:sz="2" w:space="0" w:color="000000"/>
              <w:bottom w:val="single" w:sz="2" w:space="0" w:color="000000"/>
              <w:right w:val="single" w:sz="2" w:space="0" w:color="000000"/>
            </w:tcBorders>
            <w:tcMar>
              <w:top w:w="28" w:type="dxa"/>
              <w:left w:w="28" w:type="dxa"/>
              <w:bottom w:w="28" w:type="dxa"/>
              <w:right w:w="28" w:type="dxa"/>
            </w:tcMar>
          </w:tcPr>
          <w:p w:rsidR="00302B12" w:rsidRDefault="00302B12" w:rsidP="00E93FC5">
            <w:pPr>
              <w:pStyle w:val="TableContents"/>
              <w:rPr>
                <w:rFonts w:ascii="Calibri" w:hAnsi="Calibri"/>
              </w:rPr>
            </w:pPr>
            <w:r>
              <w:rPr>
                <w:rFonts w:ascii="Calibri" w:hAnsi="Calibri"/>
              </w:rPr>
              <w:t>0.83</w:t>
            </w:r>
          </w:p>
        </w:tc>
      </w:tr>
    </w:tbl>
    <w:p w:rsidR="00302B12" w:rsidRDefault="00302B12" w:rsidP="00302B12">
      <w:pPr>
        <w:pStyle w:val="Standard"/>
        <w:rPr>
          <w:rFonts w:ascii="Calibri" w:hAnsi="Calibri"/>
          <w:i/>
          <w:iCs/>
        </w:rPr>
      </w:pPr>
    </w:p>
    <w:p w:rsidR="00302B12" w:rsidRDefault="00302B12" w:rsidP="00302B12">
      <w:pPr>
        <w:pStyle w:val="Standard"/>
        <w:rPr>
          <w:rFonts w:ascii="Calibri" w:hAnsi="Calibri"/>
          <w:i/>
          <w:iCs/>
        </w:rPr>
      </w:pPr>
    </w:p>
    <w:p w:rsidR="00302B12" w:rsidRDefault="00302B12" w:rsidP="00302B12">
      <w:pPr>
        <w:pStyle w:val="Standard"/>
        <w:rPr>
          <w:rFonts w:ascii="Calibri" w:hAnsi="Calibri"/>
          <w:sz w:val="21"/>
          <w:szCs w:val="21"/>
        </w:rPr>
      </w:pPr>
      <w:r>
        <w:rPr>
          <w:rFonts w:ascii="Calibri" w:hAnsi="Calibri"/>
        </w:rPr>
        <w:t>Maksymalna amplituda nieobciętego sygnału:</w:t>
      </w:r>
      <w:r>
        <w:rPr>
          <w:rFonts w:ascii="Calibri" w:hAnsi="Calibri"/>
          <w:i/>
          <w:iCs/>
        </w:rPr>
        <w:t xml:space="preserve"> </w:t>
      </w:r>
      <w:r>
        <w:rPr>
          <w:rFonts w:ascii="Calibri" w:hAnsi="Calibri"/>
          <w:i/>
          <w:iCs/>
          <w:sz w:val="21"/>
          <w:szCs w:val="21"/>
        </w:rPr>
        <w:t>U</w:t>
      </w:r>
      <w:r>
        <w:rPr>
          <w:rFonts w:ascii="Calibri" w:hAnsi="Calibri"/>
          <w:i/>
          <w:iCs/>
          <w:sz w:val="21"/>
          <w:szCs w:val="21"/>
          <w:vertAlign w:val="subscript"/>
        </w:rPr>
        <w:t>Omax1MOS</w:t>
      </w:r>
      <w:r>
        <w:rPr>
          <w:rFonts w:ascii="Calibri" w:hAnsi="Calibri"/>
          <w:i/>
          <w:iCs/>
          <w:sz w:val="21"/>
          <w:szCs w:val="21"/>
        </w:rPr>
        <w:t xml:space="preserve"> </w:t>
      </w:r>
      <w:r>
        <w:rPr>
          <w:rFonts w:ascii="Calibri" w:hAnsi="Calibri"/>
          <w:sz w:val="21"/>
          <w:szCs w:val="21"/>
        </w:rPr>
        <w:t> = 2,4 Vpp</w:t>
      </w:r>
    </w:p>
    <w:p w:rsidR="00302B12" w:rsidRDefault="00302B12" w:rsidP="00302B12">
      <w:pPr>
        <w:pStyle w:val="Standard"/>
        <w:rPr>
          <w:rFonts w:ascii="Calibri" w:hAnsi="Calibri"/>
          <w:i/>
          <w:iCs/>
        </w:rPr>
      </w:pPr>
    </w:p>
    <w:p w:rsidR="00302B12" w:rsidRDefault="00302B12" w:rsidP="00302B12">
      <w:pPr>
        <w:pStyle w:val="Standard"/>
        <w:rPr>
          <w:rStyle w:val="vlist-s"/>
          <w:rFonts w:ascii="Calibri" w:hAnsi="Calibri"/>
        </w:rPr>
      </w:pPr>
      <m:oMath>
        <m:sSub>
          <m:sSubPr>
            <m:ctrlPr>
              <w:rPr>
                <w:rStyle w:val="mord"/>
                <w:rFonts w:ascii="Cambria Math" w:hAnsi="Cambria Math"/>
                <w:i/>
              </w:rPr>
            </m:ctrlPr>
          </m:sSubPr>
          <m:e>
            <m:r>
              <w:rPr>
                <w:rStyle w:val="mord"/>
                <w:rFonts w:ascii="Cambria Math" w:hAnsi="Cambria Math"/>
              </w:rPr>
              <m:t>r</m:t>
            </m:r>
          </m:e>
          <m:sub>
            <m:r>
              <w:rPr>
                <w:rStyle w:val="mord"/>
                <w:rFonts w:ascii="Cambria Math" w:hAnsi="Cambria Math"/>
              </w:rPr>
              <m:t>we3MOSp</m:t>
            </m:r>
            <m:r>
              <w:rPr>
                <w:rStyle w:val="vlist-s"/>
                <w:rFonts w:ascii="Cambria Math" w:hAnsi="Cambria Math"/>
              </w:rPr>
              <m:t>​</m:t>
            </m:r>
          </m:sub>
        </m:sSub>
        <m:r>
          <w:rPr>
            <w:rStyle w:val="mrel"/>
            <w:rFonts w:ascii="Cambria Math" w:hAnsi="Cambria Math"/>
          </w:rPr>
          <m:t>=</m:t>
        </m:r>
        <m:sSub>
          <m:sSubPr>
            <m:ctrlPr>
              <w:rPr>
                <w:rStyle w:val="mord"/>
                <w:rFonts w:ascii="Cambria Math" w:hAnsi="Cambria Math"/>
                <w:i/>
              </w:rPr>
            </m:ctrlPr>
          </m:sSubPr>
          <m:e>
            <m:r>
              <w:rPr>
                <w:rStyle w:val="mord"/>
                <w:rFonts w:ascii="Cambria Math" w:hAnsi="Cambria Math"/>
              </w:rPr>
              <m:t>R</m:t>
            </m:r>
          </m:e>
          <m:sub>
            <m:r>
              <w:rPr>
                <w:rStyle w:val="mord"/>
                <w:rFonts w:ascii="Cambria Math" w:hAnsi="Cambria Math"/>
              </w:rPr>
              <m:t>G</m:t>
            </m:r>
          </m:sub>
        </m:sSub>
        <m:r>
          <w:rPr>
            <w:rStyle w:val="vlist-s"/>
            <w:rFonts w:ascii="Cambria Math" w:hAnsi="Cambria Math"/>
          </w:rPr>
          <m:t xml:space="preserve"> </m:t>
        </m:r>
        <m:f>
          <m:fPr>
            <m:ctrlPr>
              <w:rPr>
                <w:rStyle w:val="mord"/>
                <w:rFonts w:ascii="Cambria Math" w:hAnsi="Cambria Math"/>
                <w:i/>
              </w:rPr>
            </m:ctrlPr>
          </m:fPr>
          <m:num>
            <m:r>
              <w:rPr>
                <w:rStyle w:val="vlist-s"/>
                <w:rFonts w:ascii="Cambria Math" w:hAnsi="Cambria Math"/>
              </w:rPr>
              <m:t>​</m:t>
            </m:r>
            <m:r>
              <w:rPr>
                <w:rStyle w:val="mord"/>
                <w:rFonts w:ascii="Cambria Math" w:hAnsi="Cambria Math"/>
              </w:rPr>
              <m:t>Ug</m:t>
            </m:r>
          </m:num>
          <m:den>
            <m:r>
              <w:rPr>
                <w:rStyle w:val="vlist-s"/>
                <w:rFonts w:ascii="Cambria Math" w:hAnsi="Cambria Math"/>
              </w:rPr>
              <m:t>​</m:t>
            </m:r>
            <m:r>
              <w:rPr>
                <w:rStyle w:val="mord"/>
                <w:rFonts w:ascii="Cambria Math" w:hAnsi="Cambria Math"/>
              </w:rPr>
              <m:t>Eg</m:t>
            </m:r>
            <m:r>
              <w:rPr>
                <w:rStyle w:val="vlist-s"/>
                <w:rFonts w:ascii="Cambria Math" w:hAnsi="Cambria Math"/>
              </w:rPr>
              <m:t>​</m:t>
            </m:r>
            <m:r>
              <w:rPr>
                <w:rStyle w:val="mbin"/>
                <w:rFonts w:ascii="Cambria Math" w:hAnsi="Cambria Math"/>
              </w:rPr>
              <m:t>-</m:t>
            </m:r>
            <m:r>
              <w:rPr>
                <w:rStyle w:val="mord"/>
                <w:rFonts w:ascii="Cambria Math" w:hAnsi="Cambria Math"/>
              </w:rPr>
              <m:t>Ug</m:t>
            </m:r>
          </m:den>
        </m:f>
        <m:r>
          <w:rPr>
            <w:rStyle w:val="vlist-s"/>
            <w:rFonts w:ascii="Cambria Math" w:hAnsi="Cambria Math"/>
          </w:rPr>
          <m:t xml:space="preserve">​​=20 </m:t>
        </m:r>
        <m:r>
          <m:rPr>
            <m:sty m:val="p"/>
          </m:rPr>
          <w:rPr>
            <w:rStyle w:val="mbin"/>
            <w:rFonts w:ascii="Cambria Math" w:hAnsi="Cambria Math" w:cs="Cambria Math"/>
          </w:rPr>
          <m:t>⋅</m:t>
        </m:r>
        <m:r>
          <m:rPr>
            <m:sty m:val="p"/>
          </m:rPr>
          <w:rPr>
            <w:rStyle w:val="vlist-s"/>
            <w:rFonts w:ascii="Cambria Math" w:hAnsi="Cambria Math"/>
          </w:rPr>
          <m:t>​</m:t>
        </m:r>
        <m:r>
          <w:rPr>
            <w:rStyle w:val="vlist-s"/>
            <w:rFonts w:ascii="Cambria Math" w:hAnsi="Cambria Math"/>
          </w:rPr>
          <m:t> </m:t>
        </m:r>
        <m:f>
          <m:fPr>
            <m:ctrlPr>
              <w:rPr>
                <w:rStyle w:val="vlist-s"/>
                <w:rFonts w:ascii="Cambria Math" w:hAnsi="Cambria Math"/>
                <w:i/>
              </w:rPr>
            </m:ctrlPr>
          </m:fPr>
          <m:num>
            <m:r>
              <w:rPr>
                <w:rStyle w:val="vlist-s"/>
                <w:rFonts w:ascii="Cambria Math" w:hAnsi="Cambria Math"/>
              </w:rPr>
              <m:t>474.34</m:t>
            </m:r>
          </m:num>
          <m:den>
            <m:r>
              <w:rPr>
                <w:rStyle w:val="vlist-s"/>
                <w:rFonts w:ascii="Cambria Math" w:hAnsi="Cambria Math"/>
              </w:rPr>
              <m:t>500-474.34</m:t>
            </m:r>
          </m:den>
        </m:f>
        <m:r>
          <w:rPr>
            <w:rStyle w:val="vlist-s"/>
            <w:rFonts w:ascii="Cambria Math" w:hAnsi="Cambria Math"/>
          </w:rPr>
          <m:t>≈370 k</m:t>
        </m:r>
        <m:r>
          <m:rPr>
            <m:sty m:val="p"/>
          </m:rPr>
          <w:rPr>
            <w:rFonts w:ascii="Cambria Math" w:hAnsi="Cambria Math"/>
          </w:rPr>
          <m:t>Ω</m:t>
        </m:r>
      </m:oMath>
      <w:r>
        <w:rPr>
          <w:rStyle w:val="vlist-s"/>
          <w:rFonts w:ascii="Calibri" w:hAnsi="Calibri"/>
        </w:rPr>
        <w:t xml:space="preserve">  </w:t>
      </w:r>
    </w:p>
    <w:p w:rsidR="00302B12" w:rsidRDefault="00302B12" w:rsidP="00302B12">
      <w:pPr>
        <w:pStyle w:val="Standard"/>
        <w:rPr>
          <w:rStyle w:val="vlist-s"/>
          <w:rFonts w:ascii="Calibri" w:hAnsi="Calibri"/>
        </w:rPr>
      </w:pPr>
    </w:p>
    <w:p w:rsidR="00302B12" w:rsidRDefault="00302B12" w:rsidP="00302B12">
      <w:pPr>
        <w:pStyle w:val="Standard"/>
        <w:rPr>
          <w:rStyle w:val="mord"/>
          <w:rFonts w:ascii="Calibri" w:hAnsi="Calibri"/>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us3MOSp</m:t>
            </m:r>
          </m:sub>
        </m:sSub>
        <m:r>
          <w:rPr>
            <w:rStyle w:val="mrel"/>
            <w:rFonts w:ascii="Cambria Math" w:hAnsi="Cambria Math"/>
          </w:rPr>
          <m:t>=</m:t>
        </m:r>
        <m:f>
          <m:fPr>
            <m:ctrlPr>
              <w:rPr>
                <w:rStyle w:val="mord"/>
                <w:rFonts w:ascii="Cambria Math" w:hAnsi="Cambria Math"/>
                <w:i/>
              </w:rPr>
            </m:ctrlPr>
          </m:fPr>
          <m:num>
            <m:r>
              <w:rPr>
                <w:rStyle w:val="mord"/>
                <w:rFonts w:ascii="Cambria Math" w:hAnsi="Cambria Math"/>
              </w:rPr>
              <m:t>461.10</m:t>
            </m:r>
          </m:num>
          <m:den>
            <m:r>
              <w:rPr>
                <w:rStyle w:val="mord"/>
                <w:rFonts w:ascii="Cambria Math" w:hAnsi="Cambria Math"/>
              </w:rPr>
              <m:t>500</m:t>
            </m:r>
          </m:den>
        </m:f>
        <m:r>
          <w:rPr>
            <w:rStyle w:val="vlist-s"/>
            <w:rFonts w:ascii="Cambria Math" w:hAnsi="Cambria Math"/>
          </w:rPr>
          <m:t>​</m:t>
        </m:r>
        <m:r>
          <w:rPr>
            <w:rStyle w:val="mrel"/>
            <w:rFonts w:ascii="Cambria Math" w:hAnsi="Cambria Math"/>
          </w:rPr>
          <m:t>=</m:t>
        </m:r>
        <m:r>
          <w:rPr>
            <w:rStyle w:val="mord"/>
            <w:rFonts w:ascii="Cambria Math" w:hAnsi="Cambria Math"/>
          </w:rPr>
          <m:t xml:space="preserve">0.92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(nieobciążony)</w:t>
      </w:r>
    </w:p>
    <w:p w:rsidR="00302B12" w:rsidRDefault="00302B12" w:rsidP="00302B12">
      <w:pPr>
        <w:pStyle w:val="Standard"/>
        <w:rPr>
          <w:rStyle w:val="mord"/>
          <w:rFonts w:ascii="Calibri" w:hAnsi="Calibri"/>
        </w:rPr>
      </w:pPr>
    </w:p>
    <w:p w:rsidR="00302B12" w:rsidRDefault="00302B12" w:rsidP="00302B12">
      <w:pPr>
        <w:pStyle w:val="Standard"/>
        <w:rPr>
          <w:rStyle w:val="mord"/>
          <w:rFonts w:ascii="Calibri" w:hAnsi="Calibri"/>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us3MOSt</m:t>
            </m:r>
          </m:sub>
        </m:sSub>
        <m:r>
          <w:rPr>
            <w:rStyle w:val="mord"/>
            <w:rFonts w:ascii="Cambria Math" w:hAnsi="Cambria Math"/>
          </w:rPr>
          <m:t xml:space="preserve">=0.95122 </m:t>
        </m:r>
        <m:r>
          <m:rPr>
            <m:sty m:val="p"/>
          </m:rPr>
          <w:rPr>
            <w:rStyle w:val="mbin"/>
            <w:rFonts w:ascii="Cambria Math" w:hAnsi="Cambria Math" w:cs="Cambria Math"/>
          </w:rPr>
          <m:t xml:space="preserve">⋅ </m:t>
        </m:r>
        <m:r>
          <w:rPr>
            <w:rStyle w:val="mord"/>
            <w:rFonts w:ascii="Cambria Math" w:hAnsi="Cambria Math"/>
          </w:rPr>
          <m:t xml:space="preserve">0.9924=0.944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(nieobciążony)</w:t>
      </w:r>
    </w:p>
    <w:p w:rsidR="00302B12" w:rsidRDefault="00302B12" w:rsidP="00302B12">
      <w:pPr>
        <w:pStyle w:val="Standard"/>
        <w:rPr>
          <w:rStyle w:val="mord"/>
          <w:rFonts w:ascii="Calibri" w:hAnsi="Calibri"/>
        </w:rPr>
      </w:pPr>
    </w:p>
    <w:p w:rsidR="00302B12" w:rsidRDefault="00302B12" w:rsidP="00302B12">
      <w:pPr>
        <w:pStyle w:val="Standard"/>
        <w:rPr>
          <w:rStyle w:val="mord"/>
          <w:rFonts w:ascii="Calibri" w:hAnsi="Calibri"/>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us3MOSp</m:t>
            </m:r>
          </m:sub>
        </m:sSub>
        <m:r>
          <w:rPr>
            <w:rStyle w:val="mrel"/>
            <w:rFonts w:ascii="Cambria Math" w:hAnsi="Cambria Math"/>
          </w:rPr>
          <m:t>=</m:t>
        </m:r>
        <m:f>
          <m:fPr>
            <m:ctrlPr>
              <w:rPr>
                <w:rStyle w:val="mord"/>
                <w:rFonts w:ascii="Cambria Math" w:hAnsi="Cambria Math"/>
                <w:i/>
              </w:rPr>
            </m:ctrlPr>
          </m:fPr>
          <m:num>
            <m:r>
              <w:rPr>
                <w:rStyle w:val="mord"/>
                <w:rFonts w:ascii="Cambria Math" w:hAnsi="Cambria Math"/>
              </w:rPr>
              <m:t>414.52</m:t>
            </m:r>
          </m:num>
          <m:den>
            <m:r>
              <w:rPr>
                <w:rStyle w:val="mord"/>
                <w:rFonts w:ascii="Cambria Math" w:hAnsi="Cambria Math"/>
              </w:rPr>
              <m:t>500</m:t>
            </m:r>
          </m:den>
        </m:f>
        <m:r>
          <w:rPr>
            <w:rStyle w:val="vlist-s"/>
            <w:rFonts w:ascii="Cambria Math" w:hAnsi="Cambria Math"/>
          </w:rPr>
          <m:t>​</m:t>
        </m:r>
        <m:r>
          <w:rPr>
            <w:rStyle w:val="mrel"/>
            <w:rFonts w:ascii="Cambria Math" w:hAnsi="Cambria Math"/>
          </w:rPr>
          <m:t>=</m:t>
        </m:r>
        <m:r>
          <w:rPr>
            <w:rStyle w:val="mord"/>
            <w:rFonts w:ascii="Cambria Math" w:hAnsi="Cambria Math"/>
          </w:rPr>
          <m:t>0.829</m:t>
        </m:r>
        <m:r>
          <w:rPr>
            <w:rStyle w:val="mrel"/>
            <w:rFonts w:ascii="Cambria Math" w:hAnsi="Cambria Math"/>
          </w:rPr>
          <m:t>≈</m:t>
        </m:r>
        <m:r>
          <w:rPr>
            <w:rStyle w:val="mord"/>
            <w:rFonts w:ascii="Cambria Math" w:hAnsi="Cambria Math"/>
          </w:rPr>
          <m:t xml:space="preserve">0.83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(obciążony)</w:t>
      </w:r>
    </w:p>
    <w:p w:rsidR="00302B12" w:rsidRDefault="00302B12" w:rsidP="00302B12">
      <w:pPr>
        <w:pStyle w:val="Standard"/>
        <w:rPr>
          <w:rStyle w:val="mord"/>
          <w:rFonts w:ascii="Calibri" w:hAnsi="Calibri"/>
        </w:rPr>
      </w:pPr>
    </w:p>
    <w:p w:rsidR="00302B12" w:rsidRPr="00DF5298" w:rsidRDefault="00302B12" w:rsidP="00302B12">
      <w:pPr>
        <w:pStyle w:val="Standard"/>
        <w:rPr>
          <w:rFonts w:ascii="Calibri" w:hAnsi="Calibri"/>
          <w:color w:val="FF0000"/>
          <w:sz w:val="21"/>
          <w:szCs w:val="21"/>
        </w:rPr>
      </w:pPr>
      <m:oMath>
        <m:sSub>
          <m:sSubPr>
            <m:ctrlPr>
              <w:rPr>
                <w:rStyle w:val="mord"/>
                <w:rFonts w:ascii="Cambria Math" w:hAnsi="Cambria Math"/>
                <w:i/>
              </w:rPr>
            </m:ctrlPr>
          </m:sSubPr>
          <m:e>
            <m:r>
              <w:rPr>
                <w:rStyle w:val="mord"/>
                <w:rFonts w:ascii="Cambria Math" w:hAnsi="Cambria Math"/>
              </w:rPr>
              <m:t>k</m:t>
            </m:r>
          </m:e>
          <m:sub>
            <m:r>
              <w:rPr>
                <w:rStyle w:val="mord"/>
                <w:rFonts w:ascii="Cambria Math" w:hAnsi="Cambria Math"/>
              </w:rPr>
              <m:t>us3MOSt</m:t>
            </m:r>
          </m:sub>
        </m:sSub>
        <m:r>
          <w:rPr>
            <w:rStyle w:val="mord"/>
            <w:rFonts w:ascii="Cambria Math" w:hAnsi="Cambria Math"/>
          </w:rPr>
          <m:t xml:space="preserve">=0.95122 </m:t>
        </m:r>
        <m:r>
          <m:rPr>
            <m:sty m:val="p"/>
          </m:rPr>
          <w:rPr>
            <w:rStyle w:val="mbin"/>
            <w:rFonts w:ascii="Cambria Math" w:hAnsi="Cambria Math" w:cs="Cambria Math"/>
          </w:rPr>
          <m:t xml:space="preserve">⋅ </m:t>
        </m:r>
        <m:r>
          <w:rPr>
            <w:rStyle w:val="mord"/>
            <w:rFonts w:ascii="Cambria Math" w:hAnsi="Cambria Math"/>
          </w:rPr>
          <m:t xml:space="preserve">0.9455=0.899 </m:t>
        </m:r>
        <m:f>
          <m:fPr>
            <m:ctrlPr>
              <w:rPr>
                <w:rStyle w:val="mord"/>
                <w:rFonts w:ascii="Cambria Math" w:hAnsi="Cambria Math"/>
                <w:i/>
              </w:rPr>
            </m:ctrlPr>
          </m:fPr>
          <m:num>
            <m:r>
              <w:rPr>
                <w:rStyle w:val="mord"/>
                <w:rFonts w:ascii="Cambria Math" w:hAnsi="Cambria Math"/>
              </w:rPr>
              <m:t>V</m:t>
            </m:r>
          </m:num>
          <m:den>
            <m:r>
              <w:rPr>
                <w:rStyle w:val="mord"/>
                <w:rFonts w:ascii="Cambria Math" w:hAnsi="Cambria Math"/>
              </w:rPr>
              <m:t>V</m:t>
            </m:r>
          </m:den>
        </m:f>
      </m:oMath>
      <w:r>
        <w:rPr>
          <w:rStyle w:val="mord"/>
          <w:rFonts w:ascii="Calibri" w:hAnsi="Calibri"/>
        </w:rPr>
        <w:t xml:space="preserve"> (obciążony)</w:t>
      </w:r>
    </w:p>
    <w:p w:rsidR="00302B12" w:rsidRPr="00DF5298" w:rsidRDefault="00302B12" w:rsidP="00302B12">
      <w:pPr>
        <w:pStyle w:val="Standard"/>
        <w:rPr>
          <w:rFonts w:ascii="Calibri" w:hAnsi="Calibri"/>
          <w:color w:val="FF0000"/>
          <w:sz w:val="21"/>
          <w:szCs w:val="21"/>
        </w:rPr>
      </w:pPr>
    </w:p>
    <w:p w:rsidR="00302B12" w:rsidRDefault="00302B12" w:rsidP="00302B12">
      <w:pPr>
        <w:pStyle w:val="Standard"/>
        <w:rPr>
          <w:rFonts w:ascii="Calibri" w:hAnsi="Calibri"/>
          <w:i/>
          <w:iCs/>
        </w:rPr>
      </w:pPr>
    </w:p>
    <w:p w:rsidR="00302B12" w:rsidRDefault="00302B12" w:rsidP="00302B12">
      <w:pPr>
        <w:pStyle w:val="Standard"/>
        <w:rPr>
          <w:rFonts w:ascii="Calibri" w:hAnsi="Calibri"/>
          <w:i/>
          <w:iCs/>
        </w:rPr>
      </w:pPr>
    </w:p>
    <w:p w:rsidR="00302B12" w:rsidRDefault="00302B12" w:rsidP="00302B12">
      <w:pPr>
        <w:pStyle w:val="Standard"/>
        <w:rPr>
          <w:rFonts w:ascii="Calibri" w:hAnsi="Calibri"/>
          <w:i/>
          <w:iCs/>
          <w:sz w:val="28"/>
          <w:szCs w:val="28"/>
        </w:rPr>
      </w:pPr>
      <w:r>
        <w:rPr>
          <w:rFonts w:ascii="Calibri" w:hAnsi="Calibri"/>
          <w:i/>
          <w:iCs/>
        </w:rPr>
        <w:lastRenderedPageBreak/>
        <w:t>Wnioski:</w:t>
      </w:r>
    </w:p>
    <w:p w:rsidR="00302B12" w:rsidRDefault="00302B12" w:rsidP="00302B12">
      <w:pPr>
        <w:pStyle w:val="Standard"/>
        <w:rPr>
          <w:rFonts w:ascii="Calibri" w:hAnsi="Calibri"/>
          <w:i/>
          <w:iCs/>
        </w:rPr>
      </w:pPr>
    </w:p>
    <w:p w:rsidR="00302B12" w:rsidRDefault="00302B12" w:rsidP="00302B12">
      <w:pPr>
        <w:pStyle w:val="Standard"/>
        <w:rPr>
          <w:rFonts w:ascii="Calibri" w:hAnsi="Calibri"/>
          <w:b/>
          <w:bCs/>
          <w:sz w:val="28"/>
          <w:szCs w:val="28"/>
        </w:rPr>
      </w:pPr>
      <w:r w:rsidRPr="00CF72B7">
        <w:rPr>
          <w:rFonts w:asciiTheme="minorHAnsi" w:hAnsiTheme="minorHAnsi" w:cstheme="minorHAnsi"/>
        </w:rPr>
        <w:t xml:space="preserve">Rezystancja wejściowa wtórnika źródłowego jest dobrze przybliżana przez rezystancję polaryzującą bramkę, czyli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2</m:t>
            </m:r>
          </m:sub>
        </m:sSub>
      </m:oMath>
      <w:r w:rsidRPr="00CF72B7">
        <w:rPr>
          <w:rFonts w:asciiTheme="minorHAnsi" w:hAnsiTheme="minorHAnsi" w:cstheme="minorHAnsi"/>
        </w:rPr>
        <w:t xml:space="preserve">​. Zwiększenie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2</m:t>
            </m:r>
          </m:sub>
        </m:sSub>
      </m:oMath>
      <w:r w:rsidRPr="00CF72B7">
        <w:rPr>
          <w:rFonts w:asciiTheme="minorHAnsi" w:hAnsiTheme="minorHAnsi" w:cstheme="minorHAnsi"/>
        </w:rPr>
        <w:t xml:space="preserve">​ z </w:t>
      </w:r>
      <w:r>
        <w:rPr>
          <w:rFonts w:asciiTheme="minorHAnsi" w:hAnsiTheme="minorHAnsi" w:cstheme="minorHAnsi"/>
        </w:rPr>
        <w:t>39</w:t>
      </w:r>
      <w:r w:rsidRPr="00CF72B7">
        <w:rPr>
          <w:rFonts w:asciiTheme="minorHAnsi" w:hAnsiTheme="minorHAnsi" w:cstheme="minorHAnsi"/>
        </w:rPr>
        <w:t xml:space="preserve"> kΩ do </w:t>
      </w:r>
      <w:r>
        <w:rPr>
          <w:rFonts w:asciiTheme="minorHAnsi" w:hAnsiTheme="minorHAnsi" w:cstheme="minorHAnsi"/>
        </w:rPr>
        <w:t xml:space="preserve">390 </w:t>
      </w:r>
      <w:r w:rsidRPr="00CF72B7">
        <w:rPr>
          <w:rFonts w:asciiTheme="minorHAnsi" w:hAnsiTheme="minorHAnsi" w:cstheme="minorHAnsi"/>
        </w:rPr>
        <w:t xml:space="preserve">kΩ istotnie poprawia dopasowanie do źródła o dużej rezystancji wewnętrznej. Teoretyczne wartości wzmocnienia obliczone z katalogowego </w:t>
      </w: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m:t>
            </m:r>
          </m:sub>
        </m:sSub>
      </m:oMath>
      <w:r w:rsidRPr="00CF72B7">
        <w:rPr>
          <w:rFonts w:asciiTheme="minorHAnsi" w:hAnsiTheme="minorHAnsi" w:cstheme="minorHAnsi"/>
        </w:rPr>
        <w:t xml:space="preserve"> ​ są jedynie oszacowaniem, ponieważ dane katalogowe 2N7000 podają transkonduktancję dla prądów setek miliamperów, a w badanym układzie tranzystor pracuje przy prądzie rzędu kilku miliamperów. Mimo tego zgodność rzędu kilku–kilkunastu procent jest całkowicie sensowna.</w:t>
      </w:r>
    </w:p>
    <w:p w:rsidR="00302B12" w:rsidRDefault="00302B12" w:rsidP="00302B12">
      <w:pPr>
        <w:pStyle w:val="Standard"/>
        <w:rPr>
          <w:rFonts w:ascii="Calibri" w:hAnsi="Calibri"/>
          <w:b/>
          <w:bCs/>
          <w:sz w:val="28"/>
          <w:szCs w:val="28"/>
        </w:rPr>
      </w:pPr>
      <w:r>
        <w:rPr>
          <w:rFonts w:ascii="Calibri" w:hAnsi="Calibri"/>
          <w:b/>
          <w:bCs/>
          <w:sz w:val="28"/>
          <w:szCs w:val="28"/>
        </w:rPr>
        <w:t>8.</w:t>
      </w:r>
      <w:r>
        <w:rPr>
          <w:rFonts w:ascii="Calibri" w:hAnsi="Calibri"/>
          <w:b/>
          <w:bCs/>
        </w:rPr>
        <w:t xml:space="preserve"> Podsumowanie:</w:t>
      </w:r>
    </w:p>
    <w:p w:rsidR="00302B12" w:rsidRDefault="00302B12" w:rsidP="00302B12">
      <w:pPr>
        <w:pStyle w:val="Standard"/>
        <w:rPr>
          <w:rFonts w:ascii="Calibri" w:hAnsi="Calibri"/>
        </w:rPr>
      </w:pPr>
    </w:p>
    <w:p w:rsidR="00302B12" w:rsidRDefault="00302B12" w:rsidP="00302B12">
      <w:pPr>
        <w:pStyle w:val="Standard"/>
        <w:rPr>
          <w:rFonts w:asciiTheme="minorHAnsi" w:hAnsiTheme="minorHAnsi" w:cstheme="minorHAnsi"/>
        </w:rPr>
      </w:pPr>
      <w:r>
        <w:rPr>
          <w:rFonts w:asciiTheme="minorHAnsi" w:hAnsiTheme="minorHAnsi" w:cstheme="minorHAnsi"/>
        </w:rPr>
        <w:t>W</w:t>
      </w:r>
      <w:r w:rsidRPr="00BD1455">
        <w:rPr>
          <w:rFonts w:asciiTheme="minorHAnsi" w:hAnsiTheme="minorHAnsi" w:cstheme="minorHAnsi"/>
        </w:rPr>
        <w:t>tórnik źródłowy okazał się szczególnie korzystny wtedy, gdy źródło sygnału ma dużą rezystancję wewnętrzną i nie powinno być obciążane prądowo. Jego główną zaletą jest duża rezystancja wejściowa, natomiast wadą jest to, że przy większym obciążeniu oraz przy wzroście rezystancji źródła skuteczne wzmocnienie napięciowe wyraźnie maleje. Mimo to w badanym ćwiczeniu wtórnik źródłowy spełnił swoje zadanie i potwierdził przewidywania teoretyczne.</w:t>
      </w:r>
    </w:p>
    <w:p w:rsidR="00302B12" w:rsidRDefault="00302B12" w:rsidP="00302B12">
      <w:pPr>
        <w:pStyle w:val="Standard"/>
        <w:rPr>
          <w:rFonts w:asciiTheme="minorHAnsi" w:hAnsiTheme="minorHAnsi" w:cstheme="minorHAnsi"/>
        </w:rPr>
      </w:pPr>
    </w:p>
    <w:p w:rsidR="00302B12" w:rsidRDefault="00302B12" w:rsidP="00302B12">
      <w:pPr>
        <w:pStyle w:val="Standard"/>
        <w:rPr>
          <w:rFonts w:asciiTheme="minorHAnsi" w:hAnsiTheme="minorHAnsi" w:cstheme="minorHAnsi"/>
        </w:rPr>
      </w:pPr>
    </w:p>
    <w:p w:rsidR="00302B12" w:rsidRPr="00BD1455" w:rsidRDefault="00302B12" w:rsidP="00302B12">
      <w:pPr>
        <w:pStyle w:val="Standard"/>
        <w:rPr>
          <w:rFonts w:asciiTheme="minorHAnsi" w:hAnsiTheme="minorHAnsi" w:cstheme="minorHAnsi"/>
          <w:color w:val="538135" w:themeColor="accent6" w:themeShade="BF"/>
        </w:rPr>
      </w:pPr>
      <w:r w:rsidRPr="00BD1455">
        <w:rPr>
          <w:rFonts w:asciiTheme="minorHAnsi" w:hAnsiTheme="minorHAnsi" w:cstheme="minorHAnsi"/>
          <w:color w:val="538135" w:themeColor="accent6" w:themeShade="BF"/>
        </w:rPr>
        <w:t>W badanym wtórniku źródłowym z tranzystorem 2N7000 uzyskano poprawny punkt pracy tranzystora. Prąd spoczynkowy tranzystora wyniósł około 5.48 mA, a tranzystor pracował w zakresie pentodowym, dzięki czemu układ mógł poprawnie pełnić funkcję wtórnika źródłowego. Bramkę tranzystora można było przyjąć jako spolaryzowaną blisko potencjału masy, ponieważ prąd bramki jest pomijalnie mały.</w:t>
      </w:r>
    </w:p>
    <w:p w:rsidR="00302B12" w:rsidRPr="00BD1455" w:rsidRDefault="00302B12" w:rsidP="00302B12">
      <w:pPr>
        <w:pStyle w:val="Standard"/>
        <w:rPr>
          <w:rFonts w:asciiTheme="minorHAnsi" w:hAnsiTheme="minorHAnsi" w:cstheme="minorHAnsi"/>
          <w:color w:val="538135" w:themeColor="accent6" w:themeShade="BF"/>
        </w:rPr>
      </w:pPr>
      <w:r w:rsidRPr="00BD1455">
        <w:rPr>
          <w:rFonts w:asciiTheme="minorHAnsi" w:hAnsiTheme="minorHAnsi" w:cstheme="minorHAnsi"/>
          <w:color w:val="538135" w:themeColor="accent6" w:themeShade="BF"/>
        </w:rPr>
        <w:t>Najważniejszą cechą badanego wtórnika źródłowego okazała się jego stosunkowo duża rezystancja wejściowa. Z pomiarów uzyskano wartości około</w:t>
      </w:r>
      <w:r w:rsidRPr="00CB2E3A">
        <w:rPr>
          <w:rFonts w:asciiTheme="minorHAnsi" w:hAnsiTheme="minorHAnsi" w:cstheme="minorHAnsi"/>
          <w:color w:val="538135" w:themeColor="accent6" w:themeShade="BF"/>
        </w:rPr>
        <w:t xml:space="preserve"> 37</w:t>
      </w:r>
      <w:r w:rsidRPr="00BD1455">
        <w:rPr>
          <w:rFonts w:asciiTheme="minorHAnsi" w:hAnsiTheme="minorHAnsi" w:cstheme="minorHAnsi"/>
          <w:color w:val="538135" w:themeColor="accent6" w:themeShade="BF"/>
        </w:rPr>
        <w:t>–37.4 k</w:t>
      </w:r>
      <w:r w:rsidRPr="00BD1455">
        <w:rPr>
          <w:rFonts w:asciiTheme="minorHAnsi" w:hAnsiTheme="minorHAnsi" w:cstheme="minorHAnsi"/>
          <w:color w:val="538135" w:themeColor="accent6" w:themeShade="BF"/>
          <w:lang w:val="ru-RU"/>
        </w:rPr>
        <w:t>Ω</w:t>
      </w:r>
      <w:r w:rsidRPr="00BD1455">
        <w:rPr>
          <w:rFonts w:asciiTheme="minorHAnsi" w:hAnsiTheme="minorHAnsi" w:cstheme="minorHAnsi"/>
          <w:color w:val="538135" w:themeColor="accent6" w:themeShade="BF"/>
        </w:rPr>
        <w:t xml:space="preserve">, co dobrze zgadza się z wartością przewidywaną </w:t>
      </w:r>
      <w:r w:rsidRPr="00CB2E3A">
        <w:rPr>
          <w:rFonts w:asciiTheme="minorHAnsi" w:hAnsiTheme="minorHAnsi" w:cstheme="minorHAnsi"/>
          <w:color w:val="538135" w:themeColor="accent6" w:themeShade="BF"/>
        </w:rPr>
        <w:t>39</w:t>
      </w:r>
      <w:r w:rsidRPr="00BD1455">
        <w:rPr>
          <w:rFonts w:asciiTheme="minorHAnsi" w:hAnsiTheme="minorHAnsi" w:cstheme="minorHAnsi"/>
          <w:color w:val="538135" w:themeColor="accent6" w:themeShade="BF"/>
        </w:rPr>
        <w:t> k</w:t>
      </w:r>
      <w:r w:rsidRPr="00BD1455">
        <w:rPr>
          <w:rFonts w:asciiTheme="minorHAnsi" w:hAnsiTheme="minorHAnsi" w:cstheme="minorHAnsi"/>
          <w:color w:val="538135" w:themeColor="accent6" w:themeShade="BF"/>
          <w:lang w:val="ru-RU"/>
        </w:rPr>
        <w:t>Ω</w:t>
      </w:r>
      <w:r w:rsidRPr="00BD1455">
        <w:rPr>
          <w:rFonts w:asciiTheme="minorHAnsi" w:hAnsiTheme="minorHAnsi" w:cstheme="minorHAnsi"/>
          <w:color w:val="538135" w:themeColor="accent6" w:themeShade="BF"/>
        </w:rPr>
        <w:t>. Potwierdza to teorię, według której rezystancja wejściowa wtórnika źródłowego jest w przybliżeniu równa rezystancji polaryzującej bramkę tranzystora. W odróżnieniu od wtórnika emiterowego wejście tranzystora MOS praktycznie nie pobiera prądu, dlatego taki układ znacznie lepiej nadaje się do współpracy ze źródłami sygnału o dużej rezystancji wewnętrznej.</w:t>
      </w:r>
    </w:p>
    <w:p w:rsidR="00302B12" w:rsidRPr="00BD1455" w:rsidRDefault="00302B12" w:rsidP="00302B12">
      <w:pPr>
        <w:pStyle w:val="Standard"/>
        <w:rPr>
          <w:rFonts w:asciiTheme="minorHAnsi" w:hAnsiTheme="minorHAnsi" w:cstheme="minorHAnsi"/>
          <w:color w:val="538135" w:themeColor="accent6" w:themeShade="BF"/>
        </w:rPr>
      </w:pPr>
      <w:r w:rsidRPr="00BD1455">
        <w:rPr>
          <w:rFonts w:asciiTheme="minorHAnsi" w:hAnsiTheme="minorHAnsi" w:cstheme="minorHAnsi"/>
          <w:color w:val="538135" w:themeColor="accent6" w:themeShade="BF"/>
        </w:rPr>
        <w:t>Pomiary małosygnałowe pokazały również, że skuteczne wzmocnienie napięciowe wtórnika źródłowego jest mniejsze od jedności, zgodnie z teorią. Bez obciążenia było ono wyraźnie większe niż przy dołączonym obciążeniu, co oznacza, że obciążenie pogarsza właściwości napięciowe układu. Dodatkowo wzrost rezystancji źródła sygnału z 2 k</w:t>
      </w:r>
      <w:r w:rsidRPr="00BD1455">
        <w:rPr>
          <w:rFonts w:asciiTheme="minorHAnsi" w:hAnsiTheme="minorHAnsi" w:cstheme="minorHAnsi"/>
          <w:color w:val="538135" w:themeColor="accent6" w:themeShade="BF"/>
          <w:lang w:val="ru-RU"/>
        </w:rPr>
        <w:t>Ω</w:t>
      </w:r>
      <w:r w:rsidRPr="00BD1455">
        <w:rPr>
          <w:rFonts w:asciiTheme="minorHAnsi" w:hAnsiTheme="minorHAnsi" w:cstheme="minorHAnsi"/>
          <w:color w:val="538135" w:themeColor="accent6" w:themeShade="BF"/>
        </w:rPr>
        <w:t xml:space="preserve"> do 20 k</w:t>
      </w:r>
      <w:r w:rsidRPr="00BD1455">
        <w:rPr>
          <w:rFonts w:asciiTheme="minorHAnsi" w:hAnsiTheme="minorHAnsi" w:cstheme="minorHAnsi"/>
          <w:color w:val="538135" w:themeColor="accent6" w:themeShade="BF"/>
          <w:lang w:val="ru-RU"/>
        </w:rPr>
        <w:t>Ω</w:t>
      </w:r>
      <w:r w:rsidRPr="00BD1455">
        <w:rPr>
          <w:rFonts w:asciiTheme="minorHAnsi" w:hAnsiTheme="minorHAnsi" w:cstheme="minorHAnsi"/>
          <w:color w:val="538135" w:themeColor="accent6" w:themeShade="BF"/>
        </w:rPr>
        <w:t xml:space="preserve"> spowodował spadek skutecznego wzmocnienia napięciowego, ponieważ większa rezystancja źródła tworzy silniejszy dzielnik napięcia z rezystancją wejściową wtórnika.</w:t>
      </w:r>
    </w:p>
    <w:p w:rsidR="00302B12" w:rsidRPr="00BD1455" w:rsidRDefault="00302B12" w:rsidP="00302B12">
      <w:pPr>
        <w:pStyle w:val="Standard"/>
        <w:rPr>
          <w:rFonts w:asciiTheme="minorHAnsi" w:hAnsiTheme="minorHAnsi" w:cstheme="minorHAnsi"/>
          <w:color w:val="538135" w:themeColor="accent6" w:themeShade="BF"/>
        </w:rPr>
      </w:pPr>
      <w:r w:rsidRPr="00BD1455">
        <w:rPr>
          <w:rFonts w:asciiTheme="minorHAnsi" w:hAnsiTheme="minorHAnsi" w:cstheme="minorHAnsi"/>
          <w:color w:val="538135" w:themeColor="accent6" w:themeShade="BF"/>
        </w:rPr>
        <w:t xml:space="preserve">Zwiększenie rezystancji </w:t>
      </w:r>
      <m:oMath>
        <m:sSub>
          <m:sSubPr>
            <m:ctrlPr>
              <w:rPr>
                <w:rFonts w:ascii="Cambria Math" w:hAnsi="Cambria Math" w:cstheme="minorHAnsi"/>
                <w:i/>
                <w:color w:val="538135" w:themeColor="accent6" w:themeShade="BF"/>
              </w:rPr>
            </m:ctrlPr>
          </m:sSubPr>
          <m:e>
            <m:r>
              <w:rPr>
                <w:rFonts w:ascii="Cambria Math" w:hAnsi="Cambria Math" w:cstheme="minorHAnsi"/>
                <w:color w:val="538135" w:themeColor="accent6" w:themeShade="BF"/>
              </w:rPr>
              <m:t>R</m:t>
            </m:r>
          </m:e>
          <m:sub>
            <m:r>
              <w:rPr>
                <w:rFonts w:ascii="Cambria Math" w:hAnsi="Cambria Math" w:cstheme="minorHAnsi"/>
                <w:color w:val="538135" w:themeColor="accent6" w:themeShade="BF"/>
              </w:rPr>
              <m:t>2</m:t>
            </m:r>
          </m:sub>
        </m:sSub>
      </m:oMath>
      <w:r w:rsidRPr="00BD1455">
        <w:rPr>
          <w:rFonts w:asciiTheme="minorHAnsi" w:hAnsiTheme="minorHAnsi" w:cstheme="minorHAnsi"/>
          <w:color w:val="538135" w:themeColor="accent6" w:themeShade="BF"/>
        </w:rPr>
        <w:t>​ z 39 k</w:t>
      </w:r>
      <w:r w:rsidRPr="00BD1455">
        <w:rPr>
          <w:rFonts w:asciiTheme="minorHAnsi" w:hAnsiTheme="minorHAnsi" w:cstheme="minorHAnsi"/>
          <w:color w:val="538135" w:themeColor="accent6" w:themeShade="BF"/>
          <w:lang w:val="ru-RU"/>
        </w:rPr>
        <w:t>Ω</w:t>
      </w:r>
      <w:r w:rsidRPr="00BD1455">
        <w:rPr>
          <w:rFonts w:asciiTheme="minorHAnsi" w:hAnsiTheme="minorHAnsi" w:cstheme="minorHAnsi"/>
          <w:color w:val="538135" w:themeColor="accent6" w:themeShade="BF"/>
        </w:rPr>
        <w:t xml:space="preserve"> do 390 k</w:t>
      </w:r>
      <w:r w:rsidRPr="00BD1455">
        <w:rPr>
          <w:rFonts w:asciiTheme="minorHAnsi" w:hAnsiTheme="minorHAnsi" w:cstheme="minorHAnsi"/>
          <w:color w:val="538135" w:themeColor="accent6" w:themeShade="BF"/>
          <w:lang w:val="ru-RU"/>
        </w:rPr>
        <w:t>Ω</w:t>
      </w:r>
      <w:r w:rsidRPr="00BD1455">
        <w:rPr>
          <w:rFonts w:asciiTheme="minorHAnsi" w:hAnsiTheme="minorHAnsi" w:cstheme="minorHAnsi"/>
          <w:color w:val="538135" w:themeColor="accent6" w:themeShade="BF"/>
        </w:rPr>
        <w:t xml:space="preserve"> istotnie poprawiło dopasowanie wtórnika do źródła o dużej rezystancji wewnętrznej. Potwierdza to praktyczną zaletę wtórnika źródłowego: możliwość łatwego zwiększenia rezystancji wejściowej bez konieczności pobierania większego prądu ze źródła sterującego.</w:t>
      </w:r>
    </w:p>
    <w:p w:rsidR="00302B12" w:rsidRPr="00BD1455" w:rsidRDefault="00302B12" w:rsidP="00302B12">
      <w:pPr>
        <w:pStyle w:val="Standard"/>
        <w:rPr>
          <w:rFonts w:asciiTheme="minorHAnsi" w:hAnsiTheme="minorHAnsi" w:cstheme="minorHAnsi"/>
          <w:color w:val="538135" w:themeColor="accent6" w:themeShade="BF"/>
        </w:rPr>
      </w:pPr>
      <w:r w:rsidRPr="00BD1455">
        <w:rPr>
          <w:rFonts w:asciiTheme="minorHAnsi" w:hAnsiTheme="minorHAnsi" w:cstheme="minorHAnsi"/>
          <w:color w:val="538135" w:themeColor="accent6" w:themeShade="BF"/>
        </w:rPr>
        <w:t>Maksymalna amplituda nieobciętego sygnału wyjściowego wtórnika źródłowego wyniosła około 0.95 V, co odpowiada około 1.90 Vpp. Wynik ten był zgodny z wartością oczekiwaną, co świadczy o poprawnym wyznaczeniu punktu pracy i prawidłowym działaniu układu.</w:t>
      </w:r>
    </w:p>
    <w:p w:rsidR="00302B12" w:rsidRPr="00BD1455" w:rsidRDefault="00302B12" w:rsidP="00302B12">
      <w:pPr>
        <w:pStyle w:val="Standard"/>
        <w:rPr>
          <w:rFonts w:asciiTheme="minorHAnsi" w:hAnsiTheme="minorHAnsi" w:cstheme="minorHAnsi"/>
        </w:rPr>
      </w:pPr>
    </w:p>
    <w:p w:rsidR="00247E55" w:rsidRDefault="00247E55" w:rsidP="00302B12">
      <w:pPr>
        <w:pStyle w:val="Standard"/>
        <w:rPr>
          <w:rFonts w:ascii="Calibri" w:hAnsi="Calibri"/>
        </w:rPr>
      </w:pPr>
    </w:p>
    <w:sectPr w:rsidR="00247E55">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635F6" w:rsidRDefault="00D635F6">
      <w:r>
        <w:separator/>
      </w:r>
    </w:p>
  </w:endnote>
  <w:endnote w:type="continuationSeparator" w:id="0">
    <w:p w:rsidR="00D635F6" w:rsidRDefault="00D635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Liberation Serif">
    <w:altName w:val="Times New Roman"/>
    <w:charset w:val="01"/>
    <w:family w:val="roman"/>
    <w:pitch w:val="variable"/>
  </w:font>
  <w:font w:name="Noto Serif CJK SC">
    <w:altName w:val="Times New Roman"/>
    <w:panose1 w:val="00000000000000000000"/>
    <w:charset w:val="00"/>
    <w:family w:val="roman"/>
    <w:notTrueType/>
    <w:pitch w:val="default"/>
  </w:font>
  <w:font w:name="Noto Sans Devanagari">
    <w:altName w:val="Calibri"/>
    <w:panose1 w:val="00000000000000000000"/>
    <w:charset w:val="00"/>
    <w:family w:val="roman"/>
    <w:notTrueType/>
    <w:pitch w:val="default"/>
  </w:font>
  <w:font w:name="Times New Roman">
    <w:panose1 w:val="02020603050405020304"/>
    <w:charset w:val="00"/>
    <w:family w:val="roman"/>
    <w:pitch w:val="variable"/>
    <w:sig w:usb0="E0002AFF" w:usb1="C0007843"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Mangal">
    <w:altName w:val="Courier New"/>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635F6" w:rsidRDefault="00D635F6">
      <w:r>
        <w:rPr>
          <w:color w:val="000000"/>
        </w:rPr>
        <w:separator/>
      </w:r>
    </w:p>
  </w:footnote>
  <w:footnote w:type="continuationSeparator" w:id="0">
    <w:p w:rsidR="00D635F6" w:rsidRDefault="00D635F6">
      <w:r>
        <w:continuationSeparator/>
      </w:r>
    </w:p>
  </w:footnote>
  <w:footnote w:id="1">
    <w:p w:rsidR="00FD7580" w:rsidRDefault="00FD7580">
      <w:pPr>
        <w:pStyle w:val="Footnote"/>
        <w:rPr>
          <w:rFonts w:ascii="Calibri" w:hAnsi="Calibri"/>
        </w:rPr>
      </w:pPr>
      <w:r>
        <w:rPr>
          <w:rStyle w:val="a5"/>
        </w:rPr>
        <w:footnoteRef/>
      </w:r>
      <w:r>
        <w:rPr>
          <w:rFonts w:ascii="Calibri" w:hAnsi="Calibri"/>
        </w:rPr>
        <w:t>Przy pomiarach małosygnałowych słowo „amplituda” będzie miało zawsze znaczenie „wartość międzyszczytowa” – tak po prostu jest krócej.</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oNotDisplayPageBoundaries/>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7E55"/>
    <w:rsid w:val="00044156"/>
    <w:rsid w:val="00060A03"/>
    <w:rsid w:val="00090B31"/>
    <w:rsid w:val="000E3FE4"/>
    <w:rsid w:val="0010241E"/>
    <w:rsid w:val="001701FC"/>
    <w:rsid w:val="00191393"/>
    <w:rsid w:val="001E55D1"/>
    <w:rsid w:val="00247E55"/>
    <w:rsid w:val="00267923"/>
    <w:rsid w:val="002804CA"/>
    <w:rsid w:val="002B0F93"/>
    <w:rsid w:val="002B19FC"/>
    <w:rsid w:val="002E6A69"/>
    <w:rsid w:val="00302B12"/>
    <w:rsid w:val="003043C7"/>
    <w:rsid w:val="00344259"/>
    <w:rsid w:val="00347DA0"/>
    <w:rsid w:val="00377217"/>
    <w:rsid w:val="003A17DA"/>
    <w:rsid w:val="003A2D21"/>
    <w:rsid w:val="00403510"/>
    <w:rsid w:val="00410567"/>
    <w:rsid w:val="00410B42"/>
    <w:rsid w:val="00497F32"/>
    <w:rsid w:val="005047AC"/>
    <w:rsid w:val="00517045"/>
    <w:rsid w:val="00531A3B"/>
    <w:rsid w:val="0054648E"/>
    <w:rsid w:val="00591C56"/>
    <w:rsid w:val="005D6C0B"/>
    <w:rsid w:val="005F140D"/>
    <w:rsid w:val="0060513A"/>
    <w:rsid w:val="00617EFD"/>
    <w:rsid w:val="006960FD"/>
    <w:rsid w:val="006C5605"/>
    <w:rsid w:val="006E1DBD"/>
    <w:rsid w:val="00754BE6"/>
    <w:rsid w:val="007702FF"/>
    <w:rsid w:val="007F6A35"/>
    <w:rsid w:val="0082726B"/>
    <w:rsid w:val="00856560"/>
    <w:rsid w:val="008A1A9B"/>
    <w:rsid w:val="008A3FD1"/>
    <w:rsid w:val="008B7B3D"/>
    <w:rsid w:val="008C51A7"/>
    <w:rsid w:val="008C7004"/>
    <w:rsid w:val="008C74B7"/>
    <w:rsid w:val="008E5235"/>
    <w:rsid w:val="00915354"/>
    <w:rsid w:val="0098259E"/>
    <w:rsid w:val="009E4E93"/>
    <w:rsid w:val="00A33A2E"/>
    <w:rsid w:val="00AC596F"/>
    <w:rsid w:val="00B05630"/>
    <w:rsid w:val="00B24947"/>
    <w:rsid w:val="00B72207"/>
    <w:rsid w:val="00B86259"/>
    <w:rsid w:val="00BA4EB3"/>
    <w:rsid w:val="00BB417A"/>
    <w:rsid w:val="00C86081"/>
    <w:rsid w:val="00CA673C"/>
    <w:rsid w:val="00CC30C1"/>
    <w:rsid w:val="00CF42D4"/>
    <w:rsid w:val="00D47BA1"/>
    <w:rsid w:val="00D635F6"/>
    <w:rsid w:val="00D720C9"/>
    <w:rsid w:val="00D839B1"/>
    <w:rsid w:val="00DB40EA"/>
    <w:rsid w:val="00E40CF2"/>
    <w:rsid w:val="00E63C5E"/>
    <w:rsid w:val="00E969E6"/>
    <w:rsid w:val="00EA6011"/>
    <w:rsid w:val="00EC73F9"/>
    <w:rsid w:val="00EE6117"/>
    <w:rsid w:val="00F33ABA"/>
    <w:rsid w:val="00F56FDD"/>
    <w:rsid w:val="00F65C81"/>
    <w:rsid w:val="00F91F9F"/>
    <w:rsid w:val="00F91FCC"/>
    <w:rsid w:val="00FA612A"/>
    <w:rsid w:val="00FB3E55"/>
    <w:rsid w:val="00FD758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17B09"/>
  <w15:docId w15:val="{0D292CF8-E37E-44BE-8459-DCA8DAF07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Noto Sans Devanagari"/>
        <w:kern w:val="3"/>
        <w:sz w:val="24"/>
        <w:szCs w:val="24"/>
        <w:lang w:val="pl-PL" w:eastAsia="zh-CN" w:bidi="hi-IN"/>
      </w:rPr>
    </w:rPrDefault>
    <w:pPrDefault>
      <w:pPr>
        <w:suppressAutoHyphens/>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SC"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Signature"/>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paragraph" w:customStyle="1" w:styleId="Footnote">
    <w:name w:val="Footnote"/>
    <w:basedOn w:val="Standard"/>
    <w:pPr>
      <w:suppressLineNumbers/>
      <w:ind w:left="340" w:hanging="340"/>
    </w:pPr>
    <w:rPr>
      <w:sz w:val="20"/>
      <w:szCs w:val="20"/>
    </w:rPr>
  </w:style>
  <w:style w:type="character" w:customStyle="1" w:styleId="FootnoteSymbol">
    <w:name w:val="Footnote Symbol"/>
  </w:style>
  <w:style w:type="character" w:customStyle="1" w:styleId="Footnoteanchor">
    <w:name w:val="Footnote anchor"/>
    <w:rPr>
      <w:position w:val="0"/>
      <w:vertAlign w:val="superscript"/>
    </w:rPr>
  </w:style>
  <w:style w:type="character" w:styleId="a5">
    <w:name w:val="footnote reference"/>
    <w:basedOn w:val="a0"/>
    <w:uiPriority w:val="99"/>
    <w:semiHidden/>
    <w:unhideWhenUsed/>
    <w:rPr>
      <w:vertAlign w:val="superscript"/>
    </w:rPr>
  </w:style>
  <w:style w:type="table" w:styleId="a6">
    <w:name w:val="Table Grid"/>
    <w:basedOn w:val="a1"/>
    <w:uiPriority w:val="39"/>
    <w:rsid w:val="00FA612A"/>
    <w:pPr>
      <w:suppressAutoHyphens w:val="0"/>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laceholder Text"/>
    <w:basedOn w:val="a0"/>
    <w:uiPriority w:val="99"/>
    <w:semiHidden/>
    <w:rsid w:val="002B19FC"/>
    <w:rPr>
      <w:color w:val="808080"/>
    </w:rPr>
  </w:style>
  <w:style w:type="paragraph" w:styleId="a8">
    <w:name w:val="endnote text"/>
    <w:basedOn w:val="a"/>
    <w:link w:val="a9"/>
    <w:uiPriority w:val="99"/>
    <w:semiHidden/>
    <w:unhideWhenUsed/>
    <w:rsid w:val="006E1DBD"/>
    <w:rPr>
      <w:rFonts w:cs="Mangal"/>
      <w:sz w:val="20"/>
      <w:szCs w:val="18"/>
    </w:rPr>
  </w:style>
  <w:style w:type="character" w:customStyle="1" w:styleId="a9">
    <w:name w:val="Текст концевой сноски Знак"/>
    <w:basedOn w:val="a0"/>
    <w:link w:val="a8"/>
    <w:uiPriority w:val="99"/>
    <w:semiHidden/>
    <w:rsid w:val="006E1DBD"/>
    <w:rPr>
      <w:rFonts w:cs="Mangal"/>
      <w:sz w:val="20"/>
      <w:szCs w:val="18"/>
    </w:rPr>
  </w:style>
  <w:style w:type="character" w:styleId="aa">
    <w:name w:val="endnote reference"/>
    <w:basedOn w:val="a0"/>
    <w:uiPriority w:val="99"/>
    <w:semiHidden/>
    <w:unhideWhenUsed/>
    <w:rsid w:val="006E1DBD"/>
    <w:rPr>
      <w:vertAlign w:val="superscript"/>
    </w:rPr>
  </w:style>
  <w:style w:type="paragraph" w:styleId="ab">
    <w:name w:val="footer"/>
    <w:basedOn w:val="a"/>
    <w:link w:val="ac"/>
    <w:uiPriority w:val="99"/>
    <w:semiHidden/>
    <w:unhideWhenUsed/>
    <w:rsid w:val="00D839B1"/>
    <w:pPr>
      <w:tabs>
        <w:tab w:val="center" w:pos="4677"/>
        <w:tab w:val="right" w:pos="9355"/>
      </w:tabs>
    </w:pPr>
    <w:rPr>
      <w:rFonts w:cs="Mangal"/>
      <w:szCs w:val="21"/>
    </w:rPr>
  </w:style>
  <w:style w:type="character" w:customStyle="1" w:styleId="ac">
    <w:name w:val="Нижний колонтитул Знак"/>
    <w:basedOn w:val="a0"/>
    <w:link w:val="ab"/>
    <w:uiPriority w:val="99"/>
    <w:semiHidden/>
    <w:rsid w:val="00D839B1"/>
    <w:rPr>
      <w:rFonts w:cs="Mangal"/>
      <w:szCs w:val="21"/>
    </w:rPr>
  </w:style>
  <w:style w:type="character" w:styleId="ad">
    <w:name w:val="page number"/>
    <w:basedOn w:val="a0"/>
    <w:uiPriority w:val="99"/>
    <w:semiHidden/>
    <w:unhideWhenUsed/>
    <w:rsid w:val="00D839B1"/>
  </w:style>
  <w:style w:type="character" w:customStyle="1" w:styleId="mord">
    <w:name w:val="mord"/>
    <w:basedOn w:val="a0"/>
    <w:rsid w:val="00302B12"/>
  </w:style>
  <w:style w:type="character" w:customStyle="1" w:styleId="mbin">
    <w:name w:val="mbin"/>
    <w:basedOn w:val="a0"/>
    <w:rsid w:val="00302B12"/>
  </w:style>
  <w:style w:type="character" w:customStyle="1" w:styleId="vlist-s">
    <w:name w:val="vlist-s"/>
    <w:basedOn w:val="a0"/>
    <w:rsid w:val="00302B12"/>
  </w:style>
  <w:style w:type="character" w:customStyle="1" w:styleId="katex-mathml">
    <w:name w:val="katex-mathml"/>
    <w:basedOn w:val="a0"/>
    <w:rsid w:val="00302B12"/>
  </w:style>
  <w:style w:type="character" w:customStyle="1" w:styleId="mrel">
    <w:name w:val="mrel"/>
    <w:basedOn w:val="a0"/>
    <w:rsid w:val="00302B12"/>
  </w:style>
  <w:style w:type="character" w:customStyle="1" w:styleId="mtight">
    <w:name w:val="mtight"/>
    <w:basedOn w:val="a0"/>
    <w:rsid w:val="00302B12"/>
  </w:style>
  <w:style w:type="paragraph" w:styleId="ae">
    <w:name w:val="Normal (Web)"/>
    <w:basedOn w:val="a"/>
    <w:uiPriority w:val="99"/>
    <w:unhideWhenUsed/>
    <w:rsid w:val="00302B12"/>
    <w:pPr>
      <w:suppressAutoHyphens w:val="0"/>
      <w:autoSpaceDN/>
      <w:spacing w:before="100" w:beforeAutospacing="1" w:after="100" w:afterAutospacing="1"/>
      <w:textAlignment w:val="auto"/>
    </w:pPr>
    <w:rPr>
      <w:rFonts w:ascii="Times New Roman" w:eastAsia="Times New Roman" w:hAnsi="Times New Roman" w:cs="Times New Roman"/>
      <w:kern w:val="0"/>
      <w:lang w:val="ru-RU" w:eastAsia="ru-RU" w:bidi="ar-SA"/>
    </w:rPr>
  </w:style>
  <w:style w:type="character" w:styleId="af">
    <w:name w:val="Strong"/>
    <w:basedOn w:val="a0"/>
    <w:uiPriority w:val="22"/>
    <w:qFormat/>
    <w:rsid w:val="00302B12"/>
    <w:rPr>
      <w:b/>
      <w:bCs/>
    </w:rPr>
  </w:style>
  <w:style w:type="character" w:customStyle="1" w:styleId="mopen">
    <w:name w:val="mopen"/>
    <w:basedOn w:val="a0"/>
    <w:rsid w:val="00302B12"/>
  </w:style>
  <w:style w:type="character" w:customStyle="1" w:styleId="mclose">
    <w:name w:val="mclose"/>
    <w:basedOn w:val="a0"/>
    <w:rsid w:val="00302B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3729275">
      <w:bodyDiv w:val="1"/>
      <w:marLeft w:val="0"/>
      <w:marRight w:val="0"/>
      <w:marTop w:val="0"/>
      <w:marBottom w:val="0"/>
      <w:divBdr>
        <w:top w:val="none" w:sz="0" w:space="0" w:color="auto"/>
        <w:left w:val="none" w:sz="0" w:space="0" w:color="auto"/>
        <w:bottom w:val="none" w:sz="0" w:space="0" w:color="auto"/>
        <w:right w:val="none" w:sz="0" w:space="0" w:color="auto"/>
      </w:divBdr>
    </w:div>
    <w:div w:id="20975556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767</TotalTime>
  <Pages>15</Pages>
  <Words>3576</Words>
  <Characters>20384</Characters>
  <Application>Microsoft Office Word</Application>
  <DocSecurity>0</DocSecurity>
  <Lines>169</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100nout.by</dc:creator>
  <cp:keywords/>
  <dc:description/>
  <cp:lastModifiedBy>100nout.by</cp:lastModifiedBy>
  <cp:revision>6</cp:revision>
  <dcterms:created xsi:type="dcterms:W3CDTF">2026-04-05T00:46:00Z</dcterms:created>
  <dcterms:modified xsi:type="dcterms:W3CDTF">2026-04-12T19:52:00Z</dcterms:modified>
</cp:coreProperties>
</file>