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69BB23E" w14:textId="77777777" w:rsidR="00803877" w:rsidRDefault="005D4DAF">
      <w:pPr>
        <w:pStyle w:val="Standard"/>
        <w:rPr>
          <w:rFonts w:hint="eastAsia"/>
        </w:rPr>
      </w:pPr>
      <w:r>
        <w:rPr>
          <w:rFonts w:ascii="Calibri" w:hAnsi="Calibri"/>
          <w:noProof/>
          <w:lang w:val="ru-RU" w:eastAsia="ru-RU" w:bidi="ar-SA"/>
        </w:rPr>
        <w:drawing>
          <wp:anchor distT="0" distB="0" distL="114300" distR="114300" simplePos="0" relativeHeight="251658240" behindDoc="0" locked="0" layoutInCell="1" allowOverlap="1" wp14:anchorId="11080836" wp14:editId="7C2FBB68">
            <wp:simplePos x="0" y="0"/>
            <wp:positionH relativeFrom="column">
              <wp:posOffset>13322</wp:posOffset>
            </wp:positionH>
            <wp:positionV relativeFrom="paragraph">
              <wp:posOffset>32397</wp:posOffset>
            </wp:positionV>
            <wp:extent cx="6071762" cy="740883"/>
            <wp:effectExtent l="0" t="0" r="5188" b="2067"/>
            <wp:wrapTopAndBottom/>
            <wp:docPr id="1" name="Obraz 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7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071762" cy="740883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anchor>
        </w:drawing>
      </w:r>
    </w:p>
    <w:tbl>
      <w:tblPr>
        <w:tblW w:w="9643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2499"/>
        <w:gridCol w:w="1187"/>
        <w:gridCol w:w="1414"/>
        <w:gridCol w:w="1479"/>
        <w:gridCol w:w="3064"/>
      </w:tblGrid>
      <w:tr w:rsidR="00803877" w14:paraId="3527C9C3" w14:textId="77777777">
        <w:tc>
          <w:tcPr>
            <w:tcW w:w="2499" w:type="dxa"/>
            <w:tcBorders>
              <w:top w:val="single" w:sz="8" w:space="0" w:color="000000"/>
              <w:left w:val="single" w:sz="8" w:space="0" w:color="000000"/>
              <w:bottom w:val="single" w:sz="2" w:space="0" w:color="000000"/>
            </w:tcBorders>
            <w:shd w:val="clear" w:color="auto" w:fill="auto"/>
            <w:tcMar>
              <w:top w:w="113" w:type="dxa"/>
              <w:left w:w="113" w:type="dxa"/>
              <w:bottom w:w="113" w:type="dxa"/>
              <w:right w:w="113" w:type="dxa"/>
            </w:tcMar>
          </w:tcPr>
          <w:p w14:paraId="2E11C8E5" w14:textId="77777777" w:rsidR="00803877" w:rsidRDefault="005D4DAF">
            <w:pPr>
              <w:pStyle w:val="Standard"/>
              <w:spacing w:line="276" w:lineRule="auto"/>
              <w:jc w:val="center"/>
              <w:rPr>
                <w:rFonts w:ascii="Calibri" w:hAnsi="Calibri" w:cs="Arial"/>
                <w:b/>
                <w:bCs/>
              </w:rPr>
            </w:pPr>
            <w:r>
              <w:rPr>
                <w:rFonts w:ascii="Calibri" w:hAnsi="Calibri" w:cs="Arial"/>
                <w:b/>
                <w:bCs/>
              </w:rPr>
              <w:t>Instytut Systemów</w:t>
            </w:r>
          </w:p>
          <w:p w14:paraId="7B54C0E5" w14:textId="77777777" w:rsidR="00803877" w:rsidRDefault="005D4DAF">
            <w:pPr>
              <w:pStyle w:val="Standard"/>
              <w:spacing w:line="276" w:lineRule="auto"/>
              <w:jc w:val="center"/>
              <w:rPr>
                <w:rFonts w:ascii="Calibri" w:hAnsi="Calibri" w:cs="Arial"/>
                <w:b/>
                <w:bCs/>
              </w:rPr>
            </w:pPr>
            <w:r>
              <w:rPr>
                <w:rFonts w:ascii="Calibri" w:hAnsi="Calibri" w:cs="Arial"/>
                <w:b/>
                <w:bCs/>
              </w:rPr>
              <w:t>Elektronicznych</w:t>
            </w:r>
          </w:p>
        </w:tc>
        <w:tc>
          <w:tcPr>
            <w:tcW w:w="7144" w:type="dxa"/>
            <w:gridSpan w:val="4"/>
            <w:tcBorders>
              <w:top w:val="single" w:sz="8" w:space="0" w:color="000000"/>
              <w:left w:val="single" w:sz="2" w:space="0" w:color="000000"/>
              <w:bottom w:val="single" w:sz="2" w:space="0" w:color="000000"/>
              <w:right w:val="single" w:sz="8" w:space="0" w:color="000000"/>
            </w:tcBorders>
            <w:shd w:val="clear" w:color="auto" w:fill="auto"/>
            <w:tcMar>
              <w:top w:w="113" w:type="dxa"/>
              <w:left w:w="113" w:type="dxa"/>
              <w:bottom w:w="113" w:type="dxa"/>
              <w:right w:w="113" w:type="dxa"/>
            </w:tcMar>
          </w:tcPr>
          <w:p w14:paraId="7D790ADF" w14:textId="77777777" w:rsidR="00803877" w:rsidRDefault="005D4DAF">
            <w:pPr>
              <w:pStyle w:val="Standard"/>
              <w:spacing w:line="276" w:lineRule="auto"/>
              <w:jc w:val="center"/>
              <w:rPr>
                <w:rFonts w:hint="eastAsia"/>
              </w:rPr>
            </w:pPr>
            <w:r>
              <w:rPr>
                <w:rFonts w:ascii="Calibri" w:hAnsi="Calibri" w:cs="Arial"/>
                <w:b/>
                <w:bCs/>
                <w:caps/>
                <w:sz w:val="26"/>
                <w:szCs w:val="26"/>
              </w:rPr>
              <w:t>laboratorium elektroniki analogowej 1</w:t>
            </w:r>
          </w:p>
          <w:p w14:paraId="27A30C9E" w14:textId="77777777" w:rsidR="00803877" w:rsidRDefault="005D4DAF">
            <w:pPr>
              <w:pStyle w:val="Standard"/>
              <w:spacing w:line="276" w:lineRule="auto"/>
              <w:jc w:val="center"/>
              <w:rPr>
                <w:rFonts w:ascii="Calibri" w:hAnsi="Calibri" w:cs="Arial"/>
                <w:i/>
                <w:iCs/>
                <w:caps/>
                <w:sz w:val="20"/>
                <w:szCs w:val="20"/>
              </w:rPr>
            </w:pPr>
            <w:r>
              <w:rPr>
                <w:rFonts w:ascii="Calibri" w:hAnsi="Calibri" w:cs="Arial"/>
                <w:i/>
                <w:iCs/>
                <w:caps/>
                <w:sz w:val="20"/>
                <w:szCs w:val="20"/>
              </w:rPr>
              <w:t>2026</w:t>
            </w:r>
          </w:p>
        </w:tc>
      </w:tr>
      <w:tr w:rsidR="00803877" w14:paraId="4F68CEDA" w14:textId="77777777">
        <w:tc>
          <w:tcPr>
            <w:tcW w:w="9643" w:type="dxa"/>
            <w:gridSpan w:val="5"/>
            <w:tcBorders>
              <w:left w:val="single" w:sz="8" w:space="0" w:color="000000"/>
              <w:bottom w:val="single" w:sz="8" w:space="0" w:color="000000"/>
              <w:right w:val="single" w:sz="8" w:space="0" w:color="000000"/>
            </w:tcBorders>
            <w:shd w:val="clear" w:color="auto" w:fill="auto"/>
            <w:tcMar>
              <w:top w:w="113" w:type="dxa"/>
              <w:left w:w="113" w:type="dxa"/>
              <w:bottom w:w="113" w:type="dxa"/>
              <w:right w:w="113" w:type="dxa"/>
            </w:tcMar>
          </w:tcPr>
          <w:p w14:paraId="527418CD" w14:textId="77777777" w:rsidR="00803877" w:rsidRDefault="005D4DAF">
            <w:pPr>
              <w:pStyle w:val="Standard"/>
              <w:spacing w:line="276" w:lineRule="auto"/>
              <w:jc w:val="center"/>
              <w:rPr>
                <w:rFonts w:ascii="Calibri" w:hAnsi="Calibri" w:cs="Arial"/>
                <w:b/>
                <w:sz w:val="28"/>
                <w:szCs w:val="28"/>
              </w:rPr>
            </w:pPr>
            <w:r>
              <w:rPr>
                <w:rFonts w:ascii="Calibri" w:hAnsi="Calibri" w:cs="Arial"/>
                <w:b/>
                <w:sz w:val="28"/>
                <w:szCs w:val="28"/>
              </w:rPr>
              <w:t>Ćwiczenie 2: Wzmacniacz jednotranzystorowy</w:t>
            </w:r>
          </w:p>
          <w:p w14:paraId="4AE85DF1" w14:textId="77777777" w:rsidR="00803877" w:rsidRDefault="005D4DAF">
            <w:pPr>
              <w:pStyle w:val="Standard"/>
              <w:spacing w:line="276" w:lineRule="auto"/>
              <w:jc w:val="center"/>
              <w:rPr>
                <w:rFonts w:ascii="Calibri" w:hAnsi="Calibri" w:cs="Arial"/>
                <w:i/>
                <w:iCs/>
              </w:rPr>
            </w:pPr>
            <w:r>
              <w:rPr>
                <w:rFonts w:ascii="Calibri" w:hAnsi="Calibri" w:cs="Arial"/>
                <w:i/>
                <w:iCs/>
              </w:rPr>
              <w:t>sprawozdanie z wykonania ćwiczenia</w:t>
            </w:r>
          </w:p>
        </w:tc>
      </w:tr>
      <w:tr w:rsidR="00803877" w14:paraId="366BCC20" w14:textId="77777777">
        <w:tc>
          <w:tcPr>
            <w:tcW w:w="3686" w:type="dxa"/>
            <w:gridSpan w:val="2"/>
            <w:tcBorders>
              <w:left w:val="single" w:sz="8" w:space="0" w:color="000000"/>
              <w:bottom w:val="single" w:sz="2" w:space="0" w:color="000000"/>
            </w:tcBorders>
            <w:shd w:val="clear" w:color="auto" w:fill="auto"/>
            <w:tcMar>
              <w:top w:w="113" w:type="dxa"/>
              <w:left w:w="113" w:type="dxa"/>
              <w:bottom w:w="113" w:type="dxa"/>
              <w:right w:w="113" w:type="dxa"/>
            </w:tcMar>
          </w:tcPr>
          <w:p w14:paraId="02D4550B" w14:textId="77777777" w:rsidR="00803877" w:rsidRDefault="005D4DAF">
            <w:pPr>
              <w:pStyle w:val="Standard"/>
              <w:spacing w:line="276" w:lineRule="auto"/>
              <w:jc w:val="center"/>
              <w:rPr>
                <w:rFonts w:ascii="Calibri" w:hAnsi="Calibri" w:cs="Arial"/>
                <w:b/>
              </w:rPr>
            </w:pPr>
            <w:r>
              <w:rPr>
                <w:rFonts w:ascii="Calibri" w:hAnsi="Calibri" w:cs="Arial"/>
                <w:b/>
              </w:rPr>
              <w:t>Imię i nazwisko</w:t>
            </w:r>
          </w:p>
        </w:tc>
        <w:tc>
          <w:tcPr>
            <w:tcW w:w="1414" w:type="dxa"/>
            <w:tcBorders>
              <w:left w:val="single" w:sz="8" w:space="0" w:color="000000"/>
              <w:bottom w:val="single" w:sz="2" w:space="0" w:color="000000"/>
            </w:tcBorders>
            <w:shd w:val="clear" w:color="auto" w:fill="auto"/>
            <w:tcMar>
              <w:top w:w="113" w:type="dxa"/>
              <w:left w:w="113" w:type="dxa"/>
              <w:bottom w:w="113" w:type="dxa"/>
              <w:right w:w="113" w:type="dxa"/>
            </w:tcMar>
          </w:tcPr>
          <w:p w14:paraId="26CF444A" w14:textId="77777777" w:rsidR="00803877" w:rsidRDefault="005D4DAF">
            <w:pPr>
              <w:pStyle w:val="Standard"/>
              <w:spacing w:line="276" w:lineRule="auto"/>
              <w:jc w:val="center"/>
              <w:rPr>
                <w:rFonts w:ascii="Calibri" w:hAnsi="Calibri" w:cs="Arial"/>
                <w:b/>
                <w:sz w:val="20"/>
                <w:szCs w:val="20"/>
              </w:rPr>
            </w:pPr>
            <w:r>
              <w:rPr>
                <w:rFonts w:ascii="Calibri" w:hAnsi="Calibri" w:cs="Arial"/>
                <w:b/>
                <w:sz w:val="20"/>
                <w:szCs w:val="20"/>
              </w:rPr>
              <w:t>Kol. wstępne</w:t>
            </w:r>
          </w:p>
          <w:p w14:paraId="787B94B0" w14:textId="77777777" w:rsidR="00803877" w:rsidRDefault="005D4DAF">
            <w:pPr>
              <w:pStyle w:val="Standard"/>
              <w:spacing w:line="276" w:lineRule="auto"/>
              <w:jc w:val="center"/>
              <w:rPr>
                <w:rFonts w:ascii="Calibri" w:hAnsi="Calibri" w:cs="Arial"/>
                <w:b/>
                <w:sz w:val="20"/>
                <w:szCs w:val="20"/>
              </w:rPr>
            </w:pPr>
            <w:r>
              <w:rPr>
                <w:rFonts w:ascii="Calibri" w:hAnsi="Calibri" w:cs="Arial"/>
                <w:b/>
                <w:sz w:val="20"/>
                <w:szCs w:val="20"/>
              </w:rPr>
              <w:t>(mnożnik)</w:t>
            </w:r>
          </w:p>
        </w:tc>
        <w:tc>
          <w:tcPr>
            <w:tcW w:w="1479" w:type="dxa"/>
            <w:tcBorders>
              <w:left w:val="single" w:sz="8" w:space="0" w:color="000000"/>
              <w:bottom w:val="single" w:sz="2" w:space="0" w:color="000000"/>
            </w:tcBorders>
            <w:shd w:val="clear" w:color="auto" w:fill="auto"/>
            <w:tcMar>
              <w:top w:w="113" w:type="dxa"/>
              <w:left w:w="113" w:type="dxa"/>
              <w:bottom w:w="113" w:type="dxa"/>
              <w:right w:w="113" w:type="dxa"/>
            </w:tcMar>
          </w:tcPr>
          <w:p w14:paraId="3804118F" w14:textId="77777777" w:rsidR="00803877" w:rsidRDefault="005D4DAF">
            <w:pPr>
              <w:pStyle w:val="Standard"/>
              <w:spacing w:line="276" w:lineRule="auto"/>
              <w:jc w:val="center"/>
              <w:rPr>
                <w:rFonts w:ascii="Calibri" w:hAnsi="Calibri" w:cs="Arial"/>
                <w:b/>
                <w:sz w:val="20"/>
                <w:szCs w:val="20"/>
              </w:rPr>
            </w:pPr>
            <w:r>
              <w:rPr>
                <w:rFonts w:ascii="Calibri" w:hAnsi="Calibri" w:cs="Arial"/>
                <w:b/>
                <w:sz w:val="20"/>
                <w:szCs w:val="20"/>
              </w:rPr>
              <w:t>Numer zespołu</w:t>
            </w:r>
          </w:p>
        </w:tc>
        <w:tc>
          <w:tcPr>
            <w:tcW w:w="3064" w:type="dxa"/>
            <w:tcBorders>
              <w:left w:val="single" w:sz="8" w:space="0" w:color="000000"/>
              <w:bottom w:val="single" w:sz="2" w:space="0" w:color="000000"/>
              <w:right w:val="single" w:sz="8" w:space="0" w:color="000000"/>
            </w:tcBorders>
            <w:shd w:val="clear" w:color="auto" w:fill="auto"/>
            <w:tcMar>
              <w:top w:w="113" w:type="dxa"/>
              <w:left w:w="113" w:type="dxa"/>
              <w:bottom w:w="113" w:type="dxa"/>
              <w:right w:w="113" w:type="dxa"/>
            </w:tcMar>
          </w:tcPr>
          <w:p w14:paraId="0F226AE7" w14:textId="77777777" w:rsidR="00803877" w:rsidRDefault="005D4DAF">
            <w:pPr>
              <w:pStyle w:val="Standard"/>
              <w:spacing w:line="276" w:lineRule="auto"/>
              <w:jc w:val="center"/>
              <w:rPr>
                <w:rFonts w:ascii="Calibri" w:hAnsi="Calibri" w:cs="Arial"/>
                <w:b/>
                <w:sz w:val="20"/>
                <w:szCs w:val="20"/>
              </w:rPr>
            </w:pPr>
            <w:r>
              <w:rPr>
                <w:rFonts w:ascii="Calibri" w:hAnsi="Calibri" w:cs="Arial"/>
                <w:b/>
                <w:sz w:val="20"/>
                <w:szCs w:val="20"/>
              </w:rPr>
              <w:t>Prowadzący</w:t>
            </w:r>
          </w:p>
        </w:tc>
      </w:tr>
      <w:tr w:rsidR="00803877" w14:paraId="53537B95" w14:textId="77777777">
        <w:tc>
          <w:tcPr>
            <w:tcW w:w="3686" w:type="dxa"/>
            <w:gridSpan w:val="2"/>
            <w:tcBorders>
              <w:left w:val="single" w:sz="8" w:space="0" w:color="000000"/>
              <w:bottom w:val="single" w:sz="2" w:space="0" w:color="000000"/>
            </w:tcBorders>
            <w:shd w:val="clear" w:color="auto" w:fill="auto"/>
            <w:tcMar>
              <w:top w:w="113" w:type="dxa"/>
              <w:left w:w="113" w:type="dxa"/>
              <w:bottom w:w="113" w:type="dxa"/>
              <w:right w:w="113" w:type="dxa"/>
            </w:tcMar>
          </w:tcPr>
          <w:p w14:paraId="6082C7E8" w14:textId="77777777" w:rsidR="00803877" w:rsidRDefault="005D4DAF">
            <w:pPr>
              <w:pStyle w:val="Standard"/>
              <w:spacing w:line="276" w:lineRule="auto"/>
              <w:rPr>
                <w:rFonts w:ascii="Calibri" w:hAnsi="Calibri" w:cs="Arial"/>
                <w:b/>
              </w:rPr>
            </w:pPr>
            <w:r>
              <w:rPr>
                <w:rFonts w:ascii="Calibri" w:hAnsi="Calibri" w:cs="Arial"/>
                <w:b/>
              </w:rPr>
              <w:t>1. Kiryl Rahozin</w:t>
            </w:r>
          </w:p>
        </w:tc>
        <w:tc>
          <w:tcPr>
            <w:tcW w:w="1414" w:type="dxa"/>
            <w:tcBorders>
              <w:left w:val="single" w:sz="8" w:space="0" w:color="000000"/>
              <w:bottom w:val="single" w:sz="2" w:space="0" w:color="000000"/>
            </w:tcBorders>
            <w:shd w:val="clear" w:color="auto" w:fill="auto"/>
            <w:tcMar>
              <w:top w:w="113" w:type="dxa"/>
              <w:left w:w="113" w:type="dxa"/>
              <w:bottom w:w="113" w:type="dxa"/>
              <w:right w:w="113" w:type="dxa"/>
            </w:tcMar>
          </w:tcPr>
          <w:p w14:paraId="143BF8C9" w14:textId="77777777" w:rsidR="00803877" w:rsidRDefault="00803877">
            <w:pPr>
              <w:pStyle w:val="Standard"/>
              <w:spacing w:line="276" w:lineRule="auto"/>
              <w:rPr>
                <w:rFonts w:ascii="Calibri" w:hAnsi="Calibri" w:cs="Arial"/>
                <w:b/>
              </w:rPr>
            </w:pPr>
          </w:p>
        </w:tc>
        <w:tc>
          <w:tcPr>
            <w:tcW w:w="1479" w:type="dxa"/>
            <w:vMerge w:val="restart"/>
            <w:tcBorders>
              <w:left w:val="single" w:sz="8" w:space="0" w:color="000000"/>
              <w:bottom w:val="single" w:sz="2" w:space="0" w:color="000000"/>
            </w:tcBorders>
            <w:shd w:val="clear" w:color="auto" w:fill="auto"/>
            <w:tcMar>
              <w:top w:w="113" w:type="dxa"/>
              <w:left w:w="113" w:type="dxa"/>
              <w:bottom w:w="113" w:type="dxa"/>
              <w:right w:w="113" w:type="dxa"/>
            </w:tcMar>
          </w:tcPr>
          <w:p w14:paraId="5BC3E0E7" w14:textId="77777777" w:rsidR="00803877" w:rsidRDefault="005D4DAF">
            <w:pPr>
              <w:pStyle w:val="Standard"/>
              <w:spacing w:line="276" w:lineRule="auto"/>
              <w:jc w:val="center"/>
              <w:rPr>
                <w:rFonts w:ascii="Calibri" w:hAnsi="Calibri" w:cs="Arial"/>
                <w:b/>
              </w:rPr>
            </w:pPr>
            <w:r>
              <w:rPr>
                <w:rFonts w:ascii="Calibri" w:hAnsi="Calibri" w:cs="Arial"/>
                <w:b/>
              </w:rPr>
              <w:t>2</w:t>
            </w:r>
          </w:p>
        </w:tc>
        <w:tc>
          <w:tcPr>
            <w:tcW w:w="3064" w:type="dxa"/>
            <w:vMerge w:val="restart"/>
            <w:tcBorders>
              <w:left w:val="single" w:sz="8" w:space="0" w:color="000000"/>
              <w:bottom w:val="single" w:sz="2" w:space="0" w:color="000000"/>
              <w:right w:val="single" w:sz="8" w:space="0" w:color="000000"/>
            </w:tcBorders>
            <w:shd w:val="clear" w:color="auto" w:fill="auto"/>
            <w:tcMar>
              <w:top w:w="113" w:type="dxa"/>
              <w:left w:w="113" w:type="dxa"/>
              <w:bottom w:w="113" w:type="dxa"/>
              <w:right w:w="113" w:type="dxa"/>
            </w:tcMar>
          </w:tcPr>
          <w:p w14:paraId="0497EC5E" w14:textId="77777777" w:rsidR="00803877" w:rsidRDefault="00FC5C0B">
            <w:pPr>
              <w:pStyle w:val="Standard"/>
              <w:spacing w:line="276" w:lineRule="auto"/>
              <w:jc w:val="center"/>
              <w:rPr>
                <w:rFonts w:ascii="Calibri" w:hAnsi="Calibri" w:cs="Arial"/>
                <w:b/>
              </w:rPr>
            </w:pPr>
            <w:r>
              <w:rPr>
                <w:rFonts w:ascii="Calibri" w:hAnsi="Calibri" w:cs="Arial"/>
                <w:b/>
              </w:rPr>
              <w:t>Maciej Radtke</w:t>
            </w:r>
          </w:p>
        </w:tc>
      </w:tr>
      <w:tr w:rsidR="00803877" w14:paraId="650924AA" w14:textId="77777777">
        <w:tc>
          <w:tcPr>
            <w:tcW w:w="3686" w:type="dxa"/>
            <w:gridSpan w:val="2"/>
            <w:tcBorders>
              <w:left w:val="single" w:sz="8" w:space="0" w:color="000000"/>
              <w:bottom w:val="single" w:sz="2" w:space="0" w:color="000000"/>
            </w:tcBorders>
            <w:shd w:val="clear" w:color="auto" w:fill="auto"/>
            <w:tcMar>
              <w:top w:w="113" w:type="dxa"/>
              <w:left w:w="113" w:type="dxa"/>
              <w:bottom w:w="113" w:type="dxa"/>
              <w:right w:w="113" w:type="dxa"/>
            </w:tcMar>
          </w:tcPr>
          <w:p w14:paraId="44B8EE20" w14:textId="77777777" w:rsidR="00803877" w:rsidRDefault="005D4DAF">
            <w:pPr>
              <w:pStyle w:val="Standard"/>
              <w:spacing w:line="276" w:lineRule="auto"/>
              <w:rPr>
                <w:rFonts w:ascii="Calibri" w:hAnsi="Calibri" w:cs="Arial"/>
                <w:b/>
              </w:rPr>
            </w:pPr>
            <w:r>
              <w:rPr>
                <w:rFonts w:ascii="Calibri" w:hAnsi="Calibri" w:cs="Arial"/>
                <w:b/>
              </w:rPr>
              <w:t>2. Yahor Salauyou</w:t>
            </w:r>
          </w:p>
        </w:tc>
        <w:tc>
          <w:tcPr>
            <w:tcW w:w="1414" w:type="dxa"/>
            <w:tcBorders>
              <w:left w:val="single" w:sz="8" w:space="0" w:color="000000"/>
              <w:bottom w:val="single" w:sz="2" w:space="0" w:color="000000"/>
            </w:tcBorders>
            <w:shd w:val="clear" w:color="auto" w:fill="auto"/>
            <w:tcMar>
              <w:top w:w="113" w:type="dxa"/>
              <w:left w:w="113" w:type="dxa"/>
              <w:bottom w:w="113" w:type="dxa"/>
              <w:right w:w="113" w:type="dxa"/>
            </w:tcMar>
          </w:tcPr>
          <w:p w14:paraId="05942A27" w14:textId="77777777" w:rsidR="00803877" w:rsidRDefault="00803877">
            <w:pPr>
              <w:pStyle w:val="Standard"/>
              <w:spacing w:line="276" w:lineRule="auto"/>
              <w:rPr>
                <w:rFonts w:ascii="Calibri" w:hAnsi="Calibri" w:cs="Arial"/>
                <w:b/>
              </w:rPr>
            </w:pPr>
          </w:p>
        </w:tc>
        <w:tc>
          <w:tcPr>
            <w:tcW w:w="1479" w:type="dxa"/>
            <w:vMerge/>
            <w:tcBorders>
              <w:left w:val="single" w:sz="8" w:space="0" w:color="000000"/>
              <w:bottom w:val="single" w:sz="2" w:space="0" w:color="000000"/>
            </w:tcBorders>
            <w:shd w:val="clear" w:color="auto" w:fill="auto"/>
            <w:tcMar>
              <w:top w:w="113" w:type="dxa"/>
              <w:left w:w="113" w:type="dxa"/>
              <w:bottom w:w="113" w:type="dxa"/>
              <w:right w:w="113" w:type="dxa"/>
            </w:tcMar>
          </w:tcPr>
          <w:p w14:paraId="2021DC8F" w14:textId="77777777" w:rsidR="00803877" w:rsidRDefault="00803877">
            <w:pPr>
              <w:rPr>
                <w:rFonts w:hint="eastAsia"/>
              </w:rPr>
            </w:pPr>
          </w:p>
        </w:tc>
        <w:tc>
          <w:tcPr>
            <w:tcW w:w="3064" w:type="dxa"/>
            <w:vMerge/>
            <w:tcBorders>
              <w:left w:val="single" w:sz="8" w:space="0" w:color="000000"/>
              <w:bottom w:val="single" w:sz="2" w:space="0" w:color="000000"/>
              <w:right w:val="single" w:sz="8" w:space="0" w:color="000000"/>
            </w:tcBorders>
            <w:shd w:val="clear" w:color="auto" w:fill="auto"/>
            <w:tcMar>
              <w:top w:w="113" w:type="dxa"/>
              <w:left w:w="113" w:type="dxa"/>
              <w:bottom w:w="113" w:type="dxa"/>
              <w:right w:w="113" w:type="dxa"/>
            </w:tcMar>
          </w:tcPr>
          <w:p w14:paraId="4E170AE0" w14:textId="77777777" w:rsidR="00803877" w:rsidRDefault="00803877">
            <w:pPr>
              <w:rPr>
                <w:rFonts w:hint="eastAsia"/>
              </w:rPr>
            </w:pPr>
          </w:p>
        </w:tc>
      </w:tr>
      <w:tr w:rsidR="00803877" w14:paraId="62508523" w14:textId="77777777">
        <w:tc>
          <w:tcPr>
            <w:tcW w:w="5100" w:type="dxa"/>
            <w:gridSpan w:val="3"/>
            <w:tcBorders>
              <w:left w:val="single" w:sz="8" w:space="0" w:color="000000"/>
              <w:bottom w:val="single" w:sz="2" w:space="0" w:color="000000"/>
            </w:tcBorders>
            <w:shd w:val="clear" w:color="auto" w:fill="auto"/>
            <w:tcMar>
              <w:top w:w="113" w:type="dxa"/>
              <w:left w:w="113" w:type="dxa"/>
              <w:bottom w:w="113" w:type="dxa"/>
              <w:right w:w="113" w:type="dxa"/>
            </w:tcMar>
          </w:tcPr>
          <w:p w14:paraId="2AD0802D" w14:textId="77777777" w:rsidR="00803877" w:rsidRDefault="00803877">
            <w:pPr>
              <w:pStyle w:val="Standard"/>
              <w:spacing w:line="276" w:lineRule="auto"/>
              <w:rPr>
                <w:rFonts w:ascii="Calibri" w:hAnsi="Calibri" w:cs="Arial"/>
                <w:b/>
              </w:rPr>
            </w:pPr>
          </w:p>
        </w:tc>
        <w:tc>
          <w:tcPr>
            <w:tcW w:w="4543" w:type="dxa"/>
            <w:gridSpan w:val="2"/>
            <w:tcBorders>
              <w:left w:val="single" w:sz="8" w:space="0" w:color="000000"/>
              <w:bottom w:val="single" w:sz="2" w:space="0" w:color="000000"/>
              <w:right w:val="single" w:sz="8" w:space="0" w:color="000000"/>
            </w:tcBorders>
            <w:shd w:val="clear" w:color="auto" w:fill="auto"/>
            <w:tcMar>
              <w:top w:w="113" w:type="dxa"/>
              <w:left w:w="113" w:type="dxa"/>
              <w:bottom w:w="113" w:type="dxa"/>
              <w:right w:w="113" w:type="dxa"/>
            </w:tcMar>
          </w:tcPr>
          <w:p w14:paraId="1BD1FFD6" w14:textId="77777777" w:rsidR="00803877" w:rsidRDefault="005D4DAF">
            <w:pPr>
              <w:pStyle w:val="Standard"/>
              <w:rPr>
                <w:rFonts w:ascii="Calibri" w:hAnsi="Calibri"/>
                <w:b/>
                <w:bCs/>
              </w:rPr>
            </w:pPr>
            <w:r>
              <w:rPr>
                <w:rFonts w:ascii="Calibri" w:hAnsi="Calibri"/>
                <w:b/>
                <w:bCs/>
              </w:rPr>
              <w:t>Ocena z ćwiczenia:</w:t>
            </w:r>
          </w:p>
        </w:tc>
      </w:tr>
    </w:tbl>
    <w:p w14:paraId="46108C19" w14:textId="77777777" w:rsidR="00803877" w:rsidRDefault="00803877">
      <w:pPr>
        <w:pStyle w:val="Standard"/>
        <w:rPr>
          <w:rFonts w:ascii="Calibri" w:hAnsi="Calibri"/>
          <w:b/>
          <w:bCs/>
          <w:sz w:val="28"/>
          <w:szCs w:val="28"/>
        </w:rPr>
      </w:pPr>
    </w:p>
    <w:p w14:paraId="03DB62A4" w14:textId="77777777" w:rsidR="00803877" w:rsidRDefault="005D4DAF">
      <w:pPr>
        <w:pStyle w:val="Standard"/>
        <w:rPr>
          <w:rFonts w:ascii="Calibri" w:hAnsi="Calibri"/>
        </w:rPr>
      </w:pPr>
      <w:r>
        <w:rPr>
          <w:rFonts w:ascii="Calibri" w:hAnsi="Calibri"/>
        </w:rPr>
        <w:t>Elementy używane w ćwiczeniu:</w:t>
      </w:r>
    </w:p>
    <w:p w14:paraId="1263F2F7" w14:textId="77777777" w:rsidR="00803877" w:rsidRDefault="00803877">
      <w:pPr>
        <w:pStyle w:val="Standard"/>
        <w:rPr>
          <w:rFonts w:ascii="Calibri" w:hAnsi="Calibri"/>
        </w:rPr>
      </w:pPr>
    </w:p>
    <w:tbl>
      <w:tblPr>
        <w:tblW w:w="9638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1070"/>
        <w:gridCol w:w="1070"/>
        <w:gridCol w:w="1071"/>
        <w:gridCol w:w="1071"/>
        <w:gridCol w:w="1071"/>
        <w:gridCol w:w="1071"/>
        <w:gridCol w:w="1071"/>
        <w:gridCol w:w="1071"/>
        <w:gridCol w:w="1072"/>
      </w:tblGrid>
      <w:tr w:rsidR="00803877" w14:paraId="08E8593B" w14:textId="77777777">
        <w:trPr>
          <w:cantSplit/>
        </w:trPr>
        <w:tc>
          <w:tcPr>
            <w:tcW w:w="10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auto" w:fill="auto"/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1F6CA8DA" w14:textId="77777777" w:rsidR="00803877" w:rsidRDefault="005D4DAF">
            <w:pPr>
              <w:pStyle w:val="TableContents"/>
              <w:jc w:val="center"/>
              <w:rPr>
                <w:rFonts w:ascii="Calibri" w:hAnsi="Calibri"/>
                <w:b/>
                <w:bCs/>
                <w:i/>
                <w:iCs/>
              </w:rPr>
            </w:pPr>
            <w:r>
              <w:rPr>
                <w:rFonts w:ascii="Calibri" w:hAnsi="Calibri"/>
                <w:b/>
                <w:bCs/>
                <w:i/>
                <w:iCs/>
              </w:rPr>
              <w:t>R1</w:t>
            </w:r>
          </w:p>
        </w:tc>
        <w:tc>
          <w:tcPr>
            <w:tcW w:w="1070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auto" w:fill="auto"/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269672BD" w14:textId="77777777" w:rsidR="00803877" w:rsidRDefault="005D4DAF">
            <w:pPr>
              <w:pStyle w:val="TableContents"/>
              <w:jc w:val="center"/>
              <w:rPr>
                <w:rFonts w:ascii="Calibri" w:hAnsi="Calibri"/>
                <w:b/>
                <w:bCs/>
                <w:i/>
                <w:iCs/>
              </w:rPr>
            </w:pPr>
            <w:r>
              <w:rPr>
                <w:rFonts w:ascii="Calibri" w:hAnsi="Calibri"/>
                <w:b/>
                <w:bCs/>
                <w:i/>
                <w:iCs/>
              </w:rPr>
              <w:t>R2</w:t>
            </w:r>
          </w:p>
        </w:tc>
        <w:tc>
          <w:tcPr>
            <w:tcW w:w="107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auto" w:fill="auto"/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74BC7155" w14:textId="77777777" w:rsidR="00803877" w:rsidRDefault="005D4DAF">
            <w:pPr>
              <w:pStyle w:val="TableContents"/>
              <w:jc w:val="center"/>
              <w:rPr>
                <w:rFonts w:ascii="Calibri" w:hAnsi="Calibri"/>
                <w:b/>
                <w:bCs/>
                <w:i/>
                <w:iCs/>
              </w:rPr>
            </w:pPr>
            <w:r>
              <w:rPr>
                <w:rFonts w:ascii="Calibri" w:hAnsi="Calibri"/>
                <w:b/>
                <w:bCs/>
                <w:i/>
                <w:iCs/>
              </w:rPr>
              <w:t>R3</w:t>
            </w:r>
          </w:p>
        </w:tc>
        <w:tc>
          <w:tcPr>
            <w:tcW w:w="107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auto" w:fill="auto"/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7C54BE50" w14:textId="77777777" w:rsidR="00803877" w:rsidRDefault="005D4DAF">
            <w:pPr>
              <w:pStyle w:val="TableContents"/>
              <w:jc w:val="center"/>
              <w:rPr>
                <w:rFonts w:ascii="Calibri" w:hAnsi="Calibri"/>
                <w:b/>
                <w:bCs/>
                <w:i/>
                <w:iCs/>
              </w:rPr>
            </w:pPr>
            <w:r>
              <w:rPr>
                <w:rFonts w:ascii="Calibri" w:hAnsi="Calibri"/>
                <w:b/>
                <w:bCs/>
                <w:i/>
                <w:iCs/>
              </w:rPr>
              <w:t>R4</w:t>
            </w:r>
          </w:p>
        </w:tc>
        <w:tc>
          <w:tcPr>
            <w:tcW w:w="107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auto" w:fill="auto"/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5A160DC1" w14:textId="77777777" w:rsidR="00803877" w:rsidRDefault="005D4DAF">
            <w:pPr>
              <w:pStyle w:val="TableContents"/>
              <w:jc w:val="center"/>
              <w:rPr>
                <w:rFonts w:ascii="Calibri" w:hAnsi="Calibri"/>
                <w:b/>
                <w:bCs/>
                <w:i/>
                <w:iCs/>
              </w:rPr>
            </w:pPr>
            <w:r>
              <w:rPr>
                <w:rFonts w:ascii="Calibri" w:hAnsi="Calibri"/>
                <w:b/>
                <w:bCs/>
                <w:i/>
                <w:iCs/>
              </w:rPr>
              <w:t>RG</w:t>
            </w:r>
          </w:p>
        </w:tc>
        <w:tc>
          <w:tcPr>
            <w:tcW w:w="107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auto" w:fill="auto"/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1B1A8759" w14:textId="77777777" w:rsidR="00803877" w:rsidRDefault="005D4DAF">
            <w:pPr>
              <w:pStyle w:val="TableContents"/>
              <w:jc w:val="center"/>
              <w:rPr>
                <w:rFonts w:ascii="Calibri" w:hAnsi="Calibri"/>
                <w:b/>
                <w:bCs/>
                <w:i/>
                <w:iCs/>
              </w:rPr>
            </w:pPr>
            <w:r>
              <w:rPr>
                <w:rFonts w:ascii="Calibri" w:hAnsi="Calibri"/>
                <w:b/>
                <w:bCs/>
                <w:i/>
                <w:iCs/>
              </w:rPr>
              <w:t>R5</w:t>
            </w:r>
          </w:p>
        </w:tc>
        <w:tc>
          <w:tcPr>
            <w:tcW w:w="107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auto" w:fill="auto"/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63C719D3" w14:textId="77777777" w:rsidR="00803877" w:rsidRDefault="005D4DAF">
            <w:pPr>
              <w:pStyle w:val="TableContents"/>
              <w:jc w:val="center"/>
              <w:rPr>
                <w:rFonts w:ascii="Calibri" w:hAnsi="Calibri"/>
                <w:b/>
                <w:bCs/>
                <w:i/>
                <w:iCs/>
              </w:rPr>
            </w:pPr>
            <w:r>
              <w:rPr>
                <w:rFonts w:ascii="Calibri" w:hAnsi="Calibri"/>
                <w:b/>
                <w:bCs/>
                <w:i/>
                <w:iCs/>
              </w:rPr>
              <w:t>C1</w:t>
            </w:r>
          </w:p>
        </w:tc>
        <w:tc>
          <w:tcPr>
            <w:tcW w:w="1071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auto" w:fill="auto"/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6836B234" w14:textId="77777777" w:rsidR="00803877" w:rsidRDefault="005D4DAF">
            <w:pPr>
              <w:pStyle w:val="TableContents"/>
              <w:jc w:val="center"/>
              <w:rPr>
                <w:rFonts w:ascii="Calibri" w:hAnsi="Calibri"/>
                <w:b/>
                <w:bCs/>
                <w:i/>
                <w:iCs/>
              </w:rPr>
            </w:pPr>
            <w:r>
              <w:rPr>
                <w:rFonts w:ascii="Calibri" w:hAnsi="Calibri"/>
                <w:b/>
                <w:bCs/>
                <w:i/>
                <w:iCs/>
              </w:rPr>
              <w:t>C2</w:t>
            </w:r>
          </w:p>
        </w:tc>
        <w:tc>
          <w:tcPr>
            <w:tcW w:w="1072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155F6D14" w14:textId="77777777" w:rsidR="00803877" w:rsidRDefault="005D4DAF">
            <w:pPr>
              <w:pStyle w:val="TableContents"/>
              <w:jc w:val="center"/>
              <w:rPr>
                <w:rFonts w:ascii="Calibri" w:hAnsi="Calibri"/>
                <w:b/>
                <w:bCs/>
                <w:i/>
                <w:iCs/>
              </w:rPr>
            </w:pPr>
            <w:r>
              <w:rPr>
                <w:rFonts w:ascii="Calibri" w:hAnsi="Calibri"/>
                <w:b/>
                <w:bCs/>
                <w:i/>
                <w:iCs/>
              </w:rPr>
              <w:t>C3</w:t>
            </w:r>
          </w:p>
        </w:tc>
      </w:tr>
      <w:tr w:rsidR="00803877" w14:paraId="5EBA4ADF" w14:textId="77777777">
        <w:trPr>
          <w:cantSplit/>
        </w:trPr>
        <w:tc>
          <w:tcPr>
            <w:tcW w:w="1070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auto"/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54B3F26A" w14:textId="77777777" w:rsidR="00803877" w:rsidRDefault="005D4DAF">
            <w:pPr>
              <w:pStyle w:val="TableContents"/>
              <w:jc w:val="center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12</w:t>
            </w:r>
            <w:r w:rsidR="00E57DBB">
              <w:rPr>
                <w:rFonts w:ascii="Calibri" w:hAnsi="Calibri"/>
              </w:rPr>
              <w:t>,00</w:t>
            </w:r>
            <w:r w:rsidR="00FC5C0B">
              <w:rPr>
                <w:rFonts w:ascii="Calibri" w:hAnsi="Calibri"/>
              </w:rPr>
              <w:t xml:space="preserve"> k</w:t>
            </w:r>
            <w:r w:rsidR="00FC5C0B">
              <w:rPr>
                <w:rFonts w:ascii="Calibri" w:hAnsi="Calibri" w:cs="Calibri"/>
              </w:rPr>
              <w:t>Ω</w:t>
            </w:r>
          </w:p>
        </w:tc>
        <w:tc>
          <w:tcPr>
            <w:tcW w:w="1070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auto"/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1667BF60" w14:textId="77777777" w:rsidR="00803877" w:rsidRDefault="005D4DAF">
            <w:pPr>
              <w:pStyle w:val="TableContents"/>
              <w:jc w:val="center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5,1</w:t>
            </w:r>
            <w:r w:rsidR="00E57DBB">
              <w:rPr>
                <w:rFonts w:ascii="Calibri" w:hAnsi="Calibri"/>
              </w:rPr>
              <w:t>0</w:t>
            </w:r>
            <w:r w:rsidR="00FC5C0B">
              <w:t xml:space="preserve"> </w:t>
            </w:r>
            <w:r w:rsidR="00FC5C0B" w:rsidRPr="00FC5C0B">
              <w:rPr>
                <w:rFonts w:ascii="Calibri" w:hAnsi="Calibri"/>
              </w:rPr>
              <w:t>kΩ</w:t>
            </w:r>
            <w:r w:rsidR="00FC5C0B">
              <w:rPr>
                <w:rFonts w:ascii="Calibri" w:hAnsi="Calibri"/>
              </w:rPr>
              <w:t xml:space="preserve"> </w:t>
            </w:r>
          </w:p>
        </w:tc>
        <w:tc>
          <w:tcPr>
            <w:tcW w:w="1071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auto"/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25258AD0" w14:textId="77777777" w:rsidR="00803877" w:rsidRDefault="005D4DAF">
            <w:pPr>
              <w:pStyle w:val="TableContents"/>
              <w:jc w:val="center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4,3</w:t>
            </w:r>
            <w:r w:rsidR="00E57DBB">
              <w:rPr>
                <w:rFonts w:ascii="Calibri" w:hAnsi="Calibri"/>
              </w:rPr>
              <w:t>0</w:t>
            </w:r>
            <w:r w:rsidR="00FC5C0B">
              <w:rPr>
                <w:rFonts w:ascii="Calibri" w:hAnsi="Calibri"/>
              </w:rPr>
              <w:t xml:space="preserve"> </w:t>
            </w:r>
            <w:r w:rsidR="00FC5C0B" w:rsidRPr="00FC5C0B">
              <w:rPr>
                <w:rFonts w:ascii="Calibri" w:hAnsi="Calibri"/>
              </w:rPr>
              <w:t>kΩ</w:t>
            </w:r>
          </w:p>
        </w:tc>
        <w:tc>
          <w:tcPr>
            <w:tcW w:w="1071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auto"/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2C4B053C" w14:textId="77777777" w:rsidR="00803877" w:rsidRDefault="005D4DAF">
            <w:pPr>
              <w:pStyle w:val="TableContents"/>
              <w:jc w:val="center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2,2</w:t>
            </w:r>
            <w:r w:rsidR="00E57DBB">
              <w:rPr>
                <w:rFonts w:ascii="Calibri" w:hAnsi="Calibri"/>
              </w:rPr>
              <w:t>0</w:t>
            </w:r>
            <w:r w:rsidR="00FC5C0B">
              <w:rPr>
                <w:rFonts w:ascii="Calibri" w:hAnsi="Calibri"/>
              </w:rPr>
              <w:t xml:space="preserve"> </w:t>
            </w:r>
            <w:r w:rsidR="00FC5C0B" w:rsidRPr="00FC5C0B">
              <w:rPr>
                <w:rFonts w:ascii="Calibri" w:hAnsi="Calibri"/>
              </w:rPr>
              <w:t>kΩ</w:t>
            </w:r>
          </w:p>
        </w:tc>
        <w:tc>
          <w:tcPr>
            <w:tcW w:w="1071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auto"/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5514A710" w14:textId="77777777" w:rsidR="00803877" w:rsidRDefault="005D4DAF">
            <w:pPr>
              <w:pStyle w:val="TableContents"/>
              <w:jc w:val="center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2,2</w:t>
            </w:r>
            <w:r w:rsidR="00E57DBB">
              <w:rPr>
                <w:rFonts w:ascii="Calibri" w:hAnsi="Calibri"/>
              </w:rPr>
              <w:t>0</w:t>
            </w:r>
            <w:r w:rsidR="00FC5C0B">
              <w:rPr>
                <w:rFonts w:ascii="Calibri" w:hAnsi="Calibri"/>
              </w:rPr>
              <w:t xml:space="preserve"> </w:t>
            </w:r>
            <w:r w:rsidR="00FC5C0B" w:rsidRPr="00FC5C0B">
              <w:rPr>
                <w:rFonts w:ascii="Calibri" w:hAnsi="Calibri"/>
              </w:rPr>
              <w:t>kΩ</w:t>
            </w:r>
          </w:p>
        </w:tc>
        <w:tc>
          <w:tcPr>
            <w:tcW w:w="1071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auto"/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1459E99B" w14:textId="77777777" w:rsidR="00803877" w:rsidRDefault="005D4DAF">
            <w:pPr>
              <w:pStyle w:val="TableContents"/>
              <w:jc w:val="center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7,5</w:t>
            </w:r>
            <w:r w:rsidR="00E57DBB">
              <w:rPr>
                <w:rFonts w:ascii="Calibri" w:hAnsi="Calibri"/>
              </w:rPr>
              <w:t>0</w:t>
            </w:r>
            <w:r w:rsidR="00FC5C0B">
              <w:rPr>
                <w:rFonts w:ascii="Calibri" w:hAnsi="Calibri"/>
              </w:rPr>
              <w:t xml:space="preserve"> </w:t>
            </w:r>
            <w:r w:rsidR="00FC5C0B" w:rsidRPr="00FC5C0B">
              <w:rPr>
                <w:rFonts w:ascii="Calibri" w:hAnsi="Calibri"/>
              </w:rPr>
              <w:t>kΩ</w:t>
            </w:r>
          </w:p>
        </w:tc>
        <w:tc>
          <w:tcPr>
            <w:tcW w:w="1071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auto"/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58639C26" w14:textId="77777777" w:rsidR="00803877" w:rsidRDefault="005D4DAF">
            <w:pPr>
              <w:pStyle w:val="TableContents"/>
              <w:jc w:val="center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100</w:t>
            </w:r>
            <w:r w:rsidR="00E57DBB">
              <w:rPr>
                <w:rFonts w:ascii="Calibri" w:hAnsi="Calibri"/>
              </w:rPr>
              <w:t>,00</w:t>
            </w:r>
            <w:r w:rsidR="00FC5C0B">
              <w:rPr>
                <w:rFonts w:ascii="Calibri" w:hAnsi="Calibri"/>
              </w:rPr>
              <w:t xml:space="preserve"> </w:t>
            </w:r>
            <w:r>
              <w:rPr>
                <w:rFonts w:ascii="Calibri" w:hAnsi="Calibri"/>
              </w:rPr>
              <w:t>n</w:t>
            </w:r>
            <w:r w:rsidR="00FC5C0B">
              <w:rPr>
                <w:rFonts w:ascii="Calibri" w:hAnsi="Calibri"/>
              </w:rPr>
              <w:t>F</w:t>
            </w:r>
          </w:p>
        </w:tc>
        <w:tc>
          <w:tcPr>
            <w:tcW w:w="1071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auto"/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006A4A88" w14:textId="77777777" w:rsidR="00803877" w:rsidRDefault="005D4DAF">
            <w:pPr>
              <w:pStyle w:val="TableContents"/>
              <w:jc w:val="center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820</w:t>
            </w:r>
            <w:r w:rsidR="00E57DBB">
              <w:rPr>
                <w:rFonts w:ascii="Calibri" w:hAnsi="Calibri"/>
              </w:rPr>
              <w:t>,00</w:t>
            </w:r>
            <w:r w:rsidR="00FC5C0B">
              <w:rPr>
                <w:rFonts w:ascii="Calibri" w:hAnsi="Calibri"/>
              </w:rPr>
              <w:t xml:space="preserve"> </w:t>
            </w:r>
            <w:r>
              <w:rPr>
                <w:rFonts w:ascii="Calibri" w:hAnsi="Calibri"/>
              </w:rPr>
              <w:t>n</w:t>
            </w:r>
            <w:r w:rsidR="00FC5C0B">
              <w:rPr>
                <w:rFonts w:ascii="Calibri" w:hAnsi="Calibri"/>
              </w:rPr>
              <w:t>F</w:t>
            </w:r>
          </w:p>
        </w:tc>
        <w:tc>
          <w:tcPr>
            <w:tcW w:w="1072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08B9E607" w14:textId="77777777" w:rsidR="00803877" w:rsidRDefault="00FC5C0B">
            <w:pPr>
              <w:pStyle w:val="TableContents"/>
              <w:jc w:val="center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10</w:t>
            </w:r>
            <w:r w:rsidR="00E57DBB">
              <w:rPr>
                <w:rFonts w:ascii="Calibri" w:hAnsi="Calibri"/>
              </w:rPr>
              <w:t>,00</w:t>
            </w:r>
            <w:r>
              <w:rPr>
                <w:rFonts w:ascii="Calibri" w:hAnsi="Calibri"/>
              </w:rPr>
              <w:t xml:space="preserve"> </w:t>
            </w:r>
            <w:r w:rsidRPr="00FC5C0B">
              <w:rPr>
                <w:rFonts w:ascii="Calibri" w:hAnsi="Calibri"/>
              </w:rPr>
              <w:t>μF</w:t>
            </w:r>
          </w:p>
        </w:tc>
      </w:tr>
    </w:tbl>
    <w:p w14:paraId="2BD7386C" w14:textId="77777777" w:rsidR="00803877" w:rsidRDefault="00803877">
      <w:pPr>
        <w:pStyle w:val="Standard"/>
        <w:rPr>
          <w:rFonts w:ascii="Calibri" w:hAnsi="Calibri"/>
        </w:rPr>
      </w:pPr>
    </w:p>
    <w:p w14:paraId="7A9C5C80" w14:textId="77777777" w:rsidR="00E7794C" w:rsidRDefault="00A90999">
      <w:pPr>
        <w:pStyle w:val="Standard"/>
        <w:rPr>
          <w:rFonts w:ascii="Calibri" w:hAnsi="Calibri"/>
        </w:rPr>
      </w:pPr>
      <w:r>
        <w:rPr>
          <w:rFonts w:ascii="Calibri" w:hAnsi="Calibri"/>
        </w:rPr>
        <w:t>N</w:t>
      </w:r>
      <w:r w:rsidR="00E7794C">
        <w:rPr>
          <w:rFonts w:ascii="Calibri" w:hAnsi="Calibri"/>
        </w:rPr>
        <w:t>apięcia zasilania:</w:t>
      </w:r>
    </w:p>
    <w:tbl>
      <w:tblPr>
        <w:tblStyle w:val="a6"/>
        <w:tblW w:w="0" w:type="auto"/>
        <w:tblLook w:val="04A0" w:firstRow="1" w:lastRow="0" w:firstColumn="1" w:lastColumn="0" w:noHBand="0" w:noVBand="1"/>
      </w:tblPr>
      <w:tblGrid>
        <w:gridCol w:w="1075"/>
        <w:gridCol w:w="1080"/>
      </w:tblGrid>
      <w:tr w:rsidR="00E7794C" w14:paraId="048EBC7A" w14:textId="77777777" w:rsidTr="00E7794C">
        <w:tc>
          <w:tcPr>
            <w:tcW w:w="1075" w:type="dxa"/>
          </w:tcPr>
          <w:p w14:paraId="5B958F76" w14:textId="77777777" w:rsidR="00E7794C" w:rsidRPr="00E7794C" w:rsidRDefault="00E7794C" w:rsidP="00E7794C">
            <w:pPr>
              <w:pStyle w:val="Standard"/>
              <w:jc w:val="center"/>
              <w:rPr>
                <w:rFonts w:ascii="Calibri" w:hAnsi="Calibri"/>
                <w:b/>
                <w:i/>
                <w:vertAlign w:val="subscript"/>
              </w:rPr>
            </w:pPr>
            <w:r w:rsidRPr="00E7794C">
              <w:rPr>
                <w:rFonts w:ascii="Calibri" w:hAnsi="Calibri"/>
                <w:b/>
                <w:i/>
              </w:rPr>
              <w:t>U</w:t>
            </w:r>
            <w:r w:rsidRPr="00E7794C">
              <w:rPr>
                <w:rFonts w:ascii="Calibri" w:hAnsi="Calibri"/>
                <w:b/>
                <w:i/>
                <w:vertAlign w:val="subscript"/>
              </w:rPr>
              <w:t>1</w:t>
            </w:r>
          </w:p>
        </w:tc>
        <w:tc>
          <w:tcPr>
            <w:tcW w:w="1080" w:type="dxa"/>
          </w:tcPr>
          <w:p w14:paraId="13AD908A" w14:textId="77777777" w:rsidR="00E7794C" w:rsidRPr="00E7794C" w:rsidRDefault="00E7794C" w:rsidP="00E7794C">
            <w:pPr>
              <w:pStyle w:val="Standard"/>
              <w:jc w:val="center"/>
              <w:rPr>
                <w:rFonts w:ascii="Calibri" w:hAnsi="Calibri"/>
                <w:b/>
                <w:i/>
                <w:vertAlign w:val="subscript"/>
              </w:rPr>
            </w:pPr>
            <w:r w:rsidRPr="00E7794C">
              <w:rPr>
                <w:rFonts w:ascii="Calibri" w:hAnsi="Calibri"/>
                <w:b/>
                <w:i/>
              </w:rPr>
              <w:t>U</w:t>
            </w:r>
            <w:r w:rsidRPr="00E7794C">
              <w:rPr>
                <w:rFonts w:ascii="Calibri" w:hAnsi="Calibri"/>
                <w:b/>
                <w:i/>
                <w:vertAlign w:val="subscript"/>
              </w:rPr>
              <w:t>2</w:t>
            </w:r>
          </w:p>
        </w:tc>
      </w:tr>
      <w:tr w:rsidR="00E7794C" w14:paraId="79860132" w14:textId="77777777" w:rsidTr="00E7794C">
        <w:tc>
          <w:tcPr>
            <w:tcW w:w="1075" w:type="dxa"/>
          </w:tcPr>
          <w:p w14:paraId="72E14C97" w14:textId="77777777" w:rsidR="00E7794C" w:rsidRDefault="00E7794C" w:rsidP="00E7794C">
            <w:pPr>
              <w:pStyle w:val="Standard"/>
              <w:jc w:val="center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8,00 V</w:t>
            </w:r>
          </w:p>
        </w:tc>
        <w:tc>
          <w:tcPr>
            <w:tcW w:w="1080" w:type="dxa"/>
          </w:tcPr>
          <w:p w14:paraId="48442681" w14:textId="77777777" w:rsidR="00E7794C" w:rsidRDefault="00E7794C" w:rsidP="00E7794C">
            <w:pPr>
              <w:pStyle w:val="Standard"/>
              <w:jc w:val="center"/>
              <w:rPr>
                <w:rFonts w:ascii="Calibri" w:hAnsi="Calibri"/>
              </w:rPr>
            </w:pPr>
            <w:r>
              <w:rPr>
                <w:rFonts w:ascii="Calibri" w:hAnsi="Calibri"/>
              </w:rPr>
              <w:t>-10,00 V</w:t>
            </w:r>
          </w:p>
        </w:tc>
      </w:tr>
    </w:tbl>
    <w:p w14:paraId="24E8CF4E" w14:textId="77777777" w:rsidR="00E7794C" w:rsidRDefault="00E7794C">
      <w:pPr>
        <w:pStyle w:val="Standard"/>
        <w:rPr>
          <w:rFonts w:ascii="Calibri" w:hAnsi="Calibri"/>
        </w:rPr>
      </w:pPr>
    </w:p>
    <w:p w14:paraId="1265ABCB" w14:textId="77777777" w:rsidR="00E7794C" w:rsidRDefault="00E7794C">
      <w:pPr>
        <w:pStyle w:val="Standard"/>
        <w:rPr>
          <w:rFonts w:ascii="Calibri" w:hAnsi="Calibri"/>
        </w:rPr>
      </w:pPr>
    </w:p>
    <w:p w14:paraId="617C5705" w14:textId="77777777" w:rsidR="00803877" w:rsidRDefault="005D4DAF" w:rsidP="00E57DBB">
      <w:pPr>
        <w:pStyle w:val="Standard"/>
        <w:numPr>
          <w:ilvl w:val="0"/>
          <w:numId w:val="1"/>
        </w:numPr>
        <w:rPr>
          <w:rFonts w:ascii="Calibri" w:hAnsi="Calibri"/>
          <w:b/>
          <w:bCs/>
        </w:rPr>
      </w:pPr>
      <w:r>
        <w:rPr>
          <w:rFonts w:ascii="Calibri" w:hAnsi="Calibri"/>
          <w:b/>
          <w:bCs/>
        </w:rPr>
        <w:t>Uruchomienie wzmacniacza z BJT</w:t>
      </w:r>
    </w:p>
    <w:p w14:paraId="7A235792" w14:textId="77777777" w:rsidR="00E57DBB" w:rsidRDefault="00E57DBB" w:rsidP="00E57DBB">
      <w:pPr>
        <w:pStyle w:val="Standard"/>
        <w:rPr>
          <w:rFonts w:ascii="Calibri" w:hAnsi="Calibri"/>
          <w:b/>
          <w:bCs/>
        </w:rPr>
      </w:pPr>
    </w:p>
    <w:p w14:paraId="38E36670" w14:textId="77777777" w:rsidR="00E57DBB" w:rsidRDefault="00E57DBB" w:rsidP="00E57DBB">
      <w:pPr>
        <w:pStyle w:val="Standard"/>
        <w:jc w:val="center"/>
        <w:rPr>
          <w:rFonts w:hint="eastAsia"/>
        </w:rPr>
      </w:pPr>
      <w:r w:rsidRPr="00E57DBB">
        <w:rPr>
          <w:noProof/>
        </w:rPr>
        <w:drawing>
          <wp:inline distT="0" distB="0" distL="0" distR="0" wp14:anchorId="4E358309" wp14:editId="75F0CCA7">
            <wp:extent cx="2458669" cy="1684020"/>
            <wp:effectExtent l="0" t="0" r="0" b="0"/>
            <wp:docPr id="23" name="Рисунок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509588" cy="1718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DDADD5" w14:textId="77777777" w:rsidR="004113CE" w:rsidRDefault="00E57DBB" w:rsidP="004113CE">
      <w:pPr>
        <w:pStyle w:val="Standard"/>
        <w:jc w:val="center"/>
        <w:rPr>
          <w:rFonts w:hint="eastAsia"/>
        </w:rPr>
      </w:pPr>
      <w:r>
        <w:t xml:space="preserve">Rys 1.1. </w:t>
      </w:r>
      <w:r w:rsidR="004113CE">
        <w:t>Schemat ideowy w</w:t>
      </w:r>
      <w:r>
        <w:t>zmacniacz</w:t>
      </w:r>
      <w:r w:rsidR="004113CE">
        <w:t>a jednotranzystorowego</w:t>
      </w:r>
    </w:p>
    <w:p w14:paraId="01628160" w14:textId="77777777" w:rsidR="00E57DBB" w:rsidRDefault="00E57DBB" w:rsidP="004113CE">
      <w:pPr>
        <w:pStyle w:val="Standard"/>
        <w:jc w:val="center"/>
        <w:rPr>
          <w:rFonts w:hint="eastAsia"/>
        </w:rPr>
      </w:pPr>
      <w:r>
        <w:t>w układzie WE</w:t>
      </w:r>
    </w:p>
    <w:p w14:paraId="3B09EDCF" w14:textId="77777777" w:rsidR="00803877" w:rsidRDefault="00803877">
      <w:pPr>
        <w:pStyle w:val="Standard"/>
        <w:rPr>
          <w:rFonts w:ascii="Calibri" w:hAnsi="Calibri"/>
          <w:b/>
          <w:bCs/>
        </w:rPr>
      </w:pPr>
    </w:p>
    <w:p w14:paraId="06F4DEF1" w14:textId="77777777" w:rsidR="00803877" w:rsidRDefault="005D4DAF">
      <w:pPr>
        <w:pStyle w:val="Standard"/>
        <w:rPr>
          <w:rFonts w:ascii="Calibri" w:hAnsi="Calibri"/>
        </w:rPr>
      </w:pPr>
      <w:r>
        <w:rPr>
          <w:rFonts w:ascii="Calibri" w:hAnsi="Calibri"/>
        </w:rPr>
        <w:t>Napięcia zasilające, zmierzone na płytce modułu DWT:</w:t>
      </w:r>
    </w:p>
    <w:p w14:paraId="7B198017" w14:textId="77777777" w:rsidR="00481FC9" w:rsidRDefault="00481FC9">
      <w:pPr>
        <w:pStyle w:val="Standard"/>
        <w:rPr>
          <w:rFonts w:ascii="Calibri" w:hAnsi="Calibri"/>
        </w:rPr>
      </w:pPr>
    </w:p>
    <w:p w14:paraId="1C53E992" w14:textId="77777777" w:rsidR="00481FC9" w:rsidRPr="00481FC9" w:rsidRDefault="00B031D4">
      <w:pPr>
        <w:pStyle w:val="Standard"/>
        <w:rPr>
          <w:rFonts w:ascii="Calibri" w:eastAsia="Noto Serif CJK SC" w:hAnsi="Calibri"/>
        </w:rPr>
      </w:pP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 = 8,00 V</m:t>
        </m:r>
      </m:oMath>
      <w:r w:rsidR="00481FC9">
        <w:rPr>
          <w:rFonts w:ascii="Calibri" w:hAnsi="Calibri"/>
        </w:rPr>
        <w:tab/>
      </w:r>
      <w:r w:rsidR="00481FC9">
        <w:rPr>
          <w:rFonts w:ascii="Calibri" w:hAnsi="Calibri"/>
        </w:rPr>
        <w:tab/>
      </w:r>
      <m:oMath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  <m:r>
          <w:rPr>
            <w:rFonts w:ascii="Cambria Math" w:hAnsi="Cambria Math"/>
          </w:rPr>
          <m:t> = -10,00 V</m:t>
        </m:r>
      </m:oMath>
    </w:p>
    <w:p w14:paraId="5A343937" w14:textId="77777777" w:rsidR="00803877" w:rsidRDefault="00803877">
      <w:pPr>
        <w:pStyle w:val="Standard"/>
        <w:rPr>
          <w:rFonts w:ascii="Calibri" w:hAnsi="Calibri"/>
          <w:b/>
          <w:bCs/>
          <w:sz w:val="28"/>
          <w:szCs w:val="28"/>
        </w:rPr>
      </w:pPr>
    </w:p>
    <w:p w14:paraId="2083CF25" w14:textId="2DC63406" w:rsidR="00803877" w:rsidRDefault="005D4DAF">
      <w:pPr>
        <w:pStyle w:val="Standard"/>
        <w:rPr>
          <w:rFonts w:ascii="Calibri" w:hAnsi="Calibri"/>
        </w:rPr>
      </w:pPr>
      <w:r>
        <w:rPr>
          <w:rFonts w:ascii="Calibri" w:hAnsi="Calibri"/>
        </w:rPr>
        <w:t>Wyznaczenie punktu pracy tranzystora bipolarnego:</w:t>
      </w:r>
    </w:p>
    <w:p w14:paraId="27C68719" w14:textId="06399769" w:rsidR="0055622A" w:rsidRDefault="0055622A">
      <w:pPr>
        <w:pStyle w:val="Standard"/>
        <w:rPr>
          <w:rFonts w:ascii="Calibri" w:hAnsi="Calibri"/>
        </w:rPr>
      </w:pPr>
    </w:p>
    <w:p w14:paraId="6A725C00" w14:textId="573590EF" w:rsidR="0055622A" w:rsidRDefault="0055622A">
      <w:pPr>
        <w:pStyle w:val="Standard"/>
        <w:rPr>
          <w:rFonts w:ascii="Calibri" w:hAnsi="Calibri"/>
        </w:rPr>
      </w:pPr>
      <w:r>
        <w:rPr>
          <w:rFonts w:ascii="Calibri" w:hAnsi="Calibri"/>
        </w:rPr>
        <w:t>Na podstawie wartości, zmierzonych w trakcie laboratorium i zamieszczonych w ZSYP-ie, możemy przeprowadzić następne obliczenia:</w:t>
      </w:r>
    </w:p>
    <w:p w14:paraId="7BAE81F3" w14:textId="77777777" w:rsidR="00481FC9" w:rsidRDefault="00481FC9">
      <w:pPr>
        <w:pStyle w:val="Standard"/>
        <w:rPr>
          <w:rFonts w:ascii="Calibri" w:hAnsi="Calibri"/>
        </w:rPr>
      </w:pPr>
    </w:p>
    <w:p w14:paraId="70BC3A5D" w14:textId="77777777" w:rsidR="00803877" w:rsidRDefault="00B031D4" w:rsidP="00A90999">
      <w:pPr>
        <w:pStyle w:val="Standard"/>
        <w:jc w:val="center"/>
        <w:rPr>
          <w:rFonts w:asciiTheme="minorHAnsi" w:hAnsiTheme="minorHAnsi" w:cstheme="minorHAnsi"/>
        </w:rPr>
      </w:pPr>
      <m:oMathPara>
        <m:oMath>
          <m:sSub>
            <m:sSubPr>
              <m:ctrlPr>
                <w:rPr>
                  <w:rFonts w:ascii="Cambria Math" w:hAnsi="Cambria Math" w:cstheme="minorHAnsi"/>
                  <w:i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U</m:t>
              </m:r>
            </m:e>
            <m:sub>
              <m:r>
                <w:rPr>
                  <w:rFonts w:ascii="Cambria Math" w:hAnsi="Cambria Math" w:cstheme="minorHAnsi"/>
                </w:rPr>
                <m:t>R4</m:t>
              </m:r>
            </m:sub>
          </m:sSub>
          <m:r>
            <w:rPr>
              <w:rFonts w:ascii="Cambria Math" w:hAnsi="Cambria Math" w:cstheme="minorHAnsi"/>
            </w:rPr>
            <m:t> = 4,67 V</m:t>
          </m:r>
        </m:oMath>
      </m:oMathPara>
    </w:p>
    <w:p w14:paraId="001801FE" w14:textId="77777777" w:rsidR="00481FC9" w:rsidRDefault="00481FC9" w:rsidP="00A90999">
      <w:pPr>
        <w:pStyle w:val="Standard"/>
        <w:jc w:val="center"/>
        <w:rPr>
          <w:rFonts w:asciiTheme="minorHAnsi" w:hAnsiTheme="minorHAnsi" w:cstheme="minorHAnsi"/>
        </w:rPr>
      </w:pPr>
    </w:p>
    <w:p w14:paraId="341118A8" w14:textId="77777777" w:rsidR="00481FC9" w:rsidRDefault="00B031D4" w:rsidP="00A90999">
      <w:pPr>
        <w:pStyle w:val="Standard"/>
        <w:jc w:val="center"/>
        <w:rPr>
          <w:rFonts w:asciiTheme="minorHAnsi" w:hAnsiTheme="minorHAnsi" w:cstheme="minorHAnsi"/>
        </w:rPr>
      </w:pPr>
      <m:oMathPara>
        <m:oMath>
          <m:sSub>
            <m:sSubPr>
              <m:ctrlPr>
                <w:rPr>
                  <w:rFonts w:ascii="Cambria Math" w:hAnsi="Cambria Math" w:cstheme="minorHAnsi"/>
                  <w:i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U</m:t>
              </m:r>
            </m:e>
            <m:sub>
              <m:r>
                <w:rPr>
                  <w:rFonts w:ascii="Cambria Math" w:hAnsi="Cambria Math" w:cstheme="minorHAnsi"/>
                </w:rPr>
                <m:t>B</m:t>
              </m:r>
            </m:sub>
          </m:sSub>
          <m:r>
            <w:rPr>
              <w:rFonts w:ascii="Cambria Math" w:hAnsi="Cambria Math" w:cstheme="minorHAnsi"/>
            </w:rPr>
            <m:t>=</m:t>
          </m:r>
          <m:sSub>
            <m:sSubPr>
              <m:ctrlPr>
                <w:rPr>
                  <w:rFonts w:ascii="Cambria Math" w:hAnsi="Cambria Math" w:cstheme="minorHAnsi"/>
                  <w:i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U</m:t>
              </m:r>
            </m:e>
            <m:sub>
              <m:r>
                <w:rPr>
                  <w:rFonts w:ascii="Cambria Math" w:hAnsi="Cambria Math" w:cstheme="minorHAnsi"/>
                </w:rPr>
                <m:t>2</m:t>
              </m:r>
            </m:sub>
          </m:sSub>
          <m:r>
            <w:rPr>
              <w:rFonts w:ascii="Cambria Math" w:hAnsi="Cambria Math" w:cstheme="minorHAnsi"/>
            </w:rPr>
            <m:t>+</m:t>
          </m:r>
          <m:sSub>
            <m:sSubPr>
              <m:ctrlPr>
                <w:rPr>
                  <w:rFonts w:ascii="Cambria Math" w:hAnsi="Cambria Math" w:cstheme="minorHAnsi"/>
                  <w:i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U</m:t>
              </m:r>
            </m:e>
            <m:sub>
              <m:r>
                <w:rPr>
                  <w:rFonts w:ascii="Cambria Math" w:hAnsi="Cambria Math" w:cstheme="minorHAnsi"/>
                </w:rPr>
                <m:t>R2</m:t>
              </m:r>
            </m:sub>
          </m:sSub>
          <m:r>
            <w:rPr>
              <w:rFonts w:ascii="Cambria Math" w:hAnsi="Cambria Math" w:cstheme="minorHAnsi"/>
            </w:rPr>
            <m:t> = -10,00 V+5,33 V =- 4,67 V</m:t>
          </m:r>
        </m:oMath>
      </m:oMathPara>
    </w:p>
    <w:p w14:paraId="0EEBC565" w14:textId="77777777" w:rsidR="00481FC9" w:rsidRDefault="00481FC9" w:rsidP="00A90999">
      <w:pPr>
        <w:pStyle w:val="Standard"/>
        <w:jc w:val="center"/>
        <w:rPr>
          <w:rFonts w:asciiTheme="minorHAnsi" w:hAnsiTheme="minorHAnsi" w:cstheme="minorHAnsi"/>
        </w:rPr>
      </w:pPr>
    </w:p>
    <w:p w14:paraId="06006513" w14:textId="77777777" w:rsidR="00481FC9" w:rsidRPr="00A90999" w:rsidRDefault="00B031D4" w:rsidP="00A90999">
      <w:pPr>
        <w:pStyle w:val="Standard"/>
        <w:jc w:val="both"/>
        <w:rPr>
          <w:rFonts w:asciiTheme="minorHAnsi" w:hAnsiTheme="minorHAnsi" w:cstheme="minorHAnsi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 w:cstheme="minorHAnsi"/>
                  <w:i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U</m:t>
              </m:r>
            </m:e>
            <m:sub>
              <m:r>
                <w:rPr>
                  <w:rFonts w:ascii="Cambria Math" w:hAnsi="Cambria Math" w:cstheme="minorHAnsi"/>
                </w:rPr>
                <m:t>E</m:t>
              </m:r>
            </m:sub>
          </m:sSub>
          <m:r>
            <w:rPr>
              <w:rFonts w:ascii="Cambria Math" w:hAnsi="Cambria Math" w:cstheme="minorHAnsi"/>
            </w:rPr>
            <m:t>=</m:t>
          </m:r>
          <m:sSub>
            <m:sSubPr>
              <m:ctrlPr>
                <w:rPr>
                  <w:rFonts w:ascii="Cambria Math" w:hAnsi="Cambria Math" w:cstheme="minorHAnsi"/>
                  <w:i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U</m:t>
              </m:r>
            </m:e>
            <m:sub>
              <m:r>
                <w:rPr>
                  <w:rFonts w:ascii="Cambria Math" w:hAnsi="Cambria Math" w:cstheme="minorHAnsi"/>
                </w:rPr>
                <m:t>2</m:t>
              </m:r>
            </m:sub>
          </m:sSub>
          <m:r>
            <w:rPr>
              <w:rFonts w:ascii="Cambria Math" w:hAnsi="Cambria Math" w:cstheme="minorHAnsi"/>
            </w:rPr>
            <m:t>+</m:t>
          </m:r>
          <m:sSub>
            <m:sSubPr>
              <m:ctrlPr>
                <w:rPr>
                  <w:rFonts w:ascii="Cambria Math" w:hAnsi="Cambria Math" w:cstheme="minorHAnsi"/>
                  <w:i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U</m:t>
              </m:r>
            </m:e>
            <m:sub>
              <m:r>
                <w:rPr>
                  <w:rFonts w:ascii="Cambria Math" w:hAnsi="Cambria Math" w:cstheme="minorHAnsi"/>
                </w:rPr>
                <m:t>R4</m:t>
              </m:r>
            </m:sub>
          </m:sSub>
          <m:r>
            <w:rPr>
              <w:rFonts w:ascii="Cambria Math" w:hAnsi="Cambria Math" w:cstheme="minorHAnsi"/>
            </w:rPr>
            <m:t xml:space="preserve"> = -10,00 V+4,67 V =- 5,33 V</m:t>
          </m:r>
        </m:oMath>
      </m:oMathPara>
    </w:p>
    <w:p w14:paraId="583231EA" w14:textId="77777777" w:rsidR="00E57DBB" w:rsidRDefault="00E57DBB" w:rsidP="00A90999">
      <w:pPr>
        <w:pStyle w:val="Standard"/>
        <w:jc w:val="both"/>
        <w:rPr>
          <w:rFonts w:asciiTheme="minorHAnsi" w:hAnsiTheme="minorHAnsi" w:cstheme="minorHAnsi"/>
        </w:rPr>
      </w:pPr>
    </w:p>
    <w:p w14:paraId="18B1B7B3" w14:textId="77777777" w:rsidR="00E57DBB" w:rsidRPr="00A90999" w:rsidRDefault="00B031D4" w:rsidP="00A90999">
      <w:pPr>
        <w:pStyle w:val="Standard"/>
        <w:jc w:val="both"/>
        <w:rPr>
          <w:rFonts w:asciiTheme="minorHAnsi" w:hAnsiTheme="minorHAnsi" w:cstheme="minorHAnsi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 w:cstheme="minorHAnsi"/>
                  <w:i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U</m:t>
              </m:r>
            </m:e>
            <m:sub>
              <m:r>
                <w:rPr>
                  <w:rFonts w:ascii="Cambria Math" w:hAnsi="Cambria Math" w:cstheme="minorHAnsi"/>
                </w:rPr>
                <m:t>CE</m:t>
              </m:r>
            </m:sub>
          </m:sSub>
          <m:r>
            <w:rPr>
              <w:rFonts w:ascii="Cambria Math" w:hAnsi="Cambria Math" w:cstheme="minorHAnsi"/>
            </w:rPr>
            <m:t> = 4,15 V</m:t>
          </m:r>
        </m:oMath>
      </m:oMathPara>
    </w:p>
    <w:p w14:paraId="74E111C2" w14:textId="77777777" w:rsidR="004113CE" w:rsidRDefault="004113CE" w:rsidP="00A90999">
      <w:pPr>
        <w:pStyle w:val="Standard"/>
        <w:jc w:val="both"/>
        <w:rPr>
          <w:rFonts w:asciiTheme="minorHAnsi" w:hAnsiTheme="minorHAnsi" w:cstheme="minorHAnsi"/>
        </w:rPr>
      </w:pPr>
    </w:p>
    <w:p w14:paraId="79734778" w14:textId="77777777" w:rsidR="004113CE" w:rsidRPr="00A90999" w:rsidRDefault="00B031D4" w:rsidP="00A90999">
      <w:pPr>
        <w:pStyle w:val="Standard"/>
        <w:jc w:val="both"/>
        <w:rPr>
          <w:rFonts w:asciiTheme="minorHAnsi" w:hAnsiTheme="minorHAnsi" w:cstheme="minorHAnsi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hAnsi="Cambria Math" w:cstheme="minorHAnsi"/>
                  <w:i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U</m:t>
              </m:r>
            </m:e>
            <m:sub>
              <m:r>
                <w:rPr>
                  <w:rFonts w:ascii="Cambria Math" w:hAnsi="Cambria Math" w:cstheme="minorHAnsi"/>
                </w:rPr>
                <m:t>BE</m:t>
              </m:r>
            </m:sub>
          </m:sSub>
          <m:r>
            <w:rPr>
              <w:rFonts w:ascii="Cambria Math" w:hAnsi="Cambria Math" w:cstheme="minorHAnsi"/>
            </w:rPr>
            <m:t xml:space="preserve">= </m:t>
          </m:r>
          <m:d>
            <m:dPr>
              <m:ctrlPr>
                <w:rPr>
                  <w:rFonts w:ascii="Cambria Math" w:hAnsi="Cambria Math" w:cstheme="minorHAnsi"/>
                  <w:i/>
                </w:rPr>
              </m:ctrlPr>
            </m:dPr>
            <m:e>
              <m:sSub>
                <m:sSubPr>
                  <m:ctrlPr>
                    <w:rPr>
                      <w:rFonts w:ascii="Cambria Math" w:hAnsi="Cambria Math" w:cstheme="minorHAnsi"/>
                      <w:i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</w:rPr>
                    <m:t>U</m:t>
                  </m:r>
                </m:e>
                <m:sub>
                  <m:r>
                    <w:rPr>
                      <w:rFonts w:ascii="Cambria Math" w:hAnsi="Cambria Math" w:cstheme="minorHAnsi"/>
                    </w:rPr>
                    <m:t>B</m:t>
                  </m:r>
                </m:sub>
              </m:sSub>
              <m:r>
                <w:rPr>
                  <w:rFonts w:ascii="Cambria Math" w:hAnsi="Cambria Math" w:cstheme="minorHAnsi"/>
                </w:rPr>
                <m:t>-</m:t>
              </m:r>
              <m:sSub>
                <m:sSubPr>
                  <m:ctrlPr>
                    <w:rPr>
                      <w:rFonts w:ascii="Cambria Math" w:hAnsi="Cambria Math" w:cstheme="minorHAnsi"/>
                      <w:i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</w:rPr>
                    <m:t>U</m:t>
                  </m:r>
                </m:e>
                <m:sub>
                  <m:r>
                    <w:rPr>
                      <w:rFonts w:ascii="Cambria Math" w:hAnsi="Cambria Math" w:cstheme="minorHAnsi"/>
                    </w:rPr>
                    <m:t>E</m:t>
                  </m:r>
                </m:sub>
              </m:sSub>
            </m:e>
          </m:d>
          <m:r>
            <w:rPr>
              <w:rFonts w:ascii="Cambria Math" w:hAnsi="Cambria Math" w:cstheme="minorHAnsi"/>
            </w:rPr>
            <m:t>=-4,67 V -</m:t>
          </m:r>
          <m:d>
            <m:dPr>
              <m:ctrlPr>
                <w:rPr>
                  <w:rFonts w:ascii="Cambria Math" w:hAnsi="Cambria Math" w:cstheme="minorHAnsi"/>
                  <w:i/>
                </w:rPr>
              </m:ctrlPr>
            </m:dPr>
            <m:e>
              <m:r>
                <w:rPr>
                  <w:rFonts w:ascii="Cambria Math" w:hAnsi="Cambria Math" w:cstheme="minorHAnsi"/>
                </w:rPr>
                <m:t>-5,33 V</m:t>
              </m:r>
            </m:e>
          </m:d>
          <m:r>
            <w:rPr>
              <w:rFonts w:ascii="Cambria Math" w:hAnsi="Cambria Math" w:cstheme="minorHAnsi"/>
            </w:rPr>
            <m:t>=0,66 V</m:t>
          </m:r>
        </m:oMath>
      </m:oMathPara>
    </w:p>
    <w:p w14:paraId="5689BA82" w14:textId="77777777" w:rsidR="00E57DBB" w:rsidRDefault="00E57DBB" w:rsidP="00A90999">
      <w:pPr>
        <w:pStyle w:val="Standard"/>
        <w:jc w:val="center"/>
        <w:rPr>
          <w:rFonts w:asciiTheme="minorHAnsi" w:hAnsiTheme="minorHAnsi" w:cstheme="minorHAnsi"/>
          <w:i/>
          <w:iCs/>
        </w:rPr>
      </w:pPr>
    </w:p>
    <w:p w14:paraId="7CC4E710" w14:textId="77777777" w:rsidR="00803877" w:rsidRPr="00E57DBB" w:rsidRDefault="00B031D4" w:rsidP="00A90999">
      <w:pPr>
        <w:pStyle w:val="Standard"/>
        <w:jc w:val="center"/>
        <w:rPr>
          <w:rFonts w:asciiTheme="minorHAnsi" w:hAnsiTheme="minorHAnsi" w:cstheme="minorHAnsi"/>
          <w:i/>
          <w:iCs/>
        </w:rPr>
      </w:pPr>
      <m:oMathPara>
        <m:oMath>
          <m:sSub>
            <m:sSubPr>
              <m:ctrlPr>
                <w:rPr>
                  <w:rFonts w:ascii="Cambria Math" w:hAnsi="Cambria Math" w:cstheme="minorHAnsi"/>
                  <w:i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I</m:t>
              </m:r>
            </m:e>
            <m:sub>
              <m:r>
                <w:rPr>
                  <w:rFonts w:ascii="Cambria Math" w:hAnsi="Cambria Math" w:cstheme="minorHAnsi"/>
                </w:rPr>
                <m:t>C</m:t>
              </m:r>
            </m:sub>
          </m:sSub>
          <m:r>
            <w:rPr>
              <w:rFonts w:ascii="Cambria Math" w:hAnsi="Cambria Math" w:cstheme="minorHAnsi"/>
            </w:rPr>
            <m:t xml:space="preserve"> ≈ </m:t>
          </m:r>
          <m:sSub>
            <m:sSubPr>
              <m:ctrlPr>
                <w:rPr>
                  <w:rFonts w:ascii="Cambria Math" w:hAnsi="Cambria Math" w:cstheme="minorHAnsi"/>
                  <w:i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I</m:t>
              </m:r>
            </m:e>
            <m:sub>
              <m:r>
                <w:rPr>
                  <w:rFonts w:ascii="Cambria Math" w:hAnsi="Cambria Math" w:cstheme="minorHAnsi"/>
                </w:rPr>
                <m:t>E</m:t>
              </m:r>
            </m:sub>
          </m:sSub>
          <m:r>
            <w:rPr>
              <w:rFonts w:ascii="Cambria Math" w:hAnsi="Cambria Math" w:cstheme="minorHAnsi"/>
            </w:rPr>
            <m:t xml:space="preserve"> = </m:t>
          </m:r>
          <m:sSub>
            <m:sSubPr>
              <m:ctrlPr>
                <w:rPr>
                  <w:rFonts w:ascii="Cambria Math" w:hAnsi="Cambria Math" w:cstheme="minorHAnsi"/>
                  <w:i/>
                </w:rPr>
              </m:ctrlPr>
            </m:sSubPr>
            <m:e>
              <m:r>
                <w:rPr>
                  <w:rFonts w:ascii="Cambria Math" w:hAnsi="Cambria Math" w:cstheme="minorHAnsi"/>
                </w:rPr>
                <m:t>I</m:t>
              </m:r>
            </m:e>
            <m:sub>
              <m:r>
                <w:rPr>
                  <w:rFonts w:ascii="Cambria Math" w:hAnsi="Cambria Math" w:cstheme="minorHAnsi"/>
                </w:rPr>
                <m:t>R4</m:t>
              </m:r>
            </m:sub>
          </m:sSub>
          <m:r>
            <w:rPr>
              <w:rFonts w:ascii="Cambria Math" w:hAnsi="Cambria Math" w:cstheme="minorHAnsi"/>
            </w:rPr>
            <m:t xml:space="preserve">= </m:t>
          </m:r>
          <m:f>
            <m:fPr>
              <m:ctrlPr>
                <w:rPr>
                  <w:rFonts w:ascii="Cambria Math" w:eastAsia="Noto Serif CJK SC" w:hAnsi="Cambria Math" w:cstheme="minorHAnsi"/>
                  <w:i/>
                </w:rPr>
              </m:ctrlPr>
            </m:fPr>
            <m:num>
              <m:sSub>
                <m:sSubPr>
                  <m:ctrlPr>
                    <w:rPr>
                      <w:rFonts w:ascii="Cambria Math" w:hAnsi="Cambria Math" w:cstheme="minorHAnsi"/>
                      <w:i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</w:rPr>
                    <m:t>U</m:t>
                  </m:r>
                </m:e>
                <m:sub>
                  <m:r>
                    <w:rPr>
                      <w:rFonts w:ascii="Cambria Math" w:hAnsi="Cambria Math" w:cstheme="minorHAnsi"/>
                    </w:rPr>
                    <m:t>R2</m:t>
                  </m:r>
                </m:sub>
              </m:sSub>
              <m:r>
                <w:rPr>
                  <w:rFonts w:ascii="Cambria Math" w:hAnsi="Cambria Math" w:cstheme="minorHAnsi"/>
                </w:rPr>
                <m:t>-</m:t>
              </m:r>
              <m:sSub>
                <m:sSubPr>
                  <m:ctrlPr>
                    <w:rPr>
                      <w:rFonts w:ascii="Cambria Math" w:hAnsi="Cambria Math" w:cstheme="minorHAnsi"/>
                      <w:i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</w:rPr>
                    <m:t>U</m:t>
                  </m:r>
                </m:e>
                <m:sub>
                  <m:r>
                    <w:rPr>
                      <w:rFonts w:ascii="Cambria Math" w:hAnsi="Cambria Math" w:cstheme="minorHAnsi"/>
                    </w:rPr>
                    <m:t>BE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 w:cstheme="minorHAnsi"/>
                      <w:i/>
                    </w:rPr>
                  </m:ctrlPr>
                </m:sSubPr>
                <m:e>
                  <m:r>
                    <w:rPr>
                      <w:rFonts w:ascii="Cambria Math" w:hAnsi="Cambria Math" w:cstheme="minorHAnsi"/>
                    </w:rPr>
                    <m:t>R</m:t>
                  </m:r>
                </m:e>
                <m:sub>
                  <m:r>
                    <w:rPr>
                      <w:rFonts w:ascii="Cambria Math" w:hAnsi="Cambria Math" w:cstheme="minorHAnsi"/>
                    </w:rPr>
                    <m:t>4</m:t>
                  </m:r>
                </m:sub>
              </m:sSub>
            </m:den>
          </m:f>
          <m:r>
            <w:rPr>
              <w:rFonts w:ascii="Cambria Math" w:hAnsi="Cambria Math" w:cstheme="minorHAnsi"/>
            </w:rPr>
            <m:t xml:space="preserve"> =</m:t>
          </m:r>
          <m:f>
            <m:fPr>
              <m:ctrlPr>
                <w:rPr>
                  <w:rFonts w:ascii="Cambria Math" w:eastAsia="Noto Serif CJK SC" w:hAnsi="Cambria Math" w:cstheme="minorHAnsi"/>
                  <w:i/>
                </w:rPr>
              </m:ctrlPr>
            </m:fPr>
            <m:num>
              <m:r>
                <w:rPr>
                  <w:rFonts w:ascii="Cambria Math" w:hAnsi="Cambria Math" w:cstheme="minorHAnsi"/>
                </w:rPr>
                <m:t>5,33 V -0,66 V</m:t>
              </m:r>
            </m:num>
            <m:den>
              <m:r>
                <w:rPr>
                  <w:rFonts w:ascii="Cambria Math" w:hAnsi="Cambria Math" w:cstheme="minorHAnsi"/>
                </w:rPr>
                <m:t>2,20 kΩ</m:t>
              </m:r>
            </m:den>
          </m:f>
          <m:r>
            <w:rPr>
              <w:rFonts w:ascii="Cambria Math" w:hAnsi="Cambria Math" w:cstheme="minorHAnsi"/>
            </w:rPr>
            <m:t xml:space="preserve"> =  2,12 mA</m:t>
          </m:r>
        </m:oMath>
      </m:oMathPara>
    </w:p>
    <w:p w14:paraId="28E148D9" w14:textId="77777777" w:rsidR="00803877" w:rsidRDefault="00803877">
      <w:pPr>
        <w:pStyle w:val="Standard"/>
        <w:rPr>
          <w:rFonts w:ascii="Calibri" w:hAnsi="Calibri"/>
        </w:rPr>
      </w:pPr>
    </w:p>
    <w:p w14:paraId="65B4865F" w14:textId="715C8621" w:rsidR="00803877" w:rsidRDefault="00E57DBB" w:rsidP="00E7794C">
      <w:pPr>
        <w:pStyle w:val="Standard"/>
        <w:tabs>
          <w:tab w:val="left" w:pos="5196"/>
        </w:tabs>
        <w:rPr>
          <w:rFonts w:ascii="Calibri" w:hAnsi="Calibri"/>
        </w:rPr>
      </w:pPr>
      <w:r>
        <w:rPr>
          <w:rFonts w:ascii="Calibri" w:hAnsi="Calibri"/>
        </w:rPr>
        <w:t xml:space="preserve">Tranzystor jest w stanie </w:t>
      </w:r>
      <w:r w:rsidR="00402281">
        <w:rPr>
          <w:rFonts w:ascii="Calibri" w:hAnsi="Calibri"/>
        </w:rPr>
        <w:t>aktywnym</w:t>
      </w:r>
      <w:r>
        <w:rPr>
          <w:rFonts w:ascii="Calibri" w:hAnsi="Calibri"/>
        </w:rPr>
        <w:t xml:space="preserve">, ponieważ </w:t>
      </w:r>
      <m:oMath>
        <m:r>
          <w:rPr>
            <w:rFonts w:ascii="Cambria Math" w:hAnsi="Cambria Math"/>
          </w:rPr>
          <m:t>0≪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CE</m:t>
            </m:r>
          </m:sub>
        </m:sSub>
        <m:r>
          <w:rPr>
            <w:rFonts w:ascii="Cambria Math" w:hAnsi="Cambria Math"/>
          </w:rPr>
          <m:t>≪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1</m:t>
            </m:r>
          </m:sub>
        </m:sSub>
        <m:r>
          <w:rPr>
            <w:rFonts w:ascii="Cambria Math" w:hAnsi="Cambria Math"/>
          </w:rPr>
          <m:t>-</m:t>
        </m:r>
        <m:sSub>
          <m:sSubPr>
            <m:ctrlPr>
              <w:rPr>
                <w:rFonts w:ascii="Cambria Math" w:hAnsi="Cambria Math"/>
                <w:i/>
              </w:rPr>
            </m:ctrlPr>
          </m:sSubPr>
          <m:e>
            <m:r>
              <w:rPr>
                <w:rFonts w:ascii="Cambria Math" w:hAnsi="Cambria Math"/>
              </w:rPr>
              <m:t>U</m:t>
            </m:r>
          </m:e>
          <m:sub>
            <m:r>
              <w:rPr>
                <w:rFonts w:ascii="Cambria Math" w:hAnsi="Cambria Math"/>
              </w:rPr>
              <m:t>2</m:t>
            </m:r>
          </m:sub>
        </m:sSub>
      </m:oMath>
    </w:p>
    <w:p w14:paraId="5993C6AC" w14:textId="77777777" w:rsidR="00E7794C" w:rsidRDefault="00E7794C" w:rsidP="00E7794C">
      <w:pPr>
        <w:pStyle w:val="Standard"/>
        <w:tabs>
          <w:tab w:val="left" w:pos="5196"/>
        </w:tabs>
        <w:rPr>
          <w:rFonts w:ascii="Calibri" w:hAnsi="Calibri"/>
        </w:rPr>
      </w:pPr>
    </w:p>
    <w:p w14:paraId="15399E5C" w14:textId="77777777" w:rsidR="00803877" w:rsidRDefault="005D4DAF">
      <w:pPr>
        <w:pStyle w:val="Standard"/>
        <w:rPr>
          <w:rFonts w:ascii="Calibri" w:hAnsi="Calibri"/>
          <w:i/>
          <w:iCs/>
        </w:rPr>
      </w:pPr>
      <w:r>
        <w:rPr>
          <w:rFonts w:ascii="Calibri" w:hAnsi="Calibri"/>
          <w:i/>
          <w:iCs/>
        </w:rPr>
        <w:t>Obliczenia wartości teoretycznych i wnioski:</w:t>
      </w:r>
    </w:p>
    <w:p w14:paraId="5E7CFC26" w14:textId="77777777" w:rsidR="00E7794C" w:rsidRDefault="00E7794C">
      <w:pPr>
        <w:pStyle w:val="Standard"/>
        <w:rPr>
          <w:rFonts w:ascii="Calibri" w:hAnsi="Calibri"/>
          <w:i/>
          <w:iCs/>
        </w:rPr>
      </w:pPr>
    </w:p>
    <w:p w14:paraId="7BE217A4" w14:textId="53BCC8FC" w:rsidR="00E7794C" w:rsidRPr="002E57D4" w:rsidRDefault="00B031D4">
      <w:pPr>
        <w:pStyle w:val="Standard"/>
        <w:rPr>
          <w:rFonts w:ascii="Calibri" w:hAnsi="Calibri"/>
          <w:i/>
          <w:iCs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R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2</m:t>
                  </m:r>
                </m:e>
                <m:sub>
                  <m:r>
                    <w:rPr>
                      <w:rFonts w:ascii="Cambria Math" w:hAnsi="Cambria Math"/>
                    </w:rPr>
                    <m:t>teor</m:t>
                  </m:r>
                </m:sub>
              </m:sSub>
            </m:sub>
          </m:sSub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e>
          </m:d>
          <m:f>
            <m:fPr>
              <m:ctrlPr>
                <w:rPr>
                  <w:rFonts w:ascii="Cambria Math" w:hAnsi="Cambria Math"/>
                  <w:i/>
                  <w:iCs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den>
          </m:f>
          <m:r>
            <w:rPr>
              <w:rFonts w:ascii="Cambria Math" w:hAnsi="Cambria Math"/>
            </w:rPr>
            <m:t>=(8,00 V-</m:t>
          </m:r>
          <m:d>
            <m:dPr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r>
                <w:rPr>
                  <w:rFonts w:ascii="Cambria Math" w:hAnsi="Cambria Math"/>
                </w:rPr>
                <m:t>-10,00 V</m:t>
              </m:r>
            </m:e>
          </m:d>
          <m:f>
            <m:fPr>
              <m:ctrlPr>
                <w:rPr>
                  <w:rFonts w:ascii="Cambria Math" w:hAnsi="Cambria Math"/>
                  <w:i/>
                  <w:iCs/>
                </w:rPr>
              </m:ctrlPr>
            </m:fPr>
            <m:num>
              <m:r>
                <w:rPr>
                  <w:rFonts w:ascii="Cambria Math" w:hAnsi="Cambria Math"/>
                </w:rPr>
                <m:t>5,10 kΩ</m:t>
              </m:r>
            </m:num>
            <m:den>
              <m:r>
                <w:rPr>
                  <w:rFonts w:ascii="Cambria Math" w:hAnsi="Cambria Math"/>
                </w:rPr>
                <m:t>12,00 kΩ+5,1 kΩ</m:t>
              </m:r>
            </m:den>
          </m:f>
          <m:r>
            <w:rPr>
              <w:rFonts w:ascii="Cambria Math" w:hAnsi="Cambria Math"/>
            </w:rPr>
            <m:t>=5,3</m:t>
          </m:r>
          <m:r>
            <w:rPr>
              <w:rFonts w:ascii="Cambria Math" w:hAnsi="Cambria Math"/>
            </w:rPr>
            <m:t>7</m:t>
          </m:r>
          <m:r>
            <w:rPr>
              <w:rFonts w:ascii="Cambria Math" w:hAnsi="Cambria Math"/>
            </w:rPr>
            <m:t> V</m:t>
          </m:r>
        </m:oMath>
      </m:oMathPara>
    </w:p>
    <w:p w14:paraId="2BB1E69D" w14:textId="77777777" w:rsidR="002E57D4" w:rsidRDefault="002E57D4">
      <w:pPr>
        <w:pStyle w:val="Standard"/>
        <w:rPr>
          <w:rFonts w:ascii="Calibri" w:hAnsi="Calibri"/>
          <w:i/>
          <w:iCs/>
        </w:rPr>
      </w:pPr>
    </w:p>
    <w:p w14:paraId="62E8EE93" w14:textId="59E3D3A6" w:rsidR="002E57D4" w:rsidRPr="00A90999" w:rsidRDefault="00B031D4">
      <w:pPr>
        <w:pStyle w:val="Standard"/>
        <w:rPr>
          <w:rFonts w:ascii="Calibri" w:hAnsi="Calibri"/>
          <w:i/>
          <w:iCs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/>
                </w:rPr>
                <m:t>I</m:t>
              </m:r>
            </m:e>
            <m:sub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</w:rPr>
                    <m:t>teor</m:t>
                  </m:r>
                </m:sub>
              </m:sSub>
            </m:sub>
          </m:sSub>
          <m:r>
            <w:rPr>
              <w:rFonts w:ascii="Cambria Math" w:hAnsi="Cambria Math"/>
            </w:rPr>
            <m:t xml:space="preserve">  </m:t>
          </m:r>
          <m:r>
            <w:rPr>
              <w:rFonts w:ascii="Cambria Math" w:hAnsi="Cambria Math" w:hint="eastAsia"/>
            </w:rPr>
            <m:t>≈</m:t>
          </m:r>
          <m:r>
            <w:rPr>
              <w:rFonts w:ascii="Cambria Math" w:hAnsi="Cambria Math"/>
            </w:rPr>
            <m:t xml:space="preserve"> </m:t>
          </m:r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/>
                </w:rPr>
                <m:t>I</m:t>
              </m:r>
            </m:e>
            <m:sub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</w:rPr>
                    <m:t>teor</m:t>
                  </m:r>
                </m:sub>
              </m:sSub>
            </m:sub>
          </m:sSub>
          <m:r>
            <w:rPr>
              <w:rFonts w:ascii="Cambria Math" w:hAnsi="Cambria Math"/>
            </w:rPr>
            <m:t xml:space="preserve">  = </m:t>
          </m:r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/>
                </w:rPr>
                <m:t>I</m:t>
              </m:r>
            </m:e>
            <m:sub>
              <m:r>
                <w:rPr>
                  <w:rFonts w:ascii="Cambria Math" w:hAnsi="Cambria Math"/>
                </w:rPr>
                <m:t>R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4</m:t>
                  </m:r>
                </m:e>
                <m:sub>
                  <m:r>
                    <w:rPr>
                      <w:rFonts w:ascii="Cambria Math" w:hAnsi="Cambria Math"/>
                    </w:rPr>
                    <m:t>teor</m:t>
                  </m:r>
                </m:sub>
              </m:sSub>
            </m:sub>
          </m:sSub>
          <m:r>
            <w:rPr>
              <w:rFonts w:ascii="Cambria Math" w:hAnsi="Cambria Math"/>
            </w:rPr>
            <m:t xml:space="preserve">= </m:t>
          </m:r>
          <m:f>
            <m:fPr>
              <m:ctrlPr>
                <w:rPr>
                  <w:rFonts w:ascii="Cambria Math" w:hAnsi="Cambria Math"/>
                  <w:i/>
                  <w:iCs/>
                </w:rPr>
              </m:ctrlPr>
            </m:fPr>
            <m:num>
              <m:d>
                <m:d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dPr>
                <m:e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R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iCs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2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teor</m:t>
                          </m:r>
                        </m:sub>
                      </m:sSub>
                    </m:sub>
                  </m:sSub>
                  <m:r>
                    <w:rPr>
                      <w:rFonts w:ascii="Cambria Math" w:hAnsi="Cambria Math"/>
                    </w:rPr>
                    <m:t>-</m:t>
                  </m:r>
                  <m:sSub>
                    <m:sSubPr>
                      <m:ctrlPr>
                        <w:rPr>
                          <w:rFonts w:ascii="Cambria Math" w:hAnsi="Cambria Math"/>
                          <w:i/>
                          <w:iCs/>
                        </w:rPr>
                      </m:ctrlPr>
                    </m:sSubPr>
                    <m:e>
                      <m:r>
                        <w:rPr>
                          <w:rFonts w:ascii="Cambria Math" w:hAnsi="Cambria Math"/>
                        </w:rPr>
                        <m:t>U</m:t>
                      </m:r>
                    </m:e>
                    <m:sub>
                      <m:r>
                        <w:rPr>
                          <w:rFonts w:ascii="Cambria Math" w:hAnsi="Cambria Math"/>
                        </w:rPr>
                        <m:t>B</m:t>
                      </m:r>
                      <m:sSub>
                        <m:sSubPr>
                          <m:ctrlPr>
                            <w:rPr>
                              <w:rFonts w:ascii="Cambria Math" w:hAnsi="Cambria Math"/>
                              <w:i/>
                              <w:iCs/>
                            </w:rPr>
                          </m:ctrlPr>
                        </m:sSubPr>
                        <m:e>
                          <m:r>
                            <w:rPr>
                              <w:rFonts w:ascii="Cambria Math" w:hAnsi="Cambria Math"/>
                            </w:rPr>
                            <m:t>E</m:t>
                          </m:r>
                        </m:e>
                        <m:sub>
                          <m:r>
                            <w:rPr>
                              <w:rFonts w:ascii="Cambria Math" w:hAnsi="Cambria Math"/>
                            </w:rPr>
                            <m:t>teor</m:t>
                          </m:r>
                        </m:sub>
                      </m:sSub>
                    </m:sub>
                  </m:sSub>
                </m:e>
              </m:d>
            </m:num>
            <m:den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4</m:t>
                  </m:r>
                </m:sub>
              </m:sSub>
            </m:den>
          </m:f>
          <m:r>
            <w:rPr>
              <w:rFonts w:ascii="Cambria Math" w:hAnsi="Cambria Math"/>
            </w:rPr>
            <m:t xml:space="preserve"> =</m:t>
          </m:r>
          <m:f>
            <m:fPr>
              <m:ctrlPr>
                <w:rPr>
                  <w:rFonts w:ascii="Cambria Math" w:hAnsi="Cambria Math"/>
                  <w:i/>
                  <w:iCs/>
                </w:rPr>
              </m:ctrlPr>
            </m:fPr>
            <m:num>
              <m:r>
                <w:rPr>
                  <w:rFonts w:ascii="Cambria Math" w:hAnsi="Cambria Math"/>
                </w:rPr>
                <m:t>5,3</m:t>
              </m:r>
              <m:r>
                <w:rPr>
                  <w:rFonts w:ascii="Cambria Math" w:hAnsi="Cambria Math"/>
                </w:rPr>
                <m:t>7</m:t>
              </m:r>
              <m:r>
                <w:rPr>
                  <w:rFonts w:ascii="Cambria Math" w:hAnsi="Cambria Math"/>
                </w:rPr>
                <m:t xml:space="preserve"> V -0,70 V</m:t>
              </m:r>
            </m:num>
            <m:den>
              <m:r>
                <w:rPr>
                  <w:rFonts w:ascii="Cambria Math" w:hAnsi="Cambria Math"/>
                </w:rPr>
                <m:t>2,20 kΩ</m:t>
              </m:r>
            </m:den>
          </m:f>
          <m:r>
            <w:rPr>
              <w:rFonts w:ascii="Cambria Math" w:hAnsi="Cambria Math"/>
            </w:rPr>
            <m:t>=  2,12 mA</m:t>
          </m:r>
        </m:oMath>
      </m:oMathPara>
    </w:p>
    <w:p w14:paraId="1D155991" w14:textId="77777777" w:rsidR="00A90999" w:rsidRPr="002E57D4" w:rsidRDefault="00A90999">
      <w:pPr>
        <w:pStyle w:val="Standard"/>
        <w:rPr>
          <w:rFonts w:ascii="Calibri" w:hAnsi="Calibri"/>
          <w:i/>
          <w:iCs/>
        </w:rPr>
      </w:pPr>
    </w:p>
    <w:p w14:paraId="5719D32F" w14:textId="77777777" w:rsidR="00A90999" w:rsidRPr="00A90999" w:rsidRDefault="00B031D4">
      <w:pPr>
        <w:pStyle w:val="Standard"/>
        <w:rPr>
          <w:rFonts w:ascii="Calibri" w:hAnsi="Calibri"/>
          <w:i/>
          <w:iCs/>
        </w:rPr>
      </w:pPr>
      <m:oMathPara>
        <m:oMath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/>
                </w:rPr>
                <m:t>U</m:t>
              </m:r>
            </m:e>
            <m:sub>
              <m:r>
                <w:rPr>
                  <w:rFonts w:ascii="Cambria Math" w:hAnsi="Cambria Math"/>
                </w:rPr>
                <m:t>C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E</m:t>
                  </m:r>
                </m:e>
                <m:sub>
                  <m:r>
                    <w:rPr>
                      <w:rFonts w:ascii="Cambria Math" w:hAnsi="Cambria Math"/>
                    </w:rPr>
                    <m:t>teor</m:t>
                  </m:r>
                </m:sub>
              </m:sSub>
            </m:sub>
          </m:sSub>
          <m:r>
            <w:rPr>
              <w:rFonts w:ascii="Cambria Math" w:hAnsi="Cambria Math"/>
            </w:rPr>
            <m:t>=</m:t>
          </m:r>
          <m:d>
            <m:dPr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</w:rPr>
                    <m:t>1</m:t>
                  </m:r>
                </m:sub>
              </m:sSub>
              <m:r>
                <w:rPr>
                  <w:rFonts w:ascii="Cambria Math" w:hAnsi="Cambria Math"/>
                </w:rPr>
                <m:t>-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U</m:t>
                  </m:r>
                </m:e>
                <m:sub>
                  <m:r>
                    <w:rPr>
                      <w:rFonts w:ascii="Cambria Math" w:hAnsi="Cambria Math"/>
                    </w:rPr>
                    <m:t>2</m:t>
                  </m:r>
                </m:sub>
              </m:sSub>
            </m:e>
          </m:d>
          <m:r>
            <w:rPr>
              <w:rFonts w:ascii="Cambria Math" w:hAnsi="Cambria Math"/>
            </w:rPr>
            <m:t>-</m:t>
          </m:r>
          <m:sSub>
            <m:sSubPr>
              <m:ctrlPr>
                <w:rPr>
                  <w:rFonts w:ascii="Cambria Math" w:hAnsi="Cambria Math"/>
                  <w:i/>
                  <w:iCs/>
                </w:rPr>
              </m:ctrlPr>
            </m:sSubPr>
            <m:e>
              <m:r>
                <w:rPr>
                  <w:rFonts w:ascii="Cambria Math" w:hAnsi="Cambria Math"/>
                </w:rPr>
                <m:t>I</m:t>
              </m:r>
            </m:e>
            <m:sub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C</m:t>
                  </m:r>
                </m:e>
                <m:sub>
                  <m:r>
                    <w:rPr>
                      <w:rFonts w:ascii="Cambria Math" w:hAnsi="Cambria Math"/>
                    </w:rPr>
                    <m:t>teor</m:t>
                  </m:r>
                </m:sub>
              </m:sSub>
            </m:sub>
          </m:sSub>
          <m:r>
            <w:rPr>
              <w:rFonts w:ascii="Cambria Math" w:hAnsi="Cambria Math"/>
            </w:rPr>
            <m:t>∙</m:t>
          </m:r>
          <m:d>
            <m:dPr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3</m:t>
                  </m:r>
                </m:sub>
              </m:sSub>
              <m:r>
                <w:rPr>
                  <w:rFonts w:ascii="Cambria Math" w:hAnsi="Cambria Math"/>
                </w:rPr>
                <m:t>+</m:t>
              </m:r>
              <m:sSub>
                <m:sSubPr>
                  <m:ctrlPr>
                    <w:rPr>
                      <w:rFonts w:ascii="Cambria Math" w:hAnsi="Cambria Math"/>
                      <w:i/>
                      <w:iCs/>
                    </w:rPr>
                  </m:ctrlPr>
                </m:sSubPr>
                <m:e>
                  <m:r>
                    <w:rPr>
                      <w:rFonts w:ascii="Cambria Math" w:hAnsi="Cambria Math"/>
                    </w:rPr>
                    <m:t>R</m:t>
                  </m:r>
                </m:e>
                <m:sub>
                  <m:r>
                    <w:rPr>
                      <w:rFonts w:ascii="Cambria Math" w:hAnsi="Cambria Math"/>
                    </w:rPr>
                    <m:t>4</m:t>
                  </m:r>
                </m:sub>
              </m:sSub>
            </m:e>
          </m:d>
          <m:r>
            <w:rPr>
              <w:rFonts w:ascii="Cambria Math" w:hAnsi="Cambria Math"/>
            </w:rPr>
            <m:t>=</m:t>
          </m:r>
        </m:oMath>
      </m:oMathPara>
    </w:p>
    <w:p w14:paraId="14C7A52B" w14:textId="77777777" w:rsidR="002E57D4" w:rsidRPr="00A90999" w:rsidRDefault="00A90999">
      <w:pPr>
        <w:pStyle w:val="Standard"/>
        <w:rPr>
          <w:rFonts w:ascii="Calibri" w:hAnsi="Calibri"/>
          <w:i/>
          <w:iCs/>
        </w:rPr>
      </w:pPr>
      <m:oMathPara>
        <m:oMath>
          <m:r>
            <w:rPr>
              <w:rFonts w:ascii="Cambria Math" w:hAnsi="Cambria Math"/>
            </w:rPr>
            <m:t>=(8,00 V-</m:t>
          </m:r>
          <m:d>
            <m:dPr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r>
                <w:rPr>
                  <w:rFonts w:ascii="Cambria Math" w:hAnsi="Cambria Math"/>
                </w:rPr>
                <m:t>-10,00 V</m:t>
              </m:r>
            </m:e>
          </m:d>
          <m:r>
            <w:rPr>
              <w:rFonts w:ascii="Cambria Math" w:hAnsi="Cambria Math"/>
            </w:rPr>
            <m:t>-</m:t>
          </m:r>
          <m:r>
            <w:rPr>
              <w:rFonts w:ascii="Cambria Math" w:hAnsi="Cambria Math" w:hint="eastAsia"/>
            </w:rPr>
            <m:t>2,12 mA</m:t>
          </m:r>
          <m:r>
            <w:rPr>
              <w:rFonts w:ascii="Cambria Math" w:hAnsi="Cambria Math"/>
            </w:rPr>
            <m:t>∙</m:t>
          </m:r>
          <m:d>
            <m:dPr>
              <m:ctrlPr>
                <w:rPr>
                  <w:rFonts w:ascii="Cambria Math" w:hAnsi="Cambria Math"/>
                  <w:i/>
                  <w:iCs/>
                </w:rPr>
              </m:ctrlPr>
            </m:dPr>
            <m:e>
              <m:r>
                <w:rPr>
                  <w:rFonts w:ascii="Cambria Math" w:hAnsi="Cambria Math"/>
                </w:rPr>
                <m:t>4,30 kΩ +2,20 kΩ</m:t>
              </m:r>
            </m:e>
          </m:d>
          <m:r>
            <w:rPr>
              <w:rFonts w:ascii="Cambria Math" w:hAnsi="Cambria Math"/>
            </w:rPr>
            <m:t>=4,22 V</m:t>
          </m:r>
        </m:oMath>
      </m:oMathPara>
    </w:p>
    <w:p w14:paraId="4A181619" w14:textId="77777777" w:rsidR="00A90999" w:rsidRDefault="00A90999">
      <w:pPr>
        <w:pStyle w:val="Standard"/>
        <w:rPr>
          <w:rFonts w:ascii="Calibri" w:hAnsi="Calibri"/>
          <w:i/>
          <w:iCs/>
        </w:rPr>
      </w:pPr>
    </w:p>
    <w:p w14:paraId="19148EC2" w14:textId="3D1E82D8" w:rsidR="00A90999" w:rsidRPr="00A90999" w:rsidRDefault="00050AE2">
      <w:pPr>
        <w:pStyle w:val="Standard"/>
        <w:rPr>
          <w:rFonts w:ascii="Calibri" w:hAnsi="Calibri"/>
          <w:iCs/>
        </w:rPr>
      </w:pPr>
      <w:r w:rsidRPr="00050AE2">
        <w:rPr>
          <w:rFonts w:asciiTheme="minorHAnsi" w:hAnsiTheme="minorHAnsi" w:cstheme="minorHAnsi"/>
        </w:rPr>
        <w:t>Wyniki pomiarowe są więc bardzo bliskie wartościom teoretycznym</w:t>
      </w:r>
      <w:r>
        <w:rPr>
          <w:rFonts w:asciiTheme="minorHAnsi" w:hAnsiTheme="minorHAnsi" w:cstheme="minorHAnsi"/>
        </w:rPr>
        <w:t xml:space="preserve"> (Rozbieżność w przypadku wartości </w:t>
      </w:r>
      <m:oMath>
        <m:sSub>
          <m:sSubPr>
            <m:ctrlPr>
              <w:rPr>
                <w:rFonts w:ascii="Cambria Math" w:hAnsi="Cambria Math" w:cstheme="minorHAnsi"/>
                <w:i/>
              </w:rPr>
            </m:ctrlPr>
          </m:sSubPr>
          <m:e>
            <m:r>
              <w:rPr>
                <w:rFonts w:ascii="Cambria Math" w:hAnsi="Cambria Math" w:cstheme="minorHAnsi"/>
              </w:rPr>
              <m:t>U</m:t>
            </m:r>
          </m:e>
          <m:sub>
            <m:r>
              <w:rPr>
                <w:rFonts w:ascii="Cambria Math" w:hAnsi="Cambria Math" w:cstheme="minorHAnsi"/>
              </w:rPr>
              <m:t>R2</m:t>
            </m:r>
          </m:sub>
        </m:sSub>
      </m:oMath>
      <w:r>
        <w:rPr>
          <w:rFonts w:asciiTheme="minorHAnsi" w:hAnsiTheme="minorHAnsi" w:cstheme="minorHAnsi"/>
        </w:rPr>
        <w:t xml:space="preserve"> wynosi 0,7%, natomiastw </w:t>
      </w:r>
      <w:r w:rsidR="001038A1">
        <w:rPr>
          <w:rFonts w:asciiTheme="minorHAnsi" w:hAnsiTheme="minorHAnsi" w:cstheme="minorHAnsi"/>
        </w:rPr>
        <w:t xml:space="preserve">w </w:t>
      </w:r>
      <w:r>
        <w:rPr>
          <w:rFonts w:asciiTheme="minorHAnsi" w:hAnsiTheme="minorHAnsi" w:cstheme="minorHAnsi"/>
        </w:rPr>
        <w:t xml:space="preserve">prypadku </w:t>
      </w:r>
      <m:oMath>
        <m:sSub>
          <m:sSubPr>
            <m:ctrlPr>
              <w:rPr>
                <w:rFonts w:ascii="Cambria Math" w:hAnsi="Cambria Math" w:cstheme="minorHAnsi"/>
                <w:i/>
              </w:rPr>
            </m:ctrlPr>
          </m:sSubPr>
          <m:e>
            <m:r>
              <w:rPr>
                <w:rFonts w:ascii="Cambria Math" w:hAnsi="Cambria Math" w:cstheme="minorHAnsi"/>
              </w:rPr>
              <m:t>U</m:t>
            </m:r>
          </m:e>
          <m:sub>
            <m:r>
              <w:rPr>
                <w:rFonts w:ascii="Cambria Math" w:hAnsi="Cambria Math" w:cstheme="minorHAnsi"/>
              </w:rPr>
              <m:t>CE</m:t>
            </m:r>
          </m:sub>
        </m:sSub>
      </m:oMath>
      <w:r w:rsidR="001038A1">
        <w:rPr>
          <w:rFonts w:asciiTheme="minorHAnsi" w:hAnsiTheme="minorHAnsi" w:cstheme="minorHAnsi"/>
        </w:rPr>
        <w:t xml:space="preserve"> obserwujemy rozbieżność ok. 1,6%</w:t>
      </w:r>
      <w:r>
        <w:rPr>
          <w:rFonts w:asciiTheme="minorHAnsi" w:hAnsiTheme="minorHAnsi" w:cstheme="minorHAnsi"/>
        </w:rPr>
        <w:t>)</w:t>
      </w:r>
      <w:r w:rsidRPr="00050AE2">
        <w:rPr>
          <w:rFonts w:asciiTheme="minorHAnsi" w:hAnsiTheme="minorHAnsi" w:cstheme="minorHAnsi"/>
        </w:rPr>
        <w:t>.</w:t>
      </w:r>
      <w:r>
        <w:t xml:space="preserve"> </w:t>
      </w:r>
      <w:r w:rsidR="00A90999">
        <w:rPr>
          <w:rFonts w:ascii="Calibri" w:hAnsi="Calibri"/>
          <w:iCs/>
        </w:rPr>
        <w:t>Poniważ używamy rezystorów z szeregu E24 które mają typową tolerancję ±5% uzna</w:t>
      </w:r>
      <w:r w:rsidR="001038A1">
        <w:rPr>
          <w:rFonts w:ascii="Calibri" w:hAnsi="Calibri"/>
          <w:iCs/>
        </w:rPr>
        <w:t>wa</w:t>
      </w:r>
      <w:r w:rsidR="00A90999">
        <w:rPr>
          <w:rFonts w:ascii="Calibri" w:hAnsi="Calibri"/>
          <w:iCs/>
        </w:rPr>
        <w:t>my</w:t>
      </w:r>
      <w:r w:rsidR="002A6F41">
        <w:rPr>
          <w:rFonts w:ascii="Calibri" w:hAnsi="Calibri"/>
          <w:iCs/>
        </w:rPr>
        <w:t xml:space="preserve"> t</w:t>
      </w:r>
      <w:r w:rsidR="001038A1">
        <w:rPr>
          <w:rFonts w:ascii="Calibri" w:hAnsi="Calibri"/>
          <w:iCs/>
        </w:rPr>
        <w:t>e</w:t>
      </w:r>
      <w:r w:rsidR="002A6F41">
        <w:rPr>
          <w:rFonts w:ascii="Calibri" w:hAnsi="Calibri"/>
          <w:iCs/>
        </w:rPr>
        <w:t xml:space="preserve"> rozbieżnoś</w:t>
      </w:r>
      <w:r w:rsidR="001038A1">
        <w:rPr>
          <w:rFonts w:ascii="Calibri" w:hAnsi="Calibri"/>
          <w:iCs/>
        </w:rPr>
        <w:t>ci</w:t>
      </w:r>
      <w:r w:rsidR="002A6F41">
        <w:rPr>
          <w:rFonts w:ascii="Calibri" w:hAnsi="Calibri"/>
          <w:iCs/>
        </w:rPr>
        <w:t xml:space="preserve"> za akceptowaln</w:t>
      </w:r>
      <w:r w:rsidR="001038A1">
        <w:rPr>
          <w:rFonts w:ascii="Calibri" w:hAnsi="Calibri"/>
          <w:iCs/>
        </w:rPr>
        <w:t>e</w:t>
      </w:r>
      <w:r w:rsidR="00A90999">
        <w:rPr>
          <w:rFonts w:ascii="Calibri" w:hAnsi="Calibri"/>
          <w:iCs/>
        </w:rPr>
        <w:t>.</w:t>
      </w:r>
    </w:p>
    <w:p w14:paraId="44B55B81" w14:textId="77777777" w:rsidR="00803877" w:rsidRDefault="00803877">
      <w:pPr>
        <w:pStyle w:val="Standard"/>
        <w:rPr>
          <w:rFonts w:ascii="Calibri" w:hAnsi="Calibri"/>
        </w:rPr>
      </w:pPr>
    </w:p>
    <w:p w14:paraId="7C843216" w14:textId="77777777" w:rsidR="00803877" w:rsidRDefault="005D4DAF">
      <w:pPr>
        <w:pStyle w:val="Standard"/>
        <w:rPr>
          <w:rFonts w:hint="eastAsia"/>
        </w:rPr>
      </w:pPr>
      <w:r>
        <w:rPr>
          <w:rFonts w:ascii="Calibri" w:hAnsi="Calibri"/>
          <w:b/>
          <w:bCs/>
          <w:sz w:val="28"/>
          <w:szCs w:val="28"/>
        </w:rPr>
        <w:t>2.</w:t>
      </w:r>
      <w:r>
        <w:rPr>
          <w:rFonts w:ascii="Calibri" w:hAnsi="Calibri"/>
          <w:b/>
          <w:bCs/>
        </w:rPr>
        <w:t xml:space="preserve"> Pomiar wzmocnienia </w:t>
      </w:r>
      <w:r>
        <w:rPr>
          <w:rFonts w:ascii="Calibri" w:hAnsi="Calibri"/>
          <w:b/>
          <w:bCs/>
          <w:i/>
          <w:iCs/>
        </w:rPr>
        <w:t>k</w:t>
      </w:r>
      <w:r>
        <w:rPr>
          <w:rFonts w:ascii="Calibri" w:hAnsi="Calibri"/>
          <w:b/>
          <w:bCs/>
          <w:i/>
          <w:iCs/>
          <w:vertAlign w:val="subscript"/>
        </w:rPr>
        <w:t>uBJT</w:t>
      </w:r>
    </w:p>
    <w:p w14:paraId="7682681B" w14:textId="77777777" w:rsidR="00803877" w:rsidRDefault="00803877">
      <w:pPr>
        <w:pStyle w:val="Standard"/>
        <w:rPr>
          <w:rFonts w:ascii="Calibri" w:hAnsi="Calibri"/>
        </w:rPr>
      </w:pPr>
    </w:p>
    <w:p w14:paraId="03E0C63A" w14:textId="568E802B" w:rsidR="00803877" w:rsidRDefault="005D4DAF">
      <w:pPr>
        <w:pStyle w:val="Standard"/>
        <w:rPr>
          <w:rFonts w:hint="eastAsia"/>
        </w:rPr>
      </w:pPr>
      <w:r>
        <w:rPr>
          <w:rFonts w:ascii="Calibri" w:hAnsi="Calibri"/>
        </w:rPr>
        <w:t>W generatorze ustawiono:</w:t>
      </w:r>
      <w:r>
        <w:rPr>
          <w:rFonts w:ascii="Calibri" w:hAnsi="Calibri"/>
        </w:rPr>
        <w:tab/>
        <w:t xml:space="preserve">częstotliwość sygnału </w:t>
      </w:r>
      <w:r>
        <w:rPr>
          <w:rFonts w:ascii="Calibri" w:hAnsi="Calibri"/>
          <w:i/>
          <w:iCs/>
        </w:rPr>
        <w:t>f</w:t>
      </w:r>
      <w:r>
        <w:rPr>
          <w:rFonts w:ascii="Calibri" w:hAnsi="Calibri"/>
          <w:i/>
          <w:iCs/>
          <w:vertAlign w:val="subscript"/>
        </w:rPr>
        <w:t>1</w:t>
      </w:r>
      <w:r>
        <w:rPr>
          <w:rFonts w:ascii="Calibri" w:hAnsi="Calibri"/>
        </w:rPr>
        <w:t> = 20 kHz</w:t>
      </w:r>
    </w:p>
    <w:p w14:paraId="612160A2" w14:textId="77777777" w:rsidR="00803877" w:rsidRDefault="005D4DAF">
      <w:pPr>
        <w:pStyle w:val="Standard"/>
        <w:rPr>
          <w:rFonts w:hint="eastAsia"/>
        </w:rPr>
      </w:pPr>
      <w:r>
        <w:rPr>
          <w:rFonts w:ascii="Calibri" w:hAnsi="Calibri"/>
        </w:rPr>
        <w:tab/>
      </w:r>
      <w:r>
        <w:rPr>
          <w:rFonts w:ascii="Calibri" w:hAnsi="Calibri"/>
        </w:rPr>
        <w:tab/>
      </w:r>
      <w:r>
        <w:rPr>
          <w:rFonts w:ascii="Calibri" w:hAnsi="Calibri"/>
        </w:rPr>
        <w:tab/>
      </w:r>
      <w:r>
        <w:rPr>
          <w:rFonts w:ascii="Calibri" w:hAnsi="Calibri"/>
        </w:rPr>
        <w:tab/>
        <w:t xml:space="preserve">wartość międzyszczytową </w:t>
      </w:r>
      <w:r>
        <w:rPr>
          <w:rFonts w:ascii="Calibri" w:hAnsi="Calibri"/>
          <w:i/>
          <w:iCs/>
        </w:rPr>
        <w:t>E</w:t>
      </w:r>
      <w:r>
        <w:rPr>
          <w:rFonts w:ascii="Calibri" w:hAnsi="Calibri"/>
          <w:i/>
          <w:iCs/>
          <w:vertAlign w:val="subscript"/>
        </w:rPr>
        <w:t>g</w:t>
      </w:r>
      <w:r>
        <w:rPr>
          <w:rFonts w:ascii="Calibri" w:hAnsi="Calibri"/>
        </w:rPr>
        <w:t> = 10 mV.</w:t>
      </w:r>
    </w:p>
    <w:p w14:paraId="5884FE37" w14:textId="77777777" w:rsidR="00803877" w:rsidRDefault="00803877">
      <w:pPr>
        <w:pStyle w:val="Standard"/>
        <w:rPr>
          <w:rFonts w:ascii="Calibri" w:hAnsi="Calibri"/>
        </w:rPr>
      </w:pPr>
    </w:p>
    <w:p w14:paraId="01197C3F" w14:textId="77777777" w:rsidR="00803877" w:rsidRDefault="005D4DAF">
      <w:pPr>
        <w:pStyle w:val="Standard"/>
        <w:rPr>
          <w:rFonts w:hint="eastAsia"/>
        </w:rPr>
      </w:pPr>
      <w:r>
        <w:rPr>
          <w:rFonts w:ascii="Calibri" w:hAnsi="Calibri"/>
        </w:rPr>
        <w:t xml:space="preserve">Uzasadnienie wyboru wartości </w:t>
      </w:r>
      <w:r>
        <w:rPr>
          <w:rFonts w:ascii="Calibri" w:hAnsi="Calibri"/>
          <w:i/>
          <w:iCs/>
        </w:rPr>
        <w:t>E</w:t>
      </w:r>
      <w:r>
        <w:rPr>
          <w:rFonts w:ascii="Calibri" w:hAnsi="Calibri"/>
          <w:i/>
          <w:iCs/>
          <w:vertAlign w:val="subscript"/>
        </w:rPr>
        <w:t>g</w:t>
      </w:r>
      <w:r>
        <w:rPr>
          <w:rFonts w:ascii="Calibri" w:hAnsi="Calibri"/>
        </w:rPr>
        <w:t>:</w:t>
      </w:r>
    </w:p>
    <w:p w14:paraId="49C01E74" w14:textId="77777777" w:rsidR="00803877" w:rsidRDefault="005D4DAF">
      <w:pPr>
        <w:pStyle w:val="Standard"/>
        <w:rPr>
          <w:rFonts w:ascii="Calibri" w:hAnsi="Calibri"/>
        </w:rPr>
      </w:pPr>
      <w:r>
        <w:rPr>
          <w:rFonts w:ascii="Calibri" w:hAnsi="Calibri"/>
        </w:rPr>
        <w:t>nieliniowosc i prostota obliczen</w:t>
      </w:r>
    </w:p>
    <w:p w14:paraId="6A5D305D" w14:textId="77777777" w:rsidR="00803877" w:rsidRDefault="00803877">
      <w:pPr>
        <w:pStyle w:val="Standard"/>
        <w:rPr>
          <w:rFonts w:ascii="Calibri" w:hAnsi="Calibri"/>
        </w:rPr>
      </w:pPr>
    </w:p>
    <w:p w14:paraId="14155E7E" w14:textId="736D142E" w:rsidR="00803877" w:rsidRDefault="005D4DAF">
      <w:pPr>
        <w:pStyle w:val="Standard"/>
        <w:rPr>
          <w:rFonts w:hint="eastAsia"/>
        </w:rPr>
      </w:pPr>
      <w:r>
        <w:rPr>
          <w:rFonts w:ascii="Calibri" w:hAnsi="Calibri"/>
        </w:rPr>
        <w:t xml:space="preserve">Na wyjściu wzmacniacza zaobserwowano sygnał o wartości międzyszczytowej </w:t>
      </w:r>
      <w:r>
        <w:rPr>
          <w:rFonts w:ascii="Calibri" w:hAnsi="Calibri"/>
          <w:i/>
          <w:iCs/>
        </w:rPr>
        <w:t>U</w:t>
      </w:r>
      <w:r>
        <w:rPr>
          <w:rFonts w:ascii="Calibri" w:hAnsi="Calibri"/>
          <w:i/>
          <w:iCs/>
          <w:vertAlign w:val="subscript"/>
        </w:rPr>
        <w:t>BJT</w:t>
      </w:r>
      <w:r>
        <w:rPr>
          <w:rFonts w:ascii="Calibri" w:hAnsi="Calibri"/>
        </w:rPr>
        <w:t> = </w:t>
      </w:r>
      <w:r w:rsidR="001038A1">
        <w:rPr>
          <w:rFonts w:ascii="Calibri" w:hAnsi="Calibri"/>
        </w:rPr>
        <w:t>2,6134 V</w:t>
      </w:r>
    </w:p>
    <w:p w14:paraId="12D6C12C" w14:textId="77777777" w:rsidR="00803877" w:rsidRDefault="00803877">
      <w:pPr>
        <w:pStyle w:val="Standard"/>
        <w:rPr>
          <w:rFonts w:ascii="Calibri" w:hAnsi="Calibri"/>
        </w:rPr>
      </w:pPr>
    </w:p>
    <w:p w14:paraId="53BD6DB4" w14:textId="77777777" w:rsidR="00803877" w:rsidRDefault="005D4DAF">
      <w:pPr>
        <w:pStyle w:val="Standard"/>
        <w:rPr>
          <w:rFonts w:hint="eastAsia"/>
        </w:rPr>
      </w:pPr>
      <w:r>
        <w:rPr>
          <w:rFonts w:ascii="Calibri" w:hAnsi="Calibri"/>
          <w:i/>
          <w:iCs/>
          <w:noProof/>
          <w:color w:val="FF0000"/>
          <w:lang w:val="ru-RU" w:eastAsia="ru-RU" w:bidi="ar-SA"/>
        </w:rPr>
        <w:lastRenderedPageBreak/>
        <w:drawing>
          <wp:inline distT="0" distB="0" distL="0" distR="0" wp14:anchorId="31E82173" wp14:editId="2B26CE10">
            <wp:extent cx="4753444" cy="2784960"/>
            <wp:effectExtent l="0" t="0" r="0" b="0"/>
            <wp:docPr id="2" name="Obraz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9">
                      <a:lum/>
                      <a:alphaModFix/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4753444" cy="2784960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inline>
        </w:drawing>
      </w:r>
    </w:p>
    <w:p w14:paraId="25267F7D" w14:textId="77777777" w:rsidR="00803877" w:rsidRDefault="00803877">
      <w:pPr>
        <w:pStyle w:val="Standard"/>
        <w:rPr>
          <w:rFonts w:ascii="Calibri" w:hAnsi="Calibri"/>
        </w:rPr>
      </w:pPr>
    </w:p>
    <w:p w14:paraId="50F5A3DE" w14:textId="77777777" w:rsidR="00803877" w:rsidRDefault="005D4DAF">
      <w:pPr>
        <w:pStyle w:val="Standard"/>
        <w:rPr>
          <w:rFonts w:ascii="Calibri" w:hAnsi="Calibri"/>
        </w:rPr>
      </w:pPr>
      <w:r>
        <w:rPr>
          <w:rFonts w:ascii="Calibri" w:hAnsi="Calibri"/>
        </w:rPr>
        <w:t>Na tej podstawie wyznaczono wzmocnienie napięciowe:</w:t>
      </w:r>
    </w:p>
    <w:p w14:paraId="7A9C6418" w14:textId="77777777" w:rsidR="00803877" w:rsidRDefault="00803877">
      <w:pPr>
        <w:pStyle w:val="Standard"/>
        <w:rPr>
          <w:rFonts w:ascii="Calibri" w:hAnsi="Calibri"/>
        </w:rPr>
      </w:pPr>
    </w:p>
    <w:p w14:paraId="5CB8F4DD" w14:textId="4D56A34E" w:rsidR="00803877" w:rsidRPr="008B5704" w:rsidRDefault="005D4DAF">
      <w:pPr>
        <w:pStyle w:val="Standard"/>
        <w:rPr>
          <w:rFonts w:hint="eastAsia"/>
        </w:rPr>
      </w:pPr>
      <w:r w:rsidRPr="008B5704">
        <w:rPr>
          <w:rFonts w:ascii="Calibri" w:hAnsi="Calibri"/>
          <w:i/>
          <w:iCs/>
        </w:rPr>
        <w:t>k</w:t>
      </w:r>
      <w:r w:rsidRPr="008B5704">
        <w:rPr>
          <w:rFonts w:ascii="Calibri" w:hAnsi="Calibri"/>
          <w:i/>
          <w:iCs/>
          <w:vertAlign w:val="subscript"/>
        </w:rPr>
        <w:t>uBJT</w:t>
      </w:r>
      <w:r w:rsidRPr="008B5704">
        <w:rPr>
          <w:rFonts w:ascii="Calibri" w:hAnsi="Calibri"/>
        </w:rPr>
        <w:t> =</w:t>
      </w:r>
      <w:r w:rsidR="001038A1" w:rsidRPr="008B5704">
        <w:rPr>
          <w:rFonts w:ascii="Calibri" w:hAnsi="Calibri" w:cs="Calibri"/>
        </w:rPr>
        <w:t xml:space="preserve"> </w:t>
      </w:r>
      <m:oMath>
        <m:f>
          <m:fPr>
            <m:ctrlPr>
              <w:rPr>
                <w:rFonts w:ascii="Cambria Math" w:hAnsi="Cambria Math" w:cs="Calibri"/>
                <w:i/>
              </w:rPr>
            </m:ctrlPr>
          </m:fPr>
          <m:num>
            <m:sSub>
              <m:sSubPr>
                <m:ctrlPr>
                  <w:rPr>
                    <w:rFonts w:ascii="Cambria Math" w:hAnsi="Cambria Math" w:cs="Calibri"/>
                    <w:i/>
                  </w:rPr>
                </m:ctrlPr>
              </m:sSubPr>
              <m:e>
                <m:r>
                  <w:rPr>
                    <w:rFonts w:ascii="Cambria Math" w:hAnsi="Cambria Math" w:cs="Calibri"/>
                  </w:rPr>
                  <m:t>U</m:t>
                </m:r>
              </m:e>
              <m:sub>
                <m:r>
                  <w:rPr>
                    <w:rFonts w:ascii="Cambria Math" w:hAnsi="Cambria Math" w:cs="Calibri"/>
                  </w:rPr>
                  <m:t>BJT</m:t>
                </m:r>
              </m:sub>
            </m:sSub>
          </m:num>
          <m:den>
            <m:r>
              <w:rPr>
                <w:rFonts w:ascii="Cambria Math" w:hAnsi="Cambria Math" w:cs="Calibri"/>
              </w:rPr>
              <m:t>Eg</m:t>
            </m:r>
          </m:den>
        </m:f>
        <m:r>
          <w:rPr>
            <w:rFonts w:ascii="Cambria Math" w:hAnsi="Cambria Math" w:cs="Calibri"/>
          </w:rPr>
          <m:t xml:space="preserve"> = </m:t>
        </m:r>
        <m:f>
          <m:fPr>
            <m:ctrlPr>
              <w:rPr>
                <w:rFonts w:ascii="Cambria Math" w:hAnsi="Cambria Math" w:cs="Calibri"/>
                <w:i/>
              </w:rPr>
            </m:ctrlPr>
          </m:fPr>
          <m:num>
            <m:r>
              <w:rPr>
                <w:rFonts w:ascii="Cambria Math" w:hAnsi="Cambria Math" w:cs="Calibri"/>
              </w:rPr>
              <m:t>2,6134 V</m:t>
            </m:r>
          </m:num>
          <m:den>
            <m:r>
              <w:rPr>
                <w:rFonts w:ascii="Cambria Math" w:hAnsi="Cambria Math" w:cs="Calibri"/>
              </w:rPr>
              <m:t>0,01 V</m:t>
            </m:r>
          </m:den>
        </m:f>
        <m:r>
          <w:rPr>
            <w:rFonts w:ascii="Cambria Math" w:hAnsi="Cambria Math" w:cs="Calibri"/>
          </w:rPr>
          <m:t xml:space="preserve"> </m:t>
        </m:r>
        <m:r>
          <w:rPr>
            <w:rFonts w:ascii="Cambria Math" w:hAnsi="Cambria Math" w:cs="Calibri"/>
          </w:rPr>
          <m:t>≈</m:t>
        </m:r>
        <m:r>
          <w:rPr>
            <w:rFonts w:ascii="Cambria Math" w:hAnsi="Cambria Math" w:cs="Calibri"/>
          </w:rPr>
          <m:t xml:space="preserve"> 26</m:t>
        </m:r>
        <m:r>
          <w:rPr>
            <w:rFonts w:ascii="Cambria Math" w:hAnsi="Cambria Math" w:cs="Calibri"/>
          </w:rPr>
          <m:t>0</m:t>
        </m:r>
      </m:oMath>
    </w:p>
    <w:p w14:paraId="3E969DC6" w14:textId="77777777" w:rsidR="00803877" w:rsidRPr="008B5704" w:rsidRDefault="00803877">
      <w:pPr>
        <w:pStyle w:val="Standard"/>
        <w:rPr>
          <w:rFonts w:ascii="Calibri" w:hAnsi="Calibri"/>
        </w:rPr>
      </w:pPr>
    </w:p>
    <w:p w14:paraId="332F8674" w14:textId="77777777" w:rsidR="00803877" w:rsidRPr="008B5704" w:rsidRDefault="005D4DAF">
      <w:pPr>
        <w:pStyle w:val="Standard"/>
        <w:rPr>
          <w:rFonts w:ascii="Calibri" w:hAnsi="Calibri"/>
          <w:i/>
          <w:iCs/>
        </w:rPr>
      </w:pPr>
      <w:r w:rsidRPr="008B5704">
        <w:rPr>
          <w:rFonts w:ascii="Calibri" w:hAnsi="Calibri"/>
          <w:i/>
          <w:iCs/>
        </w:rPr>
        <w:t>Porównanie otrzymanej wartości z wartością przewidywaną, komentarz:</w:t>
      </w:r>
    </w:p>
    <w:p w14:paraId="4145DB98" w14:textId="77777777" w:rsidR="00803877" w:rsidRPr="008B5704" w:rsidRDefault="00803877">
      <w:pPr>
        <w:pStyle w:val="Standard"/>
        <w:rPr>
          <w:rFonts w:asciiTheme="minorHAnsi" w:hAnsiTheme="minorHAnsi" w:cstheme="minorHAnsi"/>
          <w:i/>
          <w:iCs/>
        </w:rPr>
      </w:pPr>
    </w:p>
    <w:p w14:paraId="1DB729CA" w14:textId="77777777" w:rsidR="005B6C0B" w:rsidRPr="008B5704" w:rsidRDefault="005B6C0B">
      <w:pPr>
        <w:pStyle w:val="Standard"/>
        <w:rPr>
          <w:rFonts w:asciiTheme="minorHAnsi" w:hAnsiTheme="minorHAnsi" w:cstheme="minorHAnsi"/>
        </w:rPr>
      </w:pPr>
      <w:r w:rsidRPr="008B5704">
        <w:rPr>
          <w:rFonts w:asciiTheme="minorHAnsi" w:hAnsiTheme="minorHAnsi" w:cstheme="minorHAnsi"/>
        </w:rPr>
        <w:t>Dla tranzystora bipolarnego:</w:t>
      </w:r>
      <w:r w:rsidRPr="008B5704">
        <w:rPr>
          <w:rFonts w:asciiTheme="minorHAnsi" w:hAnsiTheme="minorHAnsi" w:cstheme="minorHAnsi"/>
        </w:rPr>
        <w:t xml:space="preserve"> </w:t>
      </w:r>
      <m:oMath>
        <m:r>
          <w:rPr>
            <w:rFonts w:ascii="Cambria Math" w:hAnsi="Cambria Math" w:cstheme="minorHAnsi"/>
          </w:rPr>
          <m:t xml:space="preserve">gm =  </m:t>
        </m:r>
        <m:f>
          <m:fPr>
            <m:ctrlPr>
              <w:rPr>
                <w:rFonts w:ascii="Cambria Math" w:hAnsi="Cambria Math" w:cstheme="minorHAnsi"/>
                <w:i/>
              </w:rPr>
            </m:ctrlPr>
          </m:fPr>
          <m:num>
            <m:r>
              <w:rPr>
                <w:rFonts w:ascii="Cambria Math" w:hAnsi="Cambria Math" w:cstheme="minorHAnsi"/>
              </w:rPr>
              <m:t>IC</m:t>
            </m:r>
          </m:num>
          <m:den>
            <m:r>
              <w:rPr>
                <w:rFonts w:ascii="Cambria Math" w:hAnsi="Cambria Math" w:cstheme="minorHAnsi"/>
              </w:rPr>
              <m:t>φT</m:t>
            </m:r>
          </m:den>
        </m:f>
        <m:r>
          <w:rPr>
            <w:rFonts w:ascii="Cambria Math" w:hAnsi="Cambria Math" w:cstheme="minorHAnsi"/>
          </w:rPr>
          <m:t xml:space="preserve"> </m:t>
        </m:r>
      </m:oMath>
      <w:r w:rsidRPr="008B5704">
        <w:rPr>
          <w:rFonts w:asciiTheme="minorHAnsi" w:hAnsiTheme="minorHAnsi" w:cstheme="minorHAnsi"/>
        </w:rPr>
        <w:t xml:space="preserve"> </w:t>
      </w:r>
    </w:p>
    <w:p w14:paraId="7F8E7403" w14:textId="77777777" w:rsidR="005B6C0B" w:rsidRPr="008B5704" w:rsidRDefault="005B6C0B">
      <w:pPr>
        <w:pStyle w:val="Standard"/>
        <w:rPr>
          <w:rFonts w:asciiTheme="minorHAnsi" w:hAnsiTheme="minorHAnsi" w:cstheme="minorHAnsi"/>
        </w:rPr>
      </w:pPr>
    </w:p>
    <w:p w14:paraId="30062CB0" w14:textId="36E89579" w:rsidR="00803877" w:rsidRPr="008B5704" w:rsidRDefault="005B6C0B">
      <w:pPr>
        <w:pStyle w:val="Standard"/>
        <w:rPr>
          <w:rFonts w:asciiTheme="minorHAnsi" w:hAnsiTheme="minorHAnsi" w:cstheme="minorHAnsi"/>
        </w:rPr>
      </w:pPr>
      <w:r w:rsidRPr="008B5704">
        <w:rPr>
          <w:rFonts w:asciiTheme="minorHAnsi" w:hAnsiTheme="minorHAnsi" w:cstheme="minorHAnsi"/>
        </w:rPr>
        <w:t xml:space="preserve">Przyjmując </w:t>
      </w:r>
      <m:oMath>
        <m:r>
          <w:rPr>
            <w:rStyle w:val="HTML"/>
            <w:rFonts w:ascii="Cambria Math" w:eastAsia="SimSun" w:hAnsi="Cambria Math" w:cstheme="minorHAnsi"/>
            <w:sz w:val="24"/>
            <w:szCs w:val="24"/>
          </w:rPr>
          <m:t>φT ≈ 25 mV</m:t>
        </m:r>
        <m:r>
          <w:rPr>
            <w:rFonts w:ascii="Cambria Math" w:hAnsi="Cambria Math" w:cstheme="minorHAnsi"/>
          </w:rPr>
          <m:t xml:space="preserve"> i </m:t>
        </m:r>
        <m:r>
          <w:rPr>
            <w:rStyle w:val="HTML"/>
            <w:rFonts w:ascii="Cambria Math" w:eastAsia="SimSun" w:hAnsi="Cambria Math" w:cstheme="minorHAnsi"/>
            <w:sz w:val="24"/>
            <w:szCs w:val="24"/>
          </w:rPr>
          <m:t>IC ≈ 2,12 mA</m:t>
        </m:r>
        <m:r>
          <w:rPr>
            <w:rFonts w:ascii="Cambria Math" w:hAnsi="Cambria Math" w:cstheme="minorHAnsi"/>
          </w:rPr>
          <m:t>:</m:t>
        </m:r>
      </m:oMath>
    </w:p>
    <w:p w14:paraId="13BB178E" w14:textId="0B8358D6" w:rsidR="005B6C0B" w:rsidRPr="008B5704" w:rsidRDefault="005B6C0B">
      <w:pPr>
        <w:pStyle w:val="Standard"/>
        <w:rPr>
          <w:rFonts w:asciiTheme="minorHAnsi" w:hAnsiTheme="minorHAnsi" w:cstheme="minorHAnsi"/>
        </w:rPr>
      </w:pPr>
    </w:p>
    <w:p w14:paraId="48F3D0B3" w14:textId="5C1B10D5" w:rsidR="005B6C0B" w:rsidRPr="008B5704" w:rsidRDefault="005B6C0B">
      <w:pPr>
        <w:pStyle w:val="Standard"/>
        <w:rPr>
          <w:rFonts w:asciiTheme="minorHAnsi" w:hAnsiTheme="minorHAnsi" w:cstheme="minorHAnsi"/>
        </w:rPr>
      </w:pPr>
      <m:oMath>
        <m:r>
          <w:rPr>
            <w:rFonts w:ascii="Cambria Math" w:hAnsi="Cambria Math" w:cstheme="minorHAnsi"/>
          </w:rPr>
          <m:t xml:space="preserve">gm =  </m:t>
        </m:r>
        <m:f>
          <m:fPr>
            <m:ctrlPr>
              <w:rPr>
                <w:rFonts w:ascii="Cambria Math" w:hAnsi="Cambria Math" w:cstheme="minorHAnsi"/>
                <w:i/>
              </w:rPr>
            </m:ctrlPr>
          </m:fPr>
          <m:num>
            <m:r>
              <w:rPr>
                <w:rFonts w:ascii="Cambria Math" w:hAnsi="Cambria Math" w:cstheme="minorHAnsi"/>
              </w:rPr>
              <m:t>2,12 mA</m:t>
            </m:r>
          </m:num>
          <m:den>
            <m:r>
              <w:rPr>
                <w:rFonts w:ascii="Cambria Math" w:hAnsi="Cambria Math" w:cstheme="minorHAnsi"/>
              </w:rPr>
              <m:t>25 mV</m:t>
            </m:r>
          </m:den>
        </m:f>
        <m:r>
          <w:rPr>
            <w:rFonts w:ascii="Cambria Math" w:hAnsi="Cambria Math" w:cstheme="minorHAnsi"/>
          </w:rPr>
          <m:t xml:space="preserve"> </m:t>
        </m:r>
        <m:r>
          <w:rPr>
            <w:rFonts w:ascii="Cambria Math" w:hAnsi="Cambria Math" w:cstheme="minorHAnsi"/>
          </w:rPr>
          <m:t xml:space="preserve"> </m:t>
        </m:r>
        <m:r>
          <m:rPr>
            <m:sty m:val="p"/>
          </m:rPr>
          <w:rPr>
            <w:rFonts w:ascii="Cambria Math" w:hAnsi="Cambria Math"/>
          </w:rPr>
          <m:t>= 0,0848 S</m:t>
        </m:r>
      </m:oMath>
      <w:r w:rsidRPr="008B5704">
        <w:rPr>
          <w:rFonts w:asciiTheme="minorHAnsi" w:hAnsiTheme="minorHAnsi" w:cstheme="minorHAnsi"/>
        </w:rPr>
        <w:t xml:space="preserve"> </w:t>
      </w:r>
    </w:p>
    <w:p w14:paraId="1561A8A1" w14:textId="5E8ED585" w:rsidR="005B6C0B" w:rsidRPr="008B5704" w:rsidRDefault="005B6C0B">
      <w:pPr>
        <w:pStyle w:val="Standard"/>
        <w:rPr>
          <w:rFonts w:asciiTheme="minorHAnsi" w:hAnsiTheme="minorHAnsi" w:cstheme="minorHAnsi"/>
        </w:rPr>
      </w:pPr>
    </w:p>
    <w:p w14:paraId="28A22F87" w14:textId="5DFE5EF4" w:rsidR="005B6C0B" w:rsidRPr="008B5704" w:rsidRDefault="005B6C0B">
      <w:pPr>
        <w:pStyle w:val="Standard"/>
        <w:rPr>
          <w:rFonts w:ascii="Calibri" w:hAnsi="Calibri" w:cs="Calibri"/>
        </w:rPr>
      </w:pPr>
      <w:r w:rsidRPr="008B5704">
        <w:rPr>
          <w:rFonts w:ascii="Calibri" w:hAnsi="Calibri" w:cs="Calibri"/>
        </w:rPr>
        <w:t>Dla najprostszego modelu nieobciążonego wzmacniacza WE:</w:t>
      </w:r>
    </w:p>
    <w:p w14:paraId="028DAF5B" w14:textId="108CDB14" w:rsidR="005B6C0B" w:rsidRPr="008B5704" w:rsidRDefault="005B6C0B">
      <w:pPr>
        <w:pStyle w:val="Standard"/>
        <w:rPr>
          <w:rFonts w:ascii="Calibri" w:hAnsi="Calibri" w:cs="Calibri"/>
        </w:rPr>
      </w:pPr>
    </w:p>
    <w:p w14:paraId="06BD3768" w14:textId="360B1A0B" w:rsidR="005B6C0B" w:rsidRPr="008B5704" w:rsidRDefault="005B6C0B">
      <w:pPr>
        <w:pStyle w:val="Standard"/>
        <w:rPr>
          <w:rFonts w:ascii="Calibri" w:hAnsi="Calibri" w:cs="Calibri"/>
        </w:rPr>
      </w:pPr>
      <m:oMathPara>
        <m:oMathParaPr>
          <m:jc m:val="left"/>
        </m:oMathParaPr>
        <m:oMath>
          <m:r>
            <w:rPr>
              <w:rFonts w:ascii="Cambria Math" w:hAnsi="Cambria Math"/>
            </w:rPr>
            <m:t xml:space="preserve">|ku| ≈ gm * </m:t>
          </m:r>
          <m:sSub>
            <m:sSubPr>
              <m:ctrlPr>
                <w:rPr>
                  <w:rFonts w:ascii="Cambria Math" w:hAnsi="Cambria Math"/>
                  <w:i/>
                </w:rPr>
              </m:ctrlPr>
            </m:sSubPr>
            <m:e>
              <m:r>
                <w:rPr>
                  <w:rFonts w:ascii="Cambria Math" w:hAnsi="Cambria Math"/>
                </w:rPr>
                <m:t>R</m:t>
              </m:r>
            </m:e>
            <m:sub>
              <m:r>
                <w:rPr>
                  <w:rFonts w:ascii="Cambria Math" w:hAnsi="Cambria Math"/>
                </w:rPr>
                <m:t>3</m:t>
              </m:r>
            </m:sub>
          </m:sSub>
          <m:r>
            <w:rPr>
              <w:rFonts w:ascii="Cambria Math" w:hAnsi="Cambria Math"/>
            </w:rPr>
            <m:t xml:space="preserve"> = 0,0848 * 4,3 kΩ ≈ 364,</m:t>
          </m:r>
          <m:r>
            <w:rPr>
              <w:rFonts w:ascii="Cambria Math" w:hAnsi="Cambria Math"/>
            </w:rPr>
            <m:t>6</m:t>
          </m:r>
        </m:oMath>
      </m:oMathPara>
    </w:p>
    <w:p w14:paraId="62F2DA28" w14:textId="0AB79C0E" w:rsidR="005B6C0B" w:rsidRDefault="005B6C0B">
      <w:pPr>
        <w:pStyle w:val="Standard"/>
        <w:rPr>
          <w:rFonts w:ascii="Calibri" w:hAnsi="Calibri" w:cs="Calibri"/>
        </w:rPr>
      </w:pPr>
    </w:p>
    <w:p w14:paraId="40EA6C80" w14:textId="2F7FB481" w:rsidR="008B5704" w:rsidRPr="008B5704" w:rsidRDefault="008B5704">
      <w:pPr>
        <w:pStyle w:val="Standard"/>
        <w:rPr>
          <w:rFonts w:ascii="Calibri" w:hAnsi="Calibri" w:cs="Calibri"/>
        </w:rPr>
      </w:pPr>
      <w:r w:rsidRPr="008B5704">
        <w:rPr>
          <w:rFonts w:ascii="Calibri" w:hAnsi="Calibri" w:cs="Calibri"/>
        </w:rPr>
        <w:t xml:space="preserve">Wartość zmierzona </w:t>
      </w:r>
      <w:r w:rsidRPr="008B5704">
        <w:rPr>
          <w:rStyle w:val="HTML"/>
          <w:rFonts w:ascii="Calibri" w:eastAsia="SimSun" w:hAnsi="Calibri" w:cs="Calibri"/>
          <w:sz w:val="24"/>
          <w:szCs w:val="24"/>
        </w:rPr>
        <w:t>kuBJT ≈ 26</w:t>
      </w:r>
      <w:r w:rsidRPr="008B5704">
        <w:rPr>
          <w:rStyle w:val="HTML"/>
          <w:rFonts w:ascii="Calibri" w:eastAsia="SimSun" w:hAnsi="Calibri" w:cs="Calibri"/>
          <w:sz w:val="24"/>
          <w:szCs w:val="24"/>
        </w:rPr>
        <w:t>0</w:t>
      </w:r>
      <w:r w:rsidRPr="008B5704">
        <w:rPr>
          <w:rFonts w:ascii="Calibri" w:hAnsi="Calibri" w:cs="Calibri"/>
        </w:rPr>
        <w:t xml:space="preserve"> jest mniejsza od wartości wynikającej z najprostszego modelu, ale nadal jest tego samego rzędu wielkości i można ją uznać za w pełni sensowną. Załączone opracowanie pokazuje, że wzór </w:t>
      </w:r>
      <m:oMath>
        <m:r>
          <w:rPr>
            <w:rStyle w:val="HTML"/>
            <w:rFonts w:ascii="Cambria Math" w:eastAsia="SimSun" w:hAnsi="Cambria Math" w:cs="Calibri"/>
            <w:sz w:val="24"/>
            <w:szCs w:val="24"/>
          </w:rPr>
          <m:t xml:space="preserve">ku ≈ -gm * </m:t>
        </m:r>
        <m:sSub>
          <m:sSubPr>
            <m:ctrlPr>
              <w:rPr>
                <w:rStyle w:val="HTML"/>
                <w:rFonts w:ascii="Cambria Math" w:eastAsia="SimSun" w:hAnsi="Cambria Math" w:cs="Calibri"/>
                <w:i/>
                <w:sz w:val="24"/>
                <w:szCs w:val="24"/>
              </w:rPr>
            </m:ctrlPr>
          </m:sSubPr>
          <m:e>
            <m:r>
              <w:rPr>
                <w:rStyle w:val="HTML"/>
                <w:rFonts w:ascii="Cambria Math" w:eastAsia="SimSun" w:hAnsi="Cambria Math" w:cs="Calibri"/>
                <w:sz w:val="24"/>
                <w:szCs w:val="24"/>
              </w:rPr>
              <m:t>R</m:t>
            </m:r>
          </m:e>
          <m:sub>
            <m:r>
              <w:rPr>
                <w:rStyle w:val="HTML"/>
                <w:rFonts w:ascii="Cambria Math" w:eastAsia="SimSun" w:hAnsi="Cambria Math" w:cs="Calibri"/>
                <w:sz w:val="24"/>
                <w:szCs w:val="24"/>
              </w:rPr>
              <m:t>C</m:t>
            </m:r>
          </m:sub>
        </m:sSub>
      </m:oMath>
      <w:r w:rsidRPr="008B5704">
        <w:rPr>
          <w:rFonts w:ascii="Calibri" w:hAnsi="Calibri" w:cs="Calibri"/>
        </w:rPr>
        <w:t xml:space="preserve"> daje jedynie przybliżenie i rzeczywiste wzmocnienie zwykle wychodzi mniejsze.</w:t>
      </w:r>
    </w:p>
    <w:p w14:paraId="24C2E759" w14:textId="77777777" w:rsidR="008B5704" w:rsidRPr="008B5704" w:rsidRDefault="008B5704">
      <w:pPr>
        <w:pStyle w:val="Standard"/>
        <w:rPr>
          <w:rFonts w:ascii="Calibri" w:hAnsi="Calibri" w:cs="Calibri"/>
        </w:rPr>
      </w:pPr>
    </w:p>
    <w:p w14:paraId="77ED26F0" w14:textId="77777777" w:rsidR="00803877" w:rsidRDefault="005D4DAF">
      <w:pPr>
        <w:pStyle w:val="Standard"/>
        <w:rPr>
          <w:rFonts w:hint="eastAsia"/>
        </w:rPr>
      </w:pPr>
      <w:r>
        <w:rPr>
          <w:rFonts w:ascii="Calibri" w:hAnsi="Calibri"/>
          <w:b/>
          <w:bCs/>
          <w:sz w:val="28"/>
          <w:szCs w:val="28"/>
        </w:rPr>
        <w:t>3.</w:t>
      </w:r>
      <w:r>
        <w:rPr>
          <w:rFonts w:ascii="Calibri" w:hAnsi="Calibri"/>
          <w:b/>
          <w:bCs/>
        </w:rPr>
        <w:t xml:space="preserve"> Pomiar wzmocnienia </w:t>
      </w:r>
      <w:r>
        <w:rPr>
          <w:rFonts w:ascii="Calibri" w:hAnsi="Calibri"/>
          <w:b/>
          <w:bCs/>
          <w:i/>
          <w:iCs/>
        </w:rPr>
        <w:t>k</w:t>
      </w:r>
      <w:r>
        <w:rPr>
          <w:rFonts w:ascii="Calibri" w:hAnsi="Calibri"/>
          <w:b/>
          <w:bCs/>
          <w:i/>
          <w:iCs/>
          <w:vertAlign w:val="subscript"/>
        </w:rPr>
        <w:t>uoBJT</w:t>
      </w:r>
    </w:p>
    <w:p w14:paraId="5FFBBE92" w14:textId="77777777" w:rsidR="00803877" w:rsidRDefault="00803877">
      <w:pPr>
        <w:pStyle w:val="Standard"/>
        <w:rPr>
          <w:rFonts w:ascii="Calibri" w:hAnsi="Calibri"/>
        </w:rPr>
      </w:pPr>
    </w:p>
    <w:p w14:paraId="57CACAC4" w14:textId="77777777" w:rsidR="00803877" w:rsidRDefault="005D4DAF">
      <w:pPr>
        <w:pStyle w:val="Standard"/>
        <w:rPr>
          <w:rFonts w:hint="eastAsia"/>
        </w:rPr>
      </w:pPr>
      <w:r>
        <w:rPr>
          <w:rFonts w:ascii="Calibri" w:hAnsi="Calibri"/>
        </w:rPr>
        <w:t xml:space="preserve">W generatorze ustawiono częstotliwość sygnału </w:t>
      </w:r>
      <w:r>
        <w:rPr>
          <w:rFonts w:ascii="Calibri" w:hAnsi="Calibri"/>
          <w:i/>
          <w:iCs/>
        </w:rPr>
        <w:t>f</w:t>
      </w:r>
      <w:r>
        <w:rPr>
          <w:rFonts w:ascii="Calibri" w:hAnsi="Calibri"/>
          <w:i/>
          <w:iCs/>
          <w:vertAlign w:val="subscript"/>
        </w:rPr>
        <w:t>2</w:t>
      </w:r>
      <w:r>
        <w:rPr>
          <w:rFonts w:ascii="Calibri" w:hAnsi="Calibri"/>
        </w:rPr>
        <w:t> = 20 kHz</w:t>
      </w:r>
    </w:p>
    <w:p w14:paraId="19D1B857" w14:textId="77777777" w:rsidR="00803877" w:rsidRDefault="00803877">
      <w:pPr>
        <w:pStyle w:val="Standard"/>
        <w:rPr>
          <w:rFonts w:ascii="Calibri" w:hAnsi="Calibri"/>
        </w:rPr>
      </w:pPr>
    </w:p>
    <w:p w14:paraId="1D99B41B" w14:textId="77777777" w:rsidR="00803877" w:rsidRDefault="005D4DAF">
      <w:pPr>
        <w:pStyle w:val="Standard"/>
        <w:rPr>
          <w:rFonts w:hint="eastAsia"/>
        </w:rPr>
      </w:pPr>
      <w:r>
        <w:rPr>
          <w:rFonts w:ascii="Calibri" w:hAnsi="Calibri"/>
        </w:rPr>
        <w:t xml:space="preserve">Po dołączeniu obciążenia, na wyjściu wzmacniacza zaobserwowano sygnał o wartości międzyszczytowej </w:t>
      </w:r>
      <w:r>
        <w:rPr>
          <w:rFonts w:ascii="Calibri" w:hAnsi="Calibri"/>
          <w:i/>
          <w:iCs/>
        </w:rPr>
        <w:t>U</w:t>
      </w:r>
      <w:r>
        <w:rPr>
          <w:rFonts w:ascii="Calibri" w:hAnsi="Calibri"/>
          <w:i/>
          <w:iCs/>
          <w:vertAlign w:val="subscript"/>
        </w:rPr>
        <w:t>oBJT</w:t>
      </w:r>
      <w:r>
        <w:rPr>
          <w:rFonts w:ascii="Calibri" w:hAnsi="Calibri"/>
        </w:rPr>
        <w:t> = 1,61 V.</w:t>
      </w:r>
    </w:p>
    <w:p w14:paraId="2C9F22C3" w14:textId="77777777" w:rsidR="00803877" w:rsidRDefault="00803877">
      <w:pPr>
        <w:pStyle w:val="Standard"/>
        <w:rPr>
          <w:rFonts w:ascii="Calibri" w:hAnsi="Calibri"/>
        </w:rPr>
      </w:pPr>
    </w:p>
    <w:p w14:paraId="70055A18" w14:textId="77777777" w:rsidR="00803877" w:rsidRDefault="005D4DAF">
      <w:pPr>
        <w:pStyle w:val="Standard"/>
        <w:rPr>
          <w:rFonts w:ascii="Calibri" w:hAnsi="Calibri"/>
        </w:rPr>
      </w:pPr>
      <w:r>
        <w:rPr>
          <w:rFonts w:ascii="Calibri" w:hAnsi="Calibri"/>
        </w:rPr>
        <w:t>Na tej podstawie wyznaczono wzmocnienie napięciowe:</w:t>
      </w:r>
    </w:p>
    <w:p w14:paraId="185E40F5" w14:textId="77777777" w:rsidR="00803877" w:rsidRDefault="00803877">
      <w:pPr>
        <w:pStyle w:val="Standard"/>
        <w:rPr>
          <w:rFonts w:ascii="Calibri" w:hAnsi="Calibri"/>
        </w:rPr>
      </w:pPr>
    </w:p>
    <w:p w14:paraId="72EEC2C1" w14:textId="77777777" w:rsidR="00803877" w:rsidRDefault="005D4DAF">
      <w:pPr>
        <w:pStyle w:val="Standard"/>
        <w:rPr>
          <w:rFonts w:hint="eastAsia"/>
        </w:rPr>
      </w:pPr>
      <w:r>
        <w:rPr>
          <w:rFonts w:ascii="Calibri" w:hAnsi="Calibri"/>
          <w:i/>
          <w:iCs/>
        </w:rPr>
        <w:t>k</w:t>
      </w:r>
      <w:r>
        <w:rPr>
          <w:rFonts w:ascii="Calibri" w:hAnsi="Calibri"/>
          <w:i/>
          <w:iCs/>
          <w:vertAlign w:val="subscript"/>
        </w:rPr>
        <w:t>uoBJT</w:t>
      </w:r>
      <w:r>
        <w:rPr>
          <w:rFonts w:ascii="Calibri" w:hAnsi="Calibri"/>
        </w:rPr>
        <w:t> = 161</w:t>
      </w:r>
    </w:p>
    <w:p w14:paraId="4CB25874" w14:textId="77777777" w:rsidR="00803877" w:rsidRDefault="00803877">
      <w:pPr>
        <w:pStyle w:val="Standard"/>
        <w:rPr>
          <w:rFonts w:ascii="Calibri" w:hAnsi="Calibri"/>
        </w:rPr>
      </w:pPr>
    </w:p>
    <w:p w14:paraId="70F83B2C" w14:textId="77777777" w:rsidR="00803877" w:rsidRDefault="005D4DAF">
      <w:pPr>
        <w:pStyle w:val="Standard"/>
        <w:rPr>
          <w:rFonts w:hint="eastAsia"/>
        </w:rPr>
      </w:pPr>
      <w:r>
        <w:rPr>
          <w:rFonts w:ascii="Calibri" w:hAnsi="Calibri"/>
          <w:i/>
          <w:iCs/>
        </w:rPr>
        <w:lastRenderedPageBreak/>
        <w:t>Porównanie otrzymanej wartości z k</w:t>
      </w:r>
      <w:r>
        <w:rPr>
          <w:rFonts w:ascii="Calibri" w:hAnsi="Calibri"/>
          <w:i/>
          <w:iCs/>
          <w:vertAlign w:val="subscript"/>
        </w:rPr>
        <w:t>uBJT</w:t>
      </w:r>
      <w:r>
        <w:rPr>
          <w:rFonts w:ascii="Calibri" w:hAnsi="Calibri"/>
          <w:i/>
          <w:iCs/>
        </w:rPr>
        <w:t>, komentarz, wnioski:</w:t>
      </w:r>
    </w:p>
    <w:p w14:paraId="7E02E970" w14:textId="77777777" w:rsidR="00803877" w:rsidRDefault="005D4DAF">
      <w:pPr>
        <w:pStyle w:val="Standard"/>
        <w:rPr>
          <w:rFonts w:hint="eastAsia"/>
        </w:rPr>
      </w:pPr>
      <w:r>
        <w:rPr>
          <w:rFonts w:ascii="Calibri" w:hAnsi="Calibri"/>
          <w:noProof/>
          <w:lang w:val="ru-RU" w:eastAsia="ru-RU" w:bidi="ar-SA"/>
        </w:rPr>
        <w:drawing>
          <wp:anchor distT="0" distB="0" distL="114300" distR="114300" simplePos="0" relativeHeight="2" behindDoc="0" locked="0" layoutInCell="1" allowOverlap="1" wp14:anchorId="16FDB50B" wp14:editId="1E172E1B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6119996" cy="3585956"/>
            <wp:effectExtent l="0" t="0" r="0" b="0"/>
            <wp:wrapSquare wrapText="bothSides"/>
            <wp:docPr id="3" name="Obraz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0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19996" cy="3585956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anchor>
        </w:drawing>
      </w:r>
    </w:p>
    <w:p w14:paraId="50C2619A" w14:textId="77777777" w:rsidR="00803877" w:rsidRDefault="00803877">
      <w:pPr>
        <w:pStyle w:val="Standard"/>
        <w:rPr>
          <w:rFonts w:ascii="Calibri" w:hAnsi="Calibri"/>
        </w:rPr>
      </w:pPr>
    </w:p>
    <w:p w14:paraId="4C272AC9" w14:textId="77777777" w:rsidR="00803877" w:rsidRDefault="00803877">
      <w:pPr>
        <w:pStyle w:val="Standard"/>
        <w:rPr>
          <w:rFonts w:ascii="Calibri" w:hAnsi="Calibri"/>
        </w:rPr>
      </w:pPr>
    </w:p>
    <w:p w14:paraId="15A132B2" w14:textId="77777777" w:rsidR="00803877" w:rsidRDefault="005D4DAF">
      <w:pPr>
        <w:pStyle w:val="Standard"/>
        <w:rPr>
          <w:rFonts w:hint="eastAsia"/>
        </w:rPr>
      </w:pPr>
      <w:r>
        <w:rPr>
          <w:rFonts w:ascii="Calibri" w:hAnsi="Calibri"/>
          <w:b/>
          <w:bCs/>
          <w:sz w:val="28"/>
          <w:szCs w:val="28"/>
        </w:rPr>
        <w:t xml:space="preserve">4. </w:t>
      </w:r>
      <w:r>
        <w:rPr>
          <w:rFonts w:ascii="Calibri" w:hAnsi="Calibri"/>
          <w:b/>
          <w:bCs/>
        </w:rPr>
        <w:t xml:space="preserve">Pomiar wzmocnienia </w:t>
      </w:r>
      <w:r>
        <w:rPr>
          <w:rFonts w:ascii="Calibri" w:hAnsi="Calibri"/>
          <w:b/>
          <w:bCs/>
          <w:i/>
          <w:iCs/>
        </w:rPr>
        <w:t>k</w:t>
      </w:r>
      <w:r>
        <w:rPr>
          <w:rFonts w:ascii="Calibri" w:hAnsi="Calibri"/>
          <w:b/>
          <w:bCs/>
          <w:i/>
          <w:iCs/>
          <w:vertAlign w:val="subscript"/>
        </w:rPr>
        <w:t>usoBJT</w:t>
      </w:r>
    </w:p>
    <w:p w14:paraId="642289B0" w14:textId="77777777" w:rsidR="00803877" w:rsidRDefault="00803877">
      <w:pPr>
        <w:pStyle w:val="Standard"/>
        <w:rPr>
          <w:rFonts w:ascii="Calibri" w:hAnsi="Calibri"/>
        </w:rPr>
      </w:pPr>
    </w:p>
    <w:p w14:paraId="1C091987" w14:textId="77777777" w:rsidR="00803877" w:rsidRDefault="005D4DAF">
      <w:pPr>
        <w:pStyle w:val="Standard"/>
        <w:rPr>
          <w:rFonts w:hint="eastAsia"/>
        </w:rPr>
      </w:pPr>
      <w:r>
        <w:rPr>
          <w:rFonts w:ascii="Calibri" w:hAnsi="Calibri"/>
        </w:rPr>
        <w:t xml:space="preserve">W generatorze ustawiono częstotliwość sygnału </w:t>
      </w:r>
      <w:r>
        <w:rPr>
          <w:rFonts w:ascii="Calibri" w:hAnsi="Calibri"/>
          <w:i/>
          <w:iCs/>
        </w:rPr>
        <w:t>f</w:t>
      </w:r>
      <w:r>
        <w:rPr>
          <w:rFonts w:ascii="Calibri" w:hAnsi="Calibri"/>
          <w:i/>
          <w:iCs/>
          <w:vertAlign w:val="subscript"/>
        </w:rPr>
        <w:t>3</w:t>
      </w:r>
      <w:r>
        <w:rPr>
          <w:rFonts w:ascii="Calibri" w:hAnsi="Calibri"/>
        </w:rPr>
        <w:t> = 20 kHz</w:t>
      </w:r>
    </w:p>
    <w:p w14:paraId="24251BCC" w14:textId="77777777" w:rsidR="00803877" w:rsidRDefault="005D4DAF">
      <w:pPr>
        <w:pStyle w:val="Standard"/>
        <w:rPr>
          <w:rFonts w:hint="eastAsia"/>
        </w:rPr>
      </w:pPr>
      <w:r>
        <w:rPr>
          <w:rFonts w:ascii="Calibri" w:hAnsi="Calibri"/>
          <w:noProof/>
          <w:lang w:val="ru-RU" w:eastAsia="ru-RU" w:bidi="ar-SA"/>
        </w:rPr>
        <w:drawing>
          <wp:anchor distT="0" distB="0" distL="114300" distR="114300" simplePos="0" relativeHeight="3" behindDoc="0" locked="0" layoutInCell="1" allowOverlap="1" wp14:anchorId="7A5083BE" wp14:editId="7DDB0A3A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6119996" cy="3585956"/>
            <wp:effectExtent l="0" t="0" r="0" b="0"/>
            <wp:wrapSquare wrapText="bothSides"/>
            <wp:docPr id="4" name="Obraz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1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19996" cy="3585956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anchor>
        </w:drawing>
      </w:r>
    </w:p>
    <w:p w14:paraId="3EA82D16" w14:textId="77777777" w:rsidR="00803877" w:rsidRDefault="005D4DAF">
      <w:pPr>
        <w:pStyle w:val="Standard"/>
        <w:rPr>
          <w:rFonts w:hint="eastAsia"/>
        </w:rPr>
      </w:pPr>
      <w:r>
        <w:rPr>
          <w:rFonts w:ascii="Calibri" w:hAnsi="Calibri"/>
        </w:rPr>
        <w:t xml:space="preserve">W generatorze ustawiono częstotliwość sygnału </w:t>
      </w:r>
      <w:r>
        <w:rPr>
          <w:rFonts w:ascii="Calibri" w:hAnsi="Calibri"/>
          <w:i/>
          <w:iCs/>
        </w:rPr>
        <w:t>f</w:t>
      </w:r>
      <w:r>
        <w:rPr>
          <w:rFonts w:ascii="Calibri" w:hAnsi="Calibri"/>
          <w:i/>
          <w:iCs/>
          <w:vertAlign w:val="subscript"/>
        </w:rPr>
        <w:t>3</w:t>
      </w:r>
      <w:r>
        <w:rPr>
          <w:rFonts w:ascii="Calibri" w:hAnsi="Calibri"/>
        </w:rPr>
        <w:t> = 10 kHz</w:t>
      </w:r>
    </w:p>
    <w:p w14:paraId="54D685E0" w14:textId="77777777" w:rsidR="00803877" w:rsidRDefault="005D4DAF">
      <w:pPr>
        <w:pStyle w:val="Standard"/>
        <w:rPr>
          <w:rFonts w:hint="eastAsia"/>
        </w:rPr>
      </w:pPr>
      <w:r>
        <w:rPr>
          <w:rFonts w:ascii="Calibri" w:hAnsi="Calibri"/>
          <w:noProof/>
          <w:lang w:val="ru-RU" w:eastAsia="ru-RU" w:bidi="ar-SA"/>
        </w:rPr>
        <w:lastRenderedPageBreak/>
        <w:drawing>
          <wp:anchor distT="0" distB="0" distL="114300" distR="114300" simplePos="0" relativeHeight="4" behindDoc="0" locked="0" layoutInCell="1" allowOverlap="1" wp14:anchorId="57245D29" wp14:editId="2916E51B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6119996" cy="3585956"/>
            <wp:effectExtent l="0" t="0" r="0" b="0"/>
            <wp:wrapSquare wrapText="bothSides"/>
            <wp:docPr id="5" name="Obraz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2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19996" cy="3585956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anchor>
        </w:drawing>
      </w:r>
    </w:p>
    <w:p w14:paraId="44DAB6E5" w14:textId="77777777" w:rsidR="00803877" w:rsidRDefault="005D4DAF">
      <w:pPr>
        <w:pStyle w:val="Standard"/>
        <w:rPr>
          <w:rFonts w:hint="eastAsia"/>
        </w:rPr>
      </w:pPr>
      <w:r>
        <w:rPr>
          <w:rFonts w:ascii="Calibri" w:hAnsi="Calibri"/>
        </w:rPr>
        <w:t xml:space="preserve">Po dodaniu rezystancji źródła, na wyjściu wzmacniacza zaobserwowano sygnał o wartości międzyszczytowej </w:t>
      </w:r>
      <w:r>
        <w:rPr>
          <w:rFonts w:ascii="Calibri" w:hAnsi="Calibri"/>
          <w:i/>
          <w:iCs/>
        </w:rPr>
        <w:t>U</w:t>
      </w:r>
      <w:r>
        <w:rPr>
          <w:rFonts w:ascii="Calibri" w:hAnsi="Calibri"/>
          <w:i/>
          <w:iCs/>
          <w:vertAlign w:val="subscript"/>
        </w:rPr>
        <w:t>soBJT</w:t>
      </w:r>
      <w:r>
        <w:rPr>
          <w:rFonts w:ascii="Calibri" w:hAnsi="Calibri"/>
        </w:rPr>
        <w:t> = 624,11 mV.</w:t>
      </w:r>
    </w:p>
    <w:p w14:paraId="15A744D6" w14:textId="77777777" w:rsidR="00803877" w:rsidRDefault="00803877">
      <w:pPr>
        <w:pStyle w:val="Standard"/>
        <w:rPr>
          <w:rFonts w:ascii="Calibri" w:hAnsi="Calibri"/>
        </w:rPr>
      </w:pPr>
    </w:p>
    <w:p w14:paraId="4D0890D2" w14:textId="77777777" w:rsidR="00803877" w:rsidRDefault="005D4DAF">
      <w:pPr>
        <w:pStyle w:val="Standard"/>
        <w:rPr>
          <w:rFonts w:ascii="Calibri" w:hAnsi="Calibri"/>
        </w:rPr>
      </w:pPr>
      <w:r>
        <w:rPr>
          <w:rFonts w:ascii="Calibri" w:hAnsi="Calibri"/>
        </w:rPr>
        <w:t>Na tej podstawie wyznaczono wzmocnienie napięciowe:</w:t>
      </w:r>
    </w:p>
    <w:p w14:paraId="5CA8A247" w14:textId="77777777" w:rsidR="00803877" w:rsidRDefault="00803877">
      <w:pPr>
        <w:pStyle w:val="Standard"/>
        <w:rPr>
          <w:rFonts w:ascii="Calibri" w:hAnsi="Calibri"/>
        </w:rPr>
      </w:pPr>
    </w:p>
    <w:p w14:paraId="4C665D67" w14:textId="77777777" w:rsidR="00803877" w:rsidRDefault="005D4DAF">
      <w:pPr>
        <w:pStyle w:val="Standard"/>
        <w:rPr>
          <w:rFonts w:hint="eastAsia"/>
        </w:rPr>
      </w:pPr>
      <w:r>
        <w:rPr>
          <w:rFonts w:ascii="Calibri" w:hAnsi="Calibri"/>
          <w:i/>
          <w:iCs/>
        </w:rPr>
        <w:t>k</w:t>
      </w:r>
      <w:r>
        <w:rPr>
          <w:rFonts w:ascii="Calibri" w:hAnsi="Calibri"/>
          <w:i/>
          <w:iCs/>
          <w:vertAlign w:val="subscript"/>
        </w:rPr>
        <w:t>usoBJT</w:t>
      </w:r>
      <w:r>
        <w:rPr>
          <w:rFonts w:ascii="Calibri" w:hAnsi="Calibri"/>
        </w:rPr>
        <w:t> = 62</w:t>
      </w:r>
    </w:p>
    <w:p w14:paraId="0E1A0992" w14:textId="77777777" w:rsidR="00803877" w:rsidRDefault="00803877">
      <w:pPr>
        <w:pStyle w:val="Standard"/>
        <w:rPr>
          <w:rFonts w:ascii="Calibri" w:hAnsi="Calibri"/>
        </w:rPr>
      </w:pPr>
    </w:p>
    <w:p w14:paraId="17EDCEA7" w14:textId="77777777" w:rsidR="00803877" w:rsidRDefault="005D4DAF">
      <w:pPr>
        <w:pStyle w:val="Standard"/>
        <w:rPr>
          <w:rFonts w:hint="eastAsia"/>
        </w:rPr>
      </w:pPr>
      <w:r>
        <w:rPr>
          <w:rFonts w:ascii="Calibri" w:hAnsi="Calibri"/>
          <w:i/>
          <w:iCs/>
        </w:rPr>
        <w:t>Porównanie otrzymanej wartości z k</w:t>
      </w:r>
      <w:r>
        <w:rPr>
          <w:rFonts w:ascii="Calibri" w:hAnsi="Calibri"/>
          <w:i/>
          <w:iCs/>
          <w:vertAlign w:val="subscript"/>
        </w:rPr>
        <w:t>uoBJT</w:t>
      </w:r>
      <w:r>
        <w:rPr>
          <w:rFonts w:ascii="Calibri" w:hAnsi="Calibri"/>
          <w:i/>
          <w:iCs/>
        </w:rPr>
        <w:t>, komentarze, odpowiedzi na pytania z instrukcji, wnioski:</w:t>
      </w:r>
    </w:p>
    <w:p w14:paraId="191DA161" w14:textId="77777777" w:rsidR="00803877" w:rsidRDefault="00803877">
      <w:pPr>
        <w:pStyle w:val="Standard"/>
        <w:rPr>
          <w:rFonts w:ascii="Calibri" w:hAnsi="Calibri"/>
        </w:rPr>
      </w:pPr>
    </w:p>
    <w:p w14:paraId="20C4CF5F" w14:textId="77777777" w:rsidR="00803877" w:rsidRDefault="00803877">
      <w:pPr>
        <w:pStyle w:val="Standard"/>
        <w:rPr>
          <w:rFonts w:ascii="Calibri" w:hAnsi="Calibri"/>
        </w:rPr>
      </w:pPr>
    </w:p>
    <w:p w14:paraId="39542DC7" w14:textId="77777777" w:rsidR="00803877" w:rsidRDefault="00803877">
      <w:pPr>
        <w:pStyle w:val="Standard"/>
        <w:rPr>
          <w:rFonts w:ascii="Calibri" w:hAnsi="Calibri"/>
          <w:b/>
          <w:bCs/>
        </w:rPr>
      </w:pPr>
    </w:p>
    <w:p w14:paraId="6D6D02F5" w14:textId="77777777" w:rsidR="00803877" w:rsidRDefault="00803877">
      <w:pPr>
        <w:pStyle w:val="Standard"/>
        <w:rPr>
          <w:rFonts w:ascii="Calibri" w:hAnsi="Calibri"/>
          <w:b/>
          <w:bCs/>
          <w:sz w:val="28"/>
          <w:szCs w:val="28"/>
        </w:rPr>
      </w:pPr>
    </w:p>
    <w:p w14:paraId="0A175EC7" w14:textId="77777777" w:rsidR="00803877" w:rsidRDefault="005D4DAF">
      <w:pPr>
        <w:pStyle w:val="Standard"/>
        <w:rPr>
          <w:rFonts w:hint="eastAsia"/>
        </w:rPr>
      </w:pPr>
      <w:r>
        <w:rPr>
          <w:rFonts w:ascii="Calibri" w:hAnsi="Calibri"/>
          <w:b/>
          <w:bCs/>
          <w:sz w:val="28"/>
          <w:szCs w:val="28"/>
        </w:rPr>
        <w:t>5.</w:t>
      </w:r>
      <w:r>
        <w:rPr>
          <w:rFonts w:ascii="Calibri" w:hAnsi="Calibri"/>
          <w:b/>
          <w:bCs/>
        </w:rPr>
        <w:t xml:space="preserve"> Wyznaczenie dolnej i górnej częstotliwości granicznej</w:t>
      </w:r>
    </w:p>
    <w:p w14:paraId="3D9BAFD1" w14:textId="77777777" w:rsidR="00803877" w:rsidRDefault="00803877">
      <w:pPr>
        <w:pStyle w:val="Standard"/>
        <w:rPr>
          <w:rFonts w:ascii="Calibri" w:hAnsi="Calibri"/>
        </w:rPr>
      </w:pPr>
    </w:p>
    <w:p w14:paraId="18B4AF42" w14:textId="77777777" w:rsidR="00803877" w:rsidRDefault="005D4DAF">
      <w:pPr>
        <w:pStyle w:val="Standard"/>
        <w:rPr>
          <w:rFonts w:hint="eastAsia"/>
        </w:rPr>
      </w:pPr>
      <w:r>
        <w:rPr>
          <w:rFonts w:ascii="Calibri" w:hAnsi="Calibri"/>
        </w:rPr>
        <w:t xml:space="preserve">Jako „częstotliwość środkową” przyjęto </w:t>
      </w:r>
      <w:r>
        <w:rPr>
          <w:rFonts w:ascii="Calibri" w:hAnsi="Calibri"/>
          <w:i/>
          <w:iCs/>
        </w:rPr>
        <w:t>f</w:t>
      </w:r>
      <w:r>
        <w:rPr>
          <w:rFonts w:ascii="Calibri" w:hAnsi="Calibri"/>
          <w:i/>
          <w:iCs/>
          <w:vertAlign w:val="subscript"/>
        </w:rPr>
        <w:t>0</w:t>
      </w:r>
      <w:r>
        <w:rPr>
          <w:rFonts w:ascii="Calibri" w:hAnsi="Calibri"/>
        </w:rPr>
        <w:t> = 10 kHz.</w:t>
      </w:r>
    </w:p>
    <w:p w14:paraId="66B431A5" w14:textId="77777777" w:rsidR="00803877" w:rsidRDefault="00803877">
      <w:pPr>
        <w:pStyle w:val="Standard"/>
        <w:rPr>
          <w:rFonts w:ascii="Calibri" w:hAnsi="Calibri"/>
        </w:rPr>
      </w:pPr>
    </w:p>
    <w:p w14:paraId="29E16966" w14:textId="77777777" w:rsidR="00803877" w:rsidRDefault="005D4DAF">
      <w:pPr>
        <w:pStyle w:val="Standard"/>
        <w:rPr>
          <w:rFonts w:hint="eastAsia"/>
        </w:rPr>
      </w:pPr>
      <w:r>
        <w:rPr>
          <w:rFonts w:ascii="Calibri" w:hAnsi="Calibri"/>
        </w:rPr>
        <w:t xml:space="preserve">Zmniejszenie wzmocnienia o 3 dB w stosunku do wyznaczonej wcześniej wartości </w:t>
      </w:r>
      <w:r>
        <w:rPr>
          <w:rFonts w:ascii="Calibri" w:hAnsi="Calibri"/>
          <w:i/>
          <w:iCs/>
          <w:color w:val="000000"/>
        </w:rPr>
        <w:t>k</w:t>
      </w:r>
      <w:r>
        <w:rPr>
          <w:rFonts w:ascii="Calibri" w:hAnsi="Calibri"/>
          <w:i/>
          <w:iCs/>
          <w:color w:val="000000"/>
          <w:vertAlign w:val="subscript"/>
        </w:rPr>
        <w:t>usoBJT</w:t>
      </w:r>
      <w:r>
        <w:rPr>
          <w:rFonts w:ascii="Calibri" w:hAnsi="Calibri"/>
          <w:color w:val="000000"/>
        </w:rPr>
        <w:t xml:space="preserve"> nastąpiło przy częstotliwościach:</w:t>
      </w:r>
    </w:p>
    <w:p w14:paraId="47953B75" w14:textId="77777777" w:rsidR="00803877" w:rsidRDefault="00803877">
      <w:pPr>
        <w:pStyle w:val="Standard"/>
        <w:rPr>
          <w:rFonts w:ascii="Calibri" w:hAnsi="Calibri"/>
          <w:b/>
          <w:bCs/>
          <w:sz w:val="28"/>
          <w:szCs w:val="28"/>
        </w:rPr>
      </w:pPr>
    </w:p>
    <w:p w14:paraId="4316C355" w14:textId="77777777" w:rsidR="00803877" w:rsidRDefault="005D4DAF">
      <w:pPr>
        <w:pStyle w:val="Standard"/>
        <w:rPr>
          <w:rFonts w:hint="eastAsia"/>
        </w:rPr>
      </w:pPr>
      <w:r>
        <w:rPr>
          <w:rFonts w:ascii="Calibri" w:hAnsi="Calibri"/>
          <w:i/>
          <w:iCs/>
          <w:color w:val="000000"/>
        </w:rPr>
        <w:t>f</w:t>
      </w:r>
      <w:r>
        <w:rPr>
          <w:rFonts w:ascii="Calibri" w:hAnsi="Calibri"/>
          <w:i/>
          <w:iCs/>
          <w:color w:val="000000"/>
          <w:vertAlign w:val="subscript"/>
        </w:rPr>
        <w:t>d</w:t>
      </w:r>
      <w:r>
        <w:rPr>
          <w:rFonts w:ascii="Calibri" w:hAnsi="Calibri"/>
          <w:color w:val="000000"/>
        </w:rPr>
        <w:t> = 715 Hz</w:t>
      </w:r>
    </w:p>
    <w:p w14:paraId="5B5066D3" w14:textId="77777777" w:rsidR="00803877" w:rsidRDefault="005D4DAF">
      <w:pPr>
        <w:pStyle w:val="Standard"/>
        <w:rPr>
          <w:rFonts w:hint="eastAsia"/>
        </w:rPr>
      </w:pPr>
      <w:r>
        <w:rPr>
          <w:rFonts w:ascii="Calibri" w:hAnsi="Calibri"/>
          <w:b/>
          <w:bCs/>
          <w:noProof/>
          <w:sz w:val="28"/>
          <w:szCs w:val="28"/>
          <w:lang w:val="ru-RU" w:eastAsia="ru-RU" w:bidi="ar-SA"/>
        </w:rPr>
        <w:lastRenderedPageBreak/>
        <w:drawing>
          <wp:anchor distT="0" distB="0" distL="114300" distR="114300" simplePos="0" relativeHeight="5" behindDoc="0" locked="0" layoutInCell="1" allowOverlap="1" wp14:anchorId="6E601645" wp14:editId="7743509F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6119996" cy="3585956"/>
            <wp:effectExtent l="0" t="0" r="0" b="0"/>
            <wp:wrapSquare wrapText="bothSides"/>
            <wp:docPr id="6" name="Obraz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3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19996" cy="3585956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anchor>
        </w:drawing>
      </w:r>
    </w:p>
    <w:p w14:paraId="3685896A" w14:textId="77777777" w:rsidR="00803877" w:rsidRDefault="00803877">
      <w:pPr>
        <w:pStyle w:val="Standard"/>
        <w:rPr>
          <w:rFonts w:ascii="Calibri" w:hAnsi="Calibri"/>
          <w:b/>
          <w:bCs/>
          <w:sz w:val="28"/>
          <w:szCs w:val="28"/>
        </w:rPr>
      </w:pPr>
    </w:p>
    <w:p w14:paraId="3BF57C67" w14:textId="77777777" w:rsidR="00803877" w:rsidRDefault="005D4DAF">
      <w:pPr>
        <w:pStyle w:val="Standard"/>
        <w:rPr>
          <w:rFonts w:hint="eastAsia"/>
        </w:rPr>
      </w:pPr>
      <w:r>
        <w:rPr>
          <w:rFonts w:ascii="Calibri" w:hAnsi="Calibri"/>
          <w:i/>
          <w:iCs/>
          <w:color w:val="000000"/>
        </w:rPr>
        <w:t>f</w:t>
      </w:r>
      <w:r>
        <w:rPr>
          <w:rFonts w:ascii="Calibri" w:hAnsi="Calibri"/>
          <w:i/>
          <w:iCs/>
          <w:color w:val="000000"/>
          <w:vertAlign w:val="subscript"/>
        </w:rPr>
        <w:t>g</w:t>
      </w:r>
      <w:r>
        <w:rPr>
          <w:rFonts w:ascii="Calibri" w:hAnsi="Calibri"/>
          <w:color w:val="000000"/>
        </w:rPr>
        <w:t> = 130 kHz</w:t>
      </w:r>
    </w:p>
    <w:p w14:paraId="53B24D8A" w14:textId="77777777" w:rsidR="00803877" w:rsidRDefault="00803877">
      <w:pPr>
        <w:pStyle w:val="Standard"/>
        <w:rPr>
          <w:rFonts w:ascii="Calibri" w:hAnsi="Calibri"/>
        </w:rPr>
      </w:pPr>
    </w:p>
    <w:p w14:paraId="7A5583F7" w14:textId="77777777" w:rsidR="00803877" w:rsidRDefault="005D4DAF">
      <w:pPr>
        <w:pStyle w:val="Standard"/>
        <w:rPr>
          <w:rFonts w:hint="eastAsia"/>
        </w:rPr>
      </w:pPr>
      <w:r>
        <w:rPr>
          <w:rFonts w:ascii="Calibri" w:hAnsi="Calibri"/>
          <w:noProof/>
          <w:lang w:val="ru-RU" w:eastAsia="ru-RU" w:bidi="ar-SA"/>
        </w:rPr>
        <w:drawing>
          <wp:anchor distT="0" distB="0" distL="114300" distR="114300" simplePos="0" relativeHeight="6" behindDoc="0" locked="0" layoutInCell="1" allowOverlap="1" wp14:anchorId="6C78D1D4" wp14:editId="7216ABC5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6119996" cy="3585956"/>
            <wp:effectExtent l="0" t="0" r="0" b="0"/>
            <wp:wrapSquare wrapText="bothSides"/>
            <wp:docPr id="7" name="Obraz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4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19996" cy="3585956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anchor>
        </w:drawing>
      </w:r>
    </w:p>
    <w:p w14:paraId="3DB49CF5" w14:textId="77777777" w:rsidR="00803877" w:rsidRDefault="00803877">
      <w:pPr>
        <w:pStyle w:val="Standard"/>
        <w:rPr>
          <w:rFonts w:ascii="Calibri" w:hAnsi="Calibri"/>
        </w:rPr>
      </w:pPr>
    </w:p>
    <w:p w14:paraId="54F63127" w14:textId="77777777" w:rsidR="00803877" w:rsidRDefault="005D4DAF">
      <w:pPr>
        <w:pStyle w:val="Standard"/>
        <w:rPr>
          <w:rFonts w:ascii="Calibri" w:hAnsi="Calibri"/>
          <w:color w:val="000000"/>
        </w:rPr>
      </w:pPr>
      <w:r>
        <w:rPr>
          <w:rFonts w:ascii="Calibri" w:hAnsi="Calibri"/>
          <w:color w:val="000000"/>
        </w:rPr>
        <w:t>Największy wpływ na dolną częstotliwość graniczną ma kondensator ...</w:t>
      </w:r>
    </w:p>
    <w:p w14:paraId="03C89052" w14:textId="77777777" w:rsidR="00803877" w:rsidRDefault="00803877">
      <w:pPr>
        <w:pStyle w:val="Standard"/>
        <w:rPr>
          <w:rFonts w:ascii="Calibri" w:hAnsi="Calibri"/>
        </w:rPr>
      </w:pPr>
    </w:p>
    <w:p w14:paraId="40554386" w14:textId="77777777" w:rsidR="00803877" w:rsidRDefault="005D4DAF">
      <w:pPr>
        <w:pStyle w:val="Standard"/>
        <w:rPr>
          <w:rFonts w:ascii="Calibri" w:hAnsi="Calibri"/>
          <w:i/>
          <w:iCs/>
        </w:rPr>
      </w:pPr>
      <w:r>
        <w:rPr>
          <w:rFonts w:ascii="Calibri" w:hAnsi="Calibri"/>
          <w:i/>
          <w:iCs/>
        </w:rPr>
        <w:t>Komentarze, wnioski, odpowiedzi na pytania z instrukcji:</w:t>
      </w:r>
    </w:p>
    <w:p w14:paraId="220C4C31" w14:textId="77777777" w:rsidR="00803877" w:rsidRDefault="00803877">
      <w:pPr>
        <w:pStyle w:val="Standard"/>
        <w:rPr>
          <w:rFonts w:ascii="Calibri" w:hAnsi="Calibri"/>
          <w:i/>
          <w:iCs/>
        </w:rPr>
      </w:pPr>
    </w:p>
    <w:p w14:paraId="4CD3A57A" w14:textId="77777777" w:rsidR="00803877" w:rsidRDefault="00803877">
      <w:pPr>
        <w:pStyle w:val="Standard"/>
        <w:rPr>
          <w:rFonts w:ascii="Calibri" w:hAnsi="Calibri"/>
          <w:i/>
          <w:iCs/>
        </w:rPr>
      </w:pPr>
    </w:p>
    <w:p w14:paraId="6E802391" w14:textId="77777777" w:rsidR="00803877" w:rsidRDefault="00803877">
      <w:pPr>
        <w:pStyle w:val="Standard"/>
        <w:rPr>
          <w:rFonts w:ascii="Calibri" w:hAnsi="Calibri"/>
        </w:rPr>
      </w:pPr>
    </w:p>
    <w:p w14:paraId="44E1613E" w14:textId="77777777" w:rsidR="00803877" w:rsidRDefault="005D4DAF">
      <w:pPr>
        <w:pStyle w:val="Standard"/>
        <w:rPr>
          <w:rFonts w:hint="eastAsia"/>
        </w:rPr>
      </w:pPr>
      <w:r>
        <w:rPr>
          <w:rFonts w:ascii="Calibri" w:hAnsi="Calibri"/>
          <w:b/>
          <w:bCs/>
          <w:sz w:val="28"/>
          <w:szCs w:val="28"/>
        </w:rPr>
        <w:t>6.</w:t>
      </w:r>
      <w:r>
        <w:rPr>
          <w:rFonts w:ascii="Calibri" w:hAnsi="Calibri"/>
          <w:b/>
          <w:bCs/>
        </w:rPr>
        <w:t xml:space="preserve"> Uruchomienie wzmacniacza z tranzystorem MOS</w:t>
      </w:r>
    </w:p>
    <w:p w14:paraId="155C7333" w14:textId="77777777" w:rsidR="00803877" w:rsidRDefault="00803877">
      <w:pPr>
        <w:pStyle w:val="Standard"/>
        <w:rPr>
          <w:rFonts w:ascii="Calibri" w:hAnsi="Calibri"/>
          <w:i/>
          <w:iCs/>
        </w:rPr>
      </w:pPr>
    </w:p>
    <w:p w14:paraId="16BC1FAE" w14:textId="77777777" w:rsidR="00803877" w:rsidRDefault="005D4DAF">
      <w:pPr>
        <w:pStyle w:val="Standard"/>
        <w:rPr>
          <w:rFonts w:ascii="Calibri" w:hAnsi="Calibri"/>
        </w:rPr>
      </w:pPr>
      <w:r>
        <w:rPr>
          <w:rFonts w:ascii="Calibri" w:hAnsi="Calibri"/>
        </w:rPr>
        <w:t>Wyznaczenie punktu pracy tranzystora unipolarnego:</w:t>
      </w:r>
    </w:p>
    <w:p w14:paraId="4A1819DF" w14:textId="77777777" w:rsidR="00803877" w:rsidRDefault="00803877">
      <w:pPr>
        <w:pStyle w:val="Standard"/>
        <w:rPr>
          <w:rFonts w:ascii="Calibri" w:hAnsi="Calibri"/>
        </w:rPr>
      </w:pPr>
    </w:p>
    <w:p w14:paraId="19A55AAD" w14:textId="77777777" w:rsidR="00803877" w:rsidRDefault="005D4DAF">
      <w:pPr>
        <w:pStyle w:val="Standard"/>
        <w:rPr>
          <w:rFonts w:hint="eastAsia"/>
        </w:rPr>
      </w:pPr>
      <w:r>
        <w:rPr>
          <w:rFonts w:ascii="Calibri" w:hAnsi="Calibri"/>
          <w:i/>
          <w:iCs/>
        </w:rPr>
        <w:t>U</w:t>
      </w:r>
      <w:r>
        <w:rPr>
          <w:rFonts w:ascii="Calibri" w:hAnsi="Calibri"/>
          <w:i/>
          <w:iCs/>
          <w:vertAlign w:val="subscript"/>
        </w:rPr>
        <w:t>R4</w:t>
      </w:r>
      <w:r>
        <w:rPr>
          <w:rFonts w:ascii="Calibri" w:hAnsi="Calibri"/>
        </w:rPr>
        <w:t> = 4,30</w:t>
      </w:r>
      <w:r>
        <w:rPr>
          <w:rFonts w:ascii="Calibri" w:hAnsi="Calibri"/>
        </w:rPr>
        <w:tab/>
      </w:r>
      <w:r>
        <w:rPr>
          <w:rFonts w:ascii="Calibri" w:hAnsi="Calibri"/>
        </w:rPr>
        <w:tab/>
      </w:r>
      <w:r>
        <w:rPr>
          <w:rFonts w:ascii="Calibri" w:hAnsi="Calibri"/>
        </w:rPr>
        <w:tab/>
      </w:r>
      <w:r>
        <w:rPr>
          <w:rFonts w:ascii="Calibri" w:hAnsi="Calibri"/>
          <w:b/>
          <w:bCs/>
          <w:i/>
          <w:iCs/>
        </w:rPr>
        <w:t>I</w:t>
      </w:r>
      <w:r>
        <w:rPr>
          <w:rFonts w:ascii="Calibri" w:hAnsi="Calibri"/>
          <w:b/>
          <w:bCs/>
          <w:i/>
          <w:iCs/>
          <w:vertAlign w:val="subscript"/>
        </w:rPr>
        <w:t>D</w:t>
      </w:r>
      <w:r>
        <w:rPr>
          <w:rFonts w:ascii="Calibri" w:hAnsi="Calibri"/>
        </w:rPr>
        <w:t> =</w:t>
      </w:r>
      <w:r>
        <w:rPr>
          <w:rFonts w:eastAsia="Liberation Serif" w:cs="Liberation Serif"/>
        </w:rPr>
        <w:t> </w:t>
      </w:r>
      <w:r>
        <w:rPr>
          <w:rFonts w:ascii="Calibri" w:hAnsi="Calibri"/>
          <w:i/>
          <w:iCs/>
        </w:rPr>
        <w:t>I</w:t>
      </w:r>
      <w:r>
        <w:rPr>
          <w:rFonts w:ascii="Calibri" w:hAnsi="Calibri"/>
          <w:i/>
          <w:iCs/>
          <w:vertAlign w:val="subscript"/>
        </w:rPr>
        <w:t>S</w:t>
      </w:r>
      <w:r>
        <w:rPr>
          <w:rFonts w:ascii="Calibri" w:hAnsi="Calibri"/>
          <w:i/>
          <w:iCs/>
        </w:rPr>
        <w:t> </w:t>
      </w:r>
      <w:r>
        <w:rPr>
          <w:rFonts w:ascii="Calibri" w:hAnsi="Calibri"/>
        </w:rPr>
        <w:t>= </w:t>
      </w:r>
      <w:r>
        <w:rPr>
          <w:rFonts w:ascii="Calibri" w:hAnsi="Calibri"/>
          <w:i/>
          <w:iCs/>
        </w:rPr>
        <w:t>I</w:t>
      </w:r>
      <w:r>
        <w:rPr>
          <w:rFonts w:ascii="Calibri" w:hAnsi="Calibri"/>
          <w:i/>
          <w:iCs/>
          <w:vertAlign w:val="subscript"/>
        </w:rPr>
        <w:t>R4</w:t>
      </w:r>
      <w:r>
        <w:rPr>
          <w:rFonts w:ascii="Calibri" w:hAnsi="Calibri"/>
        </w:rPr>
        <w:t> = </w:t>
      </w:r>
      <w:r>
        <w:rPr>
          <w:rFonts w:ascii="Calibri" w:hAnsi="Calibri"/>
          <w:sz w:val="21"/>
          <w:szCs w:val="21"/>
        </w:rPr>
        <w:t>(wzór, podstawienie, wynik)</w:t>
      </w:r>
      <w:r>
        <w:rPr>
          <w:rFonts w:ascii="Calibri" w:hAnsi="Calibri"/>
        </w:rPr>
        <w:tab/>
      </w:r>
      <w:r>
        <w:rPr>
          <w:rFonts w:ascii="Calibri" w:hAnsi="Calibri"/>
        </w:rPr>
        <w:tab/>
      </w:r>
    </w:p>
    <w:p w14:paraId="77947071" w14:textId="77777777" w:rsidR="00803877" w:rsidRDefault="00803877">
      <w:pPr>
        <w:pStyle w:val="Standard"/>
        <w:rPr>
          <w:rFonts w:ascii="Calibri" w:hAnsi="Calibri"/>
        </w:rPr>
      </w:pPr>
    </w:p>
    <w:p w14:paraId="14AA97D7" w14:textId="77777777" w:rsidR="00803877" w:rsidRDefault="005D4DAF">
      <w:pPr>
        <w:pStyle w:val="Standard"/>
        <w:rPr>
          <w:rFonts w:hint="eastAsia"/>
        </w:rPr>
      </w:pPr>
      <w:r>
        <w:rPr>
          <w:rFonts w:ascii="Calibri" w:hAnsi="Calibri"/>
          <w:i/>
          <w:iCs/>
        </w:rPr>
        <w:tab/>
      </w:r>
      <w:r>
        <w:rPr>
          <w:rFonts w:ascii="Calibri" w:hAnsi="Calibri"/>
          <w:i/>
          <w:iCs/>
        </w:rPr>
        <w:tab/>
      </w:r>
      <w:r>
        <w:rPr>
          <w:rFonts w:ascii="Calibri" w:hAnsi="Calibri"/>
          <w:i/>
          <w:iCs/>
        </w:rPr>
        <w:tab/>
      </w:r>
      <w:r>
        <w:rPr>
          <w:rFonts w:ascii="Calibri" w:hAnsi="Calibri"/>
          <w:b/>
          <w:bCs/>
          <w:i/>
          <w:iCs/>
        </w:rPr>
        <w:t>U</w:t>
      </w:r>
      <w:r>
        <w:rPr>
          <w:rFonts w:ascii="Calibri" w:hAnsi="Calibri"/>
          <w:b/>
          <w:bCs/>
          <w:i/>
          <w:iCs/>
          <w:vertAlign w:val="subscript"/>
        </w:rPr>
        <w:t>DS</w:t>
      </w:r>
      <w:r>
        <w:rPr>
          <w:rFonts w:ascii="Calibri" w:hAnsi="Calibri"/>
        </w:rPr>
        <w:t> = 6,89</w:t>
      </w:r>
      <w:r>
        <w:rPr>
          <w:rFonts w:ascii="Calibri" w:hAnsi="Calibri"/>
          <w:sz w:val="21"/>
          <w:szCs w:val="21"/>
        </w:rPr>
        <w:t>(wynik pomiaru)</w:t>
      </w:r>
    </w:p>
    <w:p w14:paraId="6F8FBF16" w14:textId="77777777" w:rsidR="00803877" w:rsidRDefault="00803877">
      <w:pPr>
        <w:pStyle w:val="Standard"/>
        <w:rPr>
          <w:rFonts w:ascii="Calibri" w:hAnsi="Calibri"/>
        </w:rPr>
      </w:pPr>
    </w:p>
    <w:p w14:paraId="78A2A0BB" w14:textId="77777777" w:rsidR="00803877" w:rsidRDefault="005D4DAF">
      <w:pPr>
        <w:pStyle w:val="Standard"/>
        <w:rPr>
          <w:rFonts w:hint="eastAsia"/>
        </w:rPr>
      </w:pPr>
      <w:r>
        <w:rPr>
          <w:rFonts w:ascii="Calibri" w:hAnsi="Calibri"/>
          <w:i/>
          <w:iCs/>
          <w:sz w:val="21"/>
          <w:szCs w:val="21"/>
        </w:rPr>
        <w:t>U</w:t>
      </w:r>
      <w:r>
        <w:rPr>
          <w:rFonts w:ascii="Calibri" w:hAnsi="Calibri"/>
          <w:i/>
          <w:iCs/>
          <w:sz w:val="21"/>
          <w:szCs w:val="21"/>
          <w:vertAlign w:val="subscript"/>
        </w:rPr>
        <w:t>G</w:t>
      </w:r>
      <w:r>
        <w:rPr>
          <w:rFonts w:ascii="Calibri" w:hAnsi="Calibri"/>
          <w:i/>
          <w:iCs/>
          <w:sz w:val="21"/>
          <w:szCs w:val="21"/>
        </w:rPr>
        <w:t> </w:t>
      </w:r>
      <w:r>
        <w:rPr>
          <w:rFonts w:ascii="Calibri" w:hAnsi="Calibri"/>
          <w:sz w:val="21"/>
          <w:szCs w:val="21"/>
        </w:rPr>
        <w:t>= -10+4,3(Ur4)</w:t>
      </w:r>
      <w:r>
        <w:rPr>
          <w:rFonts w:ascii="Calibri" w:hAnsi="Calibri"/>
          <w:sz w:val="21"/>
          <w:szCs w:val="21"/>
        </w:rPr>
        <w:tab/>
      </w:r>
      <w:r>
        <w:rPr>
          <w:rFonts w:ascii="Calibri" w:hAnsi="Calibri"/>
          <w:sz w:val="21"/>
          <w:szCs w:val="21"/>
        </w:rPr>
        <w:tab/>
      </w:r>
      <w:r>
        <w:rPr>
          <w:rFonts w:ascii="Calibri" w:hAnsi="Calibri"/>
          <w:i/>
          <w:iCs/>
          <w:sz w:val="21"/>
          <w:szCs w:val="21"/>
        </w:rPr>
        <w:t>U</w:t>
      </w:r>
      <w:r>
        <w:rPr>
          <w:rFonts w:ascii="Calibri" w:hAnsi="Calibri"/>
          <w:i/>
          <w:iCs/>
          <w:sz w:val="21"/>
          <w:szCs w:val="21"/>
          <w:vertAlign w:val="subscript"/>
        </w:rPr>
        <w:t>S</w:t>
      </w:r>
      <w:r>
        <w:rPr>
          <w:rFonts w:ascii="Calibri" w:hAnsi="Calibri"/>
          <w:i/>
          <w:iCs/>
          <w:sz w:val="21"/>
          <w:szCs w:val="21"/>
        </w:rPr>
        <w:t> </w:t>
      </w:r>
      <w:r>
        <w:rPr>
          <w:rFonts w:ascii="Calibri" w:hAnsi="Calibri"/>
          <w:sz w:val="21"/>
          <w:szCs w:val="21"/>
        </w:rPr>
        <w:t>= -10+3,72</w:t>
      </w:r>
    </w:p>
    <w:p w14:paraId="11FD1BF3" w14:textId="77777777" w:rsidR="00803877" w:rsidRDefault="00803877">
      <w:pPr>
        <w:pStyle w:val="Standard"/>
        <w:rPr>
          <w:rFonts w:ascii="Calibri" w:hAnsi="Calibri"/>
        </w:rPr>
      </w:pPr>
    </w:p>
    <w:p w14:paraId="3625F00D" w14:textId="77777777" w:rsidR="00803877" w:rsidRDefault="005D4DAF">
      <w:pPr>
        <w:pStyle w:val="Standard"/>
        <w:rPr>
          <w:rFonts w:hint="eastAsia"/>
        </w:rPr>
      </w:pPr>
      <w:r>
        <w:rPr>
          <w:rFonts w:ascii="Calibri" w:hAnsi="Calibri"/>
        </w:rPr>
        <w:t xml:space="preserve">Tranzystor pracuje w zakresie … </w:t>
      </w:r>
      <w:r>
        <w:rPr>
          <w:rFonts w:ascii="Calibri" w:hAnsi="Calibri"/>
          <w:sz w:val="21"/>
          <w:szCs w:val="21"/>
        </w:rPr>
        <w:t>(z uzasadnieniem)</w:t>
      </w:r>
    </w:p>
    <w:p w14:paraId="6876F418" w14:textId="77777777" w:rsidR="00803877" w:rsidRDefault="00803877">
      <w:pPr>
        <w:pStyle w:val="Standard"/>
        <w:rPr>
          <w:rFonts w:ascii="Calibri" w:hAnsi="Calibri"/>
        </w:rPr>
      </w:pPr>
    </w:p>
    <w:p w14:paraId="367F2099" w14:textId="77777777" w:rsidR="00803877" w:rsidRDefault="005D4DAF">
      <w:pPr>
        <w:pStyle w:val="Standard"/>
        <w:rPr>
          <w:rFonts w:hint="eastAsia"/>
        </w:rPr>
      </w:pPr>
      <w:r>
        <w:rPr>
          <w:rFonts w:ascii="Calibri" w:hAnsi="Calibri"/>
          <w:i/>
          <w:iCs/>
        </w:rPr>
        <w:t>Obliczenia wartości teoretycznych, porównanie z układem z tranzystorem BJT, wnioski:</w:t>
      </w:r>
    </w:p>
    <w:p w14:paraId="46126C4B" w14:textId="77777777" w:rsidR="00803877" w:rsidRDefault="00803877">
      <w:pPr>
        <w:pStyle w:val="Standard"/>
        <w:rPr>
          <w:rFonts w:ascii="Calibri" w:hAnsi="Calibri"/>
          <w:i/>
          <w:iCs/>
        </w:rPr>
      </w:pPr>
    </w:p>
    <w:p w14:paraId="4BD14380" w14:textId="77777777" w:rsidR="00803877" w:rsidRDefault="00803877">
      <w:pPr>
        <w:pStyle w:val="Standard"/>
        <w:rPr>
          <w:rFonts w:ascii="Calibri" w:hAnsi="Calibri"/>
          <w:i/>
          <w:iCs/>
        </w:rPr>
      </w:pPr>
    </w:p>
    <w:p w14:paraId="36175F91" w14:textId="77777777" w:rsidR="00803877" w:rsidRDefault="00803877">
      <w:pPr>
        <w:pStyle w:val="Standard"/>
        <w:rPr>
          <w:rFonts w:ascii="Calibri" w:hAnsi="Calibri"/>
          <w:b/>
          <w:bCs/>
          <w:sz w:val="28"/>
          <w:szCs w:val="28"/>
        </w:rPr>
      </w:pPr>
    </w:p>
    <w:p w14:paraId="39B9FDE4" w14:textId="77777777" w:rsidR="00803877" w:rsidRDefault="005D4DAF">
      <w:pPr>
        <w:pStyle w:val="Standard"/>
        <w:rPr>
          <w:rFonts w:hint="eastAsia"/>
        </w:rPr>
      </w:pPr>
      <w:r>
        <w:rPr>
          <w:rFonts w:ascii="Calibri" w:hAnsi="Calibri"/>
          <w:b/>
          <w:bCs/>
          <w:sz w:val="28"/>
          <w:szCs w:val="28"/>
        </w:rPr>
        <w:t>7.</w:t>
      </w:r>
      <w:r>
        <w:rPr>
          <w:rFonts w:ascii="Calibri" w:hAnsi="Calibri"/>
          <w:b/>
          <w:bCs/>
        </w:rPr>
        <w:t xml:space="preserve"> Pomiar wzmocnienia </w:t>
      </w:r>
      <w:r>
        <w:rPr>
          <w:rFonts w:ascii="Calibri" w:hAnsi="Calibri"/>
          <w:b/>
          <w:bCs/>
          <w:i/>
          <w:iCs/>
        </w:rPr>
        <w:t>k</w:t>
      </w:r>
      <w:r>
        <w:rPr>
          <w:rFonts w:ascii="Calibri" w:hAnsi="Calibri"/>
          <w:b/>
          <w:bCs/>
          <w:i/>
          <w:iCs/>
          <w:vertAlign w:val="subscript"/>
        </w:rPr>
        <w:t>uMOS</w:t>
      </w:r>
    </w:p>
    <w:p w14:paraId="2F4DE0DB" w14:textId="77777777" w:rsidR="00803877" w:rsidRDefault="00803877">
      <w:pPr>
        <w:pStyle w:val="Standard"/>
        <w:rPr>
          <w:rFonts w:ascii="Calibri" w:hAnsi="Calibri"/>
        </w:rPr>
      </w:pPr>
    </w:p>
    <w:p w14:paraId="59B800E8" w14:textId="77777777" w:rsidR="00803877" w:rsidRDefault="005D4DAF">
      <w:pPr>
        <w:pStyle w:val="Standard"/>
        <w:rPr>
          <w:rFonts w:hint="eastAsia"/>
        </w:rPr>
      </w:pPr>
      <w:r>
        <w:rPr>
          <w:rFonts w:ascii="Calibri" w:hAnsi="Calibri"/>
        </w:rPr>
        <w:t xml:space="preserve">W generatorze ustawiono częstotliwość sygnału </w:t>
      </w:r>
      <w:r>
        <w:rPr>
          <w:rFonts w:ascii="Calibri" w:hAnsi="Calibri"/>
          <w:i/>
          <w:iCs/>
        </w:rPr>
        <w:t>f</w:t>
      </w:r>
      <w:r>
        <w:rPr>
          <w:rFonts w:ascii="Calibri" w:hAnsi="Calibri"/>
          <w:i/>
          <w:iCs/>
          <w:vertAlign w:val="subscript"/>
        </w:rPr>
        <w:t>4</w:t>
      </w:r>
      <w:r>
        <w:rPr>
          <w:rFonts w:ascii="Calibri" w:hAnsi="Calibri"/>
        </w:rPr>
        <w:t xml:space="preserve"> = 20 kHz i jego wartość międzyszczytową </w:t>
      </w:r>
      <w:r>
        <w:rPr>
          <w:rFonts w:ascii="Calibri" w:hAnsi="Calibri"/>
          <w:i/>
          <w:iCs/>
        </w:rPr>
        <w:t>E</w:t>
      </w:r>
      <w:r>
        <w:rPr>
          <w:rFonts w:ascii="Calibri" w:hAnsi="Calibri"/>
          <w:i/>
          <w:iCs/>
          <w:vertAlign w:val="subscript"/>
        </w:rPr>
        <w:t>g</w:t>
      </w:r>
      <w:r>
        <w:rPr>
          <w:rFonts w:ascii="Calibri" w:hAnsi="Calibri"/>
        </w:rPr>
        <w:t> = 10 mV.</w:t>
      </w:r>
    </w:p>
    <w:p w14:paraId="0307ABD6" w14:textId="77777777" w:rsidR="00803877" w:rsidRDefault="00803877">
      <w:pPr>
        <w:pStyle w:val="Standard"/>
        <w:rPr>
          <w:rFonts w:ascii="Calibri" w:hAnsi="Calibri"/>
        </w:rPr>
      </w:pPr>
    </w:p>
    <w:p w14:paraId="5857E544" w14:textId="77777777" w:rsidR="00803877" w:rsidRDefault="005D4DAF">
      <w:pPr>
        <w:pStyle w:val="Standard"/>
        <w:rPr>
          <w:rFonts w:hint="eastAsia"/>
        </w:rPr>
      </w:pPr>
      <w:r>
        <w:rPr>
          <w:rFonts w:ascii="Calibri" w:hAnsi="Calibri"/>
        </w:rPr>
        <w:t xml:space="preserve">Na wyjściu wzmacniacza zaobserwowano sygnał o wartości międzyszczytowej </w:t>
      </w:r>
      <w:r>
        <w:rPr>
          <w:rFonts w:ascii="Calibri" w:hAnsi="Calibri"/>
          <w:i/>
          <w:iCs/>
        </w:rPr>
        <w:t>U</w:t>
      </w:r>
      <w:r>
        <w:rPr>
          <w:rFonts w:ascii="Calibri" w:hAnsi="Calibri"/>
          <w:i/>
          <w:iCs/>
          <w:vertAlign w:val="subscript"/>
        </w:rPr>
        <w:t>MOS</w:t>
      </w:r>
      <w:r>
        <w:rPr>
          <w:rFonts w:ascii="Calibri" w:hAnsi="Calibri"/>
        </w:rPr>
        <w:t> = 661 mV</w:t>
      </w:r>
    </w:p>
    <w:p w14:paraId="3F034835" w14:textId="77777777" w:rsidR="00803877" w:rsidRDefault="00803877">
      <w:pPr>
        <w:pStyle w:val="Standard"/>
        <w:rPr>
          <w:rFonts w:ascii="Calibri" w:hAnsi="Calibri"/>
        </w:rPr>
      </w:pPr>
    </w:p>
    <w:p w14:paraId="7BF5F650" w14:textId="77777777" w:rsidR="00803877" w:rsidRDefault="005D4DAF">
      <w:pPr>
        <w:pStyle w:val="Standard"/>
        <w:rPr>
          <w:rFonts w:ascii="Calibri" w:hAnsi="Calibri"/>
        </w:rPr>
      </w:pPr>
      <w:r>
        <w:rPr>
          <w:rFonts w:ascii="Calibri" w:hAnsi="Calibri"/>
        </w:rPr>
        <w:t>Na tej podstawie wyznaczono wzmocnienie napięciowe:</w:t>
      </w:r>
    </w:p>
    <w:p w14:paraId="25F74BD5" w14:textId="77777777" w:rsidR="00803877" w:rsidRDefault="00803877">
      <w:pPr>
        <w:pStyle w:val="Standard"/>
        <w:rPr>
          <w:rFonts w:ascii="Calibri" w:hAnsi="Calibri"/>
        </w:rPr>
      </w:pPr>
    </w:p>
    <w:p w14:paraId="1B24EC18" w14:textId="77777777" w:rsidR="00803877" w:rsidRDefault="005D4DAF">
      <w:pPr>
        <w:pStyle w:val="Standard"/>
        <w:rPr>
          <w:rFonts w:hint="eastAsia"/>
        </w:rPr>
      </w:pPr>
      <w:r>
        <w:rPr>
          <w:rFonts w:ascii="Calibri" w:hAnsi="Calibri"/>
          <w:i/>
          <w:iCs/>
        </w:rPr>
        <w:t>k</w:t>
      </w:r>
      <w:r>
        <w:rPr>
          <w:rFonts w:ascii="Calibri" w:hAnsi="Calibri"/>
          <w:i/>
          <w:iCs/>
          <w:vertAlign w:val="subscript"/>
        </w:rPr>
        <w:t>uMOS</w:t>
      </w:r>
      <w:r>
        <w:rPr>
          <w:rFonts w:ascii="Calibri" w:hAnsi="Calibri"/>
        </w:rPr>
        <w:t> = 66</w:t>
      </w:r>
    </w:p>
    <w:p w14:paraId="728213A8" w14:textId="77777777" w:rsidR="00803877" w:rsidRDefault="00803877">
      <w:pPr>
        <w:pStyle w:val="Standard"/>
        <w:rPr>
          <w:rFonts w:ascii="Calibri" w:hAnsi="Calibri"/>
        </w:rPr>
      </w:pPr>
    </w:p>
    <w:p w14:paraId="0339040E" w14:textId="77777777" w:rsidR="00803877" w:rsidRDefault="005D4DAF">
      <w:pPr>
        <w:pStyle w:val="Standard"/>
        <w:rPr>
          <w:rFonts w:hint="eastAsia"/>
        </w:rPr>
      </w:pPr>
      <w:r>
        <w:rPr>
          <w:rFonts w:ascii="Calibri" w:hAnsi="Calibri"/>
          <w:i/>
          <w:iCs/>
        </w:rPr>
        <w:t>Porównanie otrzymanej wartości z wartością k</w:t>
      </w:r>
      <w:r>
        <w:rPr>
          <w:rFonts w:ascii="Calibri" w:hAnsi="Calibri"/>
          <w:i/>
          <w:iCs/>
          <w:vertAlign w:val="subscript"/>
        </w:rPr>
        <w:t>uBJT</w:t>
      </w:r>
      <w:r>
        <w:rPr>
          <w:rFonts w:ascii="Calibri" w:hAnsi="Calibri"/>
          <w:i/>
          <w:iCs/>
        </w:rPr>
        <w:t>, odpowiedzi na pytania z instrukcji, komentarze:</w:t>
      </w:r>
    </w:p>
    <w:p w14:paraId="3D5D2F7B" w14:textId="77777777" w:rsidR="00803877" w:rsidRDefault="005D4DAF">
      <w:pPr>
        <w:pStyle w:val="Standard"/>
        <w:rPr>
          <w:rFonts w:hint="eastAsia"/>
        </w:rPr>
      </w:pPr>
      <w:r>
        <w:rPr>
          <w:rFonts w:ascii="Calibri" w:hAnsi="Calibri"/>
          <w:i/>
          <w:iCs/>
          <w:noProof/>
          <w:lang w:val="ru-RU" w:eastAsia="ru-RU" w:bidi="ar-SA"/>
        </w:rPr>
        <w:drawing>
          <wp:anchor distT="0" distB="0" distL="114300" distR="114300" simplePos="0" relativeHeight="7" behindDoc="0" locked="0" layoutInCell="1" allowOverlap="1" wp14:anchorId="6AC8AB36" wp14:editId="2F5D2031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6119996" cy="3585956"/>
            <wp:effectExtent l="0" t="0" r="0" b="0"/>
            <wp:wrapSquare wrapText="bothSides"/>
            <wp:docPr id="8" name="Obraz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5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19996" cy="3585956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anchor>
        </w:drawing>
      </w:r>
    </w:p>
    <w:p w14:paraId="3AF34379" w14:textId="77777777" w:rsidR="00803877" w:rsidRDefault="00803877">
      <w:pPr>
        <w:pStyle w:val="Standard"/>
        <w:rPr>
          <w:rFonts w:ascii="Calibri" w:hAnsi="Calibri"/>
          <w:i/>
          <w:iCs/>
        </w:rPr>
      </w:pPr>
    </w:p>
    <w:p w14:paraId="217055DF" w14:textId="77777777" w:rsidR="00803877" w:rsidRDefault="00803877">
      <w:pPr>
        <w:pStyle w:val="Standard"/>
        <w:rPr>
          <w:rFonts w:ascii="Calibri" w:hAnsi="Calibri"/>
          <w:i/>
          <w:iCs/>
        </w:rPr>
      </w:pPr>
    </w:p>
    <w:p w14:paraId="6D9B087A" w14:textId="77777777" w:rsidR="00803877" w:rsidRDefault="005D4DAF">
      <w:pPr>
        <w:pStyle w:val="Standard"/>
        <w:rPr>
          <w:rFonts w:hint="eastAsia"/>
        </w:rPr>
      </w:pPr>
      <w:r>
        <w:rPr>
          <w:rFonts w:ascii="Calibri" w:hAnsi="Calibri"/>
          <w:b/>
          <w:bCs/>
          <w:sz w:val="28"/>
          <w:szCs w:val="28"/>
        </w:rPr>
        <w:t>8.</w:t>
      </w:r>
      <w:r>
        <w:rPr>
          <w:rFonts w:ascii="Calibri" w:hAnsi="Calibri"/>
          <w:b/>
          <w:bCs/>
        </w:rPr>
        <w:t xml:space="preserve"> Pomiar wzmocnienia </w:t>
      </w:r>
      <w:r>
        <w:rPr>
          <w:rFonts w:ascii="Calibri" w:hAnsi="Calibri"/>
          <w:b/>
          <w:bCs/>
          <w:i/>
          <w:iCs/>
        </w:rPr>
        <w:t>k</w:t>
      </w:r>
      <w:r>
        <w:rPr>
          <w:rFonts w:ascii="Calibri" w:hAnsi="Calibri"/>
          <w:b/>
          <w:bCs/>
          <w:i/>
          <w:iCs/>
          <w:vertAlign w:val="subscript"/>
        </w:rPr>
        <w:t>uoMOS</w:t>
      </w:r>
    </w:p>
    <w:p w14:paraId="6FA1208F" w14:textId="77777777" w:rsidR="00803877" w:rsidRDefault="00803877">
      <w:pPr>
        <w:pStyle w:val="Standard"/>
        <w:rPr>
          <w:rFonts w:ascii="Calibri" w:hAnsi="Calibri"/>
        </w:rPr>
      </w:pPr>
    </w:p>
    <w:p w14:paraId="136B120D" w14:textId="77777777" w:rsidR="00803877" w:rsidRDefault="005D4DAF">
      <w:pPr>
        <w:pStyle w:val="Standard"/>
        <w:rPr>
          <w:rFonts w:hint="eastAsia"/>
        </w:rPr>
      </w:pPr>
      <w:r>
        <w:rPr>
          <w:rFonts w:ascii="Calibri" w:hAnsi="Calibri"/>
        </w:rPr>
        <w:t xml:space="preserve">W generatorze ustawiono częstotliwość sygnału </w:t>
      </w:r>
      <w:r>
        <w:rPr>
          <w:rFonts w:ascii="Calibri" w:hAnsi="Calibri"/>
          <w:i/>
          <w:iCs/>
        </w:rPr>
        <w:t>f</w:t>
      </w:r>
      <w:r>
        <w:rPr>
          <w:rFonts w:ascii="Calibri" w:hAnsi="Calibri"/>
          <w:i/>
          <w:iCs/>
          <w:vertAlign w:val="subscript"/>
        </w:rPr>
        <w:t>5</w:t>
      </w:r>
      <w:r>
        <w:rPr>
          <w:rFonts w:ascii="Calibri" w:hAnsi="Calibri"/>
        </w:rPr>
        <w:t> = 20 kHz</w:t>
      </w:r>
    </w:p>
    <w:p w14:paraId="0DA03931" w14:textId="77777777" w:rsidR="00803877" w:rsidRDefault="00803877">
      <w:pPr>
        <w:pStyle w:val="Standard"/>
        <w:rPr>
          <w:rFonts w:ascii="Calibri" w:hAnsi="Calibri"/>
        </w:rPr>
      </w:pPr>
    </w:p>
    <w:p w14:paraId="56BED6AE" w14:textId="77777777" w:rsidR="00803877" w:rsidRDefault="005D4DAF">
      <w:pPr>
        <w:pStyle w:val="Standard"/>
        <w:rPr>
          <w:rFonts w:hint="eastAsia"/>
        </w:rPr>
      </w:pPr>
      <w:r>
        <w:rPr>
          <w:rFonts w:ascii="Calibri" w:hAnsi="Calibri"/>
        </w:rPr>
        <w:t xml:space="preserve">Po dołączeniu obciążenia, na wyjściu wzmacniacza zaobserwowano sygnał o wartości międzyszczytowej </w:t>
      </w:r>
      <w:r>
        <w:rPr>
          <w:rFonts w:ascii="Calibri" w:hAnsi="Calibri"/>
          <w:i/>
          <w:iCs/>
        </w:rPr>
        <w:t>U</w:t>
      </w:r>
      <w:r>
        <w:rPr>
          <w:rFonts w:ascii="Calibri" w:hAnsi="Calibri"/>
          <w:i/>
          <w:iCs/>
          <w:vertAlign w:val="subscript"/>
        </w:rPr>
        <w:t>oMOS</w:t>
      </w:r>
      <w:r>
        <w:rPr>
          <w:rFonts w:ascii="Calibri" w:hAnsi="Calibri"/>
        </w:rPr>
        <w:t> = 652 mV.</w:t>
      </w:r>
    </w:p>
    <w:p w14:paraId="723EAECB" w14:textId="77777777" w:rsidR="00803877" w:rsidRDefault="00803877">
      <w:pPr>
        <w:pStyle w:val="Standard"/>
        <w:rPr>
          <w:rFonts w:ascii="Calibri" w:hAnsi="Calibri"/>
        </w:rPr>
      </w:pPr>
    </w:p>
    <w:p w14:paraId="69C49CED" w14:textId="77777777" w:rsidR="00803877" w:rsidRDefault="005D4DAF">
      <w:pPr>
        <w:pStyle w:val="Standard"/>
        <w:rPr>
          <w:rFonts w:ascii="Calibri" w:hAnsi="Calibri"/>
        </w:rPr>
      </w:pPr>
      <w:r>
        <w:rPr>
          <w:rFonts w:ascii="Calibri" w:hAnsi="Calibri"/>
        </w:rPr>
        <w:t>Na tej podstawie wyznaczono wzmocnienie napięciowe:</w:t>
      </w:r>
    </w:p>
    <w:p w14:paraId="36C5219D" w14:textId="77777777" w:rsidR="00803877" w:rsidRDefault="00803877">
      <w:pPr>
        <w:pStyle w:val="Standard"/>
        <w:rPr>
          <w:rFonts w:ascii="Calibri" w:hAnsi="Calibri"/>
        </w:rPr>
      </w:pPr>
    </w:p>
    <w:p w14:paraId="43A764FE" w14:textId="77777777" w:rsidR="00803877" w:rsidRDefault="005D4DAF">
      <w:pPr>
        <w:pStyle w:val="Standard"/>
        <w:rPr>
          <w:rFonts w:hint="eastAsia"/>
        </w:rPr>
      </w:pPr>
      <w:r>
        <w:rPr>
          <w:rFonts w:ascii="Calibri" w:hAnsi="Calibri"/>
          <w:i/>
          <w:iCs/>
        </w:rPr>
        <w:t>k</w:t>
      </w:r>
      <w:r>
        <w:rPr>
          <w:rFonts w:ascii="Calibri" w:hAnsi="Calibri"/>
          <w:i/>
          <w:iCs/>
          <w:vertAlign w:val="subscript"/>
        </w:rPr>
        <w:t>uoMOS</w:t>
      </w:r>
      <w:r>
        <w:rPr>
          <w:rFonts w:ascii="Calibri" w:hAnsi="Calibri"/>
        </w:rPr>
        <w:t> = 65,2</w:t>
      </w:r>
    </w:p>
    <w:p w14:paraId="07DA3FC4" w14:textId="77777777" w:rsidR="00803877" w:rsidRDefault="00803877">
      <w:pPr>
        <w:pStyle w:val="Standard"/>
        <w:rPr>
          <w:rFonts w:ascii="Calibri" w:hAnsi="Calibri"/>
        </w:rPr>
      </w:pPr>
    </w:p>
    <w:tbl>
      <w:tblPr>
        <w:tblW w:w="9638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819"/>
        <w:gridCol w:w="4819"/>
      </w:tblGrid>
      <w:tr w:rsidR="00803877" w14:paraId="546CFEA0" w14:textId="77777777">
        <w:trPr>
          <w:cantSplit/>
        </w:trPr>
        <w:tc>
          <w:tcPr>
            <w:tcW w:w="48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auto" w:fill="auto"/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5ACCED5C" w14:textId="77777777" w:rsidR="00803877" w:rsidRDefault="005D4DAF">
            <w:pPr>
              <w:pStyle w:val="TableContents"/>
              <w:jc w:val="center"/>
              <w:rPr>
                <w:rFonts w:hint="eastAsia"/>
              </w:rPr>
            </w:pPr>
            <w:r>
              <w:rPr>
                <w:rFonts w:ascii="Calibri" w:hAnsi="Calibri"/>
                <w:b/>
                <w:bCs/>
                <w:i/>
                <w:iCs/>
              </w:rPr>
              <w:t>k</w:t>
            </w:r>
            <w:r>
              <w:rPr>
                <w:rFonts w:ascii="Calibri" w:hAnsi="Calibri"/>
                <w:b/>
                <w:bCs/>
                <w:i/>
                <w:iCs/>
                <w:vertAlign w:val="subscript"/>
              </w:rPr>
              <w:t>uoBJT</w:t>
            </w:r>
            <w:r>
              <w:rPr>
                <w:rFonts w:ascii="Calibri" w:hAnsi="Calibri"/>
                <w:b/>
                <w:bCs/>
                <w:i/>
                <w:iCs/>
              </w:rPr>
              <w:t> </w:t>
            </w:r>
            <w:r>
              <w:rPr>
                <w:rFonts w:ascii="Calibri" w:hAnsi="Calibri"/>
              </w:rPr>
              <w:t>/</w:t>
            </w:r>
            <w:r>
              <w:rPr>
                <w:rFonts w:ascii="Calibri" w:hAnsi="Calibri"/>
                <w:b/>
                <w:bCs/>
                <w:i/>
                <w:iCs/>
              </w:rPr>
              <w:t> k</w:t>
            </w:r>
            <w:r>
              <w:rPr>
                <w:rFonts w:ascii="Calibri" w:hAnsi="Calibri"/>
                <w:b/>
                <w:bCs/>
                <w:i/>
                <w:iCs/>
                <w:vertAlign w:val="subscript"/>
              </w:rPr>
              <w:t>uBJT</w:t>
            </w:r>
          </w:p>
        </w:tc>
        <w:tc>
          <w:tcPr>
            <w:tcW w:w="48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02BAD43E" w14:textId="77777777" w:rsidR="00803877" w:rsidRDefault="005D4DAF">
            <w:pPr>
              <w:pStyle w:val="TableContents"/>
              <w:jc w:val="center"/>
              <w:rPr>
                <w:rFonts w:hint="eastAsia"/>
              </w:rPr>
            </w:pPr>
            <w:r>
              <w:rPr>
                <w:rFonts w:ascii="Calibri" w:hAnsi="Calibri"/>
                <w:b/>
                <w:bCs/>
                <w:i/>
                <w:iCs/>
              </w:rPr>
              <w:t>k</w:t>
            </w:r>
            <w:r>
              <w:rPr>
                <w:rFonts w:ascii="Calibri" w:hAnsi="Calibri"/>
                <w:b/>
                <w:bCs/>
                <w:i/>
                <w:iCs/>
                <w:vertAlign w:val="subscript"/>
              </w:rPr>
              <w:t>uoMOS</w:t>
            </w:r>
            <w:r>
              <w:rPr>
                <w:rFonts w:ascii="Calibri" w:hAnsi="Calibri"/>
                <w:b/>
                <w:bCs/>
                <w:i/>
                <w:iCs/>
              </w:rPr>
              <w:t> </w:t>
            </w:r>
            <w:r>
              <w:rPr>
                <w:rFonts w:ascii="Calibri" w:hAnsi="Calibri"/>
              </w:rPr>
              <w:t>/</w:t>
            </w:r>
            <w:r>
              <w:rPr>
                <w:rFonts w:ascii="Calibri" w:hAnsi="Calibri"/>
                <w:b/>
                <w:bCs/>
                <w:i/>
                <w:iCs/>
              </w:rPr>
              <w:t> k</w:t>
            </w:r>
            <w:r>
              <w:rPr>
                <w:rFonts w:ascii="Calibri" w:hAnsi="Calibri"/>
                <w:b/>
                <w:bCs/>
                <w:i/>
                <w:iCs/>
                <w:vertAlign w:val="subscript"/>
              </w:rPr>
              <w:t>uMOS</w:t>
            </w:r>
          </w:p>
        </w:tc>
      </w:tr>
      <w:tr w:rsidR="00803877" w14:paraId="3AE6A4D9" w14:textId="77777777">
        <w:trPr>
          <w:cantSplit/>
        </w:trPr>
        <w:tc>
          <w:tcPr>
            <w:tcW w:w="4819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auto"/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7471317E" w14:textId="77777777" w:rsidR="00803877" w:rsidRDefault="00803877">
            <w:pPr>
              <w:pStyle w:val="TableContents"/>
              <w:jc w:val="center"/>
              <w:rPr>
                <w:rFonts w:ascii="Calibri" w:hAnsi="Calibri"/>
              </w:rPr>
            </w:pPr>
          </w:p>
        </w:tc>
        <w:tc>
          <w:tcPr>
            <w:tcW w:w="481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358498CC" w14:textId="77777777" w:rsidR="00803877" w:rsidRDefault="00803877">
            <w:pPr>
              <w:pStyle w:val="TableContents"/>
              <w:jc w:val="center"/>
              <w:rPr>
                <w:rFonts w:ascii="Calibri" w:hAnsi="Calibri"/>
              </w:rPr>
            </w:pPr>
          </w:p>
        </w:tc>
      </w:tr>
    </w:tbl>
    <w:p w14:paraId="3D4EF166" w14:textId="77777777" w:rsidR="00803877" w:rsidRDefault="00803877">
      <w:pPr>
        <w:pStyle w:val="Standard"/>
        <w:rPr>
          <w:rFonts w:ascii="Calibri" w:hAnsi="Calibri"/>
          <w:i/>
          <w:iCs/>
        </w:rPr>
      </w:pPr>
    </w:p>
    <w:p w14:paraId="188FA45C" w14:textId="77777777" w:rsidR="00803877" w:rsidRDefault="005D4DAF">
      <w:pPr>
        <w:pStyle w:val="Standard"/>
        <w:rPr>
          <w:rFonts w:hint="eastAsia"/>
        </w:rPr>
      </w:pPr>
      <w:r>
        <w:rPr>
          <w:rFonts w:ascii="Calibri" w:hAnsi="Calibri"/>
          <w:i/>
          <w:iCs/>
        </w:rPr>
        <w:t>Porównanie wpływu obciążenia na wzmocnienie obu układów komentarze, wnioski:</w:t>
      </w:r>
    </w:p>
    <w:p w14:paraId="59A109C7" w14:textId="77777777" w:rsidR="00803877" w:rsidRDefault="00803877">
      <w:pPr>
        <w:pStyle w:val="Standard"/>
        <w:rPr>
          <w:rFonts w:ascii="Calibri" w:hAnsi="Calibri"/>
        </w:rPr>
      </w:pPr>
    </w:p>
    <w:p w14:paraId="12010584" w14:textId="77777777" w:rsidR="00803877" w:rsidRDefault="005D4DAF">
      <w:pPr>
        <w:pStyle w:val="Standard"/>
        <w:rPr>
          <w:rFonts w:hint="eastAsia"/>
        </w:rPr>
      </w:pPr>
      <w:r>
        <w:rPr>
          <w:rFonts w:ascii="Calibri" w:hAnsi="Calibri"/>
          <w:noProof/>
          <w:lang w:val="ru-RU" w:eastAsia="ru-RU" w:bidi="ar-SA"/>
        </w:rPr>
        <w:drawing>
          <wp:anchor distT="0" distB="0" distL="114300" distR="114300" simplePos="0" relativeHeight="8" behindDoc="0" locked="0" layoutInCell="1" allowOverlap="1" wp14:anchorId="22A8CF18" wp14:editId="411D96A6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6119996" cy="3585956"/>
            <wp:effectExtent l="0" t="0" r="0" b="0"/>
            <wp:wrapSquare wrapText="bothSides"/>
            <wp:docPr id="9" name="Obraz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6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19996" cy="3585956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anchor>
        </w:drawing>
      </w:r>
    </w:p>
    <w:p w14:paraId="4C3D53D9" w14:textId="77777777" w:rsidR="00803877" w:rsidRDefault="00803877">
      <w:pPr>
        <w:pStyle w:val="Standard"/>
        <w:rPr>
          <w:rFonts w:ascii="Calibri" w:hAnsi="Calibri"/>
        </w:rPr>
      </w:pPr>
    </w:p>
    <w:p w14:paraId="67C67CD4" w14:textId="77777777" w:rsidR="00803877" w:rsidRDefault="00803877">
      <w:pPr>
        <w:pStyle w:val="Standard"/>
        <w:rPr>
          <w:rFonts w:ascii="Calibri" w:hAnsi="Calibri"/>
          <w:b/>
          <w:bCs/>
          <w:sz w:val="28"/>
          <w:szCs w:val="28"/>
        </w:rPr>
      </w:pPr>
    </w:p>
    <w:p w14:paraId="44AFB86B" w14:textId="77777777" w:rsidR="00803877" w:rsidRDefault="005D4DAF">
      <w:pPr>
        <w:pStyle w:val="Standard"/>
        <w:rPr>
          <w:rFonts w:hint="eastAsia"/>
        </w:rPr>
      </w:pPr>
      <w:r>
        <w:rPr>
          <w:rFonts w:ascii="Calibri" w:hAnsi="Calibri"/>
          <w:b/>
          <w:bCs/>
          <w:sz w:val="28"/>
          <w:szCs w:val="28"/>
        </w:rPr>
        <w:t>9.</w:t>
      </w:r>
      <w:r>
        <w:rPr>
          <w:rFonts w:ascii="Calibri" w:hAnsi="Calibri"/>
          <w:b/>
          <w:bCs/>
        </w:rPr>
        <w:t xml:space="preserve"> Pomiar wzmocnienia </w:t>
      </w:r>
      <w:r>
        <w:rPr>
          <w:rFonts w:ascii="Calibri" w:hAnsi="Calibri"/>
          <w:b/>
          <w:bCs/>
          <w:i/>
          <w:iCs/>
        </w:rPr>
        <w:t>k</w:t>
      </w:r>
      <w:r>
        <w:rPr>
          <w:rFonts w:ascii="Calibri" w:hAnsi="Calibri"/>
          <w:b/>
          <w:bCs/>
          <w:i/>
          <w:iCs/>
          <w:vertAlign w:val="subscript"/>
        </w:rPr>
        <w:t>usoMOS</w:t>
      </w:r>
    </w:p>
    <w:p w14:paraId="2442ADD3" w14:textId="77777777" w:rsidR="00803877" w:rsidRDefault="00803877">
      <w:pPr>
        <w:pStyle w:val="Standard"/>
        <w:rPr>
          <w:rFonts w:ascii="Calibri" w:hAnsi="Calibri"/>
          <w:i/>
          <w:iCs/>
        </w:rPr>
      </w:pPr>
    </w:p>
    <w:p w14:paraId="2D134009" w14:textId="77777777" w:rsidR="00803877" w:rsidRDefault="005D4DAF">
      <w:pPr>
        <w:pStyle w:val="Standard"/>
        <w:rPr>
          <w:rFonts w:hint="eastAsia"/>
        </w:rPr>
      </w:pPr>
      <w:r>
        <w:rPr>
          <w:rFonts w:ascii="Calibri" w:hAnsi="Calibri"/>
        </w:rPr>
        <w:t xml:space="preserve">W generatorze ustawiono częstotliwość sygnału </w:t>
      </w:r>
      <w:r>
        <w:rPr>
          <w:rFonts w:ascii="Calibri" w:hAnsi="Calibri"/>
          <w:i/>
          <w:iCs/>
        </w:rPr>
        <w:t>f</w:t>
      </w:r>
      <w:r>
        <w:rPr>
          <w:rFonts w:ascii="Calibri" w:hAnsi="Calibri"/>
          <w:i/>
          <w:iCs/>
          <w:vertAlign w:val="subscript"/>
        </w:rPr>
        <w:t>6</w:t>
      </w:r>
      <w:r>
        <w:rPr>
          <w:rFonts w:ascii="Calibri" w:hAnsi="Calibri"/>
        </w:rPr>
        <w:t> = 5 kHz</w:t>
      </w:r>
    </w:p>
    <w:p w14:paraId="568C5E94" w14:textId="77777777" w:rsidR="00803877" w:rsidRDefault="00803877">
      <w:pPr>
        <w:pStyle w:val="Standard"/>
        <w:rPr>
          <w:rFonts w:ascii="Calibri" w:hAnsi="Calibri"/>
        </w:rPr>
      </w:pPr>
    </w:p>
    <w:p w14:paraId="62152E47" w14:textId="77777777" w:rsidR="00803877" w:rsidRDefault="005D4DAF">
      <w:pPr>
        <w:pStyle w:val="Standard"/>
        <w:rPr>
          <w:rFonts w:hint="eastAsia"/>
        </w:rPr>
      </w:pPr>
      <w:r>
        <w:rPr>
          <w:rFonts w:ascii="Calibri" w:hAnsi="Calibri"/>
        </w:rPr>
        <w:t xml:space="preserve">Po dołączeniu rezystancji źródła sygnału </w:t>
      </w:r>
      <w:r>
        <w:rPr>
          <w:rFonts w:ascii="Calibri" w:hAnsi="Calibri"/>
          <w:i/>
          <w:iCs/>
        </w:rPr>
        <w:t>RG</w:t>
      </w:r>
      <w:r>
        <w:rPr>
          <w:rFonts w:ascii="Calibri" w:hAnsi="Calibri"/>
        </w:rPr>
        <w:t xml:space="preserve">, na wyjściu wzmacniacza zaobserwowano sygnał o wartości międzyszczytowej </w:t>
      </w:r>
      <w:r>
        <w:rPr>
          <w:rFonts w:ascii="Calibri" w:hAnsi="Calibri"/>
          <w:i/>
          <w:iCs/>
        </w:rPr>
        <w:t>U</w:t>
      </w:r>
      <w:r>
        <w:rPr>
          <w:rFonts w:ascii="Calibri" w:hAnsi="Calibri"/>
          <w:i/>
          <w:iCs/>
          <w:vertAlign w:val="subscript"/>
        </w:rPr>
        <w:t>soMOS</w:t>
      </w:r>
      <w:r>
        <w:rPr>
          <w:rFonts w:ascii="Calibri" w:hAnsi="Calibri"/>
        </w:rPr>
        <w:t> = 400 mV.</w:t>
      </w:r>
    </w:p>
    <w:p w14:paraId="619D43D1" w14:textId="77777777" w:rsidR="00803877" w:rsidRDefault="00803877">
      <w:pPr>
        <w:pStyle w:val="Standard"/>
        <w:rPr>
          <w:rFonts w:ascii="Calibri" w:hAnsi="Calibri"/>
        </w:rPr>
      </w:pPr>
    </w:p>
    <w:p w14:paraId="693F8396" w14:textId="77777777" w:rsidR="00803877" w:rsidRDefault="005D4DAF">
      <w:pPr>
        <w:pStyle w:val="Standard"/>
        <w:rPr>
          <w:rFonts w:ascii="Calibri" w:hAnsi="Calibri"/>
        </w:rPr>
      </w:pPr>
      <w:r>
        <w:rPr>
          <w:rFonts w:ascii="Calibri" w:hAnsi="Calibri"/>
        </w:rPr>
        <w:t>Na tej podstawie wyznaczono wzmocnienie napięciowe:</w:t>
      </w:r>
    </w:p>
    <w:p w14:paraId="44A80974" w14:textId="77777777" w:rsidR="00803877" w:rsidRDefault="00803877">
      <w:pPr>
        <w:pStyle w:val="Standard"/>
        <w:rPr>
          <w:rFonts w:ascii="Calibri" w:hAnsi="Calibri"/>
        </w:rPr>
      </w:pPr>
    </w:p>
    <w:p w14:paraId="7D7F798F" w14:textId="77777777" w:rsidR="00803877" w:rsidRDefault="005D4DAF">
      <w:pPr>
        <w:pStyle w:val="Standard"/>
        <w:rPr>
          <w:rFonts w:hint="eastAsia"/>
        </w:rPr>
      </w:pPr>
      <w:r>
        <w:rPr>
          <w:rFonts w:ascii="Calibri" w:hAnsi="Calibri"/>
          <w:i/>
          <w:iCs/>
        </w:rPr>
        <w:t>k</w:t>
      </w:r>
      <w:r>
        <w:rPr>
          <w:rFonts w:ascii="Calibri" w:hAnsi="Calibri"/>
          <w:i/>
          <w:iCs/>
          <w:vertAlign w:val="subscript"/>
        </w:rPr>
        <w:t>usoMOS</w:t>
      </w:r>
      <w:r>
        <w:rPr>
          <w:rFonts w:ascii="Calibri" w:hAnsi="Calibri"/>
        </w:rPr>
        <w:t> = </w:t>
      </w:r>
    </w:p>
    <w:p w14:paraId="1E675BA9" w14:textId="77777777" w:rsidR="00803877" w:rsidRDefault="00803877">
      <w:pPr>
        <w:pStyle w:val="Standard"/>
        <w:rPr>
          <w:rFonts w:ascii="Calibri" w:hAnsi="Calibri"/>
        </w:rPr>
      </w:pPr>
    </w:p>
    <w:tbl>
      <w:tblPr>
        <w:tblW w:w="9638" w:type="dxa"/>
        <w:tblLayout w:type="fixed"/>
        <w:tblCellMar>
          <w:left w:w="10" w:type="dxa"/>
          <w:right w:w="10" w:type="dxa"/>
        </w:tblCellMar>
        <w:tblLook w:val="0000" w:firstRow="0" w:lastRow="0" w:firstColumn="0" w:lastColumn="0" w:noHBand="0" w:noVBand="0"/>
      </w:tblPr>
      <w:tblGrid>
        <w:gridCol w:w="4819"/>
        <w:gridCol w:w="4819"/>
      </w:tblGrid>
      <w:tr w:rsidR="00803877" w14:paraId="6544B920" w14:textId="77777777">
        <w:trPr>
          <w:cantSplit/>
        </w:trPr>
        <w:tc>
          <w:tcPr>
            <w:tcW w:w="48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</w:tcBorders>
            <w:shd w:val="clear" w:color="auto" w:fill="auto"/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7E342DD8" w14:textId="77777777" w:rsidR="00803877" w:rsidRDefault="005D4DAF">
            <w:pPr>
              <w:pStyle w:val="TableContents"/>
              <w:jc w:val="center"/>
              <w:rPr>
                <w:rFonts w:hint="eastAsia"/>
              </w:rPr>
            </w:pPr>
            <w:r>
              <w:rPr>
                <w:rFonts w:ascii="Calibri" w:hAnsi="Calibri"/>
                <w:b/>
                <w:bCs/>
                <w:i/>
                <w:iCs/>
              </w:rPr>
              <w:t>k</w:t>
            </w:r>
            <w:r>
              <w:rPr>
                <w:rFonts w:ascii="Calibri" w:hAnsi="Calibri"/>
                <w:b/>
                <w:bCs/>
                <w:i/>
                <w:iCs/>
                <w:vertAlign w:val="subscript"/>
              </w:rPr>
              <w:t>usoBJT</w:t>
            </w:r>
            <w:r>
              <w:rPr>
                <w:rFonts w:ascii="Calibri" w:hAnsi="Calibri"/>
                <w:b/>
                <w:bCs/>
                <w:i/>
                <w:iCs/>
              </w:rPr>
              <w:t> </w:t>
            </w:r>
            <w:r>
              <w:rPr>
                <w:rFonts w:ascii="Calibri" w:hAnsi="Calibri"/>
              </w:rPr>
              <w:t>/</w:t>
            </w:r>
            <w:r>
              <w:rPr>
                <w:rFonts w:ascii="Calibri" w:hAnsi="Calibri"/>
                <w:b/>
                <w:bCs/>
                <w:i/>
                <w:iCs/>
              </w:rPr>
              <w:t> k</w:t>
            </w:r>
            <w:r>
              <w:rPr>
                <w:rFonts w:ascii="Calibri" w:hAnsi="Calibri"/>
                <w:b/>
                <w:bCs/>
                <w:i/>
                <w:iCs/>
                <w:vertAlign w:val="subscript"/>
              </w:rPr>
              <w:t>uoBJT</w:t>
            </w:r>
          </w:p>
        </w:tc>
        <w:tc>
          <w:tcPr>
            <w:tcW w:w="481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32CFB44D" w14:textId="77777777" w:rsidR="00803877" w:rsidRDefault="005D4DAF">
            <w:pPr>
              <w:pStyle w:val="TableContents"/>
              <w:jc w:val="center"/>
              <w:rPr>
                <w:rFonts w:hint="eastAsia"/>
              </w:rPr>
            </w:pPr>
            <w:r>
              <w:rPr>
                <w:rFonts w:ascii="Calibri" w:hAnsi="Calibri"/>
                <w:b/>
                <w:bCs/>
                <w:i/>
                <w:iCs/>
              </w:rPr>
              <w:t>k</w:t>
            </w:r>
            <w:r>
              <w:rPr>
                <w:rFonts w:ascii="Calibri" w:hAnsi="Calibri"/>
                <w:b/>
                <w:bCs/>
                <w:i/>
                <w:iCs/>
                <w:vertAlign w:val="subscript"/>
              </w:rPr>
              <w:t>usoMOS</w:t>
            </w:r>
            <w:r>
              <w:rPr>
                <w:rFonts w:ascii="Calibri" w:hAnsi="Calibri"/>
                <w:b/>
                <w:bCs/>
                <w:i/>
                <w:iCs/>
              </w:rPr>
              <w:t> </w:t>
            </w:r>
            <w:r>
              <w:rPr>
                <w:rFonts w:ascii="Calibri" w:hAnsi="Calibri"/>
              </w:rPr>
              <w:t>/</w:t>
            </w:r>
            <w:r>
              <w:rPr>
                <w:rFonts w:ascii="Calibri" w:hAnsi="Calibri"/>
                <w:b/>
                <w:bCs/>
                <w:i/>
                <w:iCs/>
              </w:rPr>
              <w:t> k</w:t>
            </w:r>
            <w:r>
              <w:rPr>
                <w:rFonts w:ascii="Calibri" w:hAnsi="Calibri"/>
                <w:b/>
                <w:bCs/>
                <w:i/>
                <w:iCs/>
                <w:vertAlign w:val="subscript"/>
              </w:rPr>
              <w:t>uoMOS</w:t>
            </w:r>
          </w:p>
        </w:tc>
      </w:tr>
      <w:tr w:rsidR="00803877" w14:paraId="76A23AEB" w14:textId="77777777">
        <w:trPr>
          <w:cantSplit/>
        </w:trPr>
        <w:tc>
          <w:tcPr>
            <w:tcW w:w="4819" w:type="dxa"/>
            <w:tcBorders>
              <w:left w:val="single" w:sz="2" w:space="0" w:color="000000"/>
              <w:bottom w:val="single" w:sz="2" w:space="0" w:color="000000"/>
            </w:tcBorders>
            <w:shd w:val="clear" w:color="auto" w:fill="auto"/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187EE196" w14:textId="77777777" w:rsidR="00803877" w:rsidRDefault="00803877">
            <w:pPr>
              <w:pStyle w:val="TableContents"/>
              <w:jc w:val="center"/>
              <w:rPr>
                <w:rFonts w:ascii="Calibri" w:hAnsi="Calibri"/>
              </w:rPr>
            </w:pPr>
          </w:p>
        </w:tc>
        <w:tc>
          <w:tcPr>
            <w:tcW w:w="4819" w:type="dxa"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auto"/>
            <w:tcMar>
              <w:top w:w="28" w:type="dxa"/>
              <w:left w:w="28" w:type="dxa"/>
              <w:bottom w:w="28" w:type="dxa"/>
              <w:right w:w="28" w:type="dxa"/>
            </w:tcMar>
          </w:tcPr>
          <w:p w14:paraId="56A0EC9E" w14:textId="77777777" w:rsidR="00803877" w:rsidRDefault="00803877">
            <w:pPr>
              <w:pStyle w:val="TableContents"/>
              <w:jc w:val="center"/>
              <w:rPr>
                <w:rFonts w:ascii="Calibri" w:hAnsi="Calibri"/>
              </w:rPr>
            </w:pPr>
          </w:p>
        </w:tc>
      </w:tr>
    </w:tbl>
    <w:p w14:paraId="48BB3B30" w14:textId="77777777" w:rsidR="00803877" w:rsidRDefault="00803877">
      <w:pPr>
        <w:pStyle w:val="Standard"/>
        <w:rPr>
          <w:rFonts w:ascii="Calibri" w:hAnsi="Calibri"/>
          <w:i/>
          <w:iCs/>
        </w:rPr>
      </w:pPr>
    </w:p>
    <w:p w14:paraId="51DA76FB" w14:textId="77777777" w:rsidR="00803877" w:rsidRDefault="005D4DAF">
      <w:pPr>
        <w:pStyle w:val="Standard"/>
        <w:rPr>
          <w:rFonts w:hint="eastAsia"/>
        </w:rPr>
      </w:pPr>
      <w:r>
        <w:rPr>
          <w:rFonts w:ascii="Calibri" w:hAnsi="Calibri"/>
          <w:i/>
          <w:iCs/>
        </w:rPr>
        <w:t>Porównanie wpływu rezystancji RG, komentarze, wnioski:</w:t>
      </w:r>
    </w:p>
    <w:p w14:paraId="45134D28" w14:textId="77777777" w:rsidR="00803877" w:rsidRDefault="00803877">
      <w:pPr>
        <w:pStyle w:val="Standard"/>
        <w:rPr>
          <w:rFonts w:ascii="Calibri" w:hAnsi="Calibri"/>
          <w:i/>
          <w:iCs/>
        </w:rPr>
      </w:pPr>
    </w:p>
    <w:p w14:paraId="1083C66F" w14:textId="77777777" w:rsidR="00803877" w:rsidRDefault="005D4DAF">
      <w:pPr>
        <w:pStyle w:val="Standard"/>
        <w:rPr>
          <w:rFonts w:hint="eastAsia"/>
        </w:rPr>
      </w:pPr>
      <w:r>
        <w:rPr>
          <w:rFonts w:ascii="Calibri" w:hAnsi="Calibri"/>
          <w:noProof/>
          <w:lang w:val="ru-RU" w:eastAsia="ru-RU" w:bidi="ar-SA"/>
        </w:rPr>
        <w:drawing>
          <wp:anchor distT="0" distB="0" distL="114300" distR="114300" simplePos="0" relativeHeight="9" behindDoc="0" locked="0" layoutInCell="1" allowOverlap="1" wp14:anchorId="27292A5C" wp14:editId="714ACCE8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6119996" cy="3585956"/>
            <wp:effectExtent l="0" t="0" r="0" b="0"/>
            <wp:wrapSquare wrapText="bothSides"/>
            <wp:docPr id="10" name="Obraz1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7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19996" cy="3585956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anchor>
        </w:drawing>
      </w:r>
    </w:p>
    <w:p w14:paraId="2A604E11" w14:textId="77777777" w:rsidR="00803877" w:rsidRDefault="00803877">
      <w:pPr>
        <w:pStyle w:val="Standard"/>
        <w:rPr>
          <w:rFonts w:ascii="Calibri" w:hAnsi="Calibri"/>
          <w:b/>
          <w:bCs/>
          <w:sz w:val="28"/>
          <w:szCs w:val="28"/>
        </w:rPr>
      </w:pPr>
    </w:p>
    <w:p w14:paraId="4B9FAF6D" w14:textId="77777777" w:rsidR="00803877" w:rsidRDefault="005D4DAF">
      <w:pPr>
        <w:pStyle w:val="Standard"/>
        <w:rPr>
          <w:rFonts w:hint="eastAsia"/>
        </w:rPr>
      </w:pPr>
      <w:r>
        <w:rPr>
          <w:rFonts w:ascii="Calibri" w:hAnsi="Calibri"/>
          <w:b/>
          <w:bCs/>
          <w:sz w:val="28"/>
          <w:szCs w:val="28"/>
        </w:rPr>
        <w:t>10.</w:t>
      </w:r>
      <w:r>
        <w:rPr>
          <w:rFonts w:ascii="Calibri" w:hAnsi="Calibri"/>
          <w:b/>
          <w:bCs/>
        </w:rPr>
        <w:t xml:space="preserve"> Zmiana rezystancji wejściowej wzmacniaczy</w:t>
      </w:r>
    </w:p>
    <w:p w14:paraId="4819CCDA" w14:textId="77777777" w:rsidR="00803877" w:rsidRDefault="00803877">
      <w:pPr>
        <w:pStyle w:val="Standard"/>
        <w:rPr>
          <w:rFonts w:ascii="Calibri" w:hAnsi="Calibri"/>
        </w:rPr>
      </w:pPr>
    </w:p>
    <w:p w14:paraId="20D4A263" w14:textId="77777777" w:rsidR="00803877" w:rsidRDefault="005D4DAF">
      <w:pPr>
        <w:pStyle w:val="Standard"/>
        <w:rPr>
          <w:rFonts w:ascii="Calibri" w:hAnsi="Calibri"/>
          <w:sz w:val="21"/>
          <w:szCs w:val="21"/>
        </w:rPr>
      </w:pPr>
      <w:r>
        <w:rPr>
          <w:rFonts w:ascii="Calibri" w:hAnsi="Calibri"/>
          <w:sz w:val="21"/>
          <w:szCs w:val="21"/>
        </w:rPr>
        <w:t>(tę część sprawozdania opracuj w sposób podobny do punktów 1 – 9)</w:t>
      </w:r>
    </w:p>
    <w:p w14:paraId="1866659E" w14:textId="77777777" w:rsidR="00803877" w:rsidRDefault="005D4DAF">
      <w:pPr>
        <w:pStyle w:val="Standard"/>
        <w:rPr>
          <w:rFonts w:ascii="Calibri" w:hAnsi="Calibri"/>
          <w:sz w:val="21"/>
          <w:szCs w:val="21"/>
          <w:lang w:val="en-US"/>
        </w:rPr>
      </w:pPr>
      <w:r>
        <w:rPr>
          <w:rFonts w:ascii="Calibri" w:hAnsi="Calibri"/>
          <w:sz w:val="21"/>
          <w:szCs w:val="21"/>
          <w:lang w:val="en-US"/>
        </w:rPr>
        <w:t>MOSFET</w:t>
      </w:r>
    </w:p>
    <w:p w14:paraId="2B5513F9" w14:textId="77777777" w:rsidR="00803877" w:rsidRDefault="005D4DAF">
      <w:pPr>
        <w:pStyle w:val="Standard"/>
        <w:rPr>
          <w:rFonts w:ascii="Calibri" w:hAnsi="Calibri"/>
          <w:sz w:val="21"/>
          <w:szCs w:val="21"/>
          <w:lang w:val="en-US"/>
        </w:rPr>
      </w:pPr>
      <w:r>
        <w:rPr>
          <w:rFonts w:ascii="Calibri" w:hAnsi="Calibri"/>
          <w:sz w:val="21"/>
          <w:szCs w:val="21"/>
          <w:lang w:val="en-US"/>
        </w:rPr>
        <w:t>f=5kHz</w:t>
      </w:r>
    </w:p>
    <w:p w14:paraId="79EC0C6C" w14:textId="77777777" w:rsidR="00803877" w:rsidRDefault="005D4DAF">
      <w:pPr>
        <w:pStyle w:val="Standard"/>
        <w:rPr>
          <w:rFonts w:ascii="Calibri" w:hAnsi="Calibri"/>
          <w:sz w:val="21"/>
          <w:szCs w:val="21"/>
          <w:lang w:val="en-US"/>
        </w:rPr>
      </w:pPr>
      <w:r>
        <w:rPr>
          <w:rFonts w:ascii="Calibri" w:hAnsi="Calibri"/>
          <w:sz w:val="21"/>
          <w:szCs w:val="21"/>
          <w:lang w:val="en-US"/>
        </w:rPr>
        <w:t>amp 10 mV</w:t>
      </w:r>
    </w:p>
    <w:p w14:paraId="6FA58AAF" w14:textId="77777777" w:rsidR="00803877" w:rsidRPr="00FC5C0B" w:rsidRDefault="005D4DAF">
      <w:pPr>
        <w:pStyle w:val="Standard"/>
        <w:rPr>
          <w:rFonts w:hint="eastAsia"/>
          <w:lang w:val="en-US"/>
        </w:rPr>
      </w:pPr>
      <w:r>
        <w:rPr>
          <w:rFonts w:ascii="Calibri" w:hAnsi="Calibri"/>
          <w:noProof/>
          <w:sz w:val="28"/>
          <w:szCs w:val="28"/>
          <w:lang w:val="ru-RU" w:eastAsia="ru-RU" w:bidi="ar-SA"/>
        </w:rPr>
        <w:lastRenderedPageBreak/>
        <w:drawing>
          <wp:anchor distT="0" distB="0" distL="114300" distR="114300" simplePos="0" relativeHeight="10" behindDoc="0" locked="0" layoutInCell="1" allowOverlap="1" wp14:anchorId="5DA3D70B" wp14:editId="717D9716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6119996" cy="3585956"/>
            <wp:effectExtent l="0" t="0" r="0" b="0"/>
            <wp:wrapSquare wrapText="bothSides"/>
            <wp:docPr id="11" name="Obraz1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8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19996" cy="3585956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anchor>
        </w:drawing>
      </w:r>
    </w:p>
    <w:p w14:paraId="3CC65ABA" w14:textId="77777777" w:rsidR="00803877" w:rsidRDefault="005D4DAF">
      <w:pPr>
        <w:pStyle w:val="Standard"/>
        <w:rPr>
          <w:rFonts w:ascii="Calibri" w:hAnsi="Calibri"/>
          <w:lang w:val="en-US"/>
        </w:rPr>
      </w:pPr>
      <w:r>
        <w:rPr>
          <w:rFonts w:ascii="Calibri" w:hAnsi="Calibri"/>
          <w:lang w:val="en-US"/>
        </w:rPr>
        <w:t>BJT</w:t>
      </w:r>
    </w:p>
    <w:p w14:paraId="209374DA" w14:textId="77777777" w:rsidR="00803877" w:rsidRDefault="005D4DAF">
      <w:pPr>
        <w:pStyle w:val="Standard"/>
        <w:rPr>
          <w:rFonts w:ascii="Calibri" w:hAnsi="Calibri"/>
          <w:sz w:val="21"/>
          <w:szCs w:val="21"/>
        </w:rPr>
      </w:pPr>
      <w:r>
        <w:rPr>
          <w:rFonts w:ascii="Calibri" w:hAnsi="Calibri"/>
          <w:sz w:val="21"/>
          <w:szCs w:val="21"/>
        </w:rPr>
        <w:t>f=20kHz</w:t>
      </w:r>
    </w:p>
    <w:p w14:paraId="53F69C85" w14:textId="77777777" w:rsidR="00803877" w:rsidRDefault="005D4DAF">
      <w:pPr>
        <w:pStyle w:val="Standard"/>
        <w:rPr>
          <w:rFonts w:ascii="Calibri" w:hAnsi="Calibri"/>
          <w:sz w:val="21"/>
          <w:szCs w:val="21"/>
        </w:rPr>
      </w:pPr>
      <w:r>
        <w:rPr>
          <w:rFonts w:ascii="Calibri" w:hAnsi="Calibri"/>
          <w:sz w:val="21"/>
          <w:szCs w:val="21"/>
        </w:rPr>
        <w:t>amp 10 mV</w:t>
      </w:r>
    </w:p>
    <w:p w14:paraId="36DF858A" w14:textId="77777777" w:rsidR="00803877" w:rsidRDefault="005D4DAF">
      <w:pPr>
        <w:pStyle w:val="Standard"/>
        <w:rPr>
          <w:rFonts w:hint="eastAsia"/>
        </w:rPr>
      </w:pPr>
      <w:r>
        <w:rPr>
          <w:rFonts w:ascii="Calibri" w:hAnsi="Calibri"/>
          <w:b/>
          <w:bCs/>
          <w:noProof/>
          <w:sz w:val="28"/>
          <w:szCs w:val="28"/>
          <w:lang w:val="ru-RU" w:eastAsia="ru-RU" w:bidi="ar-SA"/>
        </w:rPr>
        <w:drawing>
          <wp:anchor distT="0" distB="0" distL="114300" distR="114300" simplePos="0" relativeHeight="11" behindDoc="0" locked="0" layoutInCell="1" allowOverlap="1" wp14:anchorId="7A1A1BE1" wp14:editId="56AC6E5D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6119996" cy="3585956"/>
            <wp:effectExtent l="0" t="0" r="0" b="0"/>
            <wp:wrapSquare wrapText="bothSides"/>
            <wp:docPr id="12" name="Obraz1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19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19996" cy="3585956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anchor>
        </w:drawing>
      </w:r>
    </w:p>
    <w:p w14:paraId="3812D633" w14:textId="77777777" w:rsidR="00803877" w:rsidRDefault="005D4DAF">
      <w:pPr>
        <w:pStyle w:val="Standard"/>
        <w:rPr>
          <w:rFonts w:hint="eastAsia"/>
        </w:rPr>
      </w:pPr>
      <w:r>
        <w:rPr>
          <w:rFonts w:ascii="Calibri" w:hAnsi="Calibri"/>
          <w:b/>
          <w:bCs/>
          <w:sz w:val="28"/>
          <w:szCs w:val="28"/>
        </w:rPr>
        <w:t>11.</w:t>
      </w:r>
      <w:r>
        <w:rPr>
          <w:rFonts w:ascii="Calibri" w:hAnsi="Calibri"/>
          <w:b/>
          <w:bCs/>
        </w:rPr>
        <w:t xml:space="preserve"> Próba zwiększenia wzmocnienia wzmacniaczy poprzez zmianę </w:t>
      </w:r>
      <w:r>
        <w:rPr>
          <w:rFonts w:ascii="Calibri" w:hAnsi="Calibri"/>
          <w:b/>
          <w:bCs/>
          <w:i/>
          <w:iCs/>
        </w:rPr>
        <w:t>R3</w:t>
      </w:r>
      <w:r>
        <w:rPr>
          <w:rFonts w:ascii="Calibri" w:hAnsi="Calibri"/>
          <w:b/>
          <w:bCs/>
        </w:rPr>
        <w:t xml:space="preserve"> lub </w:t>
      </w:r>
      <w:r>
        <w:rPr>
          <w:rFonts w:ascii="Calibri" w:hAnsi="Calibri"/>
          <w:b/>
          <w:bCs/>
          <w:i/>
          <w:iCs/>
        </w:rPr>
        <w:t>R4</w:t>
      </w:r>
    </w:p>
    <w:p w14:paraId="45B03EEA" w14:textId="77777777" w:rsidR="00803877" w:rsidRPr="00FC5C0B" w:rsidRDefault="005D4DAF">
      <w:pPr>
        <w:pStyle w:val="Standard"/>
        <w:rPr>
          <w:rFonts w:hint="eastAsia"/>
          <w:lang w:val="en-US"/>
        </w:rPr>
      </w:pPr>
      <w:r>
        <w:rPr>
          <w:rFonts w:ascii="Calibri" w:hAnsi="Calibri"/>
          <w:b/>
          <w:bCs/>
          <w:i/>
          <w:iCs/>
          <w:lang w:val="en-US"/>
        </w:rPr>
        <w:t>R3=8,2k</w:t>
      </w:r>
    </w:p>
    <w:p w14:paraId="156A6F6D" w14:textId="77777777" w:rsidR="00803877" w:rsidRPr="00FC5C0B" w:rsidRDefault="005D4DAF">
      <w:pPr>
        <w:pStyle w:val="Standard"/>
        <w:rPr>
          <w:rFonts w:hint="eastAsia"/>
          <w:lang w:val="en-US"/>
        </w:rPr>
      </w:pPr>
      <w:proofErr w:type="spellStart"/>
      <w:r>
        <w:rPr>
          <w:rFonts w:ascii="Calibri" w:hAnsi="Calibri"/>
          <w:b/>
          <w:bCs/>
          <w:i/>
          <w:iCs/>
          <w:lang w:val="en-US"/>
        </w:rPr>
        <w:t>bjt</w:t>
      </w:r>
      <w:proofErr w:type="spellEnd"/>
      <w:r>
        <w:rPr>
          <w:rFonts w:ascii="Calibri" w:hAnsi="Calibri"/>
          <w:b/>
          <w:bCs/>
          <w:i/>
          <w:iCs/>
          <w:lang w:val="en-US"/>
        </w:rPr>
        <w:t>:</w:t>
      </w:r>
    </w:p>
    <w:p w14:paraId="2F4168F6" w14:textId="77777777" w:rsidR="00803877" w:rsidRPr="00FC5C0B" w:rsidRDefault="005D4DAF">
      <w:pPr>
        <w:pStyle w:val="Standard"/>
        <w:rPr>
          <w:rFonts w:hint="eastAsia"/>
          <w:lang w:val="en-US"/>
        </w:rPr>
      </w:pPr>
      <w:r>
        <w:rPr>
          <w:rFonts w:ascii="Calibri" w:hAnsi="Calibri"/>
          <w:b/>
          <w:bCs/>
          <w:noProof/>
          <w:sz w:val="28"/>
          <w:szCs w:val="28"/>
          <w:lang w:val="ru-RU" w:eastAsia="ru-RU" w:bidi="ar-SA"/>
        </w:rPr>
        <w:lastRenderedPageBreak/>
        <w:drawing>
          <wp:anchor distT="0" distB="0" distL="114300" distR="114300" simplePos="0" relativeHeight="20" behindDoc="0" locked="0" layoutInCell="1" allowOverlap="1" wp14:anchorId="3012C7B8" wp14:editId="5B84A0D4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6119996" cy="3585956"/>
            <wp:effectExtent l="0" t="0" r="0" b="0"/>
            <wp:wrapSquare wrapText="bothSides"/>
            <wp:docPr id="13" name="Obraz21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0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19996" cy="3585956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anchor>
        </w:drawing>
      </w:r>
    </w:p>
    <w:p w14:paraId="7B648054" w14:textId="77777777" w:rsidR="00803877" w:rsidRPr="00FC5C0B" w:rsidRDefault="005D4DAF">
      <w:pPr>
        <w:pStyle w:val="Standard"/>
        <w:rPr>
          <w:rFonts w:hint="eastAsia"/>
          <w:lang w:val="en-US"/>
        </w:rPr>
      </w:pPr>
      <w:proofErr w:type="spellStart"/>
      <w:r>
        <w:rPr>
          <w:rFonts w:ascii="Calibri" w:hAnsi="Calibri"/>
          <w:b/>
          <w:bCs/>
          <w:i/>
          <w:iCs/>
          <w:lang w:val="en-US"/>
        </w:rPr>
        <w:t>mosfet</w:t>
      </w:r>
      <w:proofErr w:type="spellEnd"/>
      <w:r>
        <w:rPr>
          <w:rFonts w:ascii="Calibri" w:hAnsi="Calibri"/>
          <w:b/>
          <w:bCs/>
          <w:i/>
          <w:iCs/>
          <w:lang w:val="en-US"/>
        </w:rPr>
        <w:t>:</w:t>
      </w:r>
    </w:p>
    <w:p w14:paraId="599C03FC" w14:textId="77777777" w:rsidR="00803877" w:rsidRPr="00FC5C0B" w:rsidRDefault="005D4DAF">
      <w:pPr>
        <w:pStyle w:val="Standard"/>
        <w:rPr>
          <w:rFonts w:hint="eastAsia"/>
          <w:lang w:val="en-US"/>
        </w:rPr>
      </w:pPr>
      <w:r>
        <w:rPr>
          <w:rFonts w:ascii="Calibri" w:hAnsi="Calibri"/>
          <w:b/>
          <w:bCs/>
          <w:noProof/>
          <w:sz w:val="28"/>
          <w:szCs w:val="28"/>
          <w:lang w:val="ru-RU" w:eastAsia="ru-RU" w:bidi="ar-SA"/>
        </w:rPr>
        <w:drawing>
          <wp:anchor distT="0" distB="0" distL="114300" distR="114300" simplePos="0" relativeHeight="21" behindDoc="0" locked="0" layoutInCell="1" allowOverlap="1" wp14:anchorId="0A1ACDB2" wp14:editId="4151CFA0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6119996" cy="3585956"/>
            <wp:effectExtent l="0" t="0" r="0" b="0"/>
            <wp:wrapSquare wrapText="bothSides"/>
            <wp:docPr id="14" name="Obraz22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1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19996" cy="3585956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anchor>
        </w:drawing>
      </w:r>
    </w:p>
    <w:p w14:paraId="5151C2EC" w14:textId="77777777" w:rsidR="00803877" w:rsidRPr="00FC5C0B" w:rsidRDefault="005D4DAF">
      <w:pPr>
        <w:pStyle w:val="Standard"/>
        <w:rPr>
          <w:rFonts w:hint="eastAsia"/>
          <w:lang w:val="en-US"/>
        </w:rPr>
      </w:pPr>
      <w:r>
        <w:rPr>
          <w:rFonts w:ascii="Calibri" w:hAnsi="Calibri"/>
          <w:b/>
          <w:bCs/>
          <w:i/>
          <w:iCs/>
          <w:lang w:val="en-US"/>
        </w:rPr>
        <w:t>R3=6,8k</w:t>
      </w:r>
    </w:p>
    <w:p w14:paraId="48AFB28C" w14:textId="77777777" w:rsidR="00803877" w:rsidRPr="00FC5C0B" w:rsidRDefault="005D4DAF">
      <w:pPr>
        <w:pStyle w:val="Standard"/>
        <w:rPr>
          <w:rFonts w:hint="eastAsia"/>
          <w:lang w:val="en-US"/>
        </w:rPr>
      </w:pPr>
      <w:proofErr w:type="spellStart"/>
      <w:r>
        <w:rPr>
          <w:rFonts w:ascii="Calibri" w:hAnsi="Calibri"/>
          <w:b/>
          <w:bCs/>
          <w:i/>
          <w:iCs/>
          <w:lang w:val="en-US"/>
        </w:rPr>
        <w:t>bjt</w:t>
      </w:r>
      <w:proofErr w:type="spellEnd"/>
    </w:p>
    <w:p w14:paraId="17618465" w14:textId="77777777" w:rsidR="00803877" w:rsidRPr="00FC5C0B" w:rsidRDefault="005D4DAF">
      <w:pPr>
        <w:pStyle w:val="Standard"/>
        <w:rPr>
          <w:rFonts w:hint="eastAsia"/>
          <w:lang w:val="en-US"/>
        </w:rPr>
      </w:pPr>
      <w:r>
        <w:rPr>
          <w:rFonts w:ascii="Calibri" w:hAnsi="Calibri"/>
          <w:b/>
          <w:bCs/>
          <w:noProof/>
          <w:sz w:val="28"/>
          <w:szCs w:val="28"/>
          <w:lang w:val="ru-RU" w:eastAsia="ru-RU" w:bidi="ar-SA"/>
        </w:rPr>
        <w:lastRenderedPageBreak/>
        <w:drawing>
          <wp:anchor distT="0" distB="0" distL="114300" distR="114300" simplePos="0" relativeHeight="19" behindDoc="0" locked="0" layoutInCell="1" allowOverlap="1" wp14:anchorId="7A96FC2C" wp14:editId="0D551607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6119996" cy="3585956"/>
            <wp:effectExtent l="0" t="0" r="0" b="0"/>
            <wp:wrapSquare wrapText="bothSides"/>
            <wp:docPr id="15" name="Obraz20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2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19996" cy="3585956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anchor>
        </w:drawing>
      </w:r>
    </w:p>
    <w:p w14:paraId="1320E0E0" w14:textId="77777777" w:rsidR="00803877" w:rsidRPr="00FC5C0B" w:rsidRDefault="005D4DAF">
      <w:pPr>
        <w:pStyle w:val="Standard"/>
        <w:rPr>
          <w:rFonts w:hint="eastAsia"/>
          <w:lang w:val="en-US"/>
        </w:rPr>
      </w:pPr>
      <w:proofErr w:type="spellStart"/>
      <w:r>
        <w:rPr>
          <w:rFonts w:ascii="Calibri" w:hAnsi="Calibri"/>
          <w:b/>
          <w:bCs/>
          <w:i/>
          <w:iCs/>
          <w:lang w:val="en-US"/>
        </w:rPr>
        <w:t>mosfet</w:t>
      </w:r>
      <w:proofErr w:type="spellEnd"/>
    </w:p>
    <w:p w14:paraId="6F5F9E1B" w14:textId="77777777" w:rsidR="00803877" w:rsidRPr="00FC5C0B" w:rsidRDefault="005D4DAF">
      <w:pPr>
        <w:pStyle w:val="Standard"/>
        <w:rPr>
          <w:rFonts w:hint="eastAsia"/>
          <w:lang w:val="en-US"/>
        </w:rPr>
      </w:pPr>
      <w:r>
        <w:rPr>
          <w:rFonts w:ascii="Calibri" w:hAnsi="Calibri"/>
          <w:b/>
          <w:bCs/>
          <w:noProof/>
          <w:sz w:val="28"/>
          <w:szCs w:val="28"/>
          <w:lang w:val="ru-RU" w:eastAsia="ru-RU" w:bidi="ar-SA"/>
        </w:rPr>
        <w:drawing>
          <wp:anchor distT="0" distB="0" distL="114300" distR="114300" simplePos="0" relativeHeight="18" behindDoc="0" locked="0" layoutInCell="1" allowOverlap="1" wp14:anchorId="143ACFB4" wp14:editId="2F3EF8F8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6119996" cy="3585956"/>
            <wp:effectExtent l="0" t="0" r="0" b="0"/>
            <wp:wrapSquare wrapText="bothSides"/>
            <wp:docPr id="16" name="Obraz19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3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19996" cy="3585956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anchor>
        </w:drawing>
      </w:r>
    </w:p>
    <w:p w14:paraId="42415C82" w14:textId="77777777" w:rsidR="00803877" w:rsidRPr="00FC5C0B" w:rsidRDefault="005D4DAF">
      <w:pPr>
        <w:pStyle w:val="Standard"/>
        <w:rPr>
          <w:rFonts w:hint="eastAsia"/>
          <w:lang w:val="en-US"/>
        </w:rPr>
      </w:pPr>
      <w:r>
        <w:rPr>
          <w:rFonts w:ascii="Calibri" w:hAnsi="Calibri"/>
          <w:b/>
          <w:bCs/>
          <w:i/>
          <w:iCs/>
          <w:lang w:val="en-US"/>
        </w:rPr>
        <w:t>R3=5,6k</w:t>
      </w:r>
    </w:p>
    <w:p w14:paraId="6086B3E0" w14:textId="77777777" w:rsidR="00803877" w:rsidRPr="00FC5C0B" w:rsidRDefault="005D4DAF">
      <w:pPr>
        <w:pStyle w:val="Standard"/>
        <w:rPr>
          <w:rFonts w:hint="eastAsia"/>
          <w:lang w:val="en-US"/>
        </w:rPr>
      </w:pPr>
      <w:r>
        <w:rPr>
          <w:rFonts w:ascii="Calibri" w:hAnsi="Calibri"/>
          <w:b/>
          <w:bCs/>
          <w:i/>
          <w:iCs/>
          <w:lang w:val="en-US"/>
        </w:rPr>
        <w:t>BJT</w:t>
      </w:r>
    </w:p>
    <w:p w14:paraId="2AAF919C" w14:textId="77777777" w:rsidR="00803877" w:rsidRPr="00FC5C0B" w:rsidRDefault="005D4DAF">
      <w:pPr>
        <w:pStyle w:val="Standard"/>
        <w:rPr>
          <w:rFonts w:hint="eastAsia"/>
          <w:lang w:val="en-US"/>
        </w:rPr>
      </w:pPr>
      <w:r>
        <w:rPr>
          <w:rFonts w:ascii="Calibri" w:hAnsi="Calibri"/>
          <w:b/>
          <w:bCs/>
          <w:noProof/>
          <w:sz w:val="28"/>
          <w:szCs w:val="28"/>
          <w:lang w:val="ru-RU" w:eastAsia="ru-RU" w:bidi="ar-SA"/>
        </w:rPr>
        <w:lastRenderedPageBreak/>
        <w:drawing>
          <wp:anchor distT="0" distB="0" distL="114300" distR="114300" simplePos="0" relativeHeight="16" behindDoc="0" locked="0" layoutInCell="1" allowOverlap="1" wp14:anchorId="1DE20E00" wp14:editId="043FC98E">
            <wp:simplePos x="0" y="0"/>
            <wp:positionH relativeFrom="column">
              <wp:posOffset>0</wp:posOffset>
            </wp:positionH>
            <wp:positionV relativeFrom="paragraph">
              <wp:posOffset>-119877</wp:posOffset>
            </wp:positionV>
            <wp:extent cx="6119996" cy="3585956"/>
            <wp:effectExtent l="0" t="0" r="0" b="0"/>
            <wp:wrapSquare wrapText="bothSides"/>
            <wp:docPr id="17" name="Obraz17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4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19996" cy="3585956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anchor>
        </w:drawing>
      </w:r>
      <w:r>
        <w:rPr>
          <w:rFonts w:ascii="Calibri" w:hAnsi="Calibri"/>
          <w:b/>
          <w:bCs/>
          <w:i/>
          <w:iCs/>
          <w:lang w:val="en-US"/>
        </w:rPr>
        <w:t>MOSFER</w:t>
      </w:r>
    </w:p>
    <w:p w14:paraId="2C71E377" w14:textId="77777777" w:rsidR="00803877" w:rsidRPr="00FC5C0B" w:rsidRDefault="005D4DAF">
      <w:pPr>
        <w:pStyle w:val="Standard"/>
        <w:rPr>
          <w:rFonts w:hint="eastAsia"/>
          <w:lang w:val="en-US"/>
        </w:rPr>
      </w:pPr>
      <w:r>
        <w:rPr>
          <w:rFonts w:ascii="Calibri" w:hAnsi="Calibri"/>
          <w:b/>
          <w:bCs/>
          <w:noProof/>
          <w:sz w:val="28"/>
          <w:szCs w:val="28"/>
          <w:lang w:val="ru-RU" w:eastAsia="ru-RU" w:bidi="ar-SA"/>
        </w:rPr>
        <w:drawing>
          <wp:anchor distT="0" distB="0" distL="114300" distR="114300" simplePos="0" relativeHeight="17" behindDoc="0" locked="0" layoutInCell="1" allowOverlap="1" wp14:anchorId="1E23FEDD" wp14:editId="65F5398D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6119996" cy="3585956"/>
            <wp:effectExtent l="0" t="0" r="0" b="0"/>
            <wp:wrapSquare wrapText="bothSides"/>
            <wp:docPr id="18" name="Obraz18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5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19996" cy="3585956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anchor>
        </w:drawing>
      </w:r>
    </w:p>
    <w:p w14:paraId="2830253F" w14:textId="77777777" w:rsidR="00803877" w:rsidRDefault="00803877">
      <w:pPr>
        <w:pStyle w:val="Standard"/>
        <w:rPr>
          <w:rFonts w:ascii="Calibri" w:hAnsi="Calibri"/>
          <w:b/>
          <w:bCs/>
          <w:sz w:val="28"/>
          <w:szCs w:val="28"/>
          <w:lang w:val="en-US"/>
        </w:rPr>
      </w:pPr>
    </w:p>
    <w:p w14:paraId="5A11B3A2" w14:textId="77777777" w:rsidR="00803877" w:rsidRPr="00FC5C0B" w:rsidRDefault="005D4DAF">
      <w:pPr>
        <w:pStyle w:val="Standard"/>
        <w:rPr>
          <w:rFonts w:hint="eastAsia"/>
          <w:lang w:val="en-US"/>
        </w:rPr>
      </w:pPr>
      <w:r>
        <w:rPr>
          <w:rFonts w:ascii="Calibri" w:hAnsi="Calibri"/>
          <w:b/>
          <w:bCs/>
          <w:i/>
          <w:iCs/>
          <w:lang w:val="en-US"/>
        </w:rPr>
        <w:t>R3=3,9k</w:t>
      </w:r>
    </w:p>
    <w:p w14:paraId="74252E35" w14:textId="77777777" w:rsidR="00803877" w:rsidRPr="00FC5C0B" w:rsidRDefault="005D4DAF">
      <w:pPr>
        <w:pStyle w:val="Standard"/>
        <w:rPr>
          <w:rFonts w:hint="eastAsia"/>
          <w:lang w:val="en-US"/>
        </w:rPr>
      </w:pPr>
      <w:r>
        <w:rPr>
          <w:rFonts w:ascii="Calibri" w:hAnsi="Calibri"/>
          <w:b/>
          <w:bCs/>
          <w:noProof/>
          <w:sz w:val="28"/>
          <w:szCs w:val="28"/>
          <w:lang w:val="ru-RU" w:eastAsia="ru-RU" w:bidi="ar-SA"/>
        </w:rPr>
        <w:lastRenderedPageBreak/>
        <w:drawing>
          <wp:anchor distT="0" distB="0" distL="114300" distR="114300" simplePos="0" relativeHeight="15" behindDoc="0" locked="0" layoutInCell="1" allowOverlap="1" wp14:anchorId="0BADCB30" wp14:editId="2558B8AC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6119996" cy="3585956"/>
            <wp:effectExtent l="0" t="0" r="0" b="0"/>
            <wp:wrapSquare wrapText="bothSides"/>
            <wp:docPr id="19" name="Obraz16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6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19996" cy="3585956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anchor>
        </w:drawing>
      </w:r>
    </w:p>
    <w:p w14:paraId="516A97B8" w14:textId="77777777" w:rsidR="00803877" w:rsidRPr="00FC5C0B" w:rsidRDefault="005D4DAF">
      <w:pPr>
        <w:pStyle w:val="Standard"/>
        <w:rPr>
          <w:rFonts w:hint="eastAsia"/>
          <w:lang w:val="en-US"/>
        </w:rPr>
      </w:pPr>
      <w:r>
        <w:rPr>
          <w:rFonts w:ascii="Calibri" w:hAnsi="Calibri"/>
          <w:b/>
          <w:bCs/>
          <w:i/>
          <w:iCs/>
          <w:lang w:val="en-US"/>
        </w:rPr>
        <w:t>R3=3,3K</w:t>
      </w:r>
    </w:p>
    <w:p w14:paraId="014B606A" w14:textId="77777777" w:rsidR="00803877" w:rsidRPr="00FC5C0B" w:rsidRDefault="005D4DAF">
      <w:pPr>
        <w:pStyle w:val="Standard"/>
        <w:rPr>
          <w:rFonts w:hint="eastAsia"/>
          <w:lang w:val="en-US"/>
        </w:rPr>
      </w:pPr>
      <w:r>
        <w:rPr>
          <w:rFonts w:ascii="Calibri" w:hAnsi="Calibri"/>
          <w:b/>
          <w:bCs/>
          <w:i/>
          <w:iCs/>
          <w:lang w:val="en-US"/>
        </w:rPr>
        <w:t>BJT</w:t>
      </w:r>
    </w:p>
    <w:p w14:paraId="43BE6B92" w14:textId="77777777" w:rsidR="00803877" w:rsidRPr="00FC5C0B" w:rsidRDefault="005D4DAF">
      <w:pPr>
        <w:pStyle w:val="Standard"/>
        <w:rPr>
          <w:rFonts w:hint="eastAsia"/>
          <w:lang w:val="en-US"/>
        </w:rPr>
      </w:pPr>
      <w:r>
        <w:rPr>
          <w:rFonts w:ascii="Calibri" w:hAnsi="Calibri"/>
          <w:b/>
          <w:bCs/>
          <w:noProof/>
          <w:sz w:val="28"/>
          <w:szCs w:val="28"/>
          <w:lang w:val="ru-RU" w:eastAsia="ru-RU" w:bidi="ar-SA"/>
        </w:rPr>
        <w:drawing>
          <wp:anchor distT="0" distB="0" distL="114300" distR="114300" simplePos="0" relativeHeight="14" behindDoc="0" locked="0" layoutInCell="1" allowOverlap="1" wp14:anchorId="57B155DB" wp14:editId="49379550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6119996" cy="3585956"/>
            <wp:effectExtent l="0" t="0" r="0" b="0"/>
            <wp:wrapSquare wrapText="bothSides"/>
            <wp:docPr id="20" name="Obraz15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7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19996" cy="3585956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anchor>
        </w:drawing>
      </w:r>
    </w:p>
    <w:p w14:paraId="7B318831" w14:textId="77777777" w:rsidR="00803877" w:rsidRDefault="005D4DAF">
      <w:pPr>
        <w:pStyle w:val="Standard"/>
        <w:rPr>
          <w:rFonts w:ascii="Calibri" w:hAnsi="Calibri"/>
          <w:b/>
          <w:bCs/>
          <w:sz w:val="28"/>
          <w:szCs w:val="28"/>
          <w:lang w:val="en-US"/>
        </w:rPr>
      </w:pPr>
      <w:r>
        <w:rPr>
          <w:rFonts w:ascii="Calibri" w:hAnsi="Calibri"/>
          <w:b/>
          <w:bCs/>
          <w:sz w:val="28"/>
          <w:szCs w:val="28"/>
          <w:lang w:val="en-US"/>
        </w:rPr>
        <w:t>R3 = 2,2k</w:t>
      </w:r>
    </w:p>
    <w:p w14:paraId="3642C865" w14:textId="77777777" w:rsidR="00803877" w:rsidRDefault="005D4DAF">
      <w:pPr>
        <w:pStyle w:val="Standard"/>
        <w:rPr>
          <w:rFonts w:ascii="Calibri" w:hAnsi="Calibri"/>
          <w:b/>
          <w:bCs/>
          <w:sz w:val="28"/>
          <w:szCs w:val="28"/>
          <w:lang w:val="en-US"/>
        </w:rPr>
      </w:pPr>
      <w:r>
        <w:rPr>
          <w:rFonts w:ascii="Calibri" w:hAnsi="Calibri"/>
          <w:b/>
          <w:bCs/>
          <w:sz w:val="28"/>
          <w:szCs w:val="28"/>
          <w:lang w:val="en-US"/>
        </w:rPr>
        <w:t>BJT</w:t>
      </w:r>
    </w:p>
    <w:p w14:paraId="3B0EA9A0" w14:textId="77777777" w:rsidR="00803877" w:rsidRPr="00FC5C0B" w:rsidRDefault="005D4DAF">
      <w:pPr>
        <w:pStyle w:val="Standard"/>
        <w:rPr>
          <w:rFonts w:hint="eastAsia"/>
          <w:lang w:val="en-US"/>
        </w:rPr>
      </w:pPr>
      <w:r>
        <w:rPr>
          <w:rFonts w:ascii="Calibri" w:hAnsi="Calibri"/>
          <w:b/>
          <w:bCs/>
          <w:noProof/>
          <w:sz w:val="28"/>
          <w:szCs w:val="28"/>
          <w:lang w:val="ru-RU" w:eastAsia="ru-RU" w:bidi="ar-SA"/>
        </w:rPr>
        <w:lastRenderedPageBreak/>
        <w:drawing>
          <wp:anchor distT="0" distB="0" distL="114300" distR="114300" simplePos="0" relativeHeight="12" behindDoc="0" locked="0" layoutInCell="1" allowOverlap="1" wp14:anchorId="74680755" wp14:editId="55EE4FF3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6119996" cy="3585956"/>
            <wp:effectExtent l="0" t="0" r="0" b="0"/>
            <wp:wrapSquare wrapText="bothSides"/>
            <wp:docPr id="21" name="Obraz13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8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19996" cy="3585956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anchor>
        </w:drawing>
      </w:r>
    </w:p>
    <w:p w14:paraId="3C8E3E49" w14:textId="77777777" w:rsidR="00803877" w:rsidRDefault="005D4DAF">
      <w:pPr>
        <w:pStyle w:val="Standard"/>
        <w:rPr>
          <w:rFonts w:hint="eastAsia"/>
        </w:rPr>
      </w:pPr>
      <w:r>
        <w:rPr>
          <w:rFonts w:ascii="Calibri" w:hAnsi="Calibri"/>
          <w:b/>
          <w:bCs/>
          <w:i/>
          <w:iCs/>
        </w:rPr>
        <w:t>R3 = 1k</w:t>
      </w:r>
    </w:p>
    <w:p w14:paraId="37F84439" w14:textId="77777777" w:rsidR="00803877" w:rsidRDefault="005D4DAF">
      <w:pPr>
        <w:pStyle w:val="Standard"/>
        <w:rPr>
          <w:rFonts w:hint="eastAsia"/>
        </w:rPr>
      </w:pPr>
      <w:r>
        <w:rPr>
          <w:rFonts w:ascii="Calibri" w:hAnsi="Calibri"/>
          <w:b/>
          <w:bCs/>
          <w:noProof/>
          <w:sz w:val="28"/>
          <w:szCs w:val="28"/>
          <w:lang w:val="ru-RU" w:eastAsia="ru-RU" w:bidi="ar-SA"/>
        </w:rPr>
        <w:drawing>
          <wp:anchor distT="0" distB="0" distL="114300" distR="114300" simplePos="0" relativeHeight="13" behindDoc="0" locked="0" layoutInCell="1" allowOverlap="1" wp14:anchorId="327DF1B9" wp14:editId="24AF14E2">
            <wp:simplePos x="0" y="0"/>
            <wp:positionH relativeFrom="column">
              <wp:align>center</wp:align>
            </wp:positionH>
            <wp:positionV relativeFrom="paragraph">
              <wp:align>top</wp:align>
            </wp:positionV>
            <wp:extent cx="6119996" cy="3585956"/>
            <wp:effectExtent l="0" t="0" r="0" b="0"/>
            <wp:wrapSquare wrapText="bothSides"/>
            <wp:docPr id="22" name="Obraz14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/>
                    <pic:cNvPicPr/>
                  </pic:nvPicPr>
                  <pic:blipFill>
                    <a:blip r:embed="rId29">
                      <a:lum/>
                      <a:alphaModFix/>
                    </a:blip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6119996" cy="3585956"/>
                    </a:xfrm>
                    <a:prstGeom prst="rect">
                      <a:avLst/>
                    </a:prstGeom>
                    <a:noFill/>
                    <a:ln>
                      <a:noFill/>
                      <a:prstDash/>
                    </a:ln>
                  </pic:spPr>
                </pic:pic>
              </a:graphicData>
            </a:graphic>
          </wp:anchor>
        </w:drawing>
      </w:r>
    </w:p>
    <w:p w14:paraId="4A5E000B" w14:textId="77777777" w:rsidR="00803877" w:rsidRDefault="005D4DAF">
      <w:pPr>
        <w:pStyle w:val="Standard"/>
        <w:rPr>
          <w:rFonts w:ascii="Calibri" w:hAnsi="Calibri"/>
          <w:i/>
          <w:iCs/>
        </w:rPr>
      </w:pPr>
      <w:r>
        <w:rPr>
          <w:rFonts w:ascii="Calibri" w:hAnsi="Calibri"/>
          <w:i/>
          <w:iCs/>
        </w:rPr>
        <w:t>Wyniki przeprowadzonych eksperymentów, obserwacje, wnioski:</w:t>
      </w:r>
    </w:p>
    <w:p w14:paraId="13348ED3" w14:textId="77777777" w:rsidR="00803877" w:rsidRDefault="00803877">
      <w:pPr>
        <w:pStyle w:val="Standard"/>
        <w:rPr>
          <w:rFonts w:ascii="Calibri" w:hAnsi="Calibri"/>
        </w:rPr>
      </w:pPr>
    </w:p>
    <w:p w14:paraId="6257EC8C" w14:textId="77777777" w:rsidR="00803877" w:rsidRDefault="00803877">
      <w:pPr>
        <w:pStyle w:val="Standard"/>
        <w:rPr>
          <w:rFonts w:ascii="Calibri" w:hAnsi="Calibri"/>
        </w:rPr>
      </w:pPr>
    </w:p>
    <w:p w14:paraId="621AA407" w14:textId="77777777" w:rsidR="00803877" w:rsidRDefault="00803877">
      <w:pPr>
        <w:pStyle w:val="Standard"/>
        <w:rPr>
          <w:rFonts w:ascii="Calibri" w:hAnsi="Calibri"/>
          <w:b/>
          <w:bCs/>
          <w:sz w:val="28"/>
          <w:szCs w:val="28"/>
        </w:rPr>
      </w:pPr>
    </w:p>
    <w:p w14:paraId="33139356" w14:textId="77777777" w:rsidR="00803877" w:rsidRDefault="005D4DAF">
      <w:pPr>
        <w:pStyle w:val="Standard"/>
        <w:rPr>
          <w:rFonts w:hint="eastAsia"/>
        </w:rPr>
      </w:pPr>
      <w:r>
        <w:rPr>
          <w:rFonts w:ascii="Calibri" w:hAnsi="Calibri"/>
          <w:b/>
          <w:bCs/>
          <w:sz w:val="28"/>
          <w:szCs w:val="28"/>
        </w:rPr>
        <w:t>12.</w:t>
      </w:r>
      <w:r>
        <w:rPr>
          <w:rFonts w:ascii="Calibri" w:hAnsi="Calibri"/>
          <w:b/>
          <w:bCs/>
        </w:rPr>
        <w:t xml:space="preserve"> Podsumowanie</w:t>
      </w:r>
    </w:p>
    <w:sectPr w:rsidR="00803877">
      <w:pgSz w:w="11906" w:h="16838"/>
      <w:pgMar w:top="1134" w:right="1134" w:bottom="1134" w:left="1134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1B85305" w14:textId="77777777" w:rsidR="00B031D4" w:rsidRDefault="00B031D4">
      <w:pPr>
        <w:rPr>
          <w:rFonts w:hint="eastAsia"/>
        </w:rPr>
      </w:pPr>
      <w:r>
        <w:separator/>
      </w:r>
    </w:p>
  </w:endnote>
  <w:endnote w:type="continuationSeparator" w:id="0">
    <w:p w14:paraId="1E850D73" w14:textId="77777777" w:rsidR="00B031D4" w:rsidRDefault="00B031D4">
      <w:pPr>
        <w:rPr>
          <w:rFonts w:hint="eastAsia"/>
        </w:rPr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Liberation Serif">
    <w:altName w:val="Times New Roman"/>
    <w:charset w:val="01"/>
    <w:family w:val="roman"/>
    <w:pitch w:val="variable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Noto Sans Devanagari">
    <w:altName w:val="Calibri"/>
    <w:panose1 w:val="00000000000000000000"/>
    <w:charset w:val="00"/>
    <w:family w:val="roman"/>
    <w:notTrueType/>
    <w:pitch w:val="default"/>
  </w:font>
  <w:font w:name="Liberation Sans">
    <w:charset w:val="01"/>
    <w:family w:val="swiss"/>
    <w:pitch w:val="variable"/>
  </w:font>
  <w:font w:name="Noto Sans CJK SC">
    <w:panose1 w:val="00000000000000000000"/>
    <w:charset w:val="00"/>
    <w:family w:val="roman"/>
    <w:notTrueType/>
    <w:pitch w:val="default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Noto Serif CJK SC">
    <w:panose1 w:val="00000000000000000000"/>
    <w:charset w:val="00"/>
    <w:family w:val="roman"/>
    <w:notTrueType/>
    <w:pitch w:val="default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F55A087" w14:textId="77777777" w:rsidR="00B031D4" w:rsidRDefault="00B031D4">
      <w:pPr>
        <w:rPr>
          <w:rFonts w:hint="eastAsia"/>
        </w:rPr>
      </w:pPr>
      <w:r>
        <w:rPr>
          <w:color w:val="000000"/>
        </w:rPr>
        <w:separator/>
      </w:r>
    </w:p>
  </w:footnote>
  <w:footnote w:type="continuationSeparator" w:id="0">
    <w:p w14:paraId="54066B6C" w14:textId="77777777" w:rsidR="00B031D4" w:rsidRDefault="00B031D4">
      <w:pPr>
        <w:rPr>
          <w:rFonts w:hint="eastAsia"/>
        </w:rPr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7F12983"/>
    <w:multiLevelType w:val="hybridMultilevel"/>
    <w:tmpl w:val="93FEE52C"/>
    <w:lvl w:ilvl="0" w:tplc="2D6A85E2">
      <w:start w:val="1"/>
      <w:numFmt w:val="decimal"/>
      <w:lvlText w:val="%1."/>
      <w:lvlJc w:val="left"/>
      <w:pPr>
        <w:ind w:left="720" w:hanging="360"/>
      </w:pPr>
      <w:rPr>
        <w:rFonts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709"/>
  <w:autoHyphenation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03877"/>
    <w:rsid w:val="00050AE2"/>
    <w:rsid w:val="001038A1"/>
    <w:rsid w:val="002A6F41"/>
    <w:rsid w:val="002E57D4"/>
    <w:rsid w:val="00402281"/>
    <w:rsid w:val="004113CE"/>
    <w:rsid w:val="00481FC9"/>
    <w:rsid w:val="0055622A"/>
    <w:rsid w:val="005B6C0B"/>
    <w:rsid w:val="005D4DAF"/>
    <w:rsid w:val="00803877"/>
    <w:rsid w:val="008B5704"/>
    <w:rsid w:val="00A90999"/>
    <w:rsid w:val="00B031D4"/>
    <w:rsid w:val="00E57DBB"/>
    <w:rsid w:val="00E7794C"/>
    <w:rsid w:val="00F75BAB"/>
    <w:rsid w:val="00FC5C0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3B6851F"/>
  <w15:docId w15:val="{6832FE4F-2DAA-47BA-8EDF-B06143E167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Liberation Serif" w:eastAsia="SimSun" w:hAnsi="Liberation Serif" w:cs="Noto Sans Devanagari"/>
        <w:kern w:val="3"/>
        <w:sz w:val="24"/>
        <w:szCs w:val="24"/>
        <w:lang w:val="pl-PL" w:eastAsia="zh-CN" w:bidi="hi-IN"/>
      </w:rPr>
    </w:rPrDefault>
    <w:pPrDefault>
      <w:pPr>
        <w:autoSpaceDN w:val="0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2" w:semiHidden="1" w:unhideWhenUsed="1"/>
    <w:lsdException w:name="Table Web 1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pPr>
      <w:suppressAutoHyphens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customStyle="1" w:styleId="Standard">
    <w:name w:val="Standard"/>
    <w:pPr>
      <w:suppressAutoHyphens/>
    </w:pPr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Liberation Sans" w:eastAsia="Noto Sans CJK SC" w:hAnsi="Liberation Sans"/>
      <w:sz w:val="28"/>
      <w:szCs w:val="28"/>
    </w:rPr>
  </w:style>
  <w:style w:type="paragraph" w:customStyle="1" w:styleId="Textbody">
    <w:name w:val="Text body"/>
    <w:basedOn w:val="Standard"/>
    <w:pPr>
      <w:spacing w:after="140" w:line="276" w:lineRule="auto"/>
    </w:pPr>
  </w:style>
  <w:style w:type="paragraph" w:styleId="a3">
    <w:name w:val="List"/>
    <w:basedOn w:val="Textbody"/>
  </w:style>
  <w:style w:type="paragraph" w:styleId="a4">
    <w:name w:val="Signature"/>
    <w:basedOn w:val="Standard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rd"/>
    <w:pPr>
      <w:suppressLineNumbers/>
    </w:pPr>
  </w:style>
  <w:style w:type="paragraph" w:customStyle="1" w:styleId="TableContents">
    <w:name w:val="Table Contents"/>
    <w:basedOn w:val="Standard"/>
    <w:pPr>
      <w:suppressLineNumbers/>
    </w:pPr>
  </w:style>
  <w:style w:type="paragraph" w:customStyle="1" w:styleId="TableHeading">
    <w:name w:val="Table Heading"/>
    <w:basedOn w:val="TableContents"/>
    <w:pPr>
      <w:jc w:val="center"/>
    </w:pPr>
    <w:rPr>
      <w:b/>
      <w:bCs/>
    </w:rPr>
  </w:style>
  <w:style w:type="character" w:styleId="a5">
    <w:name w:val="Placeholder Text"/>
    <w:basedOn w:val="a0"/>
    <w:uiPriority w:val="99"/>
    <w:semiHidden/>
    <w:rsid w:val="00481FC9"/>
    <w:rPr>
      <w:color w:val="808080"/>
    </w:rPr>
  </w:style>
  <w:style w:type="table" w:styleId="a6">
    <w:name w:val="Table Grid"/>
    <w:basedOn w:val="a1"/>
    <w:uiPriority w:val="39"/>
    <w:rsid w:val="00E7794C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HTML">
    <w:name w:val="HTML Code"/>
    <w:basedOn w:val="a0"/>
    <w:uiPriority w:val="99"/>
    <w:semiHidden/>
    <w:unhideWhenUsed/>
    <w:rsid w:val="005B6C0B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13" Type="http://schemas.openxmlformats.org/officeDocument/2006/relationships/image" Target="media/image7.png"/><Relationship Id="rId18" Type="http://schemas.openxmlformats.org/officeDocument/2006/relationships/image" Target="media/image12.png"/><Relationship Id="rId26" Type="http://schemas.openxmlformats.org/officeDocument/2006/relationships/image" Target="media/image20.png"/><Relationship Id="rId3" Type="http://schemas.openxmlformats.org/officeDocument/2006/relationships/settings" Target="settings.xml"/><Relationship Id="rId21" Type="http://schemas.openxmlformats.org/officeDocument/2006/relationships/image" Target="media/image15.png"/><Relationship Id="rId7" Type="http://schemas.openxmlformats.org/officeDocument/2006/relationships/image" Target="media/image1.jpg"/><Relationship Id="rId12" Type="http://schemas.openxmlformats.org/officeDocument/2006/relationships/image" Target="media/image6.png"/><Relationship Id="rId17" Type="http://schemas.openxmlformats.org/officeDocument/2006/relationships/image" Target="media/image11.png"/><Relationship Id="rId25" Type="http://schemas.openxmlformats.org/officeDocument/2006/relationships/image" Target="media/image19.png"/><Relationship Id="rId2" Type="http://schemas.openxmlformats.org/officeDocument/2006/relationships/styles" Target="styles.xml"/><Relationship Id="rId16" Type="http://schemas.openxmlformats.org/officeDocument/2006/relationships/image" Target="media/image10.png"/><Relationship Id="rId20" Type="http://schemas.openxmlformats.org/officeDocument/2006/relationships/image" Target="media/image14.png"/><Relationship Id="rId29" Type="http://schemas.openxmlformats.org/officeDocument/2006/relationships/image" Target="media/image23.png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5.png"/><Relationship Id="rId24" Type="http://schemas.openxmlformats.org/officeDocument/2006/relationships/image" Target="media/image18.png"/><Relationship Id="rId5" Type="http://schemas.openxmlformats.org/officeDocument/2006/relationships/footnotes" Target="footnotes.xml"/><Relationship Id="rId15" Type="http://schemas.openxmlformats.org/officeDocument/2006/relationships/image" Target="media/image9.png"/><Relationship Id="rId23" Type="http://schemas.openxmlformats.org/officeDocument/2006/relationships/image" Target="media/image17.png"/><Relationship Id="rId28" Type="http://schemas.openxmlformats.org/officeDocument/2006/relationships/image" Target="media/image22.png"/><Relationship Id="rId10" Type="http://schemas.openxmlformats.org/officeDocument/2006/relationships/image" Target="media/image4.png"/><Relationship Id="rId19" Type="http://schemas.openxmlformats.org/officeDocument/2006/relationships/image" Target="media/image13.png"/><Relationship Id="rId31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image" Target="media/image3.png"/><Relationship Id="rId14" Type="http://schemas.openxmlformats.org/officeDocument/2006/relationships/image" Target="media/image8.png"/><Relationship Id="rId22" Type="http://schemas.openxmlformats.org/officeDocument/2006/relationships/image" Target="media/image16.png"/><Relationship Id="rId27" Type="http://schemas.openxmlformats.org/officeDocument/2006/relationships/image" Target="media/image21.png"/><Relationship Id="rId30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36</TotalTime>
  <Pages>15</Pages>
  <Words>921</Words>
  <Characters>5253</Characters>
  <Application>Microsoft Office Word</Application>
  <DocSecurity>0</DocSecurity>
  <Lines>43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6162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100nout.by</dc:creator>
  <cp:lastModifiedBy>NedoUser</cp:lastModifiedBy>
  <cp:revision>4</cp:revision>
  <dcterms:created xsi:type="dcterms:W3CDTF">2026-03-29T00:32:00Z</dcterms:created>
  <dcterms:modified xsi:type="dcterms:W3CDTF">2026-04-01T20:02:00Z</dcterms:modified>
</cp:coreProperties>
</file>