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9BB23E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  <w:noProof/>
          <w:lang w:val="ru-RU" w:eastAsia="ru-RU" w:bidi="ar-SA"/>
        </w:rPr>
        <w:drawing>
          <wp:anchor distT="0" distB="0" distL="114300" distR="114300" simplePos="0" relativeHeight="251658240" behindDoc="0" locked="0" layoutInCell="1" allowOverlap="1" wp14:anchorId="11080836" wp14:editId="7C2FBB68">
            <wp:simplePos x="0" y="0"/>
            <wp:positionH relativeFrom="column">
              <wp:posOffset>13322</wp:posOffset>
            </wp:positionH>
            <wp:positionV relativeFrom="paragraph">
              <wp:posOffset>32397</wp:posOffset>
            </wp:positionV>
            <wp:extent cx="6071762" cy="740883"/>
            <wp:effectExtent l="0" t="0" r="5188" b="2067"/>
            <wp:wrapTopAndBottom/>
            <wp:docPr id="1" name="Obraz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71762" cy="74088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tbl>
      <w:tblPr>
        <w:tblW w:w="964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9"/>
        <w:gridCol w:w="1187"/>
        <w:gridCol w:w="1414"/>
        <w:gridCol w:w="1479"/>
        <w:gridCol w:w="3064"/>
      </w:tblGrid>
      <w:tr w:rsidR="00803877" w14:paraId="3527C9C3" w14:textId="77777777">
        <w:tc>
          <w:tcPr>
            <w:tcW w:w="2499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2E11C8E5" w14:textId="77777777" w:rsidR="00803877" w:rsidRDefault="005D4DAF">
            <w:pPr>
              <w:pStyle w:val="Standard"/>
              <w:spacing w:line="276" w:lineRule="auto"/>
              <w:jc w:val="center"/>
              <w:rPr>
                <w:rFonts w:ascii="Calibri" w:hAnsi="Calibri" w:cs="Arial"/>
                <w:b/>
                <w:bCs/>
              </w:rPr>
            </w:pPr>
            <w:r>
              <w:rPr>
                <w:rFonts w:ascii="Calibri" w:hAnsi="Calibri" w:cs="Arial"/>
                <w:b/>
                <w:bCs/>
              </w:rPr>
              <w:t>Instytut Systemów</w:t>
            </w:r>
          </w:p>
          <w:p w14:paraId="7B54C0E5" w14:textId="77777777" w:rsidR="00803877" w:rsidRDefault="005D4DAF">
            <w:pPr>
              <w:pStyle w:val="Standard"/>
              <w:spacing w:line="276" w:lineRule="auto"/>
              <w:jc w:val="center"/>
              <w:rPr>
                <w:rFonts w:ascii="Calibri" w:hAnsi="Calibri" w:cs="Arial"/>
                <w:b/>
                <w:bCs/>
              </w:rPr>
            </w:pPr>
            <w:r>
              <w:rPr>
                <w:rFonts w:ascii="Calibri" w:hAnsi="Calibri" w:cs="Arial"/>
                <w:b/>
                <w:bCs/>
              </w:rPr>
              <w:t>Elektronicznych</w:t>
            </w:r>
          </w:p>
        </w:tc>
        <w:tc>
          <w:tcPr>
            <w:tcW w:w="7144" w:type="dxa"/>
            <w:gridSpan w:val="4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7D790ADF" w14:textId="77777777" w:rsidR="00803877" w:rsidRDefault="005D4DAF">
            <w:pPr>
              <w:pStyle w:val="Standard"/>
              <w:spacing w:line="276" w:lineRule="auto"/>
              <w:jc w:val="center"/>
              <w:rPr>
                <w:rFonts w:hint="eastAsia"/>
              </w:rPr>
            </w:pPr>
            <w:r>
              <w:rPr>
                <w:rFonts w:ascii="Calibri" w:hAnsi="Calibri" w:cs="Arial"/>
                <w:b/>
                <w:bCs/>
                <w:caps/>
                <w:sz w:val="26"/>
                <w:szCs w:val="26"/>
              </w:rPr>
              <w:t>laboratorium elektroniki analogowej 1</w:t>
            </w:r>
          </w:p>
          <w:p w14:paraId="27A30C9E" w14:textId="77777777" w:rsidR="00803877" w:rsidRDefault="005D4DAF">
            <w:pPr>
              <w:pStyle w:val="Standard"/>
              <w:spacing w:line="276" w:lineRule="auto"/>
              <w:jc w:val="center"/>
              <w:rPr>
                <w:rFonts w:ascii="Calibri" w:hAnsi="Calibri" w:cs="Arial"/>
                <w:i/>
                <w:iCs/>
                <w:caps/>
                <w:sz w:val="20"/>
                <w:szCs w:val="20"/>
              </w:rPr>
            </w:pPr>
            <w:r>
              <w:rPr>
                <w:rFonts w:ascii="Calibri" w:hAnsi="Calibri" w:cs="Arial"/>
                <w:i/>
                <w:iCs/>
                <w:caps/>
                <w:sz w:val="20"/>
                <w:szCs w:val="20"/>
              </w:rPr>
              <w:t>2026</w:t>
            </w:r>
          </w:p>
        </w:tc>
      </w:tr>
      <w:tr w:rsidR="00803877" w14:paraId="4F68CEDA" w14:textId="77777777">
        <w:tc>
          <w:tcPr>
            <w:tcW w:w="9643" w:type="dxa"/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527418CD" w14:textId="77777777" w:rsidR="00803877" w:rsidRDefault="005D4DAF">
            <w:pPr>
              <w:pStyle w:val="Standard"/>
              <w:spacing w:line="276" w:lineRule="auto"/>
              <w:jc w:val="center"/>
              <w:rPr>
                <w:rFonts w:ascii="Calibri" w:hAnsi="Calibri" w:cs="Arial"/>
                <w:b/>
                <w:sz w:val="28"/>
                <w:szCs w:val="28"/>
              </w:rPr>
            </w:pPr>
            <w:r>
              <w:rPr>
                <w:rFonts w:ascii="Calibri" w:hAnsi="Calibri" w:cs="Arial"/>
                <w:b/>
                <w:sz w:val="28"/>
                <w:szCs w:val="28"/>
              </w:rPr>
              <w:t>Ćwiczenie 2: Wzmacniacz jednotranzystorowy</w:t>
            </w:r>
          </w:p>
          <w:p w14:paraId="4AE85DF1" w14:textId="77777777" w:rsidR="00803877" w:rsidRDefault="005D4DAF">
            <w:pPr>
              <w:pStyle w:val="Standard"/>
              <w:spacing w:line="276" w:lineRule="auto"/>
              <w:jc w:val="center"/>
              <w:rPr>
                <w:rFonts w:ascii="Calibri" w:hAnsi="Calibri" w:cs="Arial"/>
                <w:i/>
                <w:iCs/>
              </w:rPr>
            </w:pPr>
            <w:r>
              <w:rPr>
                <w:rFonts w:ascii="Calibri" w:hAnsi="Calibri" w:cs="Arial"/>
                <w:i/>
                <w:iCs/>
              </w:rPr>
              <w:t>sprawozdanie z wykonania ćwiczenia</w:t>
            </w:r>
          </w:p>
        </w:tc>
      </w:tr>
      <w:tr w:rsidR="00803877" w14:paraId="366BCC20" w14:textId="77777777">
        <w:tc>
          <w:tcPr>
            <w:tcW w:w="3686" w:type="dxa"/>
            <w:gridSpan w:val="2"/>
            <w:tcBorders>
              <w:left w:val="single" w:sz="8" w:space="0" w:color="000000"/>
              <w:bottom w:val="single" w:sz="2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02D4550B" w14:textId="77777777" w:rsidR="00803877" w:rsidRDefault="005D4DAF">
            <w:pPr>
              <w:pStyle w:val="Standard"/>
              <w:spacing w:line="276" w:lineRule="auto"/>
              <w:jc w:val="center"/>
              <w:rPr>
                <w:rFonts w:ascii="Calibri" w:hAnsi="Calibri" w:cs="Arial"/>
                <w:b/>
              </w:rPr>
            </w:pPr>
            <w:r>
              <w:rPr>
                <w:rFonts w:ascii="Calibri" w:hAnsi="Calibri" w:cs="Arial"/>
                <w:b/>
              </w:rPr>
              <w:t>Imię i nazwisko</w:t>
            </w:r>
          </w:p>
        </w:tc>
        <w:tc>
          <w:tcPr>
            <w:tcW w:w="1414" w:type="dxa"/>
            <w:tcBorders>
              <w:left w:val="single" w:sz="8" w:space="0" w:color="000000"/>
              <w:bottom w:val="single" w:sz="2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26CF444A" w14:textId="77777777" w:rsidR="00803877" w:rsidRDefault="005D4DAF">
            <w:pPr>
              <w:pStyle w:val="Standard"/>
              <w:spacing w:line="276" w:lineRule="auto"/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>
              <w:rPr>
                <w:rFonts w:ascii="Calibri" w:hAnsi="Calibri" w:cs="Arial"/>
                <w:b/>
                <w:sz w:val="20"/>
                <w:szCs w:val="20"/>
              </w:rPr>
              <w:t>Kol. wstępne</w:t>
            </w:r>
          </w:p>
          <w:p w14:paraId="787B94B0" w14:textId="77777777" w:rsidR="00803877" w:rsidRDefault="005D4DAF">
            <w:pPr>
              <w:pStyle w:val="Standard"/>
              <w:spacing w:line="276" w:lineRule="auto"/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>
              <w:rPr>
                <w:rFonts w:ascii="Calibri" w:hAnsi="Calibri" w:cs="Arial"/>
                <w:b/>
                <w:sz w:val="20"/>
                <w:szCs w:val="20"/>
              </w:rPr>
              <w:t>(mnożnik)</w:t>
            </w:r>
          </w:p>
        </w:tc>
        <w:tc>
          <w:tcPr>
            <w:tcW w:w="1479" w:type="dxa"/>
            <w:tcBorders>
              <w:left w:val="single" w:sz="8" w:space="0" w:color="000000"/>
              <w:bottom w:val="single" w:sz="2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3804118F" w14:textId="77777777" w:rsidR="00803877" w:rsidRDefault="005D4DAF">
            <w:pPr>
              <w:pStyle w:val="Standard"/>
              <w:spacing w:line="276" w:lineRule="auto"/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>
              <w:rPr>
                <w:rFonts w:ascii="Calibri" w:hAnsi="Calibri" w:cs="Arial"/>
                <w:b/>
                <w:sz w:val="20"/>
                <w:szCs w:val="20"/>
              </w:rPr>
              <w:t>Numer zespołu</w:t>
            </w:r>
          </w:p>
        </w:tc>
        <w:tc>
          <w:tcPr>
            <w:tcW w:w="3064" w:type="dxa"/>
            <w:tcBorders>
              <w:left w:val="single" w:sz="8" w:space="0" w:color="000000"/>
              <w:bottom w:val="single" w:sz="2" w:space="0" w:color="000000"/>
              <w:right w:val="single" w:sz="8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0F226AE7" w14:textId="77777777" w:rsidR="00803877" w:rsidRDefault="005D4DAF">
            <w:pPr>
              <w:pStyle w:val="Standard"/>
              <w:spacing w:line="276" w:lineRule="auto"/>
              <w:jc w:val="center"/>
              <w:rPr>
                <w:rFonts w:ascii="Calibri" w:hAnsi="Calibri" w:cs="Arial"/>
                <w:b/>
                <w:sz w:val="20"/>
                <w:szCs w:val="20"/>
              </w:rPr>
            </w:pPr>
            <w:r>
              <w:rPr>
                <w:rFonts w:ascii="Calibri" w:hAnsi="Calibri" w:cs="Arial"/>
                <w:b/>
                <w:sz w:val="20"/>
                <w:szCs w:val="20"/>
              </w:rPr>
              <w:t>Prowadzący</w:t>
            </w:r>
          </w:p>
        </w:tc>
      </w:tr>
      <w:tr w:rsidR="00803877" w14:paraId="53537B95" w14:textId="77777777">
        <w:tc>
          <w:tcPr>
            <w:tcW w:w="3686" w:type="dxa"/>
            <w:gridSpan w:val="2"/>
            <w:tcBorders>
              <w:left w:val="single" w:sz="8" w:space="0" w:color="000000"/>
              <w:bottom w:val="single" w:sz="2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6082C7E8" w14:textId="77777777" w:rsidR="00803877" w:rsidRDefault="005D4DAF">
            <w:pPr>
              <w:pStyle w:val="Standard"/>
              <w:spacing w:line="276" w:lineRule="auto"/>
              <w:rPr>
                <w:rFonts w:ascii="Calibri" w:hAnsi="Calibri" w:cs="Arial"/>
                <w:b/>
              </w:rPr>
            </w:pPr>
            <w:r>
              <w:rPr>
                <w:rFonts w:ascii="Calibri" w:hAnsi="Calibri" w:cs="Arial"/>
                <w:b/>
              </w:rPr>
              <w:t>1. Kiryl Rahozin</w:t>
            </w:r>
          </w:p>
        </w:tc>
        <w:tc>
          <w:tcPr>
            <w:tcW w:w="1414" w:type="dxa"/>
            <w:tcBorders>
              <w:left w:val="single" w:sz="8" w:space="0" w:color="000000"/>
              <w:bottom w:val="single" w:sz="2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143BF8C9" w14:textId="77777777" w:rsidR="00803877" w:rsidRDefault="00803877">
            <w:pPr>
              <w:pStyle w:val="Standard"/>
              <w:spacing w:line="276" w:lineRule="auto"/>
              <w:rPr>
                <w:rFonts w:ascii="Calibri" w:hAnsi="Calibri" w:cs="Arial"/>
                <w:b/>
              </w:rPr>
            </w:pPr>
          </w:p>
        </w:tc>
        <w:tc>
          <w:tcPr>
            <w:tcW w:w="1479" w:type="dxa"/>
            <w:vMerge w:val="restart"/>
            <w:tcBorders>
              <w:left w:val="single" w:sz="8" w:space="0" w:color="000000"/>
              <w:bottom w:val="single" w:sz="2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5BC3E0E7" w14:textId="77777777" w:rsidR="00803877" w:rsidRDefault="005D4DAF">
            <w:pPr>
              <w:pStyle w:val="Standard"/>
              <w:spacing w:line="276" w:lineRule="auto"/>
              <w:jc w:val="center"/>
              <w:rPr>
                <w:rFonts w:ascii="Calibri" w:hAnsi="Calibri" w:cs="Arial"/>
                <w:b/>
              </w:rPr>
            </w:pPr>
            <w:r>
              <w:rPr>
                <w:rFonts w:ascii="Calibri" w:hAnsi="Calibri" w:cs="Arial"/>
                <w:b/>
              </w:rPr>
              <w:t>2</w:t>
            </w:r>
          </w:p>
        </w:tc>
        <w:tc>
          <w:tcPr>
            <w:tcW w:w="3064" w:type="dxa"/>
            <w:vMerge w:val="restart"/>
            <w:tcBorders>
              <w:left w:val="single" w:sz="8" w:space="0" w:color="000000"/>
              <w:bottom w:val="single" w:sz="2" w:space="0" w:color="000000"/>
              <w:right w:val="single" w:sz="8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0497EC5E" w14:textId="77777777" w:rsidR="00803877" w:rsidRDefault="00FC5C0B">
            <w:pPr>
              <w:pStyle w:val="Standard"/>
              <w:spacing w:line="276" w:lineRule="auto"/>
              <w:jc w:val="center"/>
              <w:rPr>
                <w:rFonts w:ascii="Calibri" w:hAnsi="Calibri" w:cs="Arial"/>
                <w:b/>
              </w:rPr>
            </w:pPr>
            <w:r>
              <w:rPr>
                <w:rFonts w:ascii="Calibri" w:hAnsi="Calibri" w:cs="Arial"/>
                <w:b/>
              </w:rPr>
              <w:t>Maciej Radtke</w:t>
            </w:r>
          </w:p>
        </w:tc>
      </w:tr>
      <w:tr w:rsidR="00803877" w14:paraId="650924AA" w14:textId="77777777">
        <w:tc>
          <w:tcPr>
            <w:tcW w:w="3686" w:type="dxa"/>
            <w:gridSpan w:val="2"/>
            <w:tcBorders>
              <w:left w:val="single" w:sz="8" w:space="0" w:color="000000"/>
              <w:bottom w:val="single" w:sz="2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44B8EE20" w14:textId="77777777" w:rsidR="00803877" w:rsidRDefault="005D4DAF">
            <w:pPr>
              <w:pStyle w:val="Standard"/>
              <w:spacing w:line="276" w:lineRule="auto"/>
              <w:rPr>
                <w:rFonts w:ascii="Calibri" w:hAnsi="Calibri" w:cs="Arial"/>
                <w:b/>
              </w:rPr>
            </w:pPr>
            <w:r>
              <w:rPr>
                <w:rFonts w:ascii="Calibri" w:hAnsi="Calibri" w:cs="Arial"/>
                <w:b/>
              </w:rPr>
              <w:t>2. Yahor Salauyou</w:t>
            </w:r>
          </w:p>
        </w:tc>
        <w:tc>
          <w:tcPr>
            <w:tcW w:w="1414" w:type="dxa"/>
            <w:tcBorders>
              <w:left w:val="single" w:sz="8" w:space="0" w:color="000000"/>
              <w:bottom w:val="single" w:sz="2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05942A27" w14:textId="77777777" w:rsidR="00803877" w:rsidRDefault="00803877">
            <w:pPr>
              <w:pStyle w:val="Standard"/>
              <w:spacing w:line="276" w:lineRule="auto"/>
              <w:rPr>
                <w:rFonts w:ascii="Calibri" w:hAnsi="Calibri" w:cs="Arial"/>
                <w:b/>
              </w:rPr>
            </w:pPr>
          </w:p>
        </w:tc>
        <w:tc>
          <w:tcPr>
            <w:tcW w:w="1479" w:type="dxa"/>
            <w:vMerge/>
            <w:tcBorders>
              <w:left w:val="single" w:sz="8" w:space="0" w:color="000000"/>
              <w:bottom w:val="single" w:sz="2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2021DC8F" w14:textId="77777777" w:rsidR="00803877" w:rsidRDefault="00803877">
            <w:pPr>
              <w:rPr>
                <w:rFonts w:hint="eastAsia"/>
              </w:rPr>
            </w:pPr>
          </w:p>
        </w:tc>
        <w:tc>
          <w:tcPr>
            <w:tcW w:w="3064" w:type="dxa"/>
            <w:vMerge/>
            <w:tcBorders>
              <w:left w:val="single" w:sz="8" w:space="0" w:color="000000"/>
              <w:bottom w:val="single" w:sz="2" w:space="0" w:color="000000"/>
              <w:right w:val="single" w:sz="8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4E170AE0" w14:textId="77777777" w:rsidR="00803877" w:rsidRDefault="00803877">
            <w:pPr>
              <w:rPr>
                <w:rFonts w:hint="eastAsia"/>
              </w:rPr>
            </w:pPr>
          </w:p>
        </w:tc>
      </w:tr>
      <w:tr w:rsidR="00803877" w14:paraId="62508523" w14:textId="77777777">
        <w:tc>
          <w:tcPr>
            <w:tcW w:w="5100" w:type="dxa"/>
            <w:gridSpan w:val="3"/>
            <w:tcBorders>
              <w:left w:val="single" w:sz="8" w:space="0" w:color="000000"/>
              <w:bottom w:val="single" w:sz="2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2AD0802D" w14:textId="77777777" w:rsidR="00803877" w:rsidRDefault="00803877">
            <w:pPr>
              <w:pStyle w:val="Standard"/>
              <w:spacing w:line="276" w:lineRule="auto"/>
              <w:rPr>
                <w:rFonts w:ascii="Calibri" w:hAnsi="Calibri" w:cs="Arial"/>
                <w:b/>
              </w:rPr>
            </w:pPr>
          </w:p>
        </w:tc>
        <w:tc>
          <w:tcPr>
            <w:tcW w:w="4543" w:type="dxa"/>
            <w:gridSpan w:val="2"/>
            <w:tcBorders>
              <w:left w:val="single" w:sz="8" w:space="0" w:color="000000"/>
              <w:bottom w:val="single" w:sz="2" w:space="0" w:color="000000"/>
              <w:right w:val="single" w:sz="8" w:space="0" w:color="000000"/>
            </w:tcBorders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1BD1FFD6" w14:textId="77777777" w:rsidR="00803877" w:rsidRDefault="005D4DAF">
            <w:pPr>
              <w:pStyle w:val="Standard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Ocena z ćwiczenia:</w:t>
            </w:r>
          </w:p>
        </w:tc>
      </w:tr>
    </w:tbl>
    <w:p w14:paraId="46108C19" w14:textId="77777777" w:rsidR="00803877" w:rsidRDefault="00803877">
      <w:pPr>
        <w:pStyle w:val="Standard"/>
        <w:rPr>
          <w:rFonts w:ascii="Calibri" w:hAnsi="Calibri"/>
          <w:b/>
          <w:bCs/>
          <w:sz w:val="28"/>
          <w:szCs w:val="28"/>
        </w:rPr>
      </w:pPr>
    </w:p>
    <w:p w14:paraId="03DB62A4" w14:textId="77777777" w:rsidR="00803877" w:rsidRDefault="005D4DAF">
      <w:pPr>
        <w:pStyle w:val="Standard"/>
        <w:rPr>
          <w:rFonts w:ascii="Calibri" w:hAnsi="Calibri"/>
        </w:rPr>
      </w:pPr>
      <w:r>
        <w:rPr>
          <w:rFonts w:ascii="Calibri" w:hAnsi="Calibri"/>
        </w:rPr>
        <w:t>Elementy używane w ćwiczeniu:</w:t>
      </w:r>
    </w:p>
    <w:p w14:paraId="1263F2F7" w14:textId="77777777" w:rsidR="00803877" w:rsidRDefault="00803877">
      <w:pPr>
        <w:pStyle w:val="Standard"/>
        <w:rPr>
          <w:rFonts w:ascii="Calibri" w:hAnsi="Calibri"/>
        </w:rPr>
      </w:pP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0"/>
        <w:gridCol w:w="1070"/>
        <w:gridCol w:w="1071"/>
        <w:gridCol w:w="1071"/>
        <w:gridCol w:w="1071"/>
        <w:gridCol w:w="1071"/>
        <w:gridCol w:w="1071"/>
        <w:gridCol w:w="1071"/>
        <w:gridCol w:w="1072"/>
      </w:tblGrid>
      <w:tr w:rsidR="00803877" w14:paraId="08E8593B" w14:textId="77777777">
        <w:trPr>
          <w:cantSplit/>
        </w:trPr>
        <w:tc>
          <w:tcPr>
            <w:tcW w:w="1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F6CA8DA" w14:textId="77777777" w:rsidR="00803877" w:rsidRDefault="005D4DAF">
            <w:pPr>
              <w:pStyle w:val="TableContents"/>
              <w:jc w:val="center"/>
              <w:rPr>
                <w:rFonts w:ascii="Calibri" w:hAnsi="Calibri"/>
                <w:b/>
                <w:bCs/>
                <w:i/>
                <w:iCs/>
              </w:rPr>
            </w:pPr>
            <w:r>
              <w:rPr>
                <w:rFonts w:ascii="Calibri" w:hAnsi="Calibri"/>
                <w:b/>
                <w:bCs/>
                <w:i/>
                <w:iCs/>
              </w:rPr>
              <w:t>R1</w:t>
            </w:r>
          </w:p>
        </w:tc>
        <w:tc>
          <w:tcPr>
            <w:tcW w:w="1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69672BD" w14:textId="77777777" w:rsidR="00803877" w:rsidRDefault="005D4DAF">
            <w:pPr>
              <w:pStyle w:val="TableContents"/>
              <w:jc w:val="center"/>
              <w:rPr>
                <w:rFonts w:ascii="Calibri" w:hAnsi="Calibri"/>
                <w:b/>
                <w:bCs/>
                <w:i/>
                <w:iCs/>
              </w:rPr>
            </w:pPr>
            <w:r>
              <w:rPr>
                <w:rFonts w:ascii="Calibri" w:hAnsi="Calibri"/>
                <w:b/>
                <w:bCs/>
                <w:i/>
                <w:iCs/>
              </w:rPr>
              <w:t>R2</w:t>
            </w:r>
          </w:p>
        </w:tc>
        <w:tc>
          <w:tcPr>
            <w:tcW w:w="1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4BC7155" w14:textId="77777777" w:rsidR="00803877" w:rsidRDefault="005D4DAF">
            <w:pPr>
              <w:pStyle w:val="TableContents"/>
              <w:jc w:val="center"/>
              <w:rPr>
                <w:rFonts w:ascii="Calibri" w:hAnsi="Calibri"/>
                <w:b/>
                <w:bCs/>
                <w:i/>
                <w:iCs/>
              </w:rPr>
            </w:pPr>
            <w:r>
              <w:rPr>
                <w:rFonts w:ascii="Calibri" w:hAnsi="Calibri"/>
                <w:b/>
                <w:bCs/>
                <w:i/>
                <w:iCs/>
              </w:rPr>
              <w:t>R3</w:t>
            </w:r>
          </w:p>
        </w:tc>
        <w:tc>
          <w:tcPr>
            <w:tcW w:w="1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54BE50" w14:textId="77777777" w:rsidR="00803877" w:rsidRDefault="005D4DAF">
            <w:pPr>
              <w:pStyle w:val="TableContents"/>
              <w:jc w:val="center"/>
              <w:rPr>
                <w:rFonts w:ascii="Calibri" w:hAnsi="Calibri"/>
                <w:b/>
                <w:bCs/>
                <w:i/>
                <w:iCs/>
              </w:rPr>
            </w:pPr>
            <w:r>
              <w:rPr>
                <w:rFonts w:ascii="Calibri" w:hAnsi="Calibri"/>
                <w:b/>
                <w:bCs/>
                <w:i/>
                <w:iCs/>
              </w:rPr>
              <w:t>R4</w:t>
            </w:r>
          </w:p>
        </w:tc>
        <w:tc>
          <w:tcPr>
            <w:tcW w:w="1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A160DC1" w14:textId="77777777" w:rsidR="00803877" w:rsidRDefault="005D4DAF">
            <w:pPr>
              <w:pStyle w:val="TableContents"/>
              <w:jc w:val="center"/>
              <w:rPr>
                <w:rFonts w:ascii="Calibri" w:hAnsi="Calibri"/>
                <w:b/>
                <w:bCs/>
                <w:i/>
                <w:iCs/>
              </w:rPr>
            </w:pPr>
            <w:r>
              <w:rPr>
                <w:rFonts w:ascii="Calibri" w:hAnsi="Calibri"/>
                <w:b/>
                <w:bCs/>
                <w:i/>
                <w:iCs/>
              </w:rPr>
              <w:t>RG</w:t>
            </w:r>
          </w:p>
        </w:tc>
        <w:tc>
          <w:tcPr>
            <w:tcW w:w="1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B1A8759" w14:textId="77777777" w:rsidR="00803877" w:rsidRDefault="005D4DAF">
            <w:pPr>
              <w:pStyle w:val="TableContents"/>
              <w:jc w:val="center"/>
              <w:rPr>
                <w:rFonts w:ascii="Calibri" w:hAnsi="Calibri"/>
                <w:b/>
                <w:bCs/>
                <w:i/>
                <w:iCs/>
              </w:rPr>
            </w:pPr>
            <w:r>
              <w:rPr>
                <w:rFonts w:ascii="Calibri" w:hAnsi="Calibri"/>
                <w:b/>
                <w:bCs/>
                <w:i/>
                <w:iCs/>
              </w:rPr>
              <w:t>R5</w:t>
            </w:r>
          </w:p>
        </w:tc>
        <w:tc>
          <w:tcPr>
            <w:tcW w:w="1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3C719D3" w14:textId="77777777" w:rsidR="00803877" w:rsidRDefault="005D4DAF">
            <w:pPr>
              <w:pStyle w:val="TableContents"/>
              <w:jc w:val="center"/>
              <w:rPr>
                <w:rFonts w:ascii="Calibri" w:hAnsi="Calibri"/>
                <w:b/>
                <w:bCs/>
                <w:i/>
                <w:iCs/>
              </w:rPr>
            </w:pPr>
            <w:r>
              <w:rPr>
                <w:rFonts w:ascii="Calibri" w:hAnsi="Calibri"/>
                <w:b/>
                <w:bCs/>
                <w:i/>
                <w:iCs/>
              </w:rPr>
              <w:t>C1</w:t>
            </w:r>
          </w:p>
        </w:tc>
        <w:tc>
          <w:tcPr>
            <w:tcW w:w="1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836B234" w14:textId="77777777" w:rsidR="00803877" w:rsidRDefault="005D4DAF">
            <w:pPr>
              <w:pStyle w:val="TableContents"/>
              <w:jc w:val="center"/>
              <w:rPr>
                <w:rFonts w:ascii="Calibri" w:hAnsi="Calibri"/>
                <w:b/>
                <w:bCs/>
                <w:i/>
                <w:iCs/>
              </w:rPr>
            </w:pPr>
            <w:r>
              <w:rPr>
                <w:rFonts w:ascii="Calibri" w:hAnsi="Calibri"/>
                <w:b/>
                <w:bCs/>
                <w:i/>
                <w:iCs/>
              </w:rPr>
              <w:t>C2</w:t>
            </w: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55F6D14" w14:textId="77777777" w:rsidR="00803877" w:rsidRDefault="005D4DAF">
            <w:pPr>
              <w:pStyle w:val="TableContents"/>
              <w:jc w:val="center"/>
              <w:rPr>
                <w:rFonts w:ascii="Calibri" w:hAnsi="Calibri"/>
                <w:b/>
                <w:bCs/>
                <w:i/>
                <w:iCs/>
              </w:rPr>
            </w:pPr>
            <w:r>
              <w:rPr>
                <w:rFonts w:ascii="Calibri" w:hAnsi="Calibri"/>
                <w:b/>
                <w:bCs/>
                <w:i/>
                <w:iCs/>
              </w:rPr>
              <w:t>C3</w:t>
            </w:r>
          </w:p>
        </w:tc>
      </w:tr>
      <w:tr w:rsidR="00803877" w14:paraId="5EBA4ADF" w14:textId="77777777">
        <w:trPr>
          <w:cantSplit/>
        </w:trPr>
        <w:tc>
          <w:tcPr>
            <w:tcW w:w="107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4B3F26A" w14:textId="77777777" w:rsidR="00803877" w:rsidRDefault="005D4DAF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12</w:t>
            </w:r>
            <w:r w:rsidR="00E57DBB">
              <w:rPr>
                <w:rFonts w:ascii="Calibri" w:hAnsi="Calibri"/>
              </w:rPr>
              <w:t>,00</w:t>
            </w:r>
            <w:r w:rsidR="00FC5C0B">
              <w:rPr>
                <w:rFonts w:ascii="Calibri" w:hAnsi="Calibri"/>
              </w:rPr>
              <w:t xml:space="preserve"> k</w:t>
            </w:r>
            <w:r w:rsidR="00FC5C0B">
              <w:rPr>
                <w:rFonts w:ascii="Calibri" w:hAnsi="Calibri" w:cs="Calibri"/>
              </w:rPr>
              <w:t>Ω</w:t>
            </w:r>
          </w:p>
        </w:tc>
        <w:tc>
          <w:tcPr>
            <w:tcW w:w="107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667BF60" w14:textId="77777777" w:rsidR="00803877" w:rsidRDefault="005D4DAF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5,1</w:t>
            </w:r>
            <w:r w:rsidR="00E57DBB">
              <w:rPr>
                <w:rFonts w:ascii="Calibri" w:hAnsi="Calibri"/>
              </w:rPr>
              <w:t>0</w:t>
            </w:r>
            <w:r w:rsidR="00FC5C0B">
              <w:t xml:space="preserve"> </w:t>
            </w:r>
            <w:r w:rsidR="00FC5C0B" w:rsidRPr="00FC5C0B">
              <w:rPr>
                <w:rFonts w:ascii="Calibri" w:hAnsi="Calibri"/>
              </w:rPr>
              <w:t>kΩ</w:t>
            </w:r>
            <w:r w:rsidR="00FC5C0B">
              <w:rPr>
                <w:rFonts w:ascii="Calibri" w:hAnsi="Calibri"/>
              </w:rPr>
              <w:t xml:space="preserve"> </w:t>
            </w:r>
          </w:p>
        </w:tc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5258AD0" w14:textId="77777777" w:rsidR="00803877" w:rsidRDefault="005D4DAF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4,3</w:t>
            </w:r>
            <w:r w:rsidR="00E57DBB">
              <w:rPr>
                <w:rFonts w:ascii="Calibri" w:hAnsi="Calibri"/>
              </w:rPr>
              <w:t>0</w:t>
            </w:r>
            <w:r w:rsidR="00FC5C0B">
              <w:rPr>
                <w:rFonts w:ascii="Calibri" w:hAnsi="Calibri"/>
              </w:rPr>
              <w:t xml:space="preserve"> </w:t>
            </w:r>
            <w:r w:rsidR="00FC5C0B" w:rsidRPr="00FC5C0B">
              <w:rPr>
                <w:rFonts w:ascii="Calibri" w:hAnsi="Calibri"/>
              </w:rPr>
              <w:t>kΩ</w:t>
            </w:r>
          </w:p>
        </w:tc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4B053C" w14:textId="77777777" w:rsidR="00803877" w:rsidRDefault="005D4DAF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2,2</w:t>
            </w:r>
            <w:r w:rsidR="00E57DBB">
              <w:rPr>
                <w:rFonts w:ascii="Calibri" w:hAnsi="Calibri"/>
              </w:rPr>
              <w:t>0</w:t>
            </w:r>
            <w:r w:rsidR="00FC5C0B">
              <w:rPr>
                <w:rFonts w:ascii="Calibri" w:hAnsi="Calibri"/>
              </w:rPr>
              <w:t xml:space="preserve"> </w:t>
            </w:r>
            <w:r w:rsidR="00FC5C0B" w:rsidRPr="00FC5C0B">
              <w:rPr>
                <w:rFonts w:ascii="Calibri" w:hAnsi="Calibri"/>
              </w:rPr>
              <w:t>kΩ</w:t>
            </w:r>
          </w:p>
        </w:tc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14A710" w14:textId="77777777" w:rsidR="00803877" w:rsidRDefault="005D4DAF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2,2</w:t>
            </w:r>
            <w:r w:rsidR="00E57DBB">
              <w:rPr>
                <w:rFonts w:ascii="Calibri" w:hAnsi="Calibri"/>
              </w:rPr>
              <w:t>0</w:t>
            </w:r>
            <w:r w:rsidR="00FC5C0B">
              <w:rPr>
                <w:rFonts w:ascii="Calibri" w:hAnsi="Calibri"/>
              </w:rPr>
              <w:t xml:space="preserve"> </w:t>
            </w:r>
            <w:r w:rsidR="00FC5C0B" w:rsidRPr="00FC5C0B">
              <w:rPr>
                <w:rFonts w:ascii="Calibri" w:hAnsi="Calibri"/>
              </w:rPr>
              <w:t>kΩ</w:t>
            </w:r>
          </w:p>
        </w:tc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459E99B" w14:textId="77777777" w:rsidR="00803877" w:rsidRDefault="005D4DAF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7,5</w:t>
            </w:r>
            <w:r w:rsidR="00E57DBB">
              <w:rPr>
                <w:rFonts w:ascii="Calibri" w:hAnsi="Calibri"/>
              </w:rPr>
              <w:t>0</w:t>
            </w:r>
            <w:r w:rsidR="00FC5C0B">
              <w:rPr>
                <w:rFonts w:ascii="Calibri" w:hAnsi="Calibri"/>
              </w:rPr>
              <w:t xml:space="preserve"> </w:t>
            </w:r>
            <w:r w:rsidR="00FC5C0B" w:rsidRPr="00FC5C0B">
              <w:rPr>
                <w:rFonts w:ascii="Calibri" w:hAnsi="Calibri"/>
              </w:rPr>
              <w:t>kΩ</w:t>
            </w:r>
          </w:p>
        </w:tc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8639C26" w14:textId="77777777" w:rsidR="00803877" w:rsidRDefault="005D4DAF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100</w:t>
            </w:r>
            <w:r w:rsidR="00E57DBB">
              <w:rPr>
                <w:rFonts w:ascii="Calibri" w:hAnsi="Calibri"/>
              </w:rPr>
              <w:t>,00</w:t>
            </w:r>
            <w:r w:rsidR="00FC5C0B"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n</w:t>
            </w:r>
            <w:r w:rsidR="00FC5C0B">
              <w:rPr>
                <w:rFonts w:ascii="Calibri" w:hAnsi="Calibri"/>
              </w:rPr>
              <w:t>F</w:t>
            </w:r>
          </w:p>
        </w:tc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06A4A88" w14:textId="77777777" w:rsidR="00803877" w:rsidRDefault="005D4DAF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820</w:t>
            </w:r>
            <w:r w:rsidR="00E57DBB">
              <w:rPr>
                <w:rFonts w:ascii="Calibri" w:hAnsi="Calibri"/>
              </w:rPr>
              <w:t>,00</w:t>
            </w:r>
            <w:r w:rsidR="00FC5C0B"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n</w:t>
            </w:r>
            <w:r w:rsidR="00FC5C0B">
              <w:rPr>
                <w:rFonts w:ascii="Calibri" w:hAnsi="Calibri"/>
              </w:rPr>
              <w:t>F</w:t>
            </w:r>
          </w:p>
        </w:tc>
        <w:tc>
          <w:tcPr>
            <w:tcW w:w="107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8B9E607" w14:textId="77777777" w:rsidR="00803877" w:rsidRDefault="00FC5C0B">
            <w:pPr>
              <w:pStyle w:val="TableContents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10</w:t>
            </w:r>
            <w:r w:rsidR="00E57DBB">
              <w:rPr>
                <w:rFonts w:ascii="Calibri" w:hAnsi="Calibri"/>
              </w:rPr>
              <w:t>,00</w:t>
            </w:r>
            <w:r>
              <w:rPr>
                <w:rFonts w:ascii="Calibri" w:hAnsi="Calibri"/>
              </w:rPr>
              <w:t xml:space="preserve"> </w:t>
            </w:r>
            <w:r w:rsidRPr="00FC5C0B">
              <w:rPr>
                <w:rFonts w:ascii="Calibri" w:hAnsi="Calibri"/>
              </w:rPr>
              <w:t>μF</w:t>
            </w:r>
          </w:p>
        </w:tc>
      </w:tr>
    </w:tbl>
    <w:p w14:paraId="2BD7386C" w14:textId="77777777" w:rsidR="00803877" w:rsidRDefault="00803877">
      <w:pPr>
        <w:pStyle w:val="Standard"/>
        <w:rPr>
          <w:rFonts w:ascii="Calibri" w:hAnsi="Calibri"/>
        </w:rPr>
      </w:pPr>
    </w:p>
    <w:p w14:paraId="7A9C5C80" w14:textId="77777777" w:rsidR="00E7794C" w:rsidRDefault="00A90999">
      <w:pPr>
        <w:pStyle w:val="Standard"/>
        <w:rPr>
          <w:rFonts w:ascii="Calibri" w:hAnsi="Calibri"/>
        </w:rPr>
      </w:pPr>
      <w:r>
        <w:rPr>
          <w:rFonts w:ascii="Calibri" w:hAnsi="Calibri"/>
        </w:rPr>
        <w:t>N</w:t>
      </w:r>
      <w:r w:rsidR="00E7794C">
        <w:rPr>
          <w:rFonts w:ascii="Calibri" w:hAnsi="Calibri"/>
        </w:rPr>
        <w:t>apięcia zasilania: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75"/>
        <w:gridCol w:w="1080"/>
      </w:tblGrid>
      <w:tr w:rsidR="00E7794C" w14:paraId="048EBC7A" w14:textId="77777777" w:rsidTr="00E7794C">
        <w:tc>
          <w:tcPr>
            <w:tcW w:w="1075" w:type="dxa"/>
          </w:tcPr>
          <w:p w14:paraId="5B958F76" w14:textId="77777777" w:rsidR="00E7794C" w:rsidRPr="00E7794C" w:rsidRDefault="00E7794C" w:rsidP="00E7794C">
            <w:pPr>
              <w:pStyle w:val="Standard"/>
              <w:jc w:val="center"/>
              <w:rPr>
                <w:rFonts w:ascii="Calibri" w:hAnsi="Calibri"/>
                <w:b/>
                <w:i/>
                <w:vertAlign w:val="subscript"/>
              </w:rPr>
            </w:pPr>
            <w:r w:rsidRPr="00E7794C">
              <w:rPr>
                <w:rFonts w:ascii="Calibri" w:hAnsi="Calibri"/>
                <w:b/>
                <w:i/>
              </w:rPr>
              <w:t>U</w:t>
            </w:r>
            <w:r w:rsidRPr="00E7794C">
              <w:rPr>
                <w:rFonts w:ascii="Calibri" w:hAnsi="Calibri"/>
                <w:b/>
                <w:i/>
                <w:vertAlign w:val="subscript"/>
              </w:rPr>
              <w:t>1</w:t>
            </w:r>
          </w:p>
        </w:tc>
        <w:tc>
          <w:tcPr>
            <w:tcW w:w="1080" w:type="dxa"/>
          </w:tcPr>
          <w:p w14:paraId="13AD908A" w14:textId="77777777" w:rsidR="00E7794C" w:rsidRPr="00E7794C" w:rsidRDefault="00E7794C" w:rsidP="00E7794C">
            <w:pPr>
              <w:pStyle w:val="Standard"/>
              <w:jc w:val="center"/>
              <w:rPr>
                <w:rFonts w:ascii="Calibri" w:hAnsi="Calibri"/>
                <w:b/>
                <w:i/>
                <w:vertAlign w:val="subscript"/>
              </w:rPr>
            </w:pPr>
            <w:r w:rsidRPr="00E7794C">
              <w:rPr>
                <w:rFonts w:ascii="Calibri" w:hAnsi="Calibri"/>
                <w:b/>
                <w:i/>
              </w:rPr>
              <w:t>U</w:t>
            </w:r>
            <w:r w:rsidRPr="00E7794C">
              <w:rPr>
                <w:rFonts w:ascii="Calibri" w:hAnsi="Calibri"/>
                <w:b/>
                <w:i/>
                <w:vertAlign w:val="subscript"/>
              </w:rPr>
              <w:t>2</w:t>
            </w:r>
          </w:p>
        </w:tc>
      </w:tr>
      <w:tr w:rsidR="00E7794C" w14:paraId="79860132" w14:textId="77777777" w:rsidTr="00E7794C">
        <w:tc>
          <w:tcPr>
            <w:tcW w:w="1075" w:type="dxa"/>
          </w:tcPr>
          <w:p w14:paraId="72E14C97" w14:textId="77777777" w:rsidR="00E7794C" w:rsidRDefault="00E7794C" w:rsidP="00E7794C">
            <w:pPr>
              <w:pStyle w:val="Standard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8,00 V</w:t>
            </w:r>
          </w:p>
        </w:tc>
        <w:tc>
          <w:tcPr>
            <w:tcW w:w="1080" w:type="dxa"/>
          </w:tcPr>
          <w:p w14:paraId="48442681" w14:textId="77777777" w:rsidR="00E7794C" w:rsidRDefault="00E7794C" w:rsidP="00E7794C">
            <w:pPr>
              <w:pStyle w:val="Standard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-10,00 V</w:t>
            </w:r>
          </w:p>
        </w:tc>
      </w:tr>
    </w:tbl>
    <w:p w14:paraId="24E8CF4E" w14:textId="77777777" w:rsidR="00E7794C" w:rsidRDefault="00E7794C">
      <w:pPr>
        <w:pStyle w:val="Standard"/>
        <w:rPr>
          <w:rFonts w:ascii="Calibri" w:hAnsi="Calibri"/>
        </w:rPr>
      </w:pPr>
    </w:p>
    <w:p w14:paraId="1265ABCB" w14:textId="77777777" w:rsidR="00E7794C" w:rsidRDefault="00E7794C">
      <w:pPr>
        <w:pStyle w:val="Standard"/>
        <w:rPr>
          <w:rFonts w:ascii="Calibri" w:hAnsi="Calibri"/>
        </w:rPr>
      </w:pPr>
    </w:p>
    <w:p w14:paraId="617C5705" w14:textId="77777777" w:rsidR="00803877" w:rsidRDefault="005D4DAF" w:rsidP="00E57DBB">
      <w:pPr>
        <w:pStyle w:val="Standard"/>
        <w:numPr>
          <w:ilvl w:val="0"/>
          <w:numId w:val="1"/>
        </w:num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Uruchomienie wzmacniacza z BJT</w:t>
      </w:r>
    </w:p>
    <w:p w14:paraId="7A235792" w14:textId="77777777" w:rsidR="00E57DBB" w:rsidRDefault="00E57DBB" w:rsidP="00E57DBB">
      <w:pPr>
        <w:pStyle w:val="Standard"/>
        <w:rPr>
          <w:rFonts w:ascii="Calibri" w:hAnsi="Calibri"/>
          <w:b/>
          <w:bCs/>
        </w:rPr>
      </w:pPr>
    </w:p>
    <w:p w14:paraId="38E36670" w14:textId="77777777" w:rsidR="00E57DBB" w:rsidRDefault="00E57DBB" w:rsidP="00E57DBB">
      <w:pPr>
        <w:pStyle w:val="Standard"/>
        <w:jc w:val="center"/>
        <w:rPr>
          <w:rFonts w:hint="eastAsia"/>
        </w:rPr>
      </w:pPr>
      <w:r w:rsidRPr="00E57DBB">
        <w:rPr>
          <w:noProof/>
          <w:lang w:val="ru-RU" w:eastAsia="ru-RU" w:bidi="ar-SA"/>
        </w:rPr>
        <w:drawing>
          <wp:inline distT="0" distB="0" distL="0" distR="0" wp14:anchorId="4E358309" wp14:editId="75F0CCA7">
            <wp:extent cx="2458669" cy="168402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9588" cy="171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DADD5" w14:textId="77777777" w:rsidR="004113CE" w:rsidRDefault="00E57DBB" w:rsidP="004113CE">
      <w:pPr>
        <w:pStyle w:val="Standard"/>
        <w:jc w:val="center"/>
        <w:rPr>
          <w:rFonts w:hint="eastAsia"/>
        </w:rPr>
      </w:pPr>
      <w:r>
        <w:t xml:space="preserve">Rys 1.1. </w:t>
      </w:r>
      <w:r w:rsidR="004113CE">
        <w:t>Schemat ideowy w</w:t>
      </w:r>
      <w:r>
        <w:t>zmacniacz</w:t>
      </w:r>
      <w:r w:rsidR="004113CE">
        <w:t>a jednotranzystorowego</w:t>
      </w:r>
    </w:p>
    <w:p w14:paraId="01628160" w14:textId="77777777" w:rsidR="00E57DBB" w:rsidRDefault="00E57DBB" w:rsidP="004113CE">
      <w:pPr>
        <w:pStyle w:val="Standard"/>
        <w:jc w:val="center"/>
        <w:rPr>
          <w:rFonts w:hint="eastAsia"/>
        </w:rPr>
      </w:pPr>
      <w:r>
        <w:t>w układzie WE</w:t>
      </w:r>
    </w:p>
    <w:p w14:paraId="3B09EDCF" w14:textId="77777777" w:rsidR="00803877" w:rsidRDefault="00803877">
      <w:pPr>
        <w:pStyle w:val="Standard"/>
        <w:rPr>
          <w:rFonts w:ascii="Calibri" w:hAnsi="Calibri"/>
          <w:b/>
          <w:bCs/>
        </w:rPr>
      </w:pPr>
    </w:p>
    <w:p w14:paraId="06F4DEF1" w14:textId="77777777" w:rsidR="00803877" w:rsidRDefault="005D4DAF">
      <w:pPr>
        <w:pStyle w:val="Standard"/>
        <w:rPr>
          <w:rFonts w:ascii="Calibri" w:hAnsi="Calibri"/>
        </w:rPr>
      </w:pPr>
      <w:r>
        <w:rPr>
          <w:rFonts w:ascii="Calibri" w:hAnsi="Calibri"/>
        </w:rPr>
        <w:t>Napięcia zasilające, zmierzone na płytce modułu DWT:</w:t>
      </w:r>
    </w:p>
    <w:p w14:paraId="7B198017" w14:textId="77777777" w:rsidR="00481FC9" w:rsidRDefault="00481FC9">
      <w:pPr>
        <w:pStyle w:val="Standard"/>
        <w:rPr>
          <w:rFonts w:ascii="Calibri" w:hAnsi="Calibri"/>
        </w:rPr>
      </w:pPr>
    </w:p>
    <w:p w14:paraId="1C53E992" w14:textId="77777777" w:rsidR="00481FC9" w:rsidRPr="00481FC9" w:rsidRDefault="002612DC">
      <w:pPr>
        <w:pStyle w:val="Standard"/>
        <w:rPr>
          <w:rFonts w:ascii="Calibri" w:eastAsia="Noto Serif CJK SC" w:hAnsi="Calibri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 = 8,00 V</m:t>
        </m:r>
      </m:oMath>
      <w:r w:rsidR="00481FC9">
        <w:rPr>
          <w:rFonts w:ascii="Calibri" w:hAnsi="Calibri"/>
        </w:rPr>
        <w:tab/>
      </w:r>
      <w:r w:rsidR="00481FC9">
        <w:rPr>
          <w:rFonts w:ascii="Calibri" w:hAnsi="Calibri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 = -10,00 V</m:t>
        </m:r>
      </m:oMath>
    </w:p>
    <w:p w14:paraId="5A343937" w14:textId="77777777" w:rsidR="00803877" w:rsidRDefault="00803877">
      <w:pPr>
        <w:pStyle w:val="Standard"/>
        <w:rPr>
          <w:rFonts w:ascii="Calibri" w:hAnsi="Calibri"/>
          <w:b/>
          <w:bCs/>
          <w:sz w:val="28"/>
          <w:szCs w:val="28"/>
        </w:rPr>
      </w:pPr>
    </w:p>
    <w:p w14:paraId="2083CF25" w14:textId="2DC63406" w:rsidR="00803877" w:rsidRDefault="005D4DAF">
      <w:pPr>
        <w:pStyle w:val="Standard"/>
        <w:rPr>
          <w:rFonts w:ascii="Calibri" w:hAnsi="Calibri"/>
        </w:rPr>
      </w:pPr>
      <w:r>
        <w:rPr>
          <w:rFonts w:ascii="Calibri" w:hAnsi="Calibri"/>
        </w:rPr>
        <w:t>Wyznaczenie punktu pracy tranzystora bipolarnego:</w:t>
      </w:r>
    </w:p>
    <w:p w14:paraId="27C68719" w14:textId="06399769" w:rsidR="0055622A" w:rsidRDefault="0055622A">
      <w:pPr>
        <w:pStyle w:val="Standard"/>
        <w:rPr>
          <w:rFonts w:ascii="Calibri" w:hAnsi="Calibri"/>
        </w:rPr>
      </w:pPr>
    </w:p>
    <w:p w14:paraId="6A725C00" w14:textId="573590EF" w:rsidR="0055622A" w:rsidRDefault="0055622A">
      <w:pPr>
        <w:pStyle w:val="Standard"/>
        <w:rPr>
          <w:rFonts w:ascii="Calibri" w:hAnsi="Calibri"/>
        </w:rPr>
      </w:pPr>
      <w:r>
        <w:rPr>
          <w:rFonts w:ascii="Calibri" w:hAnsi="Calibri"/>
        </w:rPr>
        <w:t>Na podstawie wartości, zmierzonych w trakcie laboratorium i zamieszczonych w ZSYP-ie, możemy przeprowadzić następne obliczenia:</w:t>
      </w:r>
    </w:p>
    <w:p w14:paraId="7BAE81F3" w14:textId="77777777" w:rsidR="00481FC9" w:rsidRDefault="00481FC9">
      <w:pPr>
        <w:pStyle w:val="Standard"/>
        <w:rPr>
          <w:rFonts w:ascii="Calibri" w:hAnsi="Calibri"/>
        </w:rPr>
      </w:pPr>
    </w:p>
    <w:p w14:paraId="70BC3A5D" w14:textId="77777777" w:rsidR="00803877" w:rsidRDefault="002612DC" w:rsidP="00A90999">
      <w:pPr>
        <w:pStyle w:val="Standard"/>
        <w:jc w:val="center"/>
        <w:rPr>
          <w:rFonts w:asciiTheme="minorHAnsi" w:hAnsiTheme="minorHAnsi" w:cstheme="minorHAnsi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U</m:t>
              </m:r>
            </m:e>
            <m:sub>
              <m:r>
                <w:rPr>
                  <w:rFonts w:ascii="Cambria Math" w:hAnsi="Cambria Math" w:cstheme="minorHAnsi"/>
                </w:rPr>
                <m:t>R4</m:t>
              </m:r>
            </m:sub>
          </m:sSub>
          <m:r>
            <w:rPr>
              <w:rFonts w:ascii="Cambria Math" w:hAnsi="Cambria Math" w:cstheme="minorHAnsi"/>
            </w:rPr>
            <m:t> = 4,67 V</m:t>
          </m:r>
        </m:oMath>
      </m:oMathPara>
    </w:p>
    <w:p w14:paraId="001801FE" w14:textId="77777777" w:rsidR="00481FC9" w:rsidRDefault="00481FC9" w:rsidP="00A90999">
      <w:pPr>
        <w:pStyle w:val="Standard"/>
        <w:jc w:val="center"/>
        <w:rPr>
          <w:rFonts w:asciiTheme="minorHAnsi" w:hAnsiTheme="minorHAnsi" w:cstheme="minorHAnsi"/>
        </w:rPr>
      </w:pPr>
    </w:p>
    <w:p w14:paraId="341118A8" w14:textId="77777777" w:rsidR="00481FC9" w:rsidRDefault="002612DC" w:rsidP="00A90999">
      <w:pPr>
        <w:pStyle w:val="Standard"/>
        <w:jc w:val="center"/>
        <w:rPr>
          <w:rFonts w:asciiTheme="minorHAnsi" w:hAnsiTheme="minorHAnsi" w:cstheme="minorHAnsi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U</m:t>
              </m:r>
            </m:e>
            <m:sub>
              <m:r>
                <w:rPr>
                  <w:rFonts w:ascii="Cambria Math" w:hAnsi="Cambria Math" w:cstheme="minorHAnsi"/>
                </w:rPr>
                <m:t>B</m:t>
              </m:r>
            </m:sub>
          </m:sSub>
          <m:r>
            <w:rPr>
              <w:rFonts w:ascii="Cambria Math" w:hAnsi="Cambria Math" w:cstheme="minorHAnsi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U</m:t>
              </m:r>
            </m:e>
            <m:sub>
              <m:r>
                <w:rPr>
                  <w:rFonts w:ascii="Cambria Math" w:hAnsi="Cambria Math" w:cstheme="minorHAnsi"/>
                </w:rPr>
                <m:t>2</m:t>
              </m:r>
            </m:sub>
          </m:sSub>
          <m:r>
            <w:rPr>
              <w:rFonts w:ascii="Cambria Math" w:hAnsi="Cambria Math" w:cstheme="minorHAnsi"/>
            </w:rPr>
            <m:t>+</m:t>
          </m:r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U</m:t>
              </m:r>
            </m:e>
            <m:sub>
              <m:r>
                <w:rPr>
                  <w:rFonts w:ascii="Cambria Math" w:hAnsi="Cambria Math" w:cstheme="minorHAnsi"/>
                </w:rPr>
                <m:t>R2</m:t>
              </m:r>
            </m:sub>
          </m:sSub>
          <m:r>
            <w:rPr>
              <w:rFonts w:ascii="Cambria Math" w:hAnsi="Cambria Math" w:cstheme="minorHAnsi"/>
            </w:rPr>
            <m:t> = -10,00 V+5,33 V =- 4,67 V</m:t>
          </m:r>
        </m:oMath>
      </m:oMathPara>
    </w:p>
    <w:p w14:paraId="0EEBC565" w14:textId="77777777" w:rsidR="00481FC9" w:rsidRDefault="00481FC9" w:rsidP="00A90999">
      <w:pPr>
        <w:pStyle w:val="Standard"/>
        <w:jc w:val="center"/>
        <w:rPr>
          <w:rFonts w:asciiTheme="minorHAnsi" w:hAnsiTheme="minorHAnsi" w:cstheme="minorHAnsi"/>
        </w:rPr>
      </w:pPr>
    </w:p>
    <w:p w14:paraId="06006513" w14:textId="77777777" w:rsidR="00481FC9" w:rsidRPr="00A90999" w:rsidRDefault="002612DC" w:rsidP="00A90999">
      <w:pPr>
        <w:pStyle w:val="Standard"/>
        <w:jc w:val="both"/>
        <w:rPr>
          <w:rFonts w:asciiTheme="minorHAnsi" w:hAnsiTheme="minorHAnsi" w:cstheme="minorHAnsi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U</m:t>
              </m:r>
            </m:e>
            <m:sub>
              <m:r>
                <w:rPr>
                  <w:rFonts w:ascii="Cambria Math" w:hAnsi="Cambria Math" w:cstheme="minorHAnsi"/>
                </w:rPr>
                <m:t>E</m:t>
              </m:r>
            </m:sub>
          </m:sSub>
          <m:r>
            <w:rPr>
              <w:rFonts w:ascii="Cambria Math" w:hAnsi="Cambria Math" w:cstheme="minorHAnsi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U</m:t>
              </m:r>
            </m:e>
            <m:sub>
              <m:r>
                <w:rPr>
                  <w:rFonts w:ascii="Cambria Math" w:hAnsi="Cambria Math" w:cstheme="minorHAnsi"/>
                </w:rPr>
                <m:t>2</m:t>
              </m:r>
            </m:sub>
          </m:sSub>
          <m:r>
            <w:rPr>
              <w:rFonts w:ascii="Cambria Math" w:hAnsi="Cambria Math" w:cstheme="minorHAnsi"/>
            </w:rPr>
            <m:t>+</m:t>
          </m:r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U</m:t>
              </m:r>
            </m:e>
            <m:sub>
              <m:r>
                <w:rPr>
                  <w:rFonts w:ascii="Cambria Math" w:hAnsi="Cambria Math" w:cstheme="minorHAnsi"/>
                </w:rPr>
                <m:t>R4</m:t>
              </m:r>
            </m:sub>
          </m:sSub>
          <m:r>
            <w:rPr>
              <w:rFonts w:ascii="Cambria Math" w:hAnsi="Cambria Math" w:cstheme="minorHAnsi"/>
            </w:rPr>
            <m:t xml:space="preserve"> = -10,00 V+4,67 V =- 5,33 V</m:t>
          </m:r>
        </m:oMath>
      </m:oMathPara>
    </w:p>
    <w:p w14:paraId="583231EA" w14:textId="77777777" w:rsidR="00E57DBB" w:rsidRDefault="00E57DBB" w:rsidP="00A90999">
      <w:pPr>
        <w:pStyle w:val="Standard"/>
        <w:jc w:val="both"/>
        <w:rPr>
          <w:rFonts w:asciiTheme="minorHAnsi" w:hAnsiTheme="minorHAnsi" w:cstheme="minorHAnsi"/>
        </w:rPr>
      </w:pPr>
    </w:p>
    <w:p w14:paraId="18B1B7B3" w14:textId="77777777" w:rsidR="00E57DBB" w:rsidRPr="00A90999" w:rsidRDefault="002612DC" w:rsidP="00A90999">
      <w:pPr>
        <w:pStyle w:val="Standard"/>
        <w:jc w:val="both"/>
        <w:rPr>
          <w:rFonts w:asciiTheme="minorHAnsi" w:hAnsiTheme="minorHAnsi" w:cstheme="minorHAnsi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U</m:t>
              </m:r>
            </m:e>
            <m:sub>
              <m:r>
                <w:rPr>
                  <w:rFonts w:ascii="Cambria Math" w:hAnsi="Cambria Math" w:cstheme="minorHAnsi"/>
                </w:rPr>
                <m:t>CE</m:t>
              </m:r>
            </m:sub>
          </m:sSub>
          <m:r>
            <w:rPr>
              <w:rFonts w:ascii="Cambria Math" w:hAnsi="Cambria Math" w:cstheme="minorHAnsi"/>
            </w:rPr>
            <m:t> = 4,15 V</m:t>
          </m:r>
        </m:oMath>
      </m:oMathPara>
    </w:p>
    <w:p w14:paraId="74E111C2" w14:textId="77777777" w:rsidR="004113CE" w:rsidRDefault="004113CE" w:rsidP="00A90999">
      <w:pPr>
        <w:pStyle w:val="Standard"/>
        <w:jc w:val="both"/>
        <w:rPr>
          <w:rFonts w:asciiTheme="minorHAnsi" w:hAnsiTheme="minorHAnsi" w:cstheme="minorHAnsi"/>
        </w:rPr>
      </w:pPr>
    </w:p>
    <w:p w14:paraId="79734778" w14:textId="77777777" w:rsidR="004113CE" w:rsidRPr="00A90999" w:rsidRDefault="002612DC" w:rsidP="00A90999">
      <w:pPr>
        <w:pStyle w:val="Standard"/>
        <w:jc w:val="both"/>
        <w:rPr>
          <w:rFonts w:asciiTheme="minorHAnsi" w:hAnsiTheme="minorHAnsi" w:cstheme="minorHAnsi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U</m:t>
              </m:r>
            </m:e>
            <m:sub>
              <m:r>
                <w:rPr>
                  <w:rFonts w:ascii="Cambria Math" w:hAnsi="Cambria Math" w:cstheme="minorHAnsi"/>
                </w:rPr>
                <m:t>BE</m:t>
              </m:r>
            </m:sub>
          </m:sSub>
          <m:r>
            <w:rPr>
              <w:rFonts w:ascii="Cambria Math" w:hAnsi="Cambria Math" w:cstheme="minorHAnsi"/>
            </w:rPr>
            <m:t xml:space="preserve">= 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B</m:t>
                  </m:r>
                </m:sub>
              </m:sSub>
              <m:r>
                <w:rPr>
                  <w:rFonts w:ascii="Cambria Math" w:hAnsi="Cambria Math" w:cstheme="minorHAnsi"/>
                </w:rPr>
                <m:t>-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E</m:t>
                  </m:r>
                </m:sub>
              </m:sSub>
            </m:e>
          </m:d>
          <m:r>
            <w:rPr>
              <w:rFonts w:ascii="Cambria Math" w:hAnsi="Cambria Math" w:cstheme="minorHAnsi"/>
            </w:rPr>
            <m:t>=-4,67 V -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-5,33 V</m:t>
              </m:r>
            </m:e>
          </m:d>
          <m:r>
            <w:rPr>
              <w:rFonts w:ascii="Cambria Math" w:hAnsi="Cambria Math" w:cstheme="minorHAnsi"/>
            </w:rPr>
            <m:t>=0,66 V</m:t>
          </m:r>
        </m:oMath>
      </m:oMathPara>
    </w:p>
    <w:p w14:paraId="5689BA82" w14:textId="77777777" w:rsidR="00E57DBB" w:rsidRDefault="00E57DBB" w:rsidP="00A90999">
      <w:pPr>
        <w:pStyle w:val="Standard"/>
        <w:jc w:val="center"/>
        <w:rPr>
          <w:rFonts w:asciiTheme="minorHAnsi" w:hAnsiTheme="minorHAnsi" w:cstheme="minorHAnsi"/>
          <w:i/>
          <w:iCs/>
        </w:rPr>
      </w:pPr>
    </w:p>
    <w:p w14:paraId="7CC4E710" w14:textId="2E2E31AF" w:rsidR="00803877" w:rsidRPr="00E57DBB" w:rsidRDefault="002612DC" w:rsidP="00A90999">
      <w:pPr>
        <w:pStyle w:val="Standard"/>
        <w:jc w:val="center"/>
        <w:rPr>
          <w:rFonts w:asciiTheme="minorHAnsi" w:hAnsiTheme="minorHAnsi" w:cstheme="minorHAnsi"/>
          <w:i/>
          <w:iCs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I</m:t>
              </m:r>
            </m:e>
            <m:sub>
              <m:r>
                <w:rPr>
                  <w:rFonts w:ascii="Cambria Math" w:hAnsi="Cambria Math" w:cstheme="minorHAnsi"/>
                </w:rPr>
                <m:t>C</m:t>
              </m:r>
            </m:sub>
          </m:sSub>
          <m:r>
            <w:rPr>
              <w:rFonts w:ascii="Cambria Math" w:hAnsi="Cambria Math" w:cstheme="minorHAnsi"/>
            </w:rPr>
            <m:t xml:space="preserve"> ≈ </m:t>
          </m:r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I</m:t>
              </m:r>
            </m:e>
            <m:sub>
              <m:r>
                <w:rPr>
                  <w:rFonts w:ascii="Cambria Math" w:hAnsi="Cambria Math" w:cstheme="minorHAnsi"/>
                </w:rPr>
                <m:t>E</m:t>
              </m:r>
            </m:sub>
          </m:sSub>
          <m:r>
            <w:rPr>
              <w:rFonts w:ascii="Cambria Math" w:hAnsi="Cambria Math" w:cstheme="minorHAnsi"/>
            </w:rPr>
            <m:t xml:space="preserve"> = </m:t>
          </m:r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I</m:t>
              </m:r>
            </m:e>
            <m:sub>
              <m:r>
                <w:rPr>
                  <w:rFonts w:ascii="Cambria Math" w:hAnsi="Cambria Math" w:cstheme="minorHAnsi"/>
                </w:rPr>
                <m:t>R4</m:t>
              </m:r>
            </m:sub>
          </m:sSub>
          <m:r>
            <w:rPr>
              <w:rFonts w:ascii="Cambria Math" w:hAnsi="Cambria Math" w:cstheme="minorHAnsi"/>
            </w:rPr>
            <m:t xml:space="preserve">= </m:t>
          </m:r>
          <m:f>
            <m:fPr>
              <m:ctrlPr>
                <w:rPr>
                  <w:rFonts w:ascii="Cambria Math" w:eastAsia="Noto Serif CJK SC" w:hAnsi="Cambria Math" w:cstheme="minorHAnsi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R4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R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 w:cstheme="minorHAnsi"/>
            </w:rPr>
            <m:t xml:space="preserve"> =</m:t>
          </m:r>
          <m:f>
            <m:fPr>
              <m:ctrlPr>
                <w:rPr>
                  <w:rFonts w:ascii="Cambria Math" w:eastAsia="Noto Serif CJK SC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4,67 V</m:t>
              </m:r>
            </m:num>
            <m:den>
              <m:r>
                <w:rPr>
                  <w:rFonts w:ascii="Cambria Math" w:hAnsi="Cambria Math" w:cstheme="minorHAnsi"/>
                </w:rPr>
                <m:t>2,20 kΩ</m:t>
              </m:r>
            </m:den>
          </m:f>
          <m:r>
            <w:rPr>
              <w:rFonts w:ascii="Cambria Math" w:hAnsi="Cambria Math" w:cstheme="minorHAnsi"/>
            </w:rPr>
            <m:t xml:space="preserve"> =  2,12 mA</m:t>
          </m:r>
        </m:oMath>
      </m:oMathPara>
    </w:p>
    <w:p w14:paraId="28E148D9" w14:textId="77777777" w:rsidR="00803877" w:rsidRDefault="00803877">
      <w:pPr>
        <w:pStyle w:val="Standard"/>
        <w:rPr>
          <w:rFonts w:ascii="Calibri" w:hAnsi="Calibri"/>
        </w:rPr>
      </w:pPr>
    </w:p>
    <w:p w14:paraId="65B4865F" w14:textId="715C8621" w:rsidR="00803877" w:rsidRDefault="00E57DBB" w:rsidP="00E7794C">
      <w:pPr>
        <w:pStyle w:val="Standard"/>
        <w:tabs>
          <w:tab w:val="left" w:pos="5196"/>
        </w:tabs>
        <w:rPr>
          <w:rFonts w:ascii="Calibri" w:hAnsi="Calibri"/>
        </w:rPr>
      </w:pPr>
      <w:r>
        <w:rPr>
          <w:rFonts w:ascii="Calibri" w:hAnsi="Calibri"/>
        </w:rPr>
        <w:t xml:space="preserve">Tranzystor jest w stanie </w:t>
      </w:r>
      <w:r w:rsidR="00402281">
        <w:rPr>
          <w:rFonts w:ascii="Calibri" w:hAnsi="Calibri"/>
        </w:rPr>
        <w:t>aktywnym</w:t>
      </w:r>
      <w:r>
        <w:rPr>
          <w:rFonts w:ascii="Calibri" w:hAnsi="Calibri"/>
        </w:rPr>
        <w:t xml:space="preserve">, ponieważ </w:t>
      </w:r>
      <m:oMath>
        <m:r>
          <w:rPr>
            <w:rFonts w:ascii="Cambria Math" w:hAnsi="Cambria Math"/>
          </w:rPr>
          <m:t>0≪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CE</m:t>
            </m:r>
          </m:sub>
        </m:sSub>
        <m:r>
          <w:rPr>
            <w:rFonts w:ascii="Cambria Math" w:hAnsi="Cambria Math"/>
          </w:rPr>
          <m:t>≪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5993C6AC" w14:textId="77777777" w:rsidR="00E7794C" w:rsidRDefault="00E7794C" w:rsidP="00E7794C">
      <w:pPr>
        <w:pStyle w:val="Standard"/>
        <w:tabs>
          <w:tab w:val="left" w:pos="5196"/>
        </w:tabs>
        <w:rPr>
          <w:rFonts w:ascii="Calibri" w:hAnsi="Calibri"/>
        </w:rPr>
      </w:pPr>
    </w:p>
    <w:p w14:paraId="15399E5C" w14:textId="77777777" w:rsidR="00803877" w:rsidRDefault="005D4DAF">
      <w:pPr>
        <w:pStyle w:val="Standard"/>
        <w:rPr>
          <w:rFonts w:ascii="Calibri" w:hAnsi="Calibri"/>
          <w:i/>
          <w:iCs/>
        </w:rPr>
      </w:pPr>
      <w:r>
        <w:rPr>
          <w:rFonts w:ascii="Calibri" w:hAnsi="Calibri"/>
          <w:i/>
          <w:iCs/>
        </w:rPr>
        <w:t>Obliczenia wartości teoretycznych i wnioski:</w:t>
      </w:r>
    </w:p>
    <w:p w14:paraId="5E7CFC26" w14:textId="77777777" w:rsidR="00E7794C" w:rsidRDefault="00E7794C">
      <w:pPr>
        <w:pStyle w:val="Standard"/>
        <w:rPr>
          <w:rFonts w:ascii="Calibri" w:hAnsi="Calibri"/>
          <w:i/>
          <w:iCs/>
        </w:rPr>
      </w:pPr>
    </w:p>
    <w:p w14:paraId="7BE217A4" w14:textId="53BCC8FC" w:rsidR="00E7794C" w:rsidRPr="002E57D4" w:rsidRDefault="002612DC">
      <w:pPr>
        <w:pStyle w:val="Standard"/>
        <w:rPr>
          <w:rFonts w:ascii="Calibri" w:hAnsi="Calibri"/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R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b>
                  <m:r>
                    <w:rPr>
                      <w:rFonts w:ascii="Cambria Math" w:hAnsi="Cambria Math"/>
                    </w:rPr>
                    <m:t>teor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=(8,00 V-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-10,00 V</m:t>
              </m:r>
            </m:e>
          </m:d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5,10 kΩ</m:t>
              </m:r>
            </m:num>
            <m:den>
              <m:r>
                <w:rPr>
                  <w:rFonts w:ascii="Cambria Math" w:hAnsi="Cambria Math"/>
                </w:rPr>
                <m:t>12,00 kΩ+5,1 kΩ</m:t>
              </m:r>
            </m:den>
          </m:f>
          <m:r>
            <w:rPr>
              <w:rFonts w:ascii="Cambria Math" w:hAnsi="Cambria Math"/>
            </w:rPr>
            <m:t>=5,37 V</m:t>
          </m:r>
        </m:oMath>
      </m:oMathPara>
    </w:p>
    <w:p w14:paraId="2BB1E69D" w14:textId="77777777" w:rsidR="002E57D4" w:rsidRDefault="002E57D4">
      <w:pPr>
        <w:pStyle w:val="Standard"/>
        <w:rPr>
          <w:rFonts w:ascii="Calibri" w:hAnsi="Calibri"/>
          <w:i/>
          <w:iCs/>
        </w:rPr>
      </w:pPr>
    </w:p>
    <w:p w14:paraId="62E8EE93" w14:textId="59E3D3A6" w:rsidR="002E57D4" w:rsidRPr="00A90999" w:rsidRDefault="002612DC">
      <w:pPr>
        <w:pStyle w:val="Standard"/>
        <w:rPr>
          <w:rFonts w:ascii="Calibri" w:hAnsi="Calibri"/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teor</m:t>
                  </m:r>
                </m:sub>
              </m:sSub>
            </m:sub>
          </m:sSub>
          <m:r>
            <w:rPr>
              <w:rFonts w:ascii="Cambria Math" w:hAnsi="Cambria Math"/>
            </w:rPr>
            <m:t xml:space="preserve">  </m:t>
          </m:r>
          <m:r>
            <w:rPr>
              <w:rFonts w:ascii="Cambria Math" w:hAnsi="Cambria Math" w:hint="eastAsia"/>
            </w:rPr>
            <m:t>≈</m:t>
          </m:r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teor</m:t>
                  </m:r>
                </m:sub>
              </m:sSub>
            </m:sub>
          </m:sSub>
          <m:r>
            <w:rPr>
              <w:rFonts w:ascii="Cambria Math" w:hAnsi="Cambria Math"/>
            </w:rPr>
            <m:t xml:space="preserve">  = 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R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b>
                  <m:r>
                    <w:rPr>
                      <w:rFonts w:ascii="Cambria Math" w:hAnsi="Cambria Math"/>
                    </w:rPr>
                    <m:t>teor</m:t>
                  </m:r>
                </m:sub>
              </m:sSub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teor</m:t>
                          </m:r>
                        </m:sub>
                      </m:sSub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teor</m:t>
                          </m:r>
                        </m:sub>
                      </m:sSub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5,37 V -0,70 V</m:t>
              </m:r>
            </m:num>
            <m:den>
              <m:r>
                <w:rPr>
                  <w:rFonts w:ascii="Cambria Math" w:hAnsi="Cambria Math"/>
                </w:rPr>
                <m:t>2,20 kΩ</m:t>
              </m:r>
            </m:den>
          </m:f>
          <m:r>
            <w:rPr>
              <w:rFonts w:ascii="Cambria Math" w:hAnsi="Cambria Math"/>
            </w:rPr>
            <m:t>=  2,12 mA</m:t>
          </m:r>
        </m:oMath>
      </m:oMathPara>
    </w:p>
    <w:p w14:paraId="1D155991" w14:textId="77777777" w:rsidR="00A90999" w:rsidRPr="002E57D4" w:rsidRDefault="00A90999">
      <w:pPr>
        <w:pStyle w:val="Standard"/>
        <w:rPr>
          <w:rFonts w:ascii="Calibri" w:hAnsi="Calibri"/>
          <w:i/>
          <w:iCs/>
        </w:rPr>
      </w:pPr>
    </w:p>
    <w:p w14:paraId="5719D32F" w14:textId="77777777" w:rsidR="00A90999" w:rsidRPr="00A90999" w:rsidRDefault="002612DC">
      <w:pPr>
        <w:pStyle w:val="Standard"/>
        <w:rPr>
          <w:rFonts w:ascii="Calibri" w:hAnsi="Calibri"/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teor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teor</m:t>
                  </m:r>
                </m:sub>
              </m:sSub>
            </m:sub>
          </m:sSub>
          <m:r>
            <w:rPr>
              <w:rFonts w:ascii="Cambria Math" w:hAnsi="Cambria Math"/>
            </w:rPr>
            <m:t>∙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</m:oMath>
      </m:oMathPara>
    </w:p>
    <w:p w14:paraId="14C7A52B" w14:textId="77777777" w:rsidR="002E57D4" w:rsidRPr="00A90999" w:rsidRDefault="00A90999">
      <w:pPr>
        <w:pStyle w:val="Standard"/>
        <w:rPr>
          <w:rFonts w:ascii="Calibri" w:hAnsi="Calibri"/>
          <w:i/>
          <w:iCs/>
        </w:rPr>
      </w:pPr>
      <m:oMathPara>
        <m:oMath>
          <m:r>
            <w:rPr>
              <w:rFonts w:ascii="Cambria Math" w:hAnsi="Cambria Math"/>
            </w:rPr>
            <m:t>=(8,00 V-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-10,00 V</m:t>
              </m:r>
            </m:e>
          </m:d>
          <m:r>
            <w:rPr>
              <w:rFonts w:ascii="Cambria Math" w:hAnsi="Cambria Math"/>
            </w:rPr>
            <m:t>-</m:t>
          </m:r>
          <m:r>
            <w:rPr>
              <w:rFonts w:ascii="Cambria Math" w:hAnsi="Cambria Math" w:hint="eastAsia"/>
            </w:rPr>
            <m:t>2,12 mA</m:t>
          </m:r>
          <m:r>
            <w:rPr>
              <w:rFonts w:ascii="Cambria Math" w:hAnsi="Cambria Math"/>
            </w:rPr>
            <m:t>∙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4,30 kΩ +2,20 kΩ</m:t>
              </m:r>
            </m:e>
          </m:d>
          <m:r>
            <w:rPr>
              <w:rFonts w:ascii="Cambria Math" w:hAnsi="Cambria Math"/>
            </w:rPr>
            <m:t>=4,22 V</m:t>
          </m:r>
        </m:oMath>
      </m:oMathPara>
    </w:p>
    <w:p w14:paraId="4A181619" w14:textId="77777777" w:rsidR="00A90999" w:rsidRDefault="00A90999">
      <w:pPr>
        <w:pStyle w:val="Standard"/>
        <w:rPr>
          <w:rFonts w:ascii="Calibri" w:hAnsi="Calibri"/>
          <w:i/>
          <w:iCs/>
        </w:rPr>
      </w:pPr>
    </w:p>
    <w:p w14:paraId="19148EC2" w14:textId="3D1E82D8" w:rsidR="00A90999" w:rsidRPr="00A90999" w:rsidRDefault="00050AE2">
      <w:pPr>
        <w:pStyle w:val="Standard"/>
        <w:rPr>
          <w:rFonts w:ascii="Calibri" w:hAnsi="Calibri"/>
          <w:iCs/>
        </w:rPr>
      </w:pPr>
      <w:r w:rsidRPr="00050AE2">
        <w:rPr>
          <w:rFonts w:asciiTheme="minorHAnsi" w:hAnsiTheme="minorHAnsi" w:cstheme="minorHAnsi"/>
        </w:rPr>
        <w:t>Wyniki pomiarowe są więc bardzo bliskie wartościom teoretycznym</w:t>
      </w:r>
      <w:r>
        <w:rPr>
          <w:rFonts w:asciiTheme="minorHAnsi" w:hAnsiTheme="minorHAnsi" w:cstheme="minorHAnsi"/>
        </w:rPr>
        <w:t xml:space="preserve"> (Rozbieżność w przypadku wartości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U</m:t>
            </m:r>
          </m:e>
          <m:sub>
            <m:r>
              <w:rPr>
                <w:rFonts w:ascii="Cambria Math" w:hAnsi="Cambria Math" w:cstheme="minorHAnsi"/>
              </w:rPr>
              <m:t>R2</m:t>
            </m:r>
          </m:sub>
        </m:sSub>
      </m:oMath>
      <w:r>
        <w:rPr>
          <w:rFonts w:asciiTheme="minorHAnsi" w:hAnsiTheme="minorHAnsi" w:cstheme="minorHAnsi"/>
        </w:rPr>
        <w:t xml:space="preserve"> wynosi 0,7%, natomiastw </w:t>
      </w:r>
      <w:r w:rsidR="001038A1">
        <w:rPr>
          <w:rFonts w:asciiTheme="minorHAnsi" w:hAnsiTheme="minorHAnsi" w:cstheme="minorHAnsi"/>
        </w:rPr>
        <w:t xml:space="preserve">w </w:t>
      </w:r>
      <w:r>
        <w:rPr>
          <w:rFonts w:asciiTheme="minorHAnsi" w:hAnsiTheme="minorHAnsi" w:cstheme="minorHAnsi"/>
        </w:rPr>
        <w:t xml:space="preserve">prypadku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U</m:t>
            </m:r>
          </m:e>
          <m:sub>
            <m:r>
              <w:rPr>
                <w:rFonts w:ascii="Cambria Math" w:hAnsi="Cambria Math" w:cstheme="minorHAnsi"/>
              </w:rPr>
              <m:t>CE</m:t>
            </m:r>
          </m:sub>
        </m:sSub>
      </m:oMath>
      <w:r w:rsidR="001038A1">
        <w:rPr>
          <w:rFonts w:asciiTheme="minorHAnsi" w:hAnsiTheme="minorHAnsi" w:cstheme="minorHAnsi"/>
        </w:rPr>
        <w:t xml:space="preserve"> obserwujemy rozbieżność ok. 1,6%</w:t>
      </w:r>
      <w:r>
        <w:rPr>
          <w:rFonts w:asciiTheme="minorHAnsi" w:hAnsiTheme="minorHAnsi" w:cstheme="minorHAnsi"/>
        </w:rPr>
        <w:t>)</w:t>
      </w:r>
      <w:r w:rsidRPr="00050AE2">
        <w:rPr>
          <w:rFonts w:asciiTheme="minorHAnsi" w:hAnsiTheme="minorHAnsi" w:cstheme="minorHAnsi"/>
        </w:rPr>
        <w:t>.</w:t>
      </w:r>
      <w:r>
        <w:t xml:space="preserve"> </w:t>
      </w:r>
      <w:r w:rsidR="00A90999">
        <w:rPr>
          <w:rFonts w:ascii="Calibri" w:hAnsi="Calibri"/>
          <w:iCs/>
        </w:rPr>
        <w:t>Poniważ używamy rezystorów z szeregu E24 które mają typową tolerancję ±5% uzna</w:t>
      </w:r>
      <w:r w:rsidR="001038A1">
        <w:rPr>
          <w:rFonts w:ascii="Calibri" w:hAnsi="Calibri"/>
          <w:iCs/>
        </w:rPr>
        <w:t>wa</w:t>
      </w:r>
      <w:r w:rsidR="00A90999">
        <w:rPr>
          <w:rFonts w:ascii="Calibri" w:hAnsi="Calibri"/>
          <w:iCs/>
        </w:rPr>
        <w:t>my</w:t>
      </w:r>
      <w:r w:rsidR="002A6F41">
        <w:rPr>
          <w:rFonts w:ascii="Calibri" w:hAnsi="Calibri"/>
          <w:iCs/>
        </w:rPr>
        <w:t xml:space="preserve"> t</w:t>
      </w:r>
      <w:r w:rsidR="001038A1">
        <w:rPr>
          <w:rFonts w:ascii="Calibri" w:hAnsi="Calibri"/>
          <w:iCs/>
        </w:rPr>
        <w:t>e</w:t>
      </w:r>
      <w:r w:rsidR="002A6F41">
        <w:rPr>
          <w:rFonts w:ascii="Calibri" w:hAnsi="Calibri"/>
          <w:iCs/>
        </w:rPr>
        <w:t xml:space="preserve"> rozbieżnoś</w:t>
      </w:r>
      <w:r w:rsidR="001038A1">
        <w:rPr>
          <w:rFonts w:ascii="Calibri" w:hAnsi="Calibri"/>
          <w:iCs/>
        </w:rPr>
        <w:t>ci</w:t>
      </w:r>
      <w:r w:rsidR="002A6F41">
        <w:rPr>
          <w:rFonts w:ascii="Calibri" w:hAnsi="Calibri"/>
          <w:iCs/>
        </w:rPr>
        <w:t xml:space="preserve"> za akceptowaln</w:t>
      </w:r>
      <w:r w:rsidR="001038A1">
        <w:rPr>
          <w:rFonts w:ascii="Calibri" w:hAnsi="Calibri"/>
          <w:iCs/>
        </w:rPr>
        <w:t>e</w:t>
      </w:r>
      <w:r w:rsidR="00A90999">
        <w:rPr>
          <w:rFonts w:ascii="Calibri" w:hAnsi="Calibri"/>
          <w:iCs/>
        </w:rPr>
        <w:t>.</w:t>
      </w:r>
    </w:p>
    <w:p w14:paraId="44B55B81" w14:textId="77777777" w:rsidR="00803877" w:rsidRDefault="00803877">
      <w:pPr>
        <w:pStyle w:val="Standard"/>
        <w:rPr>
          <w:rFonts w:ascii="Calibri" w:hAnsi="Calibri"/>
        </w:rPr>
      </w:pPr>
    </w:p>
    <w:p w14:paraId="7C843216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  <w:b/>
          <w:bCs/>
          <w:sz w:val="28"/>
          <w:szCs w:val="28"/>
        </w:rPr>
        <w:t>2.</w:t>
      </w:r>
      <w:r>
        <w:rPr>
          <w:rFonts w:ascii="Calibri" w:hAnsi="Calibri"/>
          <w:b/>
          <w:bCs/>
        </w:rPr>
        <w:t xml:space="preserve"> Pomiar wzmocnienia </w:t>
      </w:r>
      <w:r>
        <w:rPr>
          <w:rFonts w:ascii="Calibri" w:hAnsi="Calibri"/>
          <w:b/>
          <w:bCs/>
          <w:i/>
          <w:iCs/>
        </w:rPr>
        <w:t>k</w:t>
      </w:r>
      <w:r>
        <w:rPr>
          <w:rFonts w:ascii="Calibri" w:hAnsi="Calibri"/>
          <w:b/>
          <w:bCs/>
          <w:i/>
          <w:iCs/>
          <w:vertAlign w:val="subscript"/>
        </w:rPr>
        <w:t>uBJT</w:t>
      </w:r>
    </w:p>
    <w:p w14:paraId="7682681B" w14:textId="77777777" w:rsidR="00803877" w:rsidRDefault="00803877">
      <w:pPr>
        <w:pStyle w:val="Standard"/>
        <w:rPr>
          <w:rFonts w:ascii="Calibri" w:hAnsi="Calibri"/>
        </w:rPr>
      </w:pPr>
    </w:p>
    <w:p w14:paraId="03E0C63A" w14:textId="568E802B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</w:rPr>
        <w:t>W generatorze ustawiono:</w:t>
      </w:r>
      <w:r>
        <w:rPr>
          <w:rFonts w:ascii="Calibri" w:hAnsi="Calibri"/>
        </w:rPr>
        <w:tab/>
        <w:t xml:space="preserve">częstotliwość sygnału </w:t>
      </w:r>
      <w:r>
        <w:rPr>
          <w:rFonts w:ascii="Calibri" w:hAnsi="Calibri"/>
          <w:i/>
          <w:iCs/>
        </w:rPr>
        <w:t>f</w:t>
      </w:r>
      <w:r>
        <w:rPr>
          <w:rFonts w:ascii="Calibri" w:hAnsi="Calibri"/>
          <w:i/>
          <w:iCs/>
          <w:vertAlign w:val="subscript"/>
        </w:rPr>
        <w:t>1</w:t>
      </w:r>
      <w:r>
        <w:rPr>
          <w:rFonts w:ascii="Calibri" w:hAnsi="Calibri"/>
        </w:rPr>
        <w:t> = 20 kHz</w:t>
      </w:r>
    </w:p>
    <w:p w14:paraId="612160A2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  <w:t xml:space="preserve">wartość międzyszczytową </w:t>
      </w:r>
      <w:r>
        <w:rPr>
          <w:rFonts w:ascii="Calibri" w:hAnsi="Calibri"/>
          <w:i/>
          <w:iCs/>
        </w:rPr>
        <w:t>E</w:t>
      </w:r>
      <w:r>
        <w:rPr>
          <w:rFonts w:ascii="Calibri" w:hAnsi="Calibri"/>
          <w:i/>
          <w:iCs/>
          <w:vertAlign w:val="subscript"/>
        </w:rPr>
        <w:t>g</w:t>
      </w:r>
      <w:r>
        <w:rPr>
          <w:rFonts w:ascii="Calibri" w:hAnsi="Calibri"/>
        </w:rPr>
        <w:t> = 10 mV.</w:t>
      </w:r>
    </w:p>
    <w:p w14:paraId="5884FE37" w14:textId="77777777" w:rsidR="00803877" w:rsidRDefault="00803877">
      <w:pPr>
        <w:pStyle w:val="Standard"/>
        <w:rPr>
          <w:rFonts w:ascii="Calibri" w:hAnsi="Calibri"/>
        </w:rPr>
      </w:pPr>
    </w:p>
    <w:p w14:paraId="01197C3F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</w:rPr>
        <w:t xml:space="preserve">Uzasadnienie wyboru wartości </w:t>
      </w:r>
      <w:r>
        <w:rPr>
          <w:rFonts w:ascii="Calibri" w:hAnsi="Calibri"/>
          <w:i/>
          <w:iCs/>
        </w:rPr>
        <w:t>E</w:t>
      </w:r>
      <w:r>
        <w:rPr>
          <w:rFonts w:ascii="Calibri" w:hAnsi="Calibri"/>
          <w:i/>
          <w:iCs/>
          <w:vertAlign w:val="subscript"/>
        </w:rPr>
        <w:t>g</w:t>
      </w:r>
      <w:r>
        <w:rPr>
          <w:rFonts w:ascii="Calibri" w:hAnsi="Calibri"/>
        </w:rPr>
        <w:t>:</w:t>
      </w:r>
    </w:p>
    <w:p w14:paraId="49C01E74" w14:textId="77777777" w:rsidR="00803877" w:rsidRDefault="005D4DAF">
      <w:pPr>
        <w:pStyle w:val="Standard"/>
        <w:rPr>
          <w:rFonts w:ascii="Calibri" w:hAnsi="Calibri"/>
        </w:rPr>
      </w:pPr>
      <w:r>
        <w:rPr>
          <w:rFonts w:ascii="Calibri" w:hAnsi="Calibri"/>
        </w:rPr>
        <w:t>nieliniowosc i prostota obliczen</w:t>
      </w:r>
    </w:p>
    <w:p w14:paraId="6A5D305D" w14:textId="77777777" w:rsidR="00803877" w:rsidRDefault="00803877">
      <w:pPr>
        <w:pStyle w:val="Standard"/>
        <w:rPr>
          <w:rFonts w:ascii="Calibri" w:hAnsi="Calibri"/>
        </w:rPr>
      </w:pPr>
    </w:p>
    <w:p w14:paraId="14155E7E" w14:textId="736D142E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</w:rPr>
        <w:t xml:space="preserve">Na wyjściu wzmacniacza zaobserwowano sygnał o wartości międzyszczytowej </w:t>
      </w:r>
      <w:r>
        <w:rPr>
          <w:rFonts w:ascii="Calibri" w:hAnsi="Calibri"/>
          <w:i/>
          <w:iCs/>
        </w:rPr>
        <w:t>U</w:t>
      </w:r>
      <w:r>
        <w:rPr>
          <w:rFonts w:ascii="Calibri" w:hAnsi="Calibri"/>
          <w:i/>
          <w:iCs/>
          <w:vertAlign w:val="subscript"/>
        </w:rPr>
        <w:t>BJT</w:t>
      </w:r>
      <w:r>
        <w:rPr>
          <w:rFonts w:ascii="Calibri" w:hAnsi="Calibri"/>
        </w:rPr>
        <w:t> = </w:t>
      </w:r>
      <w:r w:rsidR="001038A1">
        <w:rPr>
          <w:rFonts w:ascii="Calibri" w:hAnsi="Calibri"/>
        </w:rPr>
        <w:t>2,6134 V</w:t>
      </w:r>
    </w:p>
    <w:p w14:paraId="12D6C12C" w14:textId="77777777" w:rsidR="00803877" w:rsidRDefault="00803877">
      <w:pPr>
        <w:pStyle w:val="Standard"/>
        <w:rPr>
          <w:rFonts w:ascii="Calibri" w:hAnsi="Calibri"/>
        </w:rPr>
      </w:pPr>
    </w:p>
    <w:p w14:paraId="53BD6DB4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  <w:i/>
          <w:iCs/>
          <w:noProof/>
          <w:color w:val="FF0000"/>
          <w:lang w:val="ru-RU" w:eastAsia="ru-RU" w:bidi="ar-SA"/>
        </w:rPr>
        <w:lastRenderedPageBreak/>
        <w:drawing>
          <wp:inline distT="0" distB="0" distL="0" distR="0" wp14:anchorId="31E82173" wp14:editId="2B26CE10">
            <wp:extent cx="4753444" cy="2784960"/>
            <wp:effectExtent l="0" t="0" r="0" b="0"/>
            <wp:docPr id="2" name="Obraz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3444" cy="278496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25267F7D" w14:textId="77777777" w:rsidR="00803877" w:rsidRDefault="00803877">
      <w:pPr>
        <w:pStyle w:val="Standard"/>
        <w:rPr>
          <w:rFonts w:ascii="Calibri" w:hAnsi="Calibri"/>
        </w:rPr>
      </w:pPr>
    </w:p>
    <w:p w14:paraId="50F5A3DE" w14:textId="77777777" w:rsidR="00803877" w:rsidRDefault="005D4DAF">
      <w:pPr>
        <w:pStyle w:val="Standard"/>
        <w:rPr>
          <w:rFonts w:ascii="Calibri" w:hAnsi="Calibri"/>
        </w:rPr>
      </w:pPr>
      <w:r>
        <w:rPr>
          <w:rFonts w:ascii="Calibri" w:hAnsi="Calibri"/>
        </w:rPr>
        <w:t>Na tej podstawie wyznaczono wzmocnienie napięciowe:</w:t>
      </w:r>
    </w:p>
    <w:p w14:paraId="7A9C6418" w14:textId="77777777" w:rsidR="00803877" w:rsidRDefault="00803877">
      <w:pPr>
        <w:pStyle w:val="Standard"/>
        <w:rPr>
          <w:rFonts w:ascii="Calibri" w:hAnsi="Calibri"/>
        </w:rPr>
      </w:pPr>
    </w:p>
    <w:p w14:paraId="5CB8F4DD" w14:textId="4D56A34E" w:rsidR="00803877" w:rsidRPr="008B5704" w:rsidRDefault="005D4DAF">
      <w:pPr>
        <w:pStyle w:val="Standard"/>
        <w:rPr>
          <w:rFonts w:hint="eastAsia"/>
        </w:rPr>
      </w:pPr>
      <w:r w:rsidRPr="008B5704">
        <w:rPr>
          <w:rFonts w:ascii="Calibri" w:hAnsi="Calibri"/>
          <w:i/>
          <w:iCs/>
        </w:rPr>
        <w:t>k</w:t>
      </w:r>
      <w:r w:rsidRPr="008B5704">
        <w:rPr>
          <w:rFonts w:ascii="Calibri" w:hAnsi="Calibri"/>
          <w:i/>
          <w:iCs/>
          <w:vertAlign w:val="subscript"/>
        </w:rPr>
        <w:t>uBJT</w:t>
      </w:r>
      <w:r w:rsidRPr="008B5704">
        <w:rPr>
          <w:rFonts w:ascii="Calibri" w:hAnsi="Calibri"/>
        </w:rPr>
        <w:t> =</w:t>
      </w:r>
      <w:r w:rsidR="001038A1" w:rsidRPr="008B5704">
        <w:rPr>
          <w:rFonts w:ascii="Calibri" w:hAnsi="Calibri" w:cs="Calibri"/>
        </w:rPr>
        <w:t xml:space="preserve"> </w:t>
      </w:r>
      <m:oMath>
        <m:f>
          <m:fPr>
            <m:ctrlPr>
              <w:rPr>
                <w:rFonts w:ascii="Cambria Math" w:hAnsi="Cambria Math" w:cs="Calibri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="Calibri"/>
                    <w:i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U</m:t>
                </m:r>
              </m:e>
              <m:sub>
                <m:r>
                  <w:rPr>
                    <w:rFonts w:ascii="Cambria Math" w:hAnsi="Cambria Math" w:cs="Calibri"/>
                  </w:rPr>
                  <m:t>BJT</m:t>
                </m:r>
              </m:sub>
            </m:sSub>
          </m:num>
          <m:den>
            <m:r>
              <w:rPr>
                <w:rFonts w:ascii="Cambria Math" w:hAnsi="Cambria Math" w:cs="Calibri"/>
              </w:rPr>
              <m:t>Eg</m:t>
            </m:r>
          </m:den>
        </m:f>
        <m:r>
          <w:rPr>
            <w:rFonts w:ascii="Cambria Math" w:hAnsi="Cambria Math" w:cs="Calibri"/>
          </w:rPr>
          <m:t xml:space="preserve"> = </m:t>
        </m:r>
        <m:f>
          <m:fPr>
            <m:ctrlPr>
              <w:rPr>
                <w:rFonts w:ascii="Cambria Math" w:hAnsi="Cambria Math" w:cs="Calibri"/>
                <w:i/>
              </w:rPr>
            </m:ctrlPr>
          </m:fPr>
          <m:num>
            <m:r>
              <w:rPr>
                <w:rFonts w:ascii="Cambria Math" w:hAnsi="Cambria Math" w:cs="Calibri"/>
              </w:rPr>
              <m:t>2,6134 V</m:t>
            </m:r>
          </m:num>
          <m:den>
            <m:r>
              <w:rPr>
                <w:rFonts w:ascii="Cambria Math" w:hAnsi="Cambria Math" w:cs="Calibri"/>
              </w:rPr>
              <m:t>0,01 V</m:t>
            </m:r>
          </m:den>
        </m:f>
        <m:r>
          <w:rPr>
            <w:rFonts w:ascii="Cambria Math" w:hAnsi="Cambria Math" w:cs="Calibri"/>
          </w:rPr>
          <m:t xml:space="preserve"> ≈ 260</m:t>
        </m:r>
      </m:oMath>
    </w:p>
    <w:p w14:paraId="3E969DC6" w14:textId="77777777" w:rsidR="00803877" w:rsidRPr="008B5704" w:rsidRDefault="00803877">
      <w:pPr>
        <w:pStyle w:val="Standard"/>
        <w:rPr>
          <w:rFonts w:ascii="Calibri" w:hAnsi="Calibri"/>
        </w:rPr>
      </w:pPr>
    </w:p>
    <w:p w14:paraId="332F8674" w14:textId="77777777" w:rsidR="00803877" w:rsidRPr="008B5704" w:rsidRDefault="005D4DAF">
      <w:pPr>
        <w:pStyle w:val="Standard"/>
        <w:rPr>
          <w:rFonts w:ascii="Calibri" w:hAnsi="Calibri"/>
          <w:i/>
          <w:iCs/>
        </w:rPr>
      </w:pPr>
      <w:r w:rsidRPr="008B5704">
        <w:rPr>
          <w:rFonts w:ascii="Calibri" w:hAnsi="Calibri"/>
          <w:i/>
          <w:iCs/>
        </w:rPr>
        <w:t>Porównanie otrzymanej wartości z wartością przewidywaną, komentarz:</w:t>
      </w:r>
    </w:p>
    <w:p w14:paraId="4145DB98" w14:textId="77777777" w:rsidR="00803877" w:rsidRPr="008B5704" w:rsidRDefault="00803877">
      <w:pPr>
        <w:pStyle w:val="Standard"/>
        <w:rPr>
          <w:rFonts w:asciiTheme="minorHAnsi" w:hAnsiTheme="minorHAnsi" w:cstheme="minorHAnsi"/>
          <w:i/>
          <w:iCs/>
        </w:rPr>
      </w:pPr>
    </w:p>
    <w:p w14:paraId="1DB729CA" w14:textId="77777777" w:rsidR="005B6C0B" w:rsidRPr="008B5704" w:rsidRDefault="005B6C0B">
      <w:pPr>
        <w:pStyle w:val="Standard"/>
        <w:rPr>
          <w:rFonts w:asciiTheme="minorHAnsi" w:hAnsiTheme="minorHAnsi" w:cstheme="minorHAnsi"/>
        </w:rPr>
      </w:pPr>
      <w:r w:rsidRPr="008B5704">
        <w:rPr>
          <w:rFonts w:asciiTheme="minorHAnsi" w:hAnsiTheme="minorHAnsi" w:cstheme="minorHAnsi"/>
        </w:rPr>
        <w:t xml:space="preserve">Dla tranzystora bipolarnego: </w:t>
      </w:r>
      <m:oMath>
        <m:r>
          <w:rPr>
            <w:rFonts w:ascii="Cambria Math" w:hAnsi="Cambria Math" w:cstheme="minorHAnsi"/>
          </w:rPr>
          <m:t xml:space="preserve">gm =  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IC</m:t>
            </m:r>
          </m:num>
          <m:den>
            <m:r>
              <w:rPr>
                <w:rFonts w:ascii="Cambria Math" w:hAnsi="Cambria Math" w:cstheme="minorHAnsi"/>
              </w:rPr>
              <m:t>φT</m:t>
            </m:r>
          </m:den>
        </m:f>
        <m:r>
          <w:rPr>
            <w:rFonts w:ascii="Cambria Math" w:hAnsi="Cambria Math" w:cstheme="minorHAnsi"/>
          </w:rPr>
          <m:t xml:space="preserve"> </m:t>
        </m:r>
      </m:oMath>
      <w:r w:rsidRPr="008B5704">
        <w:rPr>
          <w:rFonts w:asciiTheme="minorHAnsi" w:hAnsiTheme="minorHAnsi" w:cstheme="minorHAnsi"/>
        </w:rPr>
        <w:t xml:space="preserve"> </w:t>
      </w:r>
    </w:p>
    <w:p w14:paraId="7F8E7403" w14:textId="77777777" w:rsidR="005B6C0B" w:rsidRPr="008B5704" w:rsidRDefault="005B6C0B">
      <w:pPr>
        <w:pStyle w:val="Standard"/>
        <w:rPr>
          <w:rFonts w:asciiTheme="minorHAnsi" w:hAnsiTheme="minorHAnsi" w:cstheme="minorHAnsi"/>
        </w:rPr>
      </w:pPr>
    </w:p>
    <w:p w14:paraId="30062CB0" w14:textId="36E89579" w:rsidR="00803877" w:rsidRPr="008B5704" w:rsidRDefault="005B6C0B">
      <w:pPr>
        <w:pStyle w:val="Standard"/>
        <w:rPr>
          <w:rFonts w:asciiTheme="minorHAnsi" w:hAnsiTheme="minorHAnsi" w:cstheme="minorHAnsi"/>
        </w:rPr>
      </w:pPr>
      <w:r w:rsidRPr="008B5704">
        <w:rPr>
          <w:rFonts w:asciiTheme="minorHAnsi" w:hAnsiTheme="minorHAnsi" w:cstheme="minorHAnsi"/>
        </w:rPr>
        <w:t xml:space="preserve">Przyjmując </w:t>
      </w:r>
      <m:oMath>
        <m:r>
          <w:rPr>
            <w:rStyle w:val="HTML"/>
            <w:rFonts w:ascii="Cambria Math" w:eastAsia="SimSun" w:hAnsi="Cambria Math" w:cstheme="minorHAnsi"/>
            <w:sz w:val="24"/>
            <w:szCs w:val="24"/>
          </w:rPr>
          <m:t>φT ≈ 25 mV</m:t>
        </m:r>
        <m:r>
          <w:rPr>
            <w:rFonts w:ascii="Cambria Math" w:hAnsi="Cambria Math" w:cstheme="minorHAnsi"/>
          </w:rPr>
          <m:t xml:space="preserve"> i </m:t>
        </m:r>
        <m:r>
          <w:rPr>
            <w:rStyle w:val="HTML"/>
            <w:rFonts w:ascii="Cambria Math" w:eastAsia="SimSun" w:hAnsi="Cambria Math" w:cstheme="minorHAnsi"/>
            <w:sz w:val="24"/>
            <w:szCs w:val="24"/>
          </w:rPr>
          <m:t>IC ≈ 2,12 mA</m:t>
        </m:r>
        <m:r>
          <w:rPr>
            <w:rFonts w:ascii="Cambria Math" w:hAnsi="Cambria Math" w:cstheme="minorHAnsi"/>
          </w:rPr>
          <m:t>:</m:t>
        </m:r>
      </m:oMath>
    </w:p>
    <w:p w14:paraId="13BB178E" w14:textId="0B8358D6" w:rsidR="005B6C0B" w:rsidRPr="008B5704" w:rsidRDefault="005B6C0B">
      <w:pPr>
        <w:pStyle w:val="Standard"/>
        <w:rPr>
          <w:rFonts w:asciiTheme="minorHAnsi" w:hAnsiTheme="minorHAnsi" w:cstheme="minorHAnsi"/>
        </w:rPr>
      </w:pPr>
    </w:p>
    <w:p w14:paraId="48F3D0B3" w14:textId="5C1B10D5" w:rsidR="005B6C0B" w:rsidRPr="008B5704" w:rsidRDefault="005B6C0B">
      <w:pPr>
        <w:pStyle w:val="Standard"/>
        <w:rPr>
          <w:rFonts w:asciiTheme="minorHAnsi" w:hAnsiTheme="minorHAnsi" w:cstheme="minorHAnsi"/>
        </w:rPr>
      </w:pPr>
      <m:oMath>
        <m:r>
          <w:rPr>
            <w:rFonts w:ascii="Cambria Math" w:hAnsi="Cambria Math" w:cstheme="minorHAnsi"/>
          </w:rPr>
          <m:t xml:space="preserve">gm =  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2,12 mA</m:t>
            </m:r>
          </m:num>
          <m:den>
            <m:r>
              <w:rPr>
                <w:rFonts w:ascii="Cambria Math" w:hAnsi="Cambria Math" w:cstheme="minorHAnsi"/>
              </w:rPr>
              <m:t>25 mV</m:t>
            </m:r>
          </m:den>
        </m:f>
        <m:r>
          <w:rPr>
            <w:rFonts w:ascii="Cambria Math" w:hAnsi="Cambria Math" w:cstheme="minorHAnsi"/>
          </w:rPr>
          <m:t xml:space="preserve">  </m:t>
        </m:r>
        <m:r>
          <m:rPr>
            <m:sty m:val="p"/>
          </m:rPr>
          <w:rPr>
            <w:rFonts w:ascii="Cambria Math" w:hAnsi="Cambria Math"/>
          </w:rPr>
          <m:t>= 0,0848 S</m:t>
        </m:r>
      </m:oMath>
      <w:r w:rsidRPr="008B5704">
        <w:rPr>
          <w:rFonts w:asciiTheme="minorHAnsi" w:hAnsiTheme="minorHAnsi" w:cstheme="minorHAnsi"/>
        </w:rPr>
        <w:t xml:space="preserve"> </w:t>
      </w:r>
    </w:p>
    <w:p w14:paraId="1561A8A1" w14:textId="5E8ED585" w:rsidR="005B6C0B" w:rsidRPr="008B5704" w:rsidRDefault="005B6C0B">
      <w:pPr>
        <w:pStyle w:val="Standard"/>
        <w:rPr>
          <w:rFonts w:asciiTheme="minorHAnsi" w:hAnsiTheme="minorHAnsi" w:cstheme="minorHAnsi"/>
        </w:rPr>
      </w:pPr>
    </w:p>
    <w:p w14:paraId="28A22F87" w14:textId="5DFE5EF4" w:rsidR="005B6C0B" w:rsidRPr="008B5704" w:rsidRDefault="005B6C0B">
      <w:pPr>
        <w:pStyle w:val="Standard"/>
        <w:rPr>
          <w:rFonts w:ascii="Calibri" w:hAnsi="Calibri" w:cs="Calibri"/>
        </w:rPr>
      </w:pPr>
      <w:r w:rsidRPr="008B5704">
        <w:rPr>
          <w:rFonts w:ascii="Calibri" w:hAnsi="Calibri" w:cs="Calibri"/>
        </w:rPr>
        <w:t>Dla najprostszego modelu nieobciążonego wzmacniacza WE:</w:t>
      </w:r>
    </w:p>
    <w:p w14:paraId="028DAF5B" w14:textId="108CDB14" w:rsidR="005B6C0B" w:rsidRPr="008B5704" w:rsidRDefault="005B6C0B">
      <w:pPr>
        <w:pStyle w:val="Standard"/>
        <w:rPr>
          <w:rFonts w:ascii="Calibri" w:hAnsi="Calibri" w:cs="Calibri"/>
        </w:rPr>
      </w:pPr>
    </w:p>
    <w:p w14:paraId="06BD3768" w14:textId="360B1A0B" w:rsidR="005B6C0B" w:rsidRPr="008B5704" w:rsidRDefault="005B6C0B">
      <w:pPr>
        <w:pStyle w:val="Standard"/>
        <w:rPr>
          <w:rFonts w:ascii="Calibri" w:hAnsi="Calibri" w:cs="Calibri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|ku| ≈ gm *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= 0,0848 * 4,3 kΩ ≈ 364,6</m:t>
          </m:r>
        </m:oMath>
      </m:oMathPara>
    </w:p>
    <w:p w14:paraId="62F2DA28" w14:textId="0AB79C0E" w:rsidR="005B6C0B" w:rsidRDefault="005B6C0B">
      <w:pPr>
        <w:pStyle w:val="Standard"/>
        <w:rPr>
          <w:rFonts w:ascii="Calibri" w:hAnsi="Calibri" w:cs="Calibri"/>
        </w:rPr>
      </w:pPr>
    </w:p>
    <w:p w14:paraId="40EA6C80" w14:textId="2F7FB481" w:rsidR="008B5704" w:rsidRPr="008B5704" w:rsidRDefault="008B5704">
      <w:pPr>
        <w:pStyle w:val="Standard"/>
        <w:rPr>
          <w:rFonts w:ascii="Calibri" w:hAnsi="Calibri" w:cs="Calibri"/>
        </w:rPr>
      </w:pPr>
      <w:r w:rsidRPr="008B5704">
        <w:rPr>
          <w:rFonts w:ascii="Calibri" w:hAnsi="Calibri" w:cs="Calibri"/>
        </w:rPr>
        <w:t xml:space="preserve">Wartość zmierzona </w:t>
      </w:r>
      <w:r w:rsidRPr="008B5704">
        <w:rPr>
          <w:rStyle w:val="HTML"/>
          <w:rFonts w:ascii="Calibri" w:eastAsia="SimSun" w:hAnsi="Calibri" w:cs="Calibri"/>
          <w:sz w:val="24"/>
          <w:szCs w:val="24"/>
        </w:rPr>
        <w:t>kuBJT ≈ 260</w:t>
      </w:r>
      <w:r w:rsidRPr="008B5704">
        <w:rPr>
          <w:rFonts w:ascii="Calibri" w:hAnsi="Calibri" w:cs="Calibri"/>
        </w:rPr>
        <w:t xml:space="preserve"> jest mniejsza od wartości wynikającej z najprostszego modelu, ale nadal jest tego samego rzędu wielkości i można ją uznać za w pełni sensowną. Załączone opracowanie pokazuje, że wzór </w:t>
      </w:r>
      <m:oMath>
        <m:r>
          <w:rPr>
            <w:rStyle w:val="HTML"/>
            <w:rFonts w:ascii="Cambria Math" w:eastAsia="SimSun" w:hAnsi="Cambria Math" w:cs="Calibri"/>
            <w:sz w:val="24"/>
            <w:szCs w:val="24"/>
          </w:rPr>
          <m:t xml:space="preserve">ku ≈ -gm * </m:t>
        </m:r>
        <m:sSub>
          <m:sSubPr>
            <m:ctrlPr>
              <w:rPr>
                <w:rStyle w:val="HTML"/>
                <w:rFonts w:ascii="Cambria Math" w:eastAsia="SimSun" w:hAnsi="Cambria Math" w:cs="Calibri"/>
                <w:i/>
                <w:sz w:val="24"/>
                <w:szCs w:val="24"/>
              </w:rPr>
            </m:ctrlPr>
          </m:sSubPr>
          <m:e>
            <m:r>
              <w:rPr>
                <w:rStyle w:val="HTML"/>
                <w:rFonts w:ascii="Cambria Math" w:eastAsia="SimSun" w:hAnsi="Cambria Math" w:cs="Calibri"/>
                <w:sz w:val="24"/>
                <w:szCs w:val="24"/>
              </w:rPr>
              <m:t>R</m:t>
            </m:r>
          </m:e>
          <m:sub>
            <m:r>
              <w:rPr>
                <w:rStyle w:val="HTML"/>
                <w:rFonts w:ascii="Cambria Math" w:eastAsia="SimSun" w:hAnsi="Cambria Math" w:cs="Calibri"/>
                <w:sz w:val="24"/>
                <w:szCs w:val="24"/>
              </w:rPr>
              <m:t>C</m:t>
            </m:r>
          </m:sub>
        </m:sSub>
      </m:oMath>
      <w:r w:rsidRPr="008B5704">
        <w:rPr>
          <w:rFonts w:ascii="Calibri" w:hAnsi="Calibri" w:cs="Calibri"/>
        </w:rPr>
        <w:t xml:space="preserve"> daje jedynie przybliżenie i rzeczywiste wzmocnienie zwykle wychodzi mniejsze.</w:t>
      </w:r>
    </w:p>
    <w:p w14:paraId="24C2E759" w14:textId="77777777" w:rsidR="008B5704" w:rsidRPr="008B5704" w:rsidRDefault="008B5704">
      <w:pPr>
        <w:pStyle w:val="Standard"/>
        <w:rPr>
          <w:rFonts w:ascii="Calibri" w:hAnsi="Calibri" w:cs="Calibri"/>
        </w:rPr>
      </w:pPr>
    </w:p>
    <w:p w14:paraId="77ED26F0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  <w:b/>
          <w:bCs/>
          <w:sz w:val="28"/>
          <w:szCs w:val="28"/>
        </w:rPr>
        <w:t>3.</w:t>
      </w:r>
      <w:r>
        <w:rPr>
          <w:rFonts w:ascii="Calibri" w:hAnsi="Calibri"/>
          <w:b/>
          <w:bCs/>
        </w:rPr>
        <w:t xml:space="preserve"> Pomiar wzmocnienia </w:t>
      </w:r>
      <w:r>
        <w:rPr>
          <w:rFonts w:ascii="Calibri" w:hAnsi="Calibri"/>
          <w:b/>
          <w:bCs/>
          <w:i/>
          <w:iCs/>
        </w:rPr>
        <w:t>k</w:t>
      </w:r>
      <w:r>
        <w:rPr>
          <w:rFonts w:ascii="Calibri" w:hAnsi="Calibri"/>
          <w:b/>
          <w:bCs/>
          <w:i/>
          <w:iCs/>
          <w:vertAlign w:val="subscript"/>
        </w:rPr>
        <w:t>uoBJT</w:t>
      </w:r>
    </w:p>
    <w:p w14:paraId="5FFBBE92" w14:textId="77777777" w:rsidR="00803877" w:rsidRDefault="00803877">
      <w:pPr>
        <w:pStyle w:val="Standard"/>
        <w:rPr>
          <w:rFonts w:ascii="Calibri" w:hAnsi="Calibri"/>
        </w:rPr>
      </w:pPr>
    </w:p>
    <w:p w14:paraId="57CACAC4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</w:rPr>
        <w:t xml:space="preserve">W generatorze ustawiono częstotliwość sygnału </w:t>
      </w:r>
      <w:r>
        <w:rPr>
          <w:rFonts w:ascii="Calibri" w:hAnsi="Calibri"/>
          <w:i/>
          <w:iCs/>
        </w:rPr>
        <w:t>f</w:t>
      </w:r>
      <w:r>
        <w:rPr>
          <w:rFonts w:ascii="Calibri" w:hAnsi="Calibri"/>
          <w:i/>
          <w:iCs/>
          <w:vertAlign w:val="subscript"/>
        </w:rPr>
        <w:t>2</w:t>
      </w:r>
      <w:r>
        <w:rPr>
          <w:rFonts w:ascii="Calibri" w:hAnsi="Calibri"/>
        </w:rPr>
        <w:t> = 20 kHz</w:t>
      </w:r>
    </w:p>
    <w:p w14:paraId="19D1B857" w14:textId="77777777" w:rsidR="00803877" w:rsidRDefault="00803877">
      <w:pPr>
        <w:pStyle w:val="Standard"/>
        <w:rPr>
          <w:rFonts w:ascii="Calibri" w:hAnsi="Calibri"/>
        </w:rPr>
      </w:pPr>
    </w:p>
    <w:p w14:paraId="1D99B41B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</w:rPr>
        <w:t xml:space="preserve">Po dołączeniu obciążenia, na wyjściu wzmacniacza zaobserwowano sygnał o wartości międzyszczytowej </w:t>
      </w:r>
      <w:r>
        <w:rPr>
          <w:rFonts w:ascii="Calibri" w:hAnsi="Calibri"/>
          <w:i/>
          <w:iCs/>
        </w:rPr>
        <w:t>U</w:t>
      </w:r>
      <w:r>
        <w:rPr>
          <w:rFonts w:ascii="Calibri" w:hAnsi="Calibri"/>
          <w:i/>
          <w:iCs/>
          <w:vertAlign w:val="subscript"/>
        </w:rPr>
        <w:t>oBJT</w:t>
      </w:r>
      <w:r>
        <w:rPr>
          <w:rFonts w:ascii="Calibri" w:hAnsi="Calibri"/>
        </w:rPr>
        <w:t> = 1,61 V.</w:t>
      </w:r>
    </w:p>
    <w:p w14:paraId="2C9F22C3" w14:textId="77777777" w:rsidR="00803877" w:rsidRDefault="00803877">
      <w:pPr>
        <w:pStyle w:val="Standard"/>
        <w:rPr>
          <w:rFonts w:ascii="Calibri" w:hAnsi="Calibri"/>
        </w:rPr>
      </w:pPr>
    </w:p>
    <w:p w14:paraId="70055A18" w14:textId="77777777" w:rsidR="00803877" w:rsidRDefault="005D4DAF">
      <w:pPr>
        <w:pStyle w:val="Standard"/>
        <w:rPr>
          <w:rFonts w:ascii="Calibri" w:hAnsi="Calibri"/>
        </w:rPr>
      </w:pPr>
      <w:r>
        <w:rPr>
          <w:rFonts w:ascii="Calibri" w:hAnsi="Calibri"/>
        </w:rPr>
        <w:t>Na tej podstawie wyznaczono wzmocnienie napięciowe:</w:t>
      </w:r>
    </w:p>
    <w:p w14:paraId="185E40F5" w14:textId="77777777" w:rsidR="00803877" w:rsidRDefault="00803877">
      <w:pPr>
        <w:pStyle w:val="Standard"/>
        <w:rPr>
          <w:rFonts w:ascii="Calibri" w:hAnsi="Calibri"/>
        </w:rPr>
      </w:pPr>
    </w:p>
    <w:p w14:paraId="72EEC2C1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  <w:i/>
          <w:iCs/>
        </w:rPr>
        <w:t>k</w:t>
      </w:r>
      <w:r>
        <w:rPr>
          <w:rFonts w:ascii="Calibri" w:hAnsi="Calibri"/>
          <w:i/>
          <w:iCs/>
          <w:vertAlign w:val="subscript"/>
        </w:rPr>
        <w:t>uoBJT</w:t>
      </w:r>
      <w:r>
        <w:rPr>
          <w:rFonts w:ascii="Calibri" w:hAnsi="Calibri"/>
        </w:rPr>
        <w:t> = 161</w:t>
      </w:r>
    </w:p>
    <w:p w14:paraId="4CB25874" w14:textId="77777777" w:rsidR="00803877" w:rsidRDefault="00803877">
      <w:pPr>
        <w:pStyle w:val="Standard"/>
        <w:rPr>
          <w:rFonts w:ascii="Calibri" w:hAnsi="Calibri"/>
        </w:rPr>
      </w:pPr>
    </w:p>
    <w:p w14:paraId="70F83B2C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  <w:i/>
          <w:iCs/>
        </w:rPr>
        <w:lastRenderedPageBreak/>
        <w:t>Porównanie otrzymanej wartości z k</w:t>
      </w:r>
      <w:r>
        <w:rPr>
          <w:rFonts w:ascii="Calibri" w:hAnsi="Calibri"/>
          <w:i/>
          <w:iCs/>
          <w:vertAlign w:val="subscript"/>
        </w:rPr>
        <w:t>uBJT</w:t>
      </w:r>
      <w:r>
        <w:rPr>
          <w:rFonts w:ascii="Calibri" w:hAnsi="Calibri"/>
          <w:i/>
          <w:iCs/>
        </w:rPr>
        <w:t>, komentarz, wnioski:</w:t>
      </w:r>
    </w:p>
    <w:p w14:paraId="7E02E970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  <w:noProof/>
          <w:lang w:val="ru-RU" w:eastAsia="ru-RU" w:bidi="ar-SA"/>
        </w:rPr>
        <w:drawing>
          <wp:anchor distT="0" distB="0" distL="114300" distR="114300" simplePos="0" relativeHeight="2" behindDoc="0" locked="0" layoutInCell="1" allowOverlap="1" wp14:anchorId="16FDB50B" wp14:editId="1E172E1B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96" cy="3585956"/>
            <wp:effectExtent l="0" t="0" r="0" b="0"/>
            <wp:wrapSquare wrapText="bothSides"/>
            <wp:docPr id="3" name="Obraz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96" cy="358595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50C2619A" w14:textId="77777777" w:rsidR="00803877" w:rsidRDefault="00803877">
      <w:pPr>
        <w:pStyle w:val="Standard"/>
        <w:rPr>
          <w:rFonts w:ascii="Calibri" w:hAnsi="Calibri"/>
        </w:rPr>
      </w:pPr>
    </w:p>
    <w:p w14:paraId="4C272AC9" w14:textId="77777777" w:rsidR="00803877" w:rsidRDefault="00803877">
      <w:pPr>
        <w:pStyle w:val="Standard"/>
        <w:rPr>
          <w:rFonts w:ascii="Calibri" w:hAnsi="Calibri"/>
        </w:rPr>
      </w:pPr>
    </w:p>
    <w:p w14:paraId="15A132B2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  <w:b/>
          <w:bCs/>
          <w:sz w:val="28"/>
          <w:szCs w:val="28"/>
        </w:rPr>
        <w:t xml:space="preserve">4. </w:t>
      </w:r>
      <w:r>
        <w:rPr>
          <w:rFonts w:ascii="Calibri" w:hAnsi="Calibri"/>
          <w:b/>
          <w:bCs/>
        </w:rPr>
        <w:t xml:space="preserve">Pomiar wzmocnienia </w:t>
      </w:r>
      <w:r>
        <w:rPr>
          <w:rFonts w:ascii="Calibri" w:hAnsi="Calibri"/>
          <w:b/>
          <w:bCs/>
          <w:i/>
          <w:iCs/>
        </w:rPr>
        <w:t>k</w:t>
      </w:r>
      <w:r>
        <w:rPr>
          <w:rFonts w:ascii="Calibri" w:hAnsi="Calibri"/>
          <w:b/>
          <w:bCs/>
          <w:i/>
          <w:iCs/>
          <w:vertAlign w:val="subscript"/>
        </w:rPr>
        <w:t>usoBJT</w:t>
      </w:r>
    </w:p>
    <w:p w14:paraId="642289B0" w14:textId="77777777" w:rsidR="00803877" w:rsidRDefault="00803877">
      <w:pPr>
        <w:pStyle w:val="Standard"/>
        <w:rPr>
          <w:rFonts w:ascii="Calibri" w:hAnsi="Calibri"/>
        </w:rPr>
      </w:pPr>
    </w:p>
    <w:p w14:paraId="1C091987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</w:rPr>
        <w:t xml:space="preserve">W generatorze ustawiono częstotliwość sygnału </w:t>
      </w:r>
      <w:r>
        <w:rPr>
          <w:rFonts w:ascii="Calibri" w:hAnsi="Calibri"/>
          <w:i/>
          <w:iCs/>
        </w:rPr>
        <w:t>f</w:t>
      </w:r>
      <w:r>
        <w:rPr>
          <w:rFonts w:ascii="Calibri" w:hAnsi="Calibri"/>
          <w:i/>
          <w:iCs/>
          <w:vertAlign w:val="subscript"/>
        </w:rPr>
        <w:t>3</w:t>
      </w:r>
      <w:r>
        <w:rPr>
          <w:rFonts w:ascii="Calibri" w:hAnsi="Calibri"/>
        </w:rPr>
        <w:t> = 20 kHz</w:t>
      </w:r>
    </w:p>
    <w:p w14:paraId="24251BCC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  <w:noProof/>
          <w:lang w:val="ru-RU" w:eastAsia="ru-RU" w:bidi="ar-SA"/>
        </w:rPr>
        <w:drawing>
          <wp:anchor distT="0" distB="0" distL="114300" distR="114300" simplePos="0" relativeHeight="3" behindDoc="0" locked="0" layoutInCell="1" allowOverlap="1" wp14:anchorId="7A5083BE" wp14:editId="7DDB0A3A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96" cy="3585956"/>
            <wp:effectExtent l="0" t="0" r="0" b="0"/>
            <wp:wrapSquare wrapText="bothSides"/>
            <wp:docPr id="4" name="Obraz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96" cy="358595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3EA82D16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</w:rPr>
        <w:t xml:space="preserve">W generatorze ustawiono częstotliwość sygnału </w:t>
      </w:r>
      <w:r>
        <w:rPr>
          <w:rFonts w:ascii="Calibri" w:hAnsi="Calibri"/>
          <w:i/>
          <w:iCs/>
        </w:rPr>
        <w:t>f</w:t>
      </w:r>
      <w:r>
        <w:rPr>
          <w:rFonts w:ascii="Calibri" w:hAnsi="Calibri"/>
          <w:i/>
          <w:iCs/>
          <w:vertAlign w:val="subscript"/>
        </w:rPr>
        <w:t>3</w:t>
      </w:r>
      <w:r>
        <w:rPr>
          <w:rFonts w:ascii="Calibri" w:hAnsi="Calibri"/>
        </w:rPr>
        <w:t> = 10 kHz</w:t>
      </w:r>
    </w:p>
    <w:p w14:paraId="54D685E0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  <w:noProof/>
          <w:lang w:val="ru-RU" w:eastAsia="ru-RU" w:bidi="ar-SA"/>
        </w:rPr>
        <w:lastRenderedPageBreak/>
        <w:drawing>
          <wp:anchor distT="0" distB="0" distL="114300" distR="114300" simplePos="0" relativeHeight="4" behindDoc="0" locked="0" layoutInCell="1" allowOverlap="1" wp14:anchorId="57245D29" wp14:editId="2916E51B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96" cy="3585956"/>
            <wp:effectExtent l="0" t="0" r="0" b="0"/>
            <wp:wrapSquare wrapText="bothSides"/>
            <wp:docPr id="5" name="Obraz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96" cy="358595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44DAB6E5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</w:rPr>
        <w:t xml:space="preserve">Po dodaniu rezystancji źródła, na wyjściu wzmacniacza zaobserwowano sygnał o wartości międzyszczytowej </w:t>
      </w:r>
      <w:r>
        <w:rPr>
          <w:rFonts w:ascii="Calibri" w:hAnsi="Calibri"/>
          <w:i/>
          <w:iCs/>
        </w:rPr>
        <w:t>U</w:t>
      </w:r>
      <w:r>
        <w:rPr>
          <w:rFonts w:ascii="Calibri" w:hAnsi="Calibri"/>
          <w:i/>
          <w:iCs/>
          <w:vertAlign w:val="subscript"/>
        </w:rPr>
        <w:t>soBJT</w:t>
      </w:r>
      <w:r>
        <w:rPr>
          <w:rFonts w:ascii="Calibri" w:hAnsi="Calibri"/>
        </w:rPr>
        <w:t> = 624,11 mV.</w:t>
      </w:r>
    </w:p>
    <w:p w14:paraId="15A744D6" w14:textId="77777777" w:rsidR="00803877" w:rsidRDefault="00803877">
      <w:pPr>
        <w:pStyle w:val="Standard"/>
        <w:rPr>
          <w:rFonts w:ascii="Calibri" w:hAnsi="Calibri"/>
        </w:rPr>
      </w:pPr>
    </w:p>
    <w:p w14:paraId="4D0890D2" w14:textId="77777777" w:rsidR="00803877" w:rsidRDefault="005D4DAF">
      <w:pPr>
        <w:pStyle w:val="Standard"/>
        <w:rPr>
          <w:rFonts w:ascii="Calibri" w:hAnsi="Calibri"/>
        </w:rPr>
      </w:pPr>
      <w:r>
        <w:rPr>
          <w:rFonts w:ascii="Calibri" w:hAnsi="Calibri"/>
        </w:rPr>
        <w:t>Na tej podstawie wyznaczono wzmocnienie napięciowe:</w:t>
      </w:r>
    </w:p>
    <w:p w14:paraId="5CA8A247" w14:textId="77777777" w:rsidR="00803877" w:rsidRDefault="00803877">
      <w:pPr>
        <w:pStyle w:val="Standard"/>
        <w:rPr>
          <w:rFonts w:ascii="Calibri" w:hAnsi="Calibri"/>
        </w:rPr>
      </w:pPr>
    </w:p>
    <w:p w14:paraId="4C665D67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  <w:i/>
          <w:iCs/>
        </w:rPr>
        <w:t>k</w:t>
      </w:r>
      <w:r>
        <w:rPr>
          <w:rFonts w:ascii="Calibri" w:hAnsi="Calibri"/>
          <w:i/>
          <w:iCs/>
          <w:vertAlign w:val="subscript"/>
        </w:rPr>
        <w:t>usoBJT</w:t>
      </w:r>
      <w:r>
        <w:rPr>
          <w:rFonts w:ascii="Calibri" w:hAnsi="Calibri"/>
        </w:rPr>
        <w:t> = 62</w:t>
      </w:r>
    </w:p>
    <w:p w14:paraId="0E1A0992" w14:textId="77777777" w:rsidR="00803877" w:rsidRDefault="00803877">
      <w:pPr>
        <w:pStyle w:val="Standard"/>
        <w:rPr>
          <w:rFonts w:ascii="Calibri" w:hAnsi="Calibri"/>
        </w:rPr>
      </w:pPr>
    </w:p>
    <w:p w14:paraId="17EDCEA7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  <w:i/>
          <w:iCs/>
        </w:rPr>
        <w:t>Porównanie otrzymanej wartości z k</w:t>
      </w:r>
      <w:r>
        <w:rPr>
          <w:rFonts w:ascii="Calibri" w:hAnsi="Calibri"/>
          <w:i/>
          <w:iCs/>
          <w:vertAlign w:val="subscript"/>
        </w:rPr>
        <w:t>uoBJT</w:t>
      </w:r>
      <w:r>
        <w:rPr>
          <w:rFonts w:ascii="Calibri" w:hAnsi="Calibri"/>
          <w:i/>
          <w:iCs/>
        </w:rPr>
        <w:t>, komentarze, odpowiedzi na pytania z instrukcji, wnioski:</w:t>
      </w:r>
    </w:p>
    <w:p w14:paraId="191DA161" w14:textId="77777777" w:rsidR="00803877" w:rsidRDefault="00803877">
      <w:pPr>
        <w:pStyle w:val="Standard"/>
        <w:rPr>
          <w:rFonts w:ascii="Calibri" w:hAnsi="Calibri"/>
        </w:rPr>
      </w:pPr>
    </w:p>
    <w:p w14:paraId="20C4CF5F" w14:textId="77777777" w:rsidR="00803877" w:rsidRDefault="00803877">
      <w:pPr>
        <w:pStyle w:val="Standard"/>
        <w:rPr>
          <w:rFonts w:ascii="Calibri" w:hAnsi="Calibri"/>
        </w:rPr>
      </w:pPr>
    </w:p>
    <w:p w14:paraId="39542DC7" w14:textId="77777777" w:rsidR="00803877" w:rsidRDefault="00803877">
      <w:pPr>
        <w:pStyle w:val="Standard"/>
        <w:rPr>
          <w:rFonts w:ascii="Calibri" w:hAnsi="Calibri"/>
          <w:b/>
          <w:bCs/>
        </w:rPr>
      </w:pPr>
    </w:p>
    <w:p w14:paraId="6D6D02F5" w14:textId="77777777" w:rsidR="00803877" w:rsidRDefault="00803877">
      <w:pPr>
        <w:pStyle w:val="Standard"/>
        <w:rPr>
          <w:rFonts w:ascii="Calibri" w:hAnsi="Calibri"/>
          <w:b/>
          <w:bCs/>
          <w:sz w:val="28"/>
          <w:szCs w:val="28"/>
        </w:rPr>
      </w:pPr>
    </w:p>
    <w:p w14:paraId="0A175EC7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  <w:b/>
          <w:bCs/>
          <w:sz w:val="28"/>
          <w:szCs w:val="28"/>
        </w:rPr>
        <w:t>5.</w:t>
      </w:r>
      <w:r>
        <w:rPr>
          <w:rFonts w:ascii="Calibri" w:hAnsi="Calibri"/>
          <w:b/>
          <w:bCs/>
        </w:rPr>
        <w:t xml:space="preserve"> Wyznaczenie dolnej i górnej częstotliwości granicznej</w:t>
      </w:r>
    </w:p>
    <w:p w14:paraId="3D9BAFD1" w14:textId="77777777" w:rsidR="00803877" w:rsidRDefault="00803877">
      <w:pPr>
        <w:pStyle w:val="Standard"/>
        <w:rPr>
          <w:rFonts w:ascii="Calibri" w:hAnsi="Calibri"/>
        </w:rPr>
      </w:pPr>
    </w:p>
    <w:p w14:paraId="18B4AF42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</w:rPr>
        <w:t xml:space="preserve">Jako „częstotliwość środkową” przyjęto </w:t>
      </w:r>
      <w:r>
        <w:rPr>
          <w:rFonts w:ascii="Calibri" w:hAnsi="Calibri"/>
          <w:i/>
          <w:iCs/>
        </w:rPr>
        <w:t>f</w:t>
      </w:r>
      <w:r>
        <w:rPr>
          <w:rFonts w:ascii="Calibri" w:hAnsi="Calibri"/>
          <w:i/>
          <w:iCs/>
          <w:vertAlign w:val="subscript"/>
        </w:rPr>
        <w:t>0</w:t>
      </w:r>
      <w:r>
        <w:rPr>
          <w:rFonts w:ascii="Calibri" w:hAnsi="Calibri"/>
        </w:rPr>
        <w:t> = 10 kHz.</w:t>
      </w:r>
    </w:p>
    <w:p w14:paraId="66B431A5" w14:textId="77777777" w:rsidR="00803877" w:rsidRDefault="00803877">
      <w:pPr>
        <w:pStyle w:val="Standard"/>
        <w:rPr>
          <w:rFonts w:ascii="Calibri" w:hAnsi="Calibri"/>
        </w:rPr>
      </w:pPr>
    </w:p>
    <w:p w14:paraId="29E16966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</w:rPr>
        <w:t xml:space="preserve">Zmniejszenie wzmocnienia o 3 dB w stosunku do wyznaczonej wcześniej wartości </w:t>
      </w:r>
      <w:r>
        <w:rPr>
          <w:rFonts w:ascii="Calibri" w:hAnsi="Calibri"/>
          <w:i/>
          <w:iCs/>
          <w:color w:val="000000"/>
        </w:rPr>
        <w:t>k</w:t>
      </w:r>
      <w:r>
        <w:rPr>
          <w:rFonts w:ascii="Calibri" w:hAnsi="Calibri"/>
          <w:i/>
          <w:iCs/>
          <w:color w:val="000000"/>
          <w:vertAlign w:val="subscript"/>
        </w:rPr>
        <w:t>usoBJT</w:t>
      </w:r>
      <w:r>
        <w:rPr>
          <w:rFonts w:ascii="Calibri" w:hAnsi="Calibri"/>
          <w:color w:val="000000"/>
        </w:rPr>
        <w:t xml:space="preserve"> nastąpiło przy częstotliwościach:</w:t>
      </w:r>
    </w:p>
    <w:p w14:paraId="47953B75" w14:textId="77777777" w:rsidR="00803877" w:rsidRDefault="00803877">
      <w:pPr>
        <w:pStyle w:val="Standard"/>
        <w:rPr>
          <w:rFonts w:ascii="Calibri" w:hAnsi="Calibri"/>
          <w:b/>
          <w:bCs/>
          <w:sz w:val="28"/>
          <w:szCs w:val="28"/>
        </w:rPr>
      </w:pPr>
    </w:p>
    <w:p w14:paraId="4316C355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  <w:i/>
          <w:iCs/>
          <w:color w:val="000000"/>
        </w:rPr>
        <w:t>f</w:t>
      </w:r>
      <w:r>
        <w:rPr>
          <w:rFonts w:ascii="Calibri" w:hAnsi="Calibri"/>
          <w:i/>
          <w:iCs/>
          <w:color w:val="000000"/>
          <w:vertAlign w:val="subscript"/>
        </w:rPr>
        <w:t>d</w:t>
      </w:r>
      <w:r>
        <w:rPr>
          <w:rFonts w:ascii="Calibri" w:hAnsi="Calibri"/>
          <w:color w:val="000000"/>
        </w:rPr>
        <w:t> = 715 Hz</w:t>
      </w:r>
    </w:p>
    <w:p w14:paraId="5B5066D3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  <w:b/>
          <w:bCs/>
          <w:noProof/>
          <w:sz w:val="28"/>
          <w:szCs w:val="28"/>
          <w:lang w:val="ru-RU" w:eastAsia="ru-RU" w:bidi="ar-SA"/>
        </w:rPr>
        <w:lastRenderedPageBreak/>
        <w:drawing>
          <wp:anchor distT="0" distB="0" distL="114300" distR="114300" simplePos="0" relativeHeight="5" behindDoc="0" locked="0" layoutInCell="1" allowOverlap="1" wp14:anchorId="6E601645" wp14:editId="7743509F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96" cy="3585956"/>
            <wp:effectExtent l="0" t="0" r="0" b="0"/>
            <wp:wrapSquare wrapText="bothSides"/>
            <wp:docPr id="6" name="Obraz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96" cy="358595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3685896A" w14:textId="77777777" w:rsidR="00803877" w:rsidRDefault="00803877">
      <w:pPr>
        <w:pStyle w:val="Standard"/>
        <w:rPr>
          <w:rFonts w:ascii="Calibri" w:hAnsi="Calibri"/>
          <w:b/>
          <w:bCs/>
          <w:sz w:val="28"/>
          <w:szCs w:val="28"/>
        </w:rPr>
      </w:pPr>
    </w:p>
    <w:p w14:paraId="3BF57C67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  <w:i/>
          <w:iCs/>
          <w:color w:val="000000"/>
        </w:rPr>
        <w:t>f</w:t>
      </w:r>
      <w:r>
        <w:rPr>
          <w:rFonts w:ascii="Calibri" w:hAnsi="Calibri"/>
          <w:i/>
          <w:iCs/>
          <w:color w:val="000000"/>
          <w:vertAlign w:val="subscript"/>
        </w:rPr>
        <w:t>g</w:t>
      </w:r>
      <w:r>
        <w:rPr>
          <w:rFonts w:ascii="Calibri" w:hAnsi="Calibri"/>
          <w:color w:val="000000"/>
        </w:rPr>
        <w:t> = 130 kHz</w:t>
      </w:r>
    </w:p>
    <w:p w14:paraId="53B24D8A" w14:textId="77777777" w:rsidR="00803877" w:rsidRDefault="00803877">
      <w:pPr>
        <w:pStyle w:val="Standard"/>
        <w:rPr>
          <w:rFonts w:ascii="Calibri" w:hAnsi="Calibri"/>
        </w:rPr>
      </w:pPr>
    </w:p>
    <w:p w14:paraId="7A5583F7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  <w:noProof/>
          <w:lang w:val="ru-RU" w:eastAsia="ru-RU" w:bidi="ar-SA"/>
        </w:rPr>
        <w:drawing>
          <wp:anchor distT="0" distB="0" distL="114300" distR="114300" simplePos="0" relativeHeight="6" behindDoc="0" locked="0" layoutInCell="1" allowOverlap="1" wp14:anchorId="6C78D1D4" wp14:editId="7216ABC5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96" cy="3585956"/>
            <wp:effectExtent l="0" t="0" r="0" b="0"/>
            <wp:wrapSquare wrapText="bothSides"/>
            <wp:docPr id="7" name="Obraz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96" cy="358595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3DB49CF5" w14:textId="77777777" w:rsidR="00803877" w:rsidRDefault="00803877">
      <w:pPr>
        <w:pStyle w:val="Standard"/>
        <w:rPr>
          <w:rFonts w:ascii="Calibri" w:hAnsi="Calibri"/>
        </w:rPr>
      </w:pPr>
    </w:p>
    <w:p w14:paraId="54F63127" w14:textId="77777777" w:rsidR="00803877" w:rsidRDefault="005D4DAF">
      <w:pPr>
        <w:pStyle w:val="Standard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>Największy wpływ na dolną częstotliwość graniczną ma kondensator ...</w:t>
      </w:r>
    </w:p>
    <w:p w14:paraId="03C89052" w14:textId="77777777" w:rsidR="00803877" w:rsidRDefault="00803877">
      <w:pPr>
        <w:pStyle w:val="Standard"/>
        <w:rPr>
          <w:rFonts w:ascii="Calibri" w:hAnsi="Calibri"/>
        </w:rPr>
      </w:pPr>
    </w:p>
    <w:p w14:paraId="40554386" w14:textId="77777777" w:rsidR="00803877" w:rsidRDefault="005D4DAF">
      <w:pPr>
        <w:pStyle w:val="Standard"/>
        <w:rPr>
          <w:rFonts w:ascii="Calibri" w:hAnsi="Calibri"/>
          <w:i/>
          <w:iCs/>
        </w:rPr>
      </w:pPr>
      <w:r>
        <w:rPr>
          <w:rFonts w:ascii="Calibri" w:hAnsi="Calibri"/>
          <w:i/>
          <w:iCs/>
        </w:rPr>
        <w:t>Komentarze, wnioski, odpowiedzi na pytania z instrukcji:</w:t>
      </w:r>
    </w:p>
    <w:p w14:paraId="220C4C31" w14:textId="77777777" w:rsidR="00803877" w:rsidRDefault="00803877">
      <w:pPr>
        <w:pStyle w:val="Standard"/>
        <w:rPr>
          <w:rFonts w:ascii="Calibri" w:hAnsi="Calibri"/>
          <w:i/>
          <w:iCs/>
        </w:rPr>
      </w:pPr>
    </w:p>
    <w:p w14:paraId="4CD3A57A" w14:textId="77777777" w:rsidR="00803877" w:rsidRDefault="00803877">
      <w:pPr>
        <w:pStyle w:val="Standard"/>
        <w:rPr>
          <w:rFonts w:ascii="Calibri" w:hAnsi="Calibri"/>
          <w:i/>
          <w:iCs/>
        </w:rPr>
      </w:pPr>
    </w:p>
    <w:p w14:paraId="6E802391" w14:textId="77777777" w:rsidR="00803877" w:rsidRDefault="00803877">
      <w:pPr>
        <w:pStyle w:val="Standard"/>
        <w:rPr>
          <w:rFonts w:ascii="Calibri" w:hAnsi="Calibri"/>
        </w:rPr>
      </w:pPr>
    </w:p>
    <w:p w14:paraId="44E1613E" w14:textId="6CF89FD9" w:rsidR="00803877" w:rsidRDefault="005D4DAF">
      <w:pPr>
        <w:pStyle w:val="Standard"/>
        <w:rPr>
          <w:rFonts w:ascii="Calibri" w:hAnsi="Calibri"/>
          <w:b/>
          <w:bCs/>
        </w:rPr>
      </w:pPr>
      <w:r>
        <w:rPr>
          <w:rFonts w:ascii="Calibri" w:hAnsi="Calibri"/>
          <w:b/>
          <w:bCs/>
          <w:sz w:val="28"/>
          <w:szCs w:val="28"/>
        </w:rPr>
        <w:t>6.</w:t>
      </w:r>
      <w:r>
        <w:rPr>
          <w:rFonts w:ascii="Calibri" w:hAnsi="Calibri"/>
          <w:b/>
          <w:bCs/>
        </w:rPr>
        <w:t xml:space="preserve"> Uruchomienie wzmacniacza z tranzystorem MOS</w:t>
      </w:r>
    </w:p>
    <w:p w14:paraId="191944E4" w14:textId="597E1D8B" w:rsidR="009C637C" w:rsidRDefault="009C637C" w:rsidP="009C637C">
      <w:pPr>
        <w:pStyle w:val="Standard"/>
        <w:jc w:val="center"/>
        <w:rPr>
          <w:rFonts w:hint="eastAsia"/>
        </w:rPr>
      </w:pPr>
      <w:r w:rsidRPr="009C637C">
        <w:rPr>
          <w:noProof/>
          <w:lang w:val="ru-RU" w:eastAsia="ru-RU" w:bidi="ar-SA"/>
        </w:rPr>
        <w:drawing>
          <wp:inline distT="0" distB="0" distL="0" distR="0" wp14:anchorId="56403E87" wp14:editId="79ABA37F">
            <wp:extent cx="2972215" cy="2000529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0E15B" w14:textId="0318B935" w:rsidR="009C637C" w:rsidRDefault="009C637C" w:rsidP="009C637C">
      <w:pPr>
        <w:pStyle w:val="Standard"/>
        <w:jc w:val="center"/>
        <w:rPr>
          <w:rFonts w:hint="eastAsia"/>
        </w:rPr>
      </w:pPr>
      <w:r>
        <w:t>Rys 6.1. Schemat ideowy wzmacniacza jednotranzystorowego</w:t>
      </w:r>
    </w:p>
    <w:p w14:paraId="2632266B" w14:textId="53903F0F" w:rsidR="009C637C" w:rsidRDefault="009C637C" w:rsidP="009C637C">
      <w:pPr>
        <w:pStyle w:val="Standard"/>
        <w:jc w:val="center"/>
        <w:rPr>
          <w:rFonts w:hint="eastAsia"/>
        </w:rPr>
      </w:pPr>
      <w:r>
        <w:t>w układzie WS</w:t>
      </w:r>
    </w:p>
    <w:p w14:paraId="24A64865" w14:textId="2616D034" w:rsidR="009C637C" w:rsidRDefault="009C637C">
      <w:pPr>
        <w:pStyle w:val="Standard"/>
        <w:rPr>
          <w:rFonts w:ascii="Calibri" w:hAnsi="Calibri"/>
          <w:i/>
          <w:iCs/>
        </w:rPr>
      </w:pPr>
    </w:p>
    <w:p w14:paraId="406059B1" w14:textId="48366D21" w:rsidR="009C637C" w:rsidRDefault="009C637C" w:rsidP="009C637C">
      <w:pPr>
        <w:pStyle w:val="Standard"/>
        <w:rPr>
          <w:rFonts w:ascii="Calibri" w:hAnsi="Calibri"/>
        </w:rPr>
      </w:pPr>
      <w:r>
        <w:rPr>
          <w:rFonts w:ascii="Calibri" w:hAnsi="Calibri"/>
        </w:rPr>
        <w:t>Wyznaczenie punktu pracy tranzystora unipolarnego:</w:t>
      </w:r>
    </w:p>
    <w:p w14:paraId="4B5DA900" w14:textId="77777777" w:rsidR="009C637C" w:rsidRDefault="009C637C" w:rsidP="009C637C">
      <w:pPr>
        <w:pStyle w:val="Standard"/>
        <w:rPr>
          <w:rFonts w:ascii="Calibri" w:hAnsi="Calibri"/>
        </w:rPr>
      </w:pPr>
    </w:p>
    <w:p w14:paraId="63294CB3" w14:textId="23FFE2A7" w:rsidR="009C637C" w:rsidRDefault="009C637C" w:rsidP="009C637C">
      <w:pPr>
        <w:pStyle w:val="Standard"/>
        <w:rPr>
          <w:rFonts w:ascii="Calibri" w:hAnsi="Calibri"/>
        </w:rPr>
      </w:pPr>
      <w:r>
        <w:rPr>
          <w:rFonts w:ascii="Calibri" w:hAnsi="Calibri"/>
        </w:rPr>
        <w:t>Na podstawie wartości, zmierzonych w trakcie laborator</w:t>
      </w:r>
      <w:r w:rsidR="000F0C66">
        <w:rPr>
          <w:rFonts w:ascii="Calibri" w:hAnsi="Calibri"/>
        </w:rPr>
        <w:t>ium i zamieszczonych w ZSYP-ie:</w:t>
      </w:r>
    </w:p>
    <w:p w14:paraId="427057DA" w14:textId="77777777" w:rsidR="009C637C" w:rsidRDefault="009C637C" w:rsidP="009C637C">
      <w:pPr>
        <w:pStyle w:val="Standard"/>
        <w:rPr>
          <w:rFonts w:ascii="Calibri" w:hAnsi="Calibri"/>
        </w:rPr>
      </w:pPr>
    </w:p>
    <w:p w14:paraId="6AE72474" w14:textId="7E055890" w:rsidR="009C637C" w:rsidRPr="000F0C66" w:rsidRDefault="002612DC" w:rsidP="009C637C">
      <w:pPr>
        <w:pStyle w:val="Standard"/>
        <w:jc w:val="center"/>
        <w:rPr>
          <w:rFonts w:asciiTheme="minorHAnsi" w:hAnsiTheme="minorHAnsi" w:cstheme="minorHAnsi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U</m:t>
              </m:r>
            </m:e>
            <m:sub>
              <m:r>
                <w:rPr>
                  <w:rFonts w:ascii="Cambria Math" w:hAnsi="Cambria Math" w:cstheme="minorHAnsi"/>
                </w:rPr>
                <m:t>R2</m:t>
              </m:r>
            </m:sub>
          </m:sSub>
          <m:r>
            <w:rPr>
              <w:rFonts w:ascii="Cambria Math" w:hAnsi="Cambria Math" w:cstheme="minorHAnsi"/>
            </w:rPr>
            <m:t> = 5,33 V</m:t>
          </m:r>
        </m:oMath>
      </m:oMathPara>
    </w:p>
    <w:p w14:paraId="6EB15038" w14:textId="77777777" w:rsidR="000F0C66" w:rsidRPr="000F0C66" w:rsidRDefault="000F0C66" w:rsidP="009C637C">
      <w:pPr>
        <w:pStyle w:val="Standard"/>
        <w:jc w:val="center"/>
        <w:rPr>
          <w:rFonts w:asciiTheme="minorHAnsi" w:hAnsiTheme="minorHAnsi" w:cstheme="minorHAnsi"/>
        </w:rPr>
      </w:pPr>
    </w:p>
    <w:p w14:paraId="4B92EF7F" w14:textId="0F65C19D" w:rsidR="000F0C66" w:rsidRPr="000F0C66" w:rsidRDefault="002612DC" w:rsidP="000F0C66">
      <w:pPr>
        <w:pStyle w:val="Standard"/>
        <w:jc w:val="both"/>
        <w:rPr>
          <w:rFonts w:asciiTheme="minorHAnsi" w:hAnsiTheme="minorHAnsi" w:cstheme="minorHAnsi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U</m:t>
              </m:r>
            </m:e>
            <m:sub>
              <m:r>
                <w:rPr>
                  <w:rFonts w:ascii="Cambria Math" w:hAnsi="Cambria Math" w:cstheme="minorHAnsi"/>
                </w:rPr>
                <m:t>R4</m:t>
              </m:r>
            </m:sub>
          </m:sSub>
          <m:r>
            <w:rPr>
              <w:rFonts w:ascii="Cambria Math" w:hAnsi="Cambria Math" w:cstheme="minorHAnsi"/>
            </w:rPr>
            <m:t> = 4,30 V</m:t>
          </m:r>
        </m:oMath>
      </m:oMathPara>
    </w:p>
    <w:p w14:paraId="510C62DD" w14:textId="77777777" w:rsidR="000F0C66" w:rsidRPr="000F0C66" w:rsidRDefault="000F0C66" w:rsidP="000F0C66">
      <w:pPr>
        <w:pStyle w:val="Standard"/>
        <w:jc w:val="both"/>
        <w:rPr>
          <w:rFonts w:asciiTheme="minorHAnsi" w:hAnsiTheme="minorHAnsi" w:cstheme="minorHAnsi"/>
        </w:rPr>
      </w:pPr>
    </w:p>
    <w:p w14:paraId="5236BD6D" w14:textId="5EFAA803" w:rsidR="000F0C66" w:rsidRPr="00A90999" w:rsidRDefault="002612DC" w:rsidP="000F0C66">
      <w:pPr>
        <w:pStyle w:val="Standard"/>
        <w:jc w:val="both"/>
        <w:rPr>
          <w:rFonts w:asciiTheme="minorHAnsi" w:hAnsiTheme="minorHAnsi" w:cstheme="minorHAnsi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U</m:t>
              </m:r>
            </m:e>
            <m:sub>
              <m:r>
                <w:rPr>
                  <w:rFonts w:ascii="Cambria Math" w:hAnsi="Cambria Math" w:cstheme="minorHAnsi"/>
                </w:rPr>
                <m:t>DS</m:t>
              </m:r>
            </m:sub>
          </m:sSub>
          <m:r>
            <w:rPr>
              <w:rFonts w:ascii="Cambria Math" w:hAnsi="Cambria Math" w:cstheme="minorHAnsi"/>
            </w:rPr>
            <m:t> = 6,89 V</m:t>
          </m:r>
        </m:oMath>
      </m:oMathPara>
    </w:p>
    <w:p w14:paraId="6D7E0E3C" w14:textId="77777777" w:rsidR="000F0C66" w:rsidRDefault="000F0C66" w:rsidP="000F0C66">
      <w:pPr>
        <w:pStyle w:val="Standard"/>
        <w:rPr>
          <w:rFonts w:ascii="Calibri" w:hAnsi="Calibri"/>
        </w:rPr>
      </w:pPr>
    </w:p>
    <w:p w14:paraId="2AA6F424" w14:textId="3654002E" w:rsidR="000F0C66" w:rsidRDefault="000F0C66" w:rsidP="000F0C66">
      <w:pPr>
        <w:pStyle w:val="Standard"/>
        <w:rPr>
          <w:rFonts w:ascii="Calibri" w:hAnsi="Calibri"/>
        </w:rPr>
      </w:pPr>
      <w:r>
        <w:rPr>
          <w:rFonts w:ascii="Calibri" w:hAnsi="Calibri"/>
        </w:rPr>
        <w:t>Możemy przeprowadzić następne obliczenia:</w:t>
      </w:r>
    </w:p>
    <w:p w14:paraId="406E6350" w14:textId="4F97BBB4" w:rsidR="009C637C" w:rsidRDefault="009C637C" w:rsidP="000F0C66">
      <w:pPr>
        <w:pStyle w:val="Standard"/>
        <w:rPr>
          <w:rFonts w:asciiTheme="minorHAnsi" w:hAnsiTheme="minorHAnsi" w:cstheme="minorHAnsi"/>
        </w:rPr>
      </w:pPr>
    </w:p>
    <w:p w14:paraId="65E4C090" w14:textId="256AC452" w:rsidR="009C637C" w:rsidRDefault="002612DC" w:rsidP="009C637C">
      <w:pPr>
        <w:pStyle w:val="Standard"/>
        <w:jc w:val="center"/>
        <w:rPr>
          <w:rFonts w:asciiTheme="minorHAnsi" w:hAnsiTheme="minorHAnsi" w:cstheme="minorHAnsi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U</m:t>
              </m:r>
            </m:e>
            <m:sub>
              <m:r>
                <w:rPr>
                  <w:rFonts w:ascii="Cambria Math" w:hAnsi="Cambria Math" w:cstheme="minorHAnsi"/>
                </w:rPr>
                <m:t>G</m:t>
              </m:r>
            </m:sub>
          </m:sSub>
          <m:r>
            <w:rPr>
              <w:rFonts w:ascii="Cambria Math" w:hAnsi="Cambria Math" w:cstheme="minorHAnsi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U</m:t>
              </m:r>
            </m:e>
            <m:sub>
              <m:r>
                <w:rPr>
                  <w:rFonts w:ascii="Cambria Math" w:hAnsi="Cambria Math" w:cstheme="minorHAnsi"/>
                </w:rPr>
                <m:t>2</m:t>
              </m:r>
            </m:sub>
          </m:sSub>
          <m:r>
            <w:rPr>
              <w:rFonts w:ascii="Cambria Math" w:hAnsi="Cambria Math" w:cstheme="minorHAnsi"/>
            </w:rPr>
            <m:t>+</m:t>
          </m:r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U</m:t>
              </m:r>
            </m:e>
            <m:sub>
              <m:r>
                <w:rPr>
                  <w:rFonts w:ascii="Cambria Math" w:hAnsi="Cambria Math" w:cstheme="minorHAnsi"/>
                </w:rPr>
                <m:t>R2</m:t>
              </m:r>
            </m:sub>
          </m:sSub>
          <m:r>
            <w:rPr>
              <w:rFonts w:ascii="Cambria Math" w:hAnsi="Cambria Math" w:cstheme="minorHAnsi"/>
            </w:rPr>
            <m:t> = -10,00 V+5,33 V =- 4</m:t>
          </m:r>
          <m:r>
            <w:rPr>
              <w:rFonts w:ascii="Cambria Math" w:hAnsi="Cambria Math" w:cstheme="minorHAnsi"/>
              <w:lang w:val="en-US"/>
            </w:rPr>
            <m:t>,67</m:t>
          </m:r>
          <m:r>
            <w:rPr>
              <w:rFonts w:ascii="Cambria Math" w:hAnsi="Cambria Math" w:cstheme="minorHAnsi"/>
            </w:rPr>
            <m:t> V</m:t>
          </m:r>
        </m:oMath>
      </m:oMathPara>
    </w:p>
    <w:p w14:paraId="13BC3F9D" w14:textId="77777777" w:rsidR="009C637C" w:rsidRDefault="009C637C" w:rsidP="009C637C">
      <w:pPr>
        <w:pStyle w:val="Standard"/>
        <w:jc w:val="center"/>
        <w:rPr>
          <w:rFonts w:asciiTheme="minorHAnsi" w:hAnsiTheme="minorHAnsi" w:cstheme="minorHAnsi"/>
        </w:rPr>
      </w:pPr>
    </w:p>
    <w:p w14:paraId="37E121B5" w14:textId="4C88C845" w:rsidR="009C637C" w:rsidRPr="00A90999" w:rsidRDefault="002612DC" w:rsidP="009C637C">
      <w:pPr>
        <w:pStyle w:val="Standard"/>
        <w:jc w:val="both"/>
        <w:rPr>
          <w:rFonts w:asciiTheme="minorHAnsi" w:hAnsiTheme="minorHAnsi" w:cstheme="minorHAnsi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U</m:t>
              </m:r>
            </m:e>
            <m:sub>
              <m:r>
                <w:rPr>
                  <w:rFonts w:ascii="Cambria Math" w:hAnsi="Cambria Math" w:cstheme="minorHAnsi"/>
                </w:rPr>
                <m:t>S</m:t>
              </m:r>
            </m:sub>
          </m:sSub>
          <m:r>
            <w:rPr>
              <w:rFonts w:ascii="Cambria Math" w:hAnsi="Cambria Math" w:cstheme="minorHAnsi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U</m:t>
              </m:r>
            </m:e>
            <m:sub>
              <m:r>
                <w:rPr>
                  <w:rFonts w:ascii="Cambria Math" w:hAnsi="Cambria Math" w:cstheme="minorHAnsi"/>
                </w:rPr>
                <m:t>2</m:t>
              </m:r>
            </m:sub>
          </m:sSub>
          <m:r>
            <w:rPr>
              <w:rFonts w:ascii="Cambria Math" w:hAnsi="Cambria Math" w:cstheme="minorHAnsi"/>
            </w:rPr>
            <m:t>+</m:t>
          </m:r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U</m:t>
              </m:r>
            </m:e>
            <m:sub>
              <m:r>
                <w:rPr>
                  <w:rFonts w:ascii="Cambria Math" w:hAnsi="Cambria Math" w:cstheme="minorHAnsi"/>
                </w:rPr>
                <m:t>R4</m:t>
              </m:r>
            </m:sub>
          </m:sSub>
          <m:r>
            <w:rPr>
              <w:rFonts w:ascii="Cambria Math" w:hAnsi="Cambria Math" w:cstheme="minorHAnsi"/>
            </w:rPr>
            <m:t xml:space="preserve"> = -10,00 V+4,30 V =-5,70 V</m:t>
          </m:r>
        </m:oMath>
      </m:oMathPara>
    </w:p>
    <w:p w14:paraId="7C4BB283" w14:textId="5024F171" w:rsidR="009C637C" w:rsidRDefault="009C637C" w:rsidP="009C637C">
      <w:pPr>
        <w:pStyle w:val="Standard"/>
        <w:jc w:val="both"/>
        <w:rPr>
          <w:rFonts w:asciiTheme="minorHAnsi" w:hAnsiTheme="minorHAnsi" w:cstheme="minorHAnsi"/>
        </w:rPr>
      </w:pPr>
    </w:p>
    <w:p w14:paraId="7F0C384F" w14:textId="6AA9214C" w:rsidR="009C637C" w:rsidRPr="00A90999" w:rsidRDefault="002612DC" w:rsidP="009C637C">
      <w:pPr>
        <w:pStyle w:val="Standard"/>
        <w:jc w:val="both"/>
        <w:rPr>
          <w:rFonts w:asciiTheme="minorHAnsi" w:hAnsiTheme="minorHAnsi" w:cstheme="minorHAnsi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U</m:t>
              </m:r>
            </m:e>
            <m:sub>
              <m:r>
                <w:rPr>
                  <w:rFonts w:ascii="Cambria Math" w:hAnsi="Cambria Math" w:cstheme="minorHAnsi"/>
                </w:rPr>
                <m:t>GS</m:t>
              </m:r>
            </m:sub>
          </m:sSub>
          <m:r>
            <w:rPr>
              <w:rFonts w:ascii="Cambria Math" w:hAnsi="Cambria Math" w:cstheme="minorHAnsi"/>
            </w:rPr>
            <m:t xml:space="preserve">= 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G</m:t>
                  </m:r>
                </m:sub>
              </m:sSub>
              <m:r>
                <w:rPr>
                  <w:rFonts w:ascii="Cambria Math" w:hAnsi="Cambria Math" w:cstheme="minorHAnsi"/>
                </w:rPr>
                <m:t>-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S</m:t>
                  </m:r>
                </m:sub>
              </m:sSub>
            </m:e>
          </m:d>
          <m:r>
            <w:rPr>
              <w:rFonts w:ascii="Cambria Math" w:hAnsi="Cambria Math" w:cstheme="minorHAnsi"/>
            </w:rPr>
            <m:t>=-4,67 V -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-5,70 V</m:t>
              </m:r>
            </m:e>
          </m:d>
          <m:r>
            <w:rPr>
              <w:rFonts w:ascii="Cambria Math" w:hAnsi="Cambria Math" w:cstheme="minorHAnsi"/>
            </w:rPr>
            <m:t>=1,03 V</m:t>
          </m:r>
        </m:oMath>
      </m:oMathPara>
    </w:p>
    <w:p w14:paraId="12D91E1F" w14:textId="77777777" w:rsidR="009C637C" w:rsidRDefault="009C637C" w:rsidP="009C637C">
      <w:pPr>
        <w:pStyle w:val="Standard"/>
        <w:jc w:val="center"/>
        <w:rPr>
          <w:rFonts w:asciiTheme="minorHAnsi" w:hAnsiTheme="minorHAnsi" w:cstheme="minorHAnsi"/>
          <w:i/>
          <w:iCs/>
        </w:rPr>
      </w:pPr>
    </w:p>
    <w:p w14:paraId="2E6542A3" w14:textId="6FBD376A" w:rsidR="009C637C" w:rsidRPr="00E57DBB" w:rsidRDefault="002612DC" w:rsidP="009C637C">
      <w:pPr>
        <w:pStyle w:val="Standard"/>
        <w:jc w:val="center"/>
        <w:rPr>
          <w:rFonts w:asciiTheme="minorHAnsi" w:hAnsiTheme="minorHAnsi" w:cstheme="minorHAnsi"/>
          <w:i/>
          <w:iCs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I</m:t>
              </m:r>
            </m:e>
            <m:sub>
              <m:r>
                <w:rPr>
                  <w:rFonts w:ascii="Cambria Math" w:hAnsi="Cambria Math" w:cstheme="minorHAnsi"/>
                </w:rPr>
                <m:t>D</m:t>
              </m:r>
            </m:sub>
          </m:sSub>
          <m:r>
            <w:rPr>
              <w:rFonts w:ascii="Cambria Math" w:hAnsi="Cambria Math" w:cstheme="minorHAnsi"/>
            </w:rPr>
            <m:t xml:space="preserve"> ≈ </m:t>
          </m:r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I</m:t>
              </m:r>
            </m:e>
            <m:sub>
              <m:r>
                <w:rPr>
                  <w:rFonts w:ascii="Cambria Math" w:hAnsi="Cambria Math" w:cstheme="minorHAnsi"/>
                </w:rPr>
                <m:t>S</m:t>
              </m:r>
            </m:sub>
          </m:sSub>
          <m:r>
            <w:rPr>
              <w:rFonts w:ascii="Cambria Math" w:hAnsi="Cambria Math" w:cstheme="minorHAnsi"/>
            </w:rPr>
            <m:t xml:space="preserve"> = </m:t>
          </m:r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I</m:t>
              </m:r>
            </m:e>
            <m:sub>
              <m:r>
                <w:rPr>
                  <w:rFonts w:ascii="Cambria Math" w:hAnsi="Cambria Math" w:cstheme="minorHAnsi"/>
                </w:rPr>
                <m:t>R4</m:t>
              </m:r>
            </m:sub>
          </m:sSub>
          <m:r>
            <w:rPr>
              <w:rFonts w:ascii="Cambria Math" w:hAnsi="Cambria Math" w:cstheme="minorHAnsi"/>
            </w:rPr>
            <m:t xml:space="preserve">= </m:t>
          </m:r>
          <m:f>
            <m:fPr>
              <m:ctrlPr>
                <w:rPr>
                  <w:rFonts w:ascii="Cambria Math" w:eastAsia="Noto Serif CJK SC" w:hAnsi="Cambria Math" w:cstheme="minorHAnsi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R4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R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 w:cstheme="minorHAnsi"/>
            </w:rPr>
            <m:t xml:space="preserve"> =</m:t>
          </m:r>
          <m:f>
            <m:fPr>
              <m:ctrlPr>
                <w:rPr>
                  <w:rFonts w:ascii="Cambria Math" w:eastAsia="Noto Serif CJK SC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4,30 V</m:t>
              </m:r>
            </m:num>
            <m:den>
              <m:r>
                <w:rPr>
                  <w:rFonts w:ascii="Cambria Math" w:hAnsi="Cambria Math" w:cstheme="minorHAnsi"/>
                </w:rPr>
                <m:t>2,20 kΩ</m:t>
              </m:r>
            </m:den>
          </m:f>
          <m:r>
            <w:rPr>
              <w:rFonts w:ascii="Cambria Math" w:hAnsi="Cambria Math" w:cstheme="minorHAnsi"/>
            </w:rPr>
            <m:t xml:space="preserve"> =  2,00 mA</m:t>
          </m:r>
        </m:oMath>
      </m:oMathPara>
    </w:p>
    <w:p w14:paraId="6876F418" w14:textId="0E1B0A0B" w:rsidR="00803877" w:rsidRDefault="00803877">
      <w:pPr>
        <w:pStyle w:val="Standard"/>
        <w:rPr>
          <w:rFonts w:ascii="Calibri" w:hAnsi="Calibri"/>
        </w:rPr>
      </w:pPr>
    </w:p>
    <w:p w14:paraId="367F2099" w14:textId="72F2E2EB" w:rsidR="00803877" w:rsidRDefault="005D4DAF">
      <w:pPr>
        <w:pStyle w:val="Standard"/>
        <w:rPr>
          <w:rFonts w:ascii="Calibri" w:hAnsi="Calibri"/>
          <w:i/>
          <w:iCs/>
        </w:rPr>
      </w:pPr>
      <w:r>
        <w:rPr>
          <w:rFonts w:ascii="Calibri" w:hAnsi="Calibri"/>
          <w:i/>
          <w:iCs/>
        </w:rPr>
        <w:t>Obliczenia wartości teoretycznych, porównanie z układem z tranzystorem BJT, wnioski:</w:t>
      </w:r>
    </w:p>
    <w:p w14:paraId="16EDC017" w14:textId="77777777" w:rsidR="009D7FA7" w:rsidRDefault="009D7FA7" w:rsidP="009D7FA7">
      <w:pPr>
        <w:pStyle w:val="Standard"/>
        <w:rPr>
          <w:rFonts w:ascii="Calibri" w:hAnsi="Calibri"/>
          <w:i/>
          <w:iCs/>
        </w:rPr>
      </w:pPr>
    </w:p>
    <w:p w14:paraId="39EEFB69" w14:textId="77777777" w:rsidR="009D7FA7" w:rsidRPr="002E57D4" w:rsidRDefault="002612DC" w:rsidP="009D7FA7">
      <w:pPr>
        <w:pStyle w:val="Standard"/>
        <w:rPr>
          <w:rFonts w:ascii="Calibri" w:hAnsi="Calibri"/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R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b>
                  <m:r>
                    <w:rPr>
                      <w:rFonts w:ascii="Cambria Math" w:hAnsi="Cambria Math"/>
                    </w:rPr>
                    <m:t>teor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=(8,00 V-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-10,00 V</m:t>
              </m:r>
            </m:e>
          </m:d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5,10 kΩ</m:t>
              </m:r>
            </m:num>
            <m:den>
              <m:r>
                <w:rPr>
                  <w:rFonts w:ascii="Cambria Math" w:hAnsi="Cambria Math"/>
                </w:rPr>
                <m:t>12,00 kΩ+5,1 kΩ</m:t>
              </m:r>
            </m:den>
          </m:f>
          <m:r>
            <w:rPr>
              <w:rFonts w:ascii="Cambria Math" w:hAnsi="Cambria Math"/>
            </w:rPr>
            <m:t>=5,37 V</m:t>
          </m:r>
        </m:oMath>
      </m:oMathPara>
    </w:p>
    <w:p w14:paraId="202FC8CF" w14:textId="73D5D59F" w:rsidR="009D7FA7" w:rsidRDefault="009D7FA7" w:rsidP="009D7FA7">
      <w:pPr>
        <w:pStyle w:val="Standard"/>
        <w:rPr>
          <w:rFonts w:ascii="Calibri" w:hAnsi="Calibri"/>
          <w:i/>
          <w:iCs/>
        </w:rPr>
      </w:pPr>
    </w:p>
    <w:p w14:paraId="6D713A0F" w14:textId="207D7CD6" w:rsidR="001608FE" w:rsidRPr="001608FE" w:rsidRDefault="002612DC" w:rsidP="009D7FA7">
      <w:pPr>
        <w:pStyle w:val="Standard"/>
        <w:rPr>
          <w:rFonts w:ascii="Calibri" w:hAnsi="Calibri"/>
          <w:i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mMOS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K</m:t>
          </m:r>
          <m:r>
            <m:rPr>
              <m:sty m:val="p"/>
            </m:rPr>
            <w:rPr>
              <w:rFonts w:ascii="Cambria Math" w:hAnsi="Cambria Math" w:cs="Cambria Math"/>
            </w:rPr>
            <m:t>⋅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GS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  <m:ctrlPr>
                <w:rPr>
                  <w:rFonts w:ascii="Cambria Math" w:hAnsi="Cambria Math" w:cs="Times New Roman"/>
                </w:rPr>
              </m:ctrlP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)</m:t>
          </m:r>
        </m:oMath>
      </m:oMathPara>
    </w:p>
    <w:p w14:paraId="092AE7ED" w14:textId="77777777" w:rsidR="001608FE" w:rsidRDefault="001608FE" w:rsidP="009D7FA7">
      <w:pPr>
        <w:pStyle w:val="Standard"/>
        <w:rPr>
          <w:rFonts w:ascii="Calibri" w:hAnsi="Calibri"/>
          <w:i/>
          <w:iCs/>
        </w:rPr>
      </w:pPr>
    </w:p>
    <w:p w14:paraId="3BCF5B28" w14:textId="6856D115" w:rsidR="009D7FA7" w:rsidRPr="009D7FA7" w:rsidRDefault="002612DC" w:rsidP="009D7FA7">
      <w:pPr>
        <w:pStyle w:val="Standard"/>
        <w:rPr>
          <w:rFonts w:ascii="Calibri" w:hAnsi="Calibri"/>
          <w:i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mMOS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  <m:ctrlPr>
                    <w:rPr>
                      <w:rFonts w:ascii="Cambria Math" w:hAnsi="Cambria Math" w:cs="Cambria Math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sub>
              </m:sSub>
            </m:e>
          </m:rad>
          <m:r>
            <m:rPr>
              <m:sty m:val="p"/>
            </m:rPr>
            <w:rPr>
              <w:rFonts w:ascii="Cambria Math" w:hAnsi="Cambria Math"/>
            </w:rPr>
            <m:t xml:space="preserve"> </m:t>
          </m:r>
        </m:oMath>
      </m:oMathPara>
    </w:p>
    <w:p w14:paraId="65A011C8" w14:textId="34669EEC" w:rsidR="009D7FA7" w:rsidRDefault="009D7FA7" w:rsidP="009D7FA7">
      <w:pPr>
        <w:pStyle w:val="Standard"/>
        <w:jc w:val="center"/>
        <w:rPr>
          <w:rFonts w:ascii="Calibri" w:hAnsi="Calibri"/>
        </w:rPr>
      </w:pPr>
    </w:p>
    <w:p w14:paraId="59ED0C01" w14:textId="77777777" w:rsidR="002A30D3" w:rsidRDefault="002A30D3" w:rsidP="009D7FA7">
      <w:pPr>
        <w:pStyle w:val="Standard"/>
        <w:rPr>
          <w:rFonts w:ascii="Calibri" w:hAnsi="Calibri"/>
        </w:rPr>
      </w:pPr>
    </w:p>
    <w:p w14:paraId="2D89D8F2" w14:textId="607A1CD3" w:rsidR="00304C1C" w:rsidRDefault="009D7FA7" w:rsidP="009D7FA7">
      <w:pPr>
        <w:pStyle w:val="Standard"/>
        <w:rPr>
          <w:rFonts w:ascii="Calibri" w:hAnsi="Calibri"/>
        </w:rPr>
      </w:pPr>
      <w:r>
        <w:rPr>
          <w:rFonts w:ascii="Calibri" w:hAnsi="Calibri"/>
        </w:rPr>
        <w:t>Z katalogu odczytujemy</w:t>
      </w:r>
      <w:r w:rsidR="00304C1C">
        <w:rPr>
          <w:rFonts w:ascii="Calibri" w:hAnsi="Calibri"/>
        </w:rPr>
        <w:t>:</w:t>
      </w:r>
      <w:r>
        <w:rPr>
          <w:rFonts w:ascii="Calibri" w:hAnsi="Calibri"/>
        </w:rPr>
        <w:t xml:space="preserve"> </w:t>
      </w:r>
    </w:p>
    <w:p w14:paraId="47B0A371" w14:textId="77777777" w:rsidR="00304C1C" w:rsidRDefault="00304C1C" w:rsidP="009D7FA7">
      <w:pPr>
        <w:pStyle w:val="Standard"/>
        <w:rPr>
          <w:rFonts w:ascii="Calibri" w:hAnsi="Calibri"/>
        </w:rPr>
      </w:pPr>
    </w:p>
    <w:p w14:paraId="5FEB9A93" w14:textId="64710FDA" w:rsidR="009D7FA7" w:rsidRDefault="002612DC" w:rsidP="00304C1C">
      <w:pPr>
        <w:pStyle w:val="Standard"/>
        <w:jc w:val="center"/>
        <w:rPr>
          <w:rFonts w:ascii="Calibri" w:hAnsi="Calibri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mMOS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DS</m:t>
                </m:r>
              </m:sub>
            </m:sSub>
            <m:r>
              <w:rPr>
                <w:rFonts w:ascii="Cambria Math" w:hAnsi="Cambria Math"/>
              </w:rPr>
              <m:t>=10 V;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 xml:space="preserve"> I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  <m:r>
              <w:rPr>
                <w:rFonts w:ascii="Cambria Math" w:hAnsi="Cambria Math"/>
              </w:rPr>
              <m:t>=0,2 A</m:t>
            </m:r>
          </m:e>
        </m:d>
        <m:r>
          <w:rPr>
            <w:rFonts w:ascii="Cambria Math" w:hAnsi="Cambria Math"/>
          </w:rPr>
          <m:t>=0,1 S</m:t>
        </m:r>
      </m:oMath>
      <w:r w:rsidR="009D7FA7">
        <w:rPr>
          <w:rFonts w:ascii="Calibri" w:hAnsi="Calibri"/>
        </w:rPr>
        <w:t xml:space="preserve"> </w:t>
      </w:r>
      <w:r w:rsidR="00304C1C">
        <w:rPr>
          <w:rFonts w:ascii="Calibri" w:hAnsi="Calibri"/>
        </w:rPr>
        <w:tab/>
        <w:t>oraz</w:t>
      </w:r>
      <w:r w:rsidR="00304C1C">
        <w:rPr>
          <w:rFonts w:ascii="Calibri" w:hAnsi="Calibri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 xml:space="preserve">= </m:t>
        </m:r>
      </m:oMath>
      <w:r w:rsidR="001608FE">
        <w:rPr>
          <w:rFonts w:ascii="Calibri" w:hAnsi="Calibri"/>
        </w:rPr>
        <w:t>0,8 ... 3,0 V</w:t>
      </w:r>
    </w:p>
    <w:p w14:paraId="153643E1" w14:textId="5DD6C74F" w:rsidR="001608FE" w:rsidRDefault="001608FE" w:rsidP="009D7FA7">
      <w:pPr>
        <w:pStyle w:val="Standard"/>
        <w:rPr>
          <w:rFonts w:ascii="Calibri" w:hAnsi="Calibri"/>
        </w:rPr>
      </w:pPr>
    </w:p>
    <w:p w14:paraId="13A900DC" w14:textId="75F256E1" w:rsidR="001608FE" w:rsidRPr="002A30D3" w:rsidRDefault="001608FE" w:rsidP="009D7FA7">
      <w:pPr>
        <w:pStyle w:val="Standard"/>
        <w:rPr>
          <w:rFonts w:ascii="Calibri" w:hAnsi="Calibri"/>
          <w:iCs/>
        </w:rPr>
      </w:pPr>
      <m:oMathPara>
        <m:oMath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nMOS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2 ∙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0,1 S ∙0,1 S </m:t>
              </m:r>
            </m:num>
            <m:den>
              <m:r>
                <w:rPr>
                  <w:rFonts w:ascii="Cambria Math" w:hAnsi="Cambria Math"/>
                </w:rPr>
                <m:t>2 ∙0,2 A</m:t>
              </m:r>
            </m:den>
          </m:f>
          <m:r>
            <w:rPr>
              <w:rFonts w:ascii="Cambria Math" w:hAnsi="Cambria Math"/>
            </w:rPr>
            <m:t xml:space="preserve">=0,025 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26599978" w14:textId="77777777" w:rsidR="007540D7" w:rsidRDefault="007540D7" w:rsidP="002A30D3">
      <w:pPr>
        <w:pStyle w:val="Standard"/>
        <w:rPr>
          <w:rFonts w:ascii="Calibri" w:hAnsi="Calibri"/>
          <w:iCs/>
        </w:rPr>
      </w:pPr>
    </w:p>
    <w:p w14:paraId="3277FEB8" w14:textId="47149696" w:rsidR="002A30D3" w:rsidRDefault="007540D7" w:rsidP="002A30D3">
      <w:pPr>
        <w:pStyle w:val="Standard"/>
        <w:rPr>
          <w:rFonts w:ascii="Calibri" w:hAnsi="Calibri"/>
          <w:iCs/>
        </w:rPr>
      </w:pPr>
      <w:r>
        <w:rPr>
          <w:rFonts w:ascii="Calibri" w:hAnsi="Calibri"/>
          <w:iCs/>
        </w:rPr>
        <w:t>P</w:t>
      </w:r>
      <w:r w:rsidR="002A30D3" w:rsidRPr="002A30D3">
        <w:rPr>
          <w:rFonts w:ascii="Calibri" w:hAnsi="Calibri"/>
          <w:iCs/>
        </w:rPr>
        <w:t>rąd drenu zapewne nie będzie przesadnie wielki</w:t>
      </w:r>
      <w:r w:rsidR="00304C1C">
        <w:rPr>
          <w:rFonts w:ascii="Calibri" w:hAnsi="Calibri"/>
          <w:iCs/>
        </w:rPr>
        <w:t>, ponieważ rezystory R</w:t>
      </w:r>
      <w:r w:rsidR="00304C1C">
        <w:rPr>
          <w:rFonts w:ascii="Calibri" w:hAnsi="Calibri"/>
          <w:iCs/>
          <w:vertAlign w:val="subscript"/>
        </w:rPr>
        <w:t>1</w:t>
      </w:r>
      <w:r w:rsidR="00304C1C">
        <w:rPr>
          <w:rFonts w:ascii="Calibri" w:hAnsi="Calibri"/>
          <w:iCs/>
        </w:rPr>
        <w:t xml:space="preserve"> i R</w:t>
      </w:r>
      <w:r w:rsidR="00304C1C">
        <w:rPr>
          <w:rFonts w:ascii="Calibri" w:hAnsi="Calibri"/>
          <w:iCs/>
          <w:vertAlign w:val="subscript"/>
        </w:rPr>
        <w:t>2</w:t>
      </w:r>
      <w:r w:rsidR="00304C1C">
        <w:rPr>
          <w:rFonts w:ascii="Calibri" w:hAnsi="Calibri"/>
          <w:iCs/>
        </w:rPr>
        <w:t xml:space="preserve"> ustalają potencjał U</w:t>
      </w:r>
      <w:r w:rsidR="00304C1C">
        <w:rPr>
          <w:rFonts w:ascii="Calibri" w:hAnsi="Calibri"/>
          <w:iCs/>
          <w:vertAlign w:val="subscript"/>
        </w:rPr>
        <w:t>G</w:t>
      </w:r>
      <w:r w:rsidRPr="007540D7">
        <w:rPr>
          <w:rFonts w:ascii="Calibri" w:hAnsi="Calibri"/>
          <w:iCs/>
        </w:rPr>
        <w:t xml:space="preserve"> bramki, cz</w:t>
      </w:r>
      <w:r w:rsidR="00304C1C">
        <w:rPr>
          <w:rFonts w:ascii="Calibri" w:hAnsi="Calibri"/>
          <w:iCs/>
        </w:rPr>
        <w:t xml:space="preserve">ęść napięcia odkłada się między </w:t>
      </w:r>
      <w:r w:rsidRPr="007540D7">
        <w:rPr>
          <w:rFonts w:ascii="Calibri" w:hAnsi="Calibri"/>
          <w:iCs/>
        </w:rPr>
        <w:t>bramką a źr</w:t>
      </w:r>
      <w:r w:rsidRPr="007540D7">
        <w:rPr>
          <w:rFonts w:ascii="Calibri" w:hAnsi="Calibri" w:hint="eastAsia"/>
          <w:iCs/>
        </w:rPr>
        <w:t>ó</w:t>
      </w:r>
      <w:r w:rsidR="00304C1C">
        <w:rPr>
          <w:rFonts w:ascii="Calibri" w:hAnsi="Calibri"/>
          <w:iCs/>
        </w:rPr>
        <w:t>dłem, reszta na R</w:t>
      </w:r>
      <w:r w:rsidR="00304C1C">
        <w:rPr>
          <w:rFonts w:ascii="Calibri" w:hAnsi="Calibri"/>
          <w:iCs/>
          <w:vertAlign w:val="subscript"/>
        </w:rPr>
        <w:t>4</w:t>
      </w:r>
      <w:r w:rsidR="00304C1C">
        <w:rPr>
          <w:rFonts w:ascii="Calibri" w:hAnsi="Calibri"/>
          <w:iCs/>
        </w:rPr>
        <w:t>. Napięcie na R</w:t>
      </w:r>
      <w:r w:rsidR="00304C1C">
        <w:rPr>
          <w:rFonts w:ascii="Calibri" w:hAnsi="Calibri"/>
          <w:iCs/>
          <w:vertAlign w:val="subscript"/>
        </w:rPr>
        <w:t xml:space="preserve">4 </w:t>
      </w:r>
      <w:r w:rsidRPr="007540D7">
        <w:rPr>
          <w:rFonts w:ascii="Calibri" w:hAnsi="Calibri"/>
          <w:iCs/>
        </w:rPr>
        <w:t>ustala prąd źr</w:t>
      </w:r>
      <w:r w:rsidR="009B7CEC">
        <w:rPr>
          <w:rFonts w:ascii="Calibri" w:hAnsi="Calibri" w:hint="eastAsia"/>
          <w:iCs/>
        </w:rPr>
        <w:t>ó</w:t>
      </w:r>
      <w:r w:rsidR="00304C1C">
        <w:rPr>
          <w:rFonts w:ascii="Calibri" w:hAnsi="Calibri"/>
          <w:iCs/>
        </w:rPr>
        <w:t>dła, więc i</w:t>
      </w:r>
      <w:r w:rsidRPr="007540D7">
        <w:rPr>
          <w:rFonts w:ascii="Calibri" w:hAnsi="Calibri"/>
          <w:iCs/>
        </w:rPr>
        <w:t>m większy prąd</w:t>
      </w:r>
      <w:r w:rsidR="00304C1C">
        <w:rPr>
          <w:rFonts w:ascii="Calibri" w:hAnsi="Calibri"/>
          <w:iCs/>
        </w:rPr>
        <w:t xml:space="preserve"> drenu, tym większe napięcie na rezystorze R</w:t>
      </w:r>
      <w:r w:rsidR="00304C1C">
        <w:rPr>
          <w:rFonts w:ascii="Calibri" w:hAnsi="Calibri"/>
          <w:iCs/>
          <w:vertAlign w:val="subscript"/>
        </w:rPr>
        <w:t>4</w:t>
      </w:r>
      <w:r w:rsidR="00304C1C">
        <w:rPr>
          <w:rFonts w:ascii="Calibri" w:hAnsi="Calibri"/>
          <w:iCs/>
        </w:rPr>
        <w:t>. Zatem przy stałym U</w:t>
      </w:r>
      <w:r w:rsidR="00304C1C">
        <w:rPr>
          <w:rFonts w:ascii="Calibri" w:hAnsi="Calibri"/>
          <w:iCs/>
          <w:vertAlign w:val="subscript"/>
        </w:rPr>
        <w:t>G</w:t>
      </w:r>
      <w:r w:rsidRPr="007540D7">
        <w:rPr>
          <w:rFonts w:ascii="Calibri" w:hAnsi="Calibri"/>
          <w:iCs/>
        </w:rPr>
        <w:t>, m</w:t>
      </w:r>
      <w:r w:rsidR="00304C1C">
        <w:rPr>
          <w:rFonts w:ascii="Calibri" w:hAnsi="Calibri"/>
          <w:iCs/>
        </w:rPr>
        <w:t xml:space="preserve">niej zostaje </w:t>
      </w:r>
      <w:r w:rsidR="00304C1C">
        <w:rPr>
          <w:rFonts w:ascii="Calibri" w:hAnsi="Calibri" w:hint="eastAsia"/>
          <w:iCs/>
        </w:rPr>
        <w:t>na U</w:t>
      </w:r>
      <w:r w:rsidR="00304C1C">
        <w:rPr>
          <w:rFonts w:ascii="Calibri" w:hAnsi="Calibri"/>
          <w:iCs/>
          <w:vertAlign w:val="subscript"/>
        </w:rPr>
        <w:t>GS</w:t>
      </w:r>
      <w:r w:rsidRPr="007540D7">
        <w:rPr>
          <w:rFonts w:ascii="Calibri" w:hAnsi="Calibri" w:hint="eastAsia"/>
          <w:iCs/>
        </w:rPr>
        <w:t>.</w:t>
      </w:r>
      <w:r>
        <w:rPr>
          <w:rFonts w:ascii="Calibri" w:hAnsi="Calibri"/>
          <w:iCs/>
        </w:rPr>
        <w:t xml:space="preserve"> </w:t>
      </w:r>
      <w:r w:rsidR="00304C1C">
        <w:rPr>
          <w:rFonts w:ascii="Calibri" w:hAnsi="Calibri"/>
          <w:iCs/>
        </w:rPr>
        <w:t xml:space="preserve"> W</w:t>
      </w:r>
      <w:r>
        <w:rPr>
          <w:rFonts w:ascii="Calibri" w:hAnsi="Calibri"/>
          <w:iCs/>
        </w:rPr>
        <w:t xml:space="preserve">ięc napięcie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GS</m:t>
            </m:r>
          </m:sub>
        </m:sSub>
      </m:oMath>
      <w:r w:rsidR="00304C1C">
        <w:rPr>
          <w:rFonts w:ascii="Calibri" w:hAnsi="Calibri"/>
          <w:iCs/>
        </w:rPr>
        <w:t xml:space="preserve"> nie będzie się </w:t>
      </w:r>
      <w:r w:rsidR="002A30D3" w:rsidRPr="002A30D3">
        <w:rPr>
          <w:rFonts w:ascii="Calibri" w:hAnsi="Calibri"/>
          <w:iCs/>
        </w:rPr>
        <w:t>bardzo r</w:t>
      </w:r>
      <w:r w:rsidR="002A30D3" w:rsidRPr="002A30D3">
        <w:rPr>
          <w:rFonts w:ascii="Calibri" w:hAnsi="Calibri" w:hint="eastAsia"/>
          <w:iCs/>
        </w:rPr>
        <w:t>ó</w:t>
      </w:r>
      <w:r>
        <w:rPr>
          <w:rFonts w:ascii="Calibri" w:hAnsi="Calibri"/>
          <w:iCs/>
        </w:rPr>
        <w:t xml:space="preserve">żniło od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</w:p>
    <w:p w14:paraId="1AB2D6F4" w14:textId="77777777" w:rsidR="00304C1C" w:rsidRDefault="00304C1C" w:rsidP="002A30D3">
      <w:pPr>
        <w:pStyle w:val="Standard"/>
        <w:rPr>
          <w:rFonts w:ascii="Calibri" w:hAnsi="Calibri"/>
          <w:iCs/>
        </w:rPr>
      </w:pPr>
    </w:p>
    <w:p w14:paraId="301F4652" w14:textId="3E5CF7E0" w:rsidR="002A30D3" w:rsidRPr="009B7CEC" w:rsidRDefault="002612DC" w:rsidP="002A30D3">
      <w:pPr>
        <w:pStyle w:val="Standard"/>
        <w:rPr>
          <w:rFonts w:ascii="Calibri" w:hAnsi="Calibri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R2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5,37-0,8…3,0V</m:t>
              </m:r>
            </m:num>
            <m:den>
              <m:r>
                <w:rPr>
                  <w:rFonts w:ascii="Cambria Math" w:hAnsi="Cambria Math"/>
                </w:rPr>
                <m:t>2,20 kΩ</m:t>
              </m:r>
            </m:den>
          </m:f>
          <m:r>
            <w:rPr>
              <w:rFonts w:ascii="Cambria Math" w:hAnsi="Cambria Math"/>
            </w:rPr>
            <m:t>=2…1 mA</m:t>
          </m:r>
        </m:oMath>
      </m:oMathPara>
    </w:p>
    <w:p w14:paraId="7F6C516C" w14:textId="77777777" w:rsidR="00E223E5" w:rsidRDefault="00E223E5" w:rsidP="00E223E5">
      <w:pPr>
        <w:pStyle w:val="Standard"/>
        <w:rPr>
          <w:rFonts w:ascii="Calibri" w:hAnsi="Calibri"/>
        </w:rPr>
      </w:pPr>
    </w:p>
    <w:p w14:paraId="130FE2B3" w14:textId="066F85CA" w:rsidR="00E223E5" w:rsidRDefault="009B7CEC" w:rsidP="00E223E5">
      <w:pPr>
        <w:pStyle w:val="Standard"/>
        <w:rPr>
          <w:rFonts w:ascii="Calibri" w:hAnsi="Calibri"/>
        </w:rPr>
      </w:pPr>
      <w:r>
        <w:rPr>
          <w:rFonts w:ascii="Calibri" w:hAnsi="Calibri"/>
        </w:rPr>
        <w:t xml:space="preserve">Tranzystor pracuje w trybie </w:t>
      </w:r>
      <w:r w:rsidR="00E223E5">
        <w:rPr>
          <w:rFonts w:ascii="Calibri" w:hAnsi="Calibri"/>
        </w:rPr>
        <w:t xml:space="preserve">nasycenia, jeśli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DS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GS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E223E5">
        <w:rPr>
          <w:rFonts w:ascii="Calibri" w:hAnsi="Calibri"/>
        </w:rPr>
        <w:t xml:space="preserve"> oraz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GS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</w:p>
    <w:p w14:paraId="61F81CA3" w14:textId="33E08F59" w:rsidR="00E223E5" w:rsidRPr="00E223E5" w:rsidRDefault="002612DC" w:rsidP="00E223E5">
      <w:pPr>
        <w:pStyle w:val="Standard"/>
        <w:rPr>
          <w:rFonts w:ascii="Calibri" w:hAnsi="Calibri"/>
          <w:color w:val="FF0000"/>
        </w:rPr>
      </w:pPr>
      <m:oMath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U</m:t>
            </m:r>
          </m:e>
          <m:sub>
            <m:r>
              <w:rPr>
                <w:rFonts w:ascii="Cambria Math" w:hAnsi="Cambria Math"/>
                <w:color w:val="FF0000"/>
              </w:rPr>
              <m:t>DS</m:t>
            </m:r>
          </m:sub>
        </m:sSub>
        <m:r>
          <w:rPr>
            <w:rFonts w:ascii="Cambria Math" w:hAnsi="Cambria Math"/>
            <w:color w:val="FF0000"/>
          </w:rPr>
          <m:t>&gt;</m:t>
        </m:r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U</m:t>
            </m:r>
          </m:e>
          <m:sub>
            <m:r>
              <w:rPr>
                <w:rFonts w:ascii="Cambria Math" w:hAnsi="Cambria Math"/>
                <w:color w:val="FF0000"/>
              </w:rPr>
              <m:t>GS</m:t>
            </m:r>
          </m:sub>
        </m:sSub>
        <m:r>
          <w:rPr>
            <w:rFonts w:ascii="Cambria Math" w:hAnsi="Cambria Math"/>
            <w:color w:val="FF0000"/>
          </w:rPr>
          <m:t>-</m:t>
        </m:r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U</m:t>
            </m:r>
          </m:e>
          <m:sub>
            <m:r>
              <w:rPr>
                <w:rFonts w:ascii="Cambria Math" w:hAnsi="Cambria Math"/>
                <w:color w:val="FF0000"/>
              </w:rPr>
              <m:t>T</m:t>
            </m:r>
          </m:sub>
        </m:sSub>
      </m:oMath>
      <w:r w:rsidR="00E223E5" w:rsidRPr="00E223E5">
        <w:rPr>
          <w:rFonts w:ascii="Calibri" w:hAnsi="Calibri"/>
          <w:color w:val="FF0000"/>
        </w:rPr>
        <w:t xml:space="preserve"> w przypadku każdego </w:t>
      </w:r>
      <m:oMath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U</m:t>
            </m:r>
          </m:e>
          <m:sub>
            <m:r>
              <w:rPr>
                <w:rFonts w:ascii="Cambria Math" w:hAnsi="Cambria Math"/>
                <w:color w:val="FF0000"/>
              </w:rPr>
              <m:t>T</m:t>
            </m:r>
          </m:sub>
        </m:sSub>
      </m:oMath>
    </w:p>
    <w:p w14:paraId="48E80F3D" w14:textId="3DC92BDF" w:rsidR="00E223E5" w:rsidRPr="00E223E5" w:rsidRDefault="002612DC" w:rsidP="00E223E5">
      <w:pPr>
        <w:pStyle w:val="Standard"/>
        <w:rPr>
          <w:rFonts w:ascii="Calibri" w:hAnsi="Calibri"/>
          <w:color w:val="FF0000"/>
        </w:rPr>
      </w:pPr>
      <m:oMath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U</m:t>
            </m:r>
          </m:e>
          <m:sub>
            <m:r>
              <w:rPr>
                <w:rFonts w:ascii="Cambria Math" w:hAnsi="Cambria Math"/>
                <w:color w:val="FF0000"/>
              </w:rPr>
              <m:t>GS</m:t>
            </m:r>
          </m:sub>
        </m:sSub>
        <m:r>
          <w:rPr>
            <w:rFonts w:ascii="Cambria Math" w:hAnsi="Cambria Math"/>
            <w:color w:val="FF0000"/>
          </w:rPr>
          <m:t>&gt;</m:t>
        </m:r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U</m:t>
            </m:r>
          </m:e>
          <m:sub>
            <m:r>
              <w:rPr>
                <w:rFonts w:ascii="Cambria Math" w:hAnsi="Cambria Math"/>
                <w:color w:val="FF0000"/>
              </w:rPr>
              <m:t>T</m:t>
            </m:r>
          </m:sub>
        </m:sSub>
      </m:oMath>
      <w:r w:rsidR="00E223E5" w:rsidRPr="00E223E5">
        <w:rPr>
          <w:rFonts w:ascii="Calibri" w:hAnsi="Calibri"/>
          <w:color w:val="FF0000"/>
        </w:rPr>
        <w:t xml:space="preserve"> w przypadku </w:t>
      </w:r>
      <m:oMath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U</m:t>
            </m:r>
          </m:e>
          <m:sub>
            <m:r>
              <w:rPr>
                <w:rFonts w:ascii="Cambria Math" w:hAnsi="Cambria Math"/>
                <w:color w:val="FF0000"/>
              </w:rPr>
              <m:t>T</m:t>
            </m:r>
          </m:sub>
        </m:sSub>
        <m:r>
          <w:rPr>
            <w:rFonts w:ascii="Cambria Math" w:hAnsi="Cambria Math"/>
            <w:color w:val="FF0000"/>
          </w:rPr>
          <m:t>=0,8 V</m:t>
        </m:r>
      </m:oMath>
      <w:r w:rsidR="00E223E5" w:rsidRPr="00E223E5">
        <w:rPr>
          <w:rFonts w:ascii="Calibri" w:hAnsi="Calibri"/>
          <w:color w:val="FF0000"/>
        </w:rPr>
        <w:t xml:space="preserve"> prawda, w przypadku </w:t>
      </w:r>
      <m:oMath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U</m:t>
            </m:r>
          </m:e>
          <m:sub>
            <m:r>
              <w:rPr>
                <w:rFonts w:ascii="Cambria Math" w:hAnsi="Cambria Math"/>
                <w:color w:val="FF0000"/>
              </w:rPr>
              <m:t>T</m:t>
            </m:r>
          </m:sub>
        </m:sSub>
        <m:r>
          <w:rPr>
            <w:rFonts w:ascii="Cambria Math" w:hAnsi="Cambria Math"/>
            <w:color w:val="FF0000"/>
          </w:rPr>
          <m:t>=3,0 V</m:t>
        </m:r>
      </m:oMath>
      <w:r w:rsidR="00E223E5" w:rsidRPr="00E223E5">
        <w:rPr>
          <w:rFonts w:ascii="Calibri" w:hAnsi="Calibri"/>
          <w:color w:val="FF0000"/>
        </w:rPr>
        <w:t xml:space="preserve"> fałsz. Zatem faktyczny tryb pracy zależy od dokładnej wartości progu konkretnego tranzystora użytego w laboratorium. Ponieważ w doświadczeniu zmierzono prąd </w:t>
      </w:r>
      <m:oMath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I</m:t>
            </m:r>
          </m:e>
          <m:sub>
            <m:r>
              <w:rPr>
                <w:rFonts w:ascii="Cambria Math" w:hAnsi="Cambria Math"/>
                <w:color w:val="FF0000"/>
              </w:rPr>
              <m:t>D</m:t>
            </m:r>
          </m:sub>
        </m:sSub>
        <m:r>
          <w:rPr>
            <w:rFonts w:ascii="Cambria Math" w:hAnsi="Cambria Math"/>
            <w:color w:val="FF0000"/>
          </w:rPr>
          <m:t>=2 mA</m:t>
        </m:r>
      </m:oMath>
      <w:r w:rsidR="00E223E5" w:rsidRPr="00E223E5">
        <w:rPr>
          <w:rFonts w:ascii="Calibri" w:hAnsi="Calibri"/>
          <w:color w:val="FF0000"/>
        </w:rPr>
        <w:t>, możemy stwierdzić, że</w:t>
      </w:r>
      <m:oMath>
        <m:r>
          <w:rPr>
            <w:rFonts w:ascii="Cambria Math" w:hAnsi="Cambria Math"/>
            <w:color w:val="FF0000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U</m:t>
            </m:r>
          </m:e>
          <m:sub>
            <m:r>
              <w:rPr>
                <w:rFonts w:ascii="Cambria Math" w:hAnsi="Cambria Math"/>
                <w:color w:val="FF0000"/>
              </w:rPr>
              <m:t>GS</m:t>
            </m:r>
          </m:sub>
        </m:sSub>
        <m:r>
          <w:rPr>
            <w:rFonts w:ascii="Cambria Math" w:hAnsi="Cambria Math"/>
            <w:color w:val="FF0000"/>
          </w:rPr>
          <m:t>&gt;</m:t>
        </m:r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U</m:t>
            </m:r>
          </m:e>
          <m:sub>
            <m:r>
              <w:rPr>
                <w:rFonts w:ascii="Cambria Math" w:hAnsi="Cambria Math"/>
                <w:color w:val="FF0000"/>
              </w:rPr>
              <m:t>T</m:t>
            </m:r>
          </m:sub>
        </m:sSub>
      </m:oMath>
      <w:r w:rsidR="00E223E5" w:rsidRPr="00E223E5">
        <w:rPr>
          <w:rFonts w:ascii="Calibri" w:hAnsi="Calibri"/>
          <w:color w:val="FF0000"/>
        </w:rPr>
        <w:t>, czyli tranzystor rzeczywiście pracuje w nasyceniu.</w:t>
      </w:r>
    </w:p>
    <w:p w14:paraId="181BC1A2" w14:textId="77777777" w:rsidR="009B7CEC" w:rsidRDefault="009B7CEC" w:rsidP="002A30D3">
      <w:pPr>
        <w:pStyle w:val="Standard"/>
        <w:rPr>
          <w:rFonts w:ascii="Calibri" w:hAnsi="Calibri"/>
          <w:iCs/>
        </w:rPr>
      </w:pPr>
    </w:p>
    <w:p w14:paraId="6AF84DAD" w14:textId="6C90F2DA" w:rsidR="009D7FA7" w:rsidRPr="009B7CEC" w:rsidRDefault="00304C1C" w:rsidP="009B7CEC">
      <w:pPr>
        <w:pStyle w:val="Standard"/>
        <w:rPr>
          <w:rFonts w:hint="eastAsia"/>
        </w:rPr>
      </w:pPr>
      <w:r>
        <w:t>W porównaniu do</w:t>
      </w:r>
      <w:r w:rsidR="00311E2D">
        <w:t xml:space="preserve"> punktu pracy tranzystora</w:t>
      </w:r>
      <w:r>
        <w:t xml:space="preserve"> BJT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 xml:space="preserve">=2,12mA;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CE</m:t>
            </m:r>
          </m:sub>
        </m:sSub>
        <m:r>
          <w:rPr>
            <w:rFonts w:ascii="Cambria Math" w:hAnsi="Cambria Math"/>
          </w:rPr>
          <m:t>=4,15 V</m:t>
        </m:r>
      </m:oMath>
      <w:r>
        <w:t xml:space="preserve">) </w:t>
      </w:r>
      <w:r w:rsidR="009B7CEC">
        <w:t>punkt pracy MOSFET-u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 xml:space="preserve">=2,00 mA;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DS</m:t>
            </m:r>
          </m:sub>
        </m:sSub>
        <m:r>
          <w:rPr>
            <w:rFonts w:ascii="Cambria Math" w:hAnsi="Cambria Math"/>
          </w:rPr>
          <m:t>=6,89 V</m:t>
        </m:r>
      </m:oMath>
      <w:r w:rsidR="009B7CEC">
        <w:t xml:space="preserve">) jest inny. </w:t>
      </w:r>
      <w:r w:rsidR="00311E2D">
        <w:t xml:space="preserve">To wynika z różnic napięć tranzystora </w:t>
      </w:r>
      <w:r w:rsidR="00311E2D">
        <w:softHyphen/>
      </w:r>
      <w:r w:rsidR="00311E2D" w:rsidRPr="00311E2D">
        <w:rPr>
          <w:rFonts w:hint="eastAsia"/>
        </w:rPr>
        <w:t>–</w:t>
      </w:r>
      <w:r w:rsidR="00311E2D">
        <w:rPr>
          <w:rFonts w:hint="eastAsia"/>
        </w:rPr>
        <w:t xml:space="preserve"> w BJT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BE</m:t>
            </m:r>
          </m:sub>
        </m:sSub>
        <m:r>
          <w:rPr>
            <w:rFonts w:ascii="Cambria Math" w:hAnsi="Cambria Math"/>
          </w:rPr>
          <m:t>≈0,7 V</m:t>
        </m:r>
      </m:oMath>
      <w:r w:rsidR="00311E2D">
        <w:rPr>
          <w:rFonts w:hint="eastAsia"/>
        </w:rPr>
        <w:t xml:space="preserve"> a </w:t>
      </w:r>
      <w:r w:rsidR="00311E2D">
        <w:t xml:space="preserve">dla </w:t>
      </w:r>
      <w:r w:rsidR="00311E2D">
        <w:rPr>
          <w:rFonts w:hint="eastAsia"/>
        </w:rPr>
        <w:t>MOS</w:t>
      </w:r>
      <w:r w:rsidR="009B7CEC">
        <w:t>FET</w:t>
      </w:r>
      <w:r w:rsidR="00311E2D">
        <w:t xml:space="preserve"> </w:t>
      </w:r>
      <w:r w:rsidR="009B7CEC">
        <w:t>n</w:t>
      </w:r>
      <w:r w:rsidR="00311E2D">
        <w:t xml:space="preserve">ie można przyjąć </w:t>
      </w:r>
      <w:r w:rsidR="00311E2D">
        <w:rPr>
          <w:rFonts w:hint="eastAsia"/>
        </w:rPr>
        <w:t>„</w:t>
      </w:r>
      <w:r w:rsidR="009B7CEC">
        <w:t xml:space="preserve">jedynej </w:t>
      </w:r>
      <w:r w:rsidR="00311E2D">
        <w:t>słusznej</w:t>
      </w:r>
      <w:r w:rsidR="00311E2D">
        <w:rPr>
          <w:rFonts w:hint="eastAsia"/>
        </w:rPr>
        <w:t>”</w:t>
      </w:r>
      <w:r w:rsidR="009B7CEC">
        <w:t>wartości U</w:t>
      </w:r>
      <w:r w:rsidR="009B7CEC">
        <w:rPr>
          <w:vertAlign w:val="subscript"/>
        </w:rPr>
        <w:t>GS</w:t>
      </w:r>
      <w:r w:rsidR="009B7CEC">
        <w:t xml:space="preserve"> w punkcie pracy, gdyż U</w:t>
      </w:r>
      <w:r w:rsidR="009B7CEC">
        <w:rPr>
          <w:vertAlign w:val="subscript"/>
        </w:rPr>
        <w:t>GS</w:t>
      </w:r>
      <w:r w:rsidR="00311E2D">
        <w:t xml:space="preserve"> </w:t>
      </w:r>
      <w:r w:rsidR="009B7CEC">
        <w:t>zależy od I</w:t>
      </w:r>
      <w:r w:rsidR="009B7CEC">
        <w:rPr>
          <w:vertAlign w:val="subscript"/>
        </w:rPr>
        <w:t>D</w:t>
      </w:r>
      <w:r w:rsidR="009B7CEC">
        <w:t xml:space="preserve"> poprzez R</w:t>
      </w:r>
      <w:r w:rsidR="009B7CEC">
        <w:rPr>
          <w:vertAlign w:val="subscript"/>
        </w:rPr>
        <w:t>4</w:t>
      </w:r>
      <w:r w:rsidR="009B7CEC">
        <w:t>.</w:t>
      </w:r>
    </w:p>
    <w:p w14:paraId="46126C4B" w14:textId="77777777" w:rsidR="00803877" w:rsidRDefault="00803877">
      <w:pPr>
        <w:pStyle w:val="Standard"/>
        <w:rPr>
          <w:rFonts w:ascii="Calibri" w:hAnsi="Calibri"/>
          <w:i/>
          <w:iCs/>
        </w:rPr>
      </w:pPr>
    </w:p>
    <w:p w14:paraId="4BD14380" w14:textId="77777777" w:rsidR="00803877" w:rsidRDefault="00803877">
      <w:pPr>
        <w:pStyle w:val="Standard"/>
        <w:rPr>
          <w:rFonts w:ascii="Calibri" w:hAnsi="Calibri"/>
          <w:i/>
          <w:iCs/>
        </w:rPr>
      </w:pPr>
    </w:p>
    <w:p w14:paraId="36175F91" w14:textId="77777777" w:rsidR="00803877" w:rsidRDefault="00803877">
      <w:pPr>
        <w:pStyle w:val="Standard"/>
        <w:rPr>
          <w:rFonts w:ascii="Calibri" w:hAnsi="Calibri"/>
          <w:b/>
          <w:bCs/>
          <w:sz w:val="28"/>
          <w:szCs w:val="28"/>
        </w:rPr>
      </w:pPr>
    </w:p>
    <w:p w14:paraId="39B9FDE4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  <w:b/>
          <w:bCs/>
          <w:sz w:val="28"/>
          <w:szCs w:val="28"/>
        </w:rPr>
        <w:t>7.</w:t>
      </w:r>
      <w:r>
        <w:rPr>
          <w:rFonts w:ascii="Calibri" w:hAnsi="Calibri"/>
          <w:b/>
          <w:bCs/>
        </w:rPr>
        <w:t xml:space="preserve"> Pomiar wzmocnienia </w:t>
      </w:r>
      <w:r>
        <w:rPr>
          <w:rFonts w:ascii="Calibri" w:hAnsi="Calibri"/>
          <w:b/>
          <w:bCs/>
          <w:i/>
          <w:iCs/>
        </w:rPr>
        <w:t>k</w:t>
      </w:r>
      <w:r>
        <w:rPr>
          <w:rFonts w:ascii="Calibri" w:hAnsi="Calibri"/>
          <w:b/>
          <w:bCs/>
          <w:i/>
          <w:iCs/>
          <w:vertAlign w:val="subscript"/>
        </w:rPr>
        <w:t>uMOS</w:t>
      </w:r>
    </w:p>
    <w:p w14:paraId="2F4DE0DB" w14:textId="77777777" w:rsidR="00803877" w:rsidRDefault="00803877">
      <w:pPr>
        <w:pStyle w:val="Standard"/>
        <w:rPr>
          <w:rFonts w:ascii="Calibri" w:hAnsi="Calibri"/>
        </w:rPr>
      </w:pPr>
    </w:p>
    <w:p w14:paraId="11274EAF" w14:textId="77777777" w:rsidR="002612DC" w:rsidRDefault="002612DC" w:rsidP="002612DC">
      <w:pPr>
        <w:pStyle w:val="Standard"/>
        <w:rPr>
          <w:rFonts w:hint="eastAsia"/>
        </w:rPr>
      </w:pPr>
      <w:r>
        <w:rPr>
          <w:rFonts w:ascii="Calibri" w:hAnsi="Calibri"/>
        </w:rPr>
        <w:t>W generatorze ustawiono:</w:t>
      </w:r>
      <w:r>
        <w:rPr>
          <w:rFonts w:ascii="Calibri" w:hAnsi="Calibri"/>
        </w:rPr>
        <w:tab/>
        <w:t xml:space="preserve">częstotliwość sygnału </w:t>
      </w:r>
      <w:r>
        <w:rPr>
          <w:rFonts w:ascii="Calibri" w:hAnsi="Calibri"/>
          <w:i/>
          <w:iCs/>
        </w:rPr>
        <w:t>f</w:t>
      </w:r>
      <w:r>
        <w:rPr>
          <w:rFonts w:ascii="Calibri" w:hAnsi="Calibri"/>
          <w:i/>
          <w:iCs/>
          <w:vertAlign w:val="subscript"/>
        </w:rPr>
        <w:t>1</w:t>
      </w:r>
      <w:r>
        <w:rPr>
          <w:rFonts w:ascii="Calibri" w:hAnsi="Calibri"/>
        </w:rPr>
        <w:t> = 20 kHz;</w:t>
      </w:r>
    </w:p>
    <w:p w14:paraId="2C0253B0" w14:textId="77777777" w:rsidR="002612DC" w:rsidRDefault="002612DC" w:rsidP="002612DC">
      <w:pPr>
        <w:pStyle w:val="Standard"/>
        <w:rPr>
          <w:rFonts w:hint="eastAsia"/>
        </w:rPr>
      </w:pP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  <w:t xml:space="preserve">wartość międzyszczytową </w:t>
      </w:r>
      <w:r>
        <w:rPr>
          <w:rFonts w:ascii="Calibri" w:hAnsi="Calibri"/>
          <w:i/>
          <w:iCs/>
        </w:rPr>
        <w:t>E</w:t>
      </w:r>
      <w:r>
        <w:rPr>
          <w:rFonts w:ascii="Calibri" w:hAnsi="Calibri"/>
          <w:i/>
          <w:iCs/>
          <w:vertAlign w:val="subscript"/>
        </w:rPr>
        <w:t>g</w:t>
      </w:r>
      <w:r>
        <w:rPr>
          <w:rFonts w:ascii="Calibri" w:hAnsi="Calibri"/>
        </w:rPr>
        <w:t> = 10 mV.</w:t>
      </w:r>
    </w:p>
    <w:p w14:paraId="70513EAE" w14:textId="77777777" w:rsidR="002612DC" w:rsidRDefault="002612DC" w:rsidP="002612DC">
      <w:pPr>
        <w:pStyle w:val="Standard"/>
        <w:rPr>
          <w:rFonts w:ascii="Calibri" w:hAnsi="Calibri"/>
        </w:rPr>
      </w:pPr>
    </w:p>
    <w:p w14:paraId="77DE9ECE" w14:textId="5BE0ED0F" w:rsidR="002612DC" w:rsidRDefault="002612DC" w:rsidP="002612DC">
      <w:pPr>
        <w:pStyle w:val="Standard"/>
        <w:rPr>
          <w:rFonts w:hint="eastAsia"/>
        </w:rPr>
      </w:pPr>
      <w:r>
        <w:rPr>
          <w:rFonts w:ascii="Calibri" w:hAnsi="Calibri"/>
        </w:rPr>
        <w:t xml:space="preserve">Uzasadnienie wyboru wartości </w:t>
      </w:r>
      <w:r>
        <w:rPr>
          <w:rFonts w:ascii="Calibri" w:hAnsi="Calibri"/>
          <w:iCs/>
          <w:lang w:val="en-US"/>
        </w:rPr>
        <w:t>ustawie</w:t>
      </w:r>
      <w:r>
        <w:rPr>
          <w:rFonts w:ascii="Calibri" w:hAnsi="Calibri"/>
          <w:iCs/>
        </w:rPr>
        <w:t>ń</w:t>
      </w:r>
      <w:r>
        <w:rPr>
          <w:rFonts w:ascii="Calibri" w:hAnsi="Calibri"/>
        </w:rPr>
        <w:t>:</w:t>
      </w:r>
    </w:p>
    <w:p w14:paraId="327F3FF2" w14:textId="5EF32CAB" w:rsidR="002612DC" w:rsidRDefault="002612DC" w:rsidP="002612DC">
      <w:pPr>
        <w:pStyle w:val="Standard"/>
        <w:rPr>
          <w:rFonts w:ascii="Calibri" w:hAnsi="Calibri" w:cs="Calibri"/>
        </w:rPr>
      </w:pPr>
      <w:r w:rsidRPr="00221B28">
        <w:rPr>
          <w:rFonts w:ascii="Calibri" w:hAnsi="Calibri" w:cs="Calibri"/>
        </w:rPr>
        <w:t>Wybrano małą amplitudę sygnału wejściowego, aby układ pracował w zakresie małosygnałowym i możliwie liniowym, co pozwala na poprawny pomiar wzmocnienia napięciowego oraz ogranicza zniekształcenia nieliniowe.</w:t>
      </w:r>
    </w:p>
    <w:p w14:paraId="56C4EB2C" w14:textId="399E3503" w:rsidR="002612DC" w:rsidRPr="002612DC" w:rsidRDefault="002612DC" w:rsidP="002612DC">
      <w:pPr>
        <w:pStyle w:val="Standard"/>
        <w:rPr>
          <w:rFonts w:ascii="Calibri" w:hAnsi="Calibri" w:cs="Calibri"/>
        </w:rPr>
      </w:pPr>
      <w:r>
        <w:rPr>
          <w:rFonts w:ascii="Calibri" w:hAnsi="Calibri" w:cs="Calibri"/>
        </w:rPr>
        <w:t>Częstotliwość dobrano, tak, żeby przesunięcie fazowe było 0</w:t>
      </w:r>
    </w:p>
    <w:p w14:paraId="60F313ED" w14:textId="68504A1B" w:rsidR="00E223E5" w:rsidRDefault="00E223E5" w:rsidP="00E223E5">
      <w:pPr>
        <w:pStyle w:val="Standard"/>
        <w:jc w:val="center"/>
        <w:rPr>
          <w:rFonts w:hint="eastAsia"/>
        </w:rPr>
      </w:pPr>
      <w:r>
        <w:rPr>
          <w:rFonts w:ascii="Calibri" w:hAnsi="Calibri"/>
          <w:i/>
          <w:iCs/>
          <w:noProof/>
          <w:lang w:val="ru-RU" w:eastAsia="ru-RU" w:bidi="ar-SA"/>
        </w:rPr>
        <w:drawing>
          <wp:inline distT="0" distB="0" distL="0" distR="0" wp14:anchorId="29884008" wp14:editId="6296E7DB">
            <wp:extent cx="3375660" cy="1981200"/>
            <wp:effectExtent l="0" t="0" r="0" b="0"/>
            <wp:docPr id="8" name="Obraz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>
                      <a:lum/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5945" cy="198136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0307ABD6" w14:textId="22E1BEBB" w:rsidR="00803877" w:rsidRPr="007E0495" w:rsidRDefault="007E0495" w:rsidP="007E0495">
      <w:pPr>
        <w:pStyle w:val="Standard"/>
        <w:jc w:val="center"/>
        <w:rPr>
          <w:rFonts w:ascii="Calibri" w:hAnsi="Calibri"/>
        </w:rPr>
      </w:pPr>
      <w:r>
        <w:rPr>
          <w:rFonts w:ascii="Calibri" w:hAnsi="Calibri"/>
        </w:rPr>
        <w:t>Rys 7.1</w:t>
      </w:r>
      <w:r w:rsidRPr="007E0495">
        <w:rPr>
          <w:rFonts w:ascii="Calibri" w:hAnsi="Calibri"/>
        </w:rPr>
        <w:t xml:space="preserve"> </w:t>
      </w:r>
      <w:r>
        <w:t>CH1 – sygnał z generatora CH2 – sygnał na wyjściu układu</w:t>
      </w:r>
    </w:p>
    <w:p w14:paraId="5857E544" w14:textId="3D7845B3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</w:rPr>
        <w:lastRenderedPageBreak/>
        <w:t xml:space="preserve">Na wyjściu wzmacniacza zaobserwowano sygnał o wartości międzyszczytowej </w:t>
      </w:r>
      <w:r>
        <w:rPr>
          <w:rFonts w:ascii="Calibri" w:hAnsi="Calibri"/>
          <w:i/>
          <w:iCs/>
        </w:rPr>
        <w:t>U</w:t>
      </w:r>
      <w:r>
        <w:rPr>
          <w:rFonts w:ascii="Calibri" w:hAnsi="Calibri"/>
          <w:i/>
          <w:iCs/>
          <w:vertAlign w:val="subscript"/>
        </w:rPr>
        <w:t>MOS</w:t>
      </w:r>
      <w:r>
        <w:rPr>
          <w:rFonts w:ascii="Calibri" w:hAnsi="Calibri"/>
        </w:rPr>
        <w:t> = 661</w:t>
      </w:r>
      <w:r w:rsidR="002612DC">
        <w:rPr>
          <w:rFonts w:ascii="Calibri" w:hAnsi="Calibri"/>
        </w:rPr>
        <w:t>,32</w:t>
      </w:r>
      <w:r>
        <w:rPr>
          <w:rFonts w:ascii="Calibri" w:hAnsi="Calibri"/>
        </w:rPr>
        <w:t> mV</w:t>
      </w:r>
    </w:p>
    <w:p w14:paraId="3F034835" w14:textId="77777777" w:rsidR="00803877" w:rsidRDefault="00803877">
      <w:pPr>
        <w:pStyle w:val="Standard"/>
        <w:rPr>
          <w:rFonts w:ascii="Calibri" w:hAnsi="Calibri"/>
        </w:rPr>
      </w:pPr>
    </w:p>
    <w:p w14:paraId="7BF5F650" w14:textId="77777777" w:rsidR="00803877" w:rsidRDefault="005D4DAF">
      <w:pPr>
        <w:pStyle w:val="Standard"/>
        <w:rPr>
          <w:rFonts w:ascii="Calibri" w:hAnsi="Calibri"/>
        </w:rPr>
      </w:pPr>
      <w:r>
        <w:rPr>
          <w:rFonts w:ascii="Calibri" w:hAnsi="Calibri"/>
        </w:rPr>
        <w:t>Na tej podstawie wyznaczono wzmocnienie napięciowe:</w:t>
      </w:r>
    </w:p>
    <w:p w14:paraId="07E6E033" w14:textId="77777777" w:rsidR="002612DC" w:rsidRDefault="002612DC" w:rsidP="002612DC">
      <w:pPr>
        <w:pStyle w:val="Standard"/>
        <w:jc w:val="center"/>
        <w:rPr>
          <w:rFonts w:ascii="Calibri" w:hAnsi="Calibri"/>
        </w:rPr>
      </w:pPr>
    </w:p>
    <w:p w14:paraId="36E893B0" w14:textId="390555F8" w:rsidR="002612DC" w:rsidRDefault="002612DC" w:rsidP="002612DC">
      <w:pPr>
        <w:pStyle w:val="Standard"/>
        <w:jc w:val="center"/>
        <w:rPr>
          <w:rFonts w:hint="eastAsia"/>
        </w:rPr>
      </w:pPr>
      <w:r w:rsidRPr="008B5704">
        <w:rPr>
          <w:rFonts w:ascii="Calibri" w:hAnsi="Calibri"/>
          <w:i/>
          <w:iCs/>
        </w:rPr>
        <w:t>k</w:t>
      </w:r>
      <w:r>
        <w:rPr>
          <w:rFonts w:ascii="Calibri" w:hAnsi="Calibri"/>
          <w:i/>
          <w:iCs/>
          <w:vertAlign w:val="subscript"/>
        </w:rPr>
        <w:t>uMOS</w:t>
      </w:r>
      <w:r w:rsidRPr="008B5704">
        <w:rPr>
          <w:rFonts w:ascii="Calibri" w:hAnsi="Calibri"/>
        </w:rPr>
        <w:t> =</w:t>
      </w:r>
      <w:r w:rsidRPr="008B5704">
        <w:rPr>
          <w:rFonts w:ascii="Calibri" w:hAnsi="Calibri" w:cs="Calibri"/>
        </w:rPr>
        <w:t xml:space="preserve"> </w:t>
      </w:r>
      <m:oMath>
        <m:f>
          <m:fPr>
            <m:ctrlPr>
              <w:rPr>
                <w:rFonts w:ascii="Cambria Math" w:hAnsi="Cambria Math" w:cs="Calibri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="Calibri"/>
                    <w:i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U</m:t>
                </m:r>
              </m:e>
              <m:sub>
                <m:r>
                  <w:rPr>
                    <w:rFonts w:ascii="Cambria Math" w:hAnsi="Cambria Math" w:cs="Calibri"/>
                  </w:rPr>
                  <m:t>MOS</m:t>
                </m:r>
              </m:sub>
            </m:sSub>
          </m:num>
          <m:den>
            <m:r>
              <w:rPr>
                <w:rFonts w:ascii="Cambria Math" w:hAnsi="Cambria Math" w:cs="Calibri"/>
              </w:rPr>
              <m:t>Eg</m:t>
            </m:r>
          </m:den>
        </m:f>
        <m:r>
          <w:rPr>
            <w:rFonts w:ascii="Cambria Math" w:hAnsi="Cambria Math" w:cs="Calibri"/>
          </w:rPr>
          <m:t xml:space="preserve"> = </m:t>
        </m:r>
        <m:f>
          <m:fPr>
            <m:ctrlPr>
              <w:rPr>
                <w:rFonts w:ascii="Cambria Math" w:hAnsi="Cambria Math" w:cs="Calibri"/>
                <w:i/>
              </w:rPr>
            </m:ctrlPr>
          </m:fPr>
          <m:num>
            <m:r>
              <w:rPr>
                <w:rFonts w:ascii="Cambria Math" w:hAnsi="Cambria Math" w:cs="Calibri"/>
              </w:rPr>
              <m:t>661,32 mV</m:t>
            </m:r>
          </m:num>
          <m:den>
            <m:r>
              <w:rPr>
                <w:rFonts w:ascii="Cambria Math" w:hAnsi="Cambria Math" w:cs="Calibri"/>
              </w:rPr>
              <m:t>10 mV</m:t>
            </m:r>
          </m:den>
        </m:f>
        <m:r>
          <w:rPr>
            <w:rFonts w:ascii="Cambria Math" w:hAnsi="Cambria Math" w:cs="Calibri"/>
          </w:rPr>
          <m:t xml:space="preserve"> ≈ 66</m:t>
        </m:r>
        <m:f>
          <m:fPr>
            <m:ctrlPr>
              <w:rPr>
                <w:rFonts w:ascii="Cambria Math" w:hAnsi="Cambria Math" w:cs="Calibri"/>
                <w:i/>
              </w:rPr>
            </m:ctrlPr>
          </m:fPr>
          <m:num>
            <m:r>
              <w:rPr>
                <w:rFonts w:ascii="Cambria Math" w:hAnsi="Cambria Math" w:cs="Calibri"/>
                <w:lang w:val="en-US"/>
              </w:rPr>
              <m:t>V</m:t>
            </m:r>
          </m:num>
          <m:den>
            <m:r>
              <w:rPr>
                <w:rFonts w:ascii="Cambria Math" w:hAnsi="Cambria Math" w:cs="Calibri"/>
              </w:rPr>
              <m:t>V</m:t>
            </m:r>
          </m:den>
        </m:f>
      </m:oMath>
    </w:p>
    <w:p w14:paraId="728213A8" w14:textId="77777777" w:rsidR="00803877" w:rsidRDefault="00803877">
      <w:pPr>
        <w:pStyle w:val="Standard"/>
        <w:rPr>
          <w:rFonts w:ascii="Calibri" w:hAnsi="Calibri"/>
        </w:rPr>
      </w:pPr>
    </w:p>
    <w:p w14:paraId="0339040E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  <w:i/>
          <w:iCs/>
        </w:rPr>
        <w:t>Porównanie otrzymanej wartości z wartością k</w:t>
      </w:r>
      <w:r>
        <w:rPr>
          <w:rFonts w:ascii="Calibri" w:hAnsi="Calibri"/>
          <w:i/>
          <w:iCs/>
          <w:vertAlign w:val="subscript"/>
        </w:rPr>
        <w:t>uBJT</w:t>
      </w:r>
      <w:r>
        <w:rPr>
          <w:rFonts w:ascii="Calibri" w:hAnsi="Calibri"/>
          <w:i/>
          <w:iCs/>
        </w:rPr>
        <w:t>, odpowiedzi na pytania z instrukcji, komentarze:</w:t>
      </w:r>
    </w:p>
    <w:p w14:paraId="3D5D2F7B" w14:textId="61085AB0" w:rsidR="00803877" w:rsidRDefault="00803877">
      <w:pPr>
        <w:pStyle w:val="Standard"/>
        <w:rPr>
          <w:rFonts w:hint="eastAsia"/>
        </w:rPr>
      </w:pPr>
    </w:p>
    <w:p w14:paraId="7F206BC9" w14:textId="4C06994E" w:rsidR="00CD10F8" w:rsidRPr="00CD10F8" w:rsidRDefault="00CD10F8" w:rsidP="00CD10F8">
      <w:pPr>
        <w:pStyle w:val="Standard"/>
      </w:pPr>
      <w:r w:rsidRPr="00CD10F8">
        <w:rPr>
          <w:rFonts w:ascii="Calibri" w:hAnsi="Calibri"/>
          <w:i/>
          <w:iCs/>
        </w:rPr>
        <w:t>W obu tranzystorach punkt pracy jest nieco inny, wzmo</w:t>
      </w:r>
      <w:r>
        <w:rPr>
          <w:rFonts w:ascii="Calibri" w:hAnsi="Calibri"/>
          <w:i/>
          <w:iCs/>
        </w:rPr>
        <w:t>cnienie napięciowe wzmacniacza również jest róż</w:t>
      </w:r>
      <w:r w:rsidRPr="00CD10F8">
        <w:rPr>
          <w:rFonts w:ascii="Calibri" w:hAnsi="Calibri"/>
          <w:i/>
          <w:iCs/>
        </w:rPr>
        <w:t xml:space="preserve">ne </w:t>
      </w:r>
      <w:r w:rsidRPr="008B5704">
        <w:rPr>
          <w:rFonts w:ascii="Calibri" w:hAnsi="Calibri"/>
          <w:i/>
          <w:iCs/>
        </w:rPr>
        <w:t>k</w:t>
      </w:r>
      <w:r w:rsidRPr="008B5704">
        <w:rPr>
          <w:rFonts w:ascii="Calibri" w:hAnsi="Calibri"/>
          <w:i/>
          <w:iCs/>
          <w:vertAlign w:val="subscript"/>
        </w:rPr>
        <w:t>uBJT</w:t>
      </w:r>
      <w:r w:rsidRPr="008B5704">
        <w:rPr>
          <w:rFonts w:ascii="Calibri" w:hAnsi="Calibri"/>
        </w:rPr>
        <w:t> =</w:t>
      </w:r>
      <w:r w:rsidRPr="008B5704">
        <w:rPr>
          <w:rFonts w:ascii="Calibri" w:hAnsi="Calibri" w:cs="Calibri"/>
        </w:rPr>
        <w:t xml:space="preserve"> </w:t>
      </w:r>
      <m:oMath>
        <m:r>
          <w:rPr>
            <w:rFonts w:ascii="Cambria Math" w:hAnsi="Cambria Math" w:cs="Calibri"/>
          </w:rPr>
          <m:t>260</m:t>
        </m:r>
      </m:oMath>
      <w:r>
        <w:t xml:space="preserve"> </w:t>
      </w:r>
      <w:r>
        <w:t>–</w:t>
      </w:r>
      <w:r w:rsidRPr="00CD10F8">
        <w:rPr>
          <w:rFonts w:ascii="Calibri" w:hAnsi="Calibri"/>
          <w:i/>
          <w:iCs/>
        </w:rPr>
        <w:t xml:space="preserve"> około 5 razy mniejsze dla tranzystora unipolarnego niż w tranzystorze</w:t>
      </w:r>
    </w:p>
    <w:p w14:paraId="19D40D49" w14:textId="799E34AA" w:rsidR="00CD10F8" w:rsidRPr="00CD10F8" w:rsidRDefault="00CD10F8" w:rsidP="00CD10F8">
      <w:pPr>
        <w:pStyle w:val="Standard"/>
        <w:rPr>
          <w:rFonts w:ascii="Calibri" w:hAnsi="Calibri"/>
          <w:i/>
          <w:iCs/>
        </w:rPr>
      </w:pPr>
      <w:r w:rsidRPr="00CD10F8">
        <w:rPr>
          <w:rFonts w:ascii="Calibri" w:hAnsi="Calibri"/>
          <w:i/>
          <w:iCs/>
        </w:rPr>
        <w:t>bipolarnym jednak, poza wpły</w:t>
      </w:r>
      <w:r w:rsidR="00B37978">
        <w:rPr>
          <w:rFonts w:ascii="Calibri" w:hAnsi="Calibri"/>
          <w:i/>
          <w:iCs/>
        </w:rPr>
        <w:t>wem punktu pracy tranzystora, któr</w:t>
      </w:r>
      <w:r w:rsidRPr="00CD10F8">
        <w:rPr>
          <w:rFonts w:ascii="Calibri" w:hAnsi="Calibri"/>
          <w:i/>
          <w:iCs/>
        </w:rPr>
        <w:t>y ma istotny wpływ na</w:t>
      </w:r>
    </w:p>
    <w:p w14:paraId="217055DF" w14:textId="770E6862" w:rsidR="00803877" w:rsidRDefault="00CD10F8" w:rsidP="00CD10F8">
      <w:pPr>
        <w:pStyle w:val="Standard"/>
        <w:rPr>
          <w:rFonts w:ascii="Calibri" w:hAnsi="Calibri"/>
          <w:i/>
          <w:iCs/>
        </w:rPr>
      </w:pPr>
      <w:r w:rsidRPr="00CD10F8">
        <w:rPr>
          <w:rFonts w:ascii="Calibri" w:hAnsi="Calibri" w:hint="eastAsia"/>
          <w:i/>
          <w:iCs/>
        </w:rPr>
        <w:t>otrzymywany poziom wzmocnienia wzmacniacza,</w:t>
      </w:r>
    </w:p>
    <w:p w14:paraId="2C90B53D" w14:textId="77777777" w:rsidR="00CD10F8" w:rsidRDefault="00CD10F8">
      <w:pPr>
        <w:pStyle w:val="Standard"/>
        <w:rPr>
          <w:rFonts w:ascii="Calibri" w:hAnsi="Calibri"/>
          <w:b/>
          <w:bCs/>
          <w:sz w:val="28"/>
          <w:szCs w:val="28"/>
        </w:rPr>
      </w:pPr>
    </w:p>
    <w:p w14:paraId="6D9B087A" w14:textId="63D990B1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  <w:b/>
          <w:bCs/>
          <w:sz w:val="28"/>
          <w:szCs w:val="28"/>
        </w:rPr>
        <w:t>8.</w:t>
      </w:r>
      <w:r>
        <w:rPr>
          <w:rFonts w:ascii="Calibri" w:hAnsi="Calibri"/>
          <w:b/>
          <w:bCs/>
        </w:rPr>
        <w:t xml:space="preserve"> Pomiar wzmocnienia </w:t>
      </w:r>
      <w:r>
        <w:rPr>
          <w:rFonts w:ascii="Calibri" w:hAnsi="Calibri"/>
          <w:b/>
          <w:bCs/>
          <w:i/>
          <w:iCs/>
        </w:rPr>
        <w:t>k</w:t>
      </w:r>
      <w:r>
        <w:rPr>
          <w:rFonts w:ascii="Calibri" w:hAnsi="Calibri"/>
          <w:b/>
          <w:bCs/>
          <w:i/>
          <w:iCs/>
          <w:vertAlign w:val="subscript"/>
        </w:rPr>
        <w:t>uoMOS</w:t>
      </w:r>
    </w:p>
    <w:p w14:paraId="6FA1208F" w14:textId="77777777" w:rsidR="00803877" w:rsidRDefault="00803877">
      <w:pPr>
        <w:pStyle w:val="Standard"/>
        <w:rPr>
          <w:rFonts w:ascii="Calibri" w:hAnsi="Calibri"/>
        </w:rPr>
      </w:pPr>
    </w:p>
    <w:p w14:paraId="136B120D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</w:rPr>
        <w:t xml:space="preserve">W generatorze ustawiono częstotliwość sygnału </w:t>
      </w:r>
      <w:r>
        <w:rPr>
          <w:rFonts w:ascii="Calibri" w:hAnsi="Calibri"/>
          <w:i/>
          <w:iCs/>
        </w:rPr>
        <w:t>f</w:t>
      </w:r>
      <w:r>
        <w:rPr>
          <w:rFonts w:ascii="Calibri" w:hAnsi="Calibri"/>
          <w:i/>
          <w:iCs/>
          <w:vertAlign w:val="subscript"/>
        </w:rPr>
        <w:t>5</w:t>
      </w:r>
      <w:r>
        <w:rPr>
          <w:rFonts w:ascii="Calibri" w:hAnsi="Calibri"/>
        </w:rPr>
        <w:t> = 20 kHz</w:t>
      </w:r>
    </w:p>
    <w:p w14:paraId="0DA03931" w14:textId="77777777" w:rsidR="00803877" w:rsidRDefault="00803877">
      <w:pPr>
        <w:pStyle w:val="Standard"/>
        <w:rPr>
          <w:rFonts w:ascii="Calibri" w:hAnsi="Calibri"/>
        </w:rPr>
      </w:pPr>
    </w:p>
    <w:p w14:paraId="56BED6AE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</w:rPr>
        <w:t xml:space="preserve">Po dołączeniu obciążenia, na wyjściu wzmacniacza zaobserwowano sygnał o wartości międzyszczytowej </w:t>
      </w:r>
      <w:r>
        <w:rPr>
          <w:rFonts w:ascii="Calibri" w:hAnsi="Calibri"/>
          <w:i/>
          <w:iCs/>
        </w:rPr>
        <w:t>U</w:t>
      </w:r>
      <w:r>
        <w:rPr>
          <w:rFonts w:ascii="Calibri" w:hAnsi="Calibri"/>
          <w:i/>
          <w:iCs/>
          <w:vertAlign w:val="subscript"/>
        </w:rPr>
        <w:t>oMOS</w:t>
      </w:r>
      <w:r>
        <w:rPr>
          <w:rFonts w:ascii="Calibri" w:hAnsi="Calibri"/>
        </w:rPr>
        <w:t> = 652 mV.</w:t>
      </w:r>
    </w:p>
    <w:p w14:paraId="723EAECB" w14:textId="77777777" w:rsidR="00803877" w:rsidRDefault="00803877">
      <w:pPr>
        <w:pStyle w:val="Standard"/>
        <w:rPr>
          <w:rFonts w:ascii="Calibri" w:hAnsi="Calibri"/>
        </w:rPr>
      </w:pPr>
    </w:p>
    <w:p w14:paraId="69C49CED" w14:textId="77777777" w:rsidR="00803877" w:rsidRDefault="005D4DAF">
      <w:pPr>
        <w:pStyle w:val="Standard"/>
        <w:rPr>
          <w:rFonts w:ascii="Calibri" w:hAnsi="Calibri"/>
        </w:rPr>
      </w:pPr>
      <w:r>
        <w:rPr>
          <w:rFonts w:ascii="Calibri" w:hAnsi="Calibri"/>
        </w:rPr>
        <w:t>Na tej podstawie wyznaczono wzmocnienie napięciowe:</w:t>
      </w:r>
    </w:p>
    <w:p w14:paraId="36C5219D" w14:textId="77777777" w:rsidR="00803877" w:rsidRDefault="00803877">
      <w:pPr>
        <w:pStyle w:val="Standard"/>
        <w:rPr>
          <w:rFonts w:ascii="Calibri" w:hAnsi="Calibri"/>
        </w:rPr>
      </w:pPr>
    </w:p>
    <w:p w14:paraId="43A764FE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  <w:i/>
          <w:iCs/>
        </w:rPr>
        <w:t>k</w:t>
      </w:r>
      <w:r>
        <w:rPr>
          <w:rFonts w:ascii="Calibri" w:hAnsi="Calibri"/>
          <w:i/>
          <w:iCs/>
          <w:vertAlign w:val="subscript"/>
        </w:rPr>
        <w:t>uoMOS</w:t>
      </w:r>
      <w:r>
        <w:rPr>
          <w:rFonts w:ascii="Calibri" w:hAnsi="Calibri"/>
        </w:rPr>
        <w:t> = 65,2</w:t>
      </w:r>
    </w:p>
    <w:p w14:paraId="07DA3FC4" w14:textId="77777777" w:rsidR="00803877" w:rsidRDefault="00803877">
      <w:pPr>
        <w:pStyle w:val="Standard"/>
        <w:rPr>
          <w:rFonts w:ascii="Calibri" w:hAnsi="Calibri"/>
        </w:rPr>
      </w:pP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803877" w14:paraId="546CFEA0" w14:textId="77777777">
        <w:trPr>
          <w:cantSplit/>
        </w:trPr>
        <w:tc>
          <w:tcPr>
            <w:tcW w:w="4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ACCED5C" w14:textId="77777777" w:rsidR="00803877" w:rsidRDefault="005D4DAF">
            <w:pPr>
              <w:pStyle w:val="TableContents"/>
              <w:jc w:val="center"/>
              <w:rPr>
                <w:rFonts w:hint="eastAsia"/>
              </w:rPr>
            </w:pPr>
            <w:r>
              <w:rPr>
                <w:rFonts w:ascii="Calibri" w:hAnsi="Calibri"/>
                <w:b/>
                <w:bCs/>
                <w:i/>
                <w:iCs/>
              </w:rPr>
              <w:t>k</w:t>
            </w:r>
            <w:r>
              <w:rPr>
                <w:rFonts w:ascii="Calibri" w:hAnsi="Calibri"/>
                <w:b/>
                <w:bCs/>
                <w:i/>
                <w:iCs/>
                <w:vertAlign w:val="subscript"/>
              </w:rPr>
              <w:t>uoBJT</w:t>
            </w:r>
            <w:r>
              <w:rPr>
                <w:rFonts w:ascii="Calibri" w:hAnsi="Calibri"/>
                <w:b/>
                <w:bCs/>
                <w:i/>
                <w:iCs/>
              </w:rPr>
              <w:t> </w:t>
            </w:r>
            <w:r>
              <w:rPr>
                <w:rFonts w:ascii="Calibri" w:hAnsi="Calibri"/>
              </w:rPr>
              <w:t>/</w:t>
            </w:r>
            <w:r>
              <w:rPr>
                <w:rFonts w:ascii="Calibri" w:hAnsi="Calibri"/>
                <w:b/>
                <w:bCs/>
                <w:i/>
                <w:iCs/>
              </w:rPr>
              <w:t> k</w:t>
            </w:r>
            <w:r>
              <w:rPr>
                <w:rFonts w:ascii="Calibri" w:hAnsi="Calibri"/>
                <w:b/>
                <w:bCs/>
                <w:i/>
                <w:iCs/>
                <w:vertAlign w:val="subscript"/>
              </w:rPr>
              <w:t>uBJT</w:t>
            </w:r>
          </w:p>
        </w:tc>
        <w:tc>
          <w:tcPr>
            <w:tcW w:w="4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2BAD43E" w14:textId="77777777" w:rsidR="00803877" w:rsidRDefault="005D4DAF">
            <w:pPr>
              <w:pStyle w:val="TableContents"/>
              <w:jc w:val="center"/>
              <w:rPr>
                <w:rFonts w:hint="eastAsia"/>
              </w:rPr>
            </w:pPr>
            <w:r>
              <w:rPr>
                <w:rFonts w:ascii="Calibri" w:hAnsi="Calibri"/>
                <w:b/>
                <w:bCs/>
                <w:i/>
                <w:iCs/>
              </w:rPr>
              <w:t>k</w:t>
            </w:r>
            <w:r>
              <w:rPr>
                <w:rFonts w:ascii="Calibri" w:hAnsi="Calibri"/>
                <w:b/>
                <w:bCs/>
                <w:i/>
                <w:iCs/>
                <w:vertAlign w:val="subscript"/>
              </w:rPr>
              <w:t>uoMOS</w:t>
            </w:r>
            <w:r>
              <w:rPr>
                <w:rFonts w:ascii="Calibri" w:hAnsi="Calibri"/>
                <w:b/>
                <w:bCs/>
                <w:i/>
                <w:iCs/>
              </w:rPr>
              <w:t> </w:t>
            </w:r>
            <w:r>
              <w:rPr>
                <w:rFonts w:ascii="Calibri" w:hAnsi="Calibri"/>
              </w:rPr>
              <w:t>/</w:t>
            </w:r>
            <w:r>
              <w:rPr>
                <w:rFonts w:ascii="Calibri" w:hAnsi="Calibri"/>
                <w:b/>
                <w:bCs/>
                <w:i/>
                <w:iCs/>
              </w:rPr>
              <w:t> k</w:t>
            </w:r>
            <w:r>
              <w:rPr>
                <w:rFonts w:ascii="Calibri" w:hAnsi="Calibri"/>
                <w:b/>
                <w:bCs/>
                <w:i/>
                <w:iCs/>
                <w:vertAlign w:val="subscript"/>
              </w:rPr>
              <w:t>uMOS</w:t>
            </w:r>
          </w:p>
        </w:tc>
      </w:tr>
      <w:tr w:rsidR="00803877" w14:paraId="3AE6A4D9" w14:textId="77777777">
        <w:trPr>
          <w:cantSplit/>
        </w:trPr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471317E" w14:textId="77777777" w:rsidR="00803877" w:rsidRDefault="00803877">
            <w:pPr>
              <w:pStyle w:val="TableContents"/>
              <w:jc w:val="center"/>
              <w:rPr>
                <w:rFonts w:ascii="Calibri" w:hAnsi="Calibri"/>
              </w:rPr>
            </w:pP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58498CC" w14:textId="77777777" w:rsidR="00803877" w:rsidRDefault="00803877">
            <w:pPr>
              <w:pStyle w:val="TableContents"/>
              <w:jc w:val="center"/>
              <w:rPr>
                <w:rFonts w:ascii="Calibri" w:hAnsi="Calibri"/>
              </w:rPr>
            </w:pPr>
          </w:p>
        </w:tc>
      </w:tr>
    </w:tbl>
    <w:p w14:paraId="3D4EF166" w14:textId="77777777" w:rsidR="00803877" w:rsidRDefault="00803877">
      <w:pPr>
        <w:pStyle w:val="Standard"/>
        <w:rPr>
          <w:rFonts w:ascii="Calibri" w:hAnsi="Calibri"/>
          <w:i/>
          <w:iCs/>
        </w:rPr>
      </w:pPr>
    </w:p>
    <w:p w14:paraId="188FA45C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  <w:i/>
          <w:iCs/>
        </w:rPr>
        <w:t>Porównanie wpływu obciążenia na wzmocnienie obu układów komentarze, wnioski:</w:t>
      </w:r>
    </w:p>
    <w:p w14:paraId="59A109C7" w14:textId="77777777" w:rsidR="00803877" w:rsidRDefault="00803877">
      <w:pPr>
        <w:pStyle w:val="Standard"/>
        <w:rPr>
          <w:rFonts w:ascii="Calibri" w:hAnsi="Calibri"/>
        </w:rPr>
      </w:pPr>
    </w:p>
    <w:p w14:paraId="12010584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  <w:noProof/>
          <w:lang w:val="ru-RU" w:eastAsia="ru-RU" w:bidi="ar-SA"/>
        </w:rPr>
        <w:lastRenderedPageBreak/>
        <w:drawing>
          <wp:anchor distT="0" distB="0" distL="114300" distR="114300" simplePos="0" relativeHeight="8" behindDoc="0" locked="0" layoutInCell="1" allowOverlap="1" wp14:anchorId="22A8CF18" wp14:editId="411D96A6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96" cy="3585956"/>
            <wp:effectExtent l="0" t="0" r="0" b="0"/>
            <wp:wrapSquare wrapText="bothSides"/>
            <wp:docPr id="9" name="Obraz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96" cy="358595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4C3D53D9" w14:textId="77777777" w:rsidR="00803877" w:rsidRDefault="00803877">
      <w:pPr>
        <w:pStyle w:val="Standard"/>
        <w:rPr>
          <w:rFonts w:ascii="Calibri" w:hAnsi="Calibri"/>
        </w:rPr>
      </w:pPr>
    </w:p>
    <w:p w14:paraId="67C67CD4" w14:textId="77777777" w:rsidR="00803877" w:rsidRDefault="00803877">
      <w:pPr>
        <w:pStyle w:val="Standard"/>
        <w:rPr>
          <w:rFonts w:ascii="Calibri" w:hAnsi="Calibri"/>
          <w:b/>
          <w:bCs/>
          <w:sz w:val="28"/>
          <w:szCs w:val="28"/>
        </w:rPr>
      </w:pPr>
    </w:p>
    <w:p w14:paraId="44AFB86B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  <w:b/>
          <w:bCs/>
          <w:sz w:val="28"/>
          <w:szCs w:val="28"/>
        </w:rPr>
        <w:t>9.</w:t>
      </w:r>
      <w:r>
        <w:rPr>
          <w:rFonts w:ascii="Calibri" w:hAnsi="Calibri"/>
          <w:b/>
          <w:bCs/>
        </w:rPr>
        <w:t xml:space="preserve"> Pomiar wzmocnienia </w:t>
      </w:r>
      <w:r>
        <w:rPr>
          <w:rFonts w:ascii="Calibri" w:hAnsi="Calibri"/>
          <w:b/>
          <w:bCs/>
          <w:i/>
          <w:iCs/>
        </w:rPr>
        <w:t>k</w:t>
      </w:r>
      <w:r>
        <w:rPr>
          <w:rFonts w:ascii="Calibri" w:hAnsi="Calibri"/>
          <w:b/>
          <w:bCs/>
          <w:i/>
          <w:iCs/>
          <w:vertAlign w:val="subscript"/>
        </w:rPr>
        <w:t>usoMOS</w:t>
      </w:r>
    </w:p>
    <w:p w14:paraId="2442ADD3" w14:textId="77777777" w:rsidR="00803877" w:rsidRDefault="00803877">
      <w:pPr>
        <w:pStyle w:val="Standard"/>
        <w:rPr>
          <w:rFonts w:ascii="Calibri" w:hAnsi="Calibri"/>
          <w:i/>
          <w:iCs/>
        </w:rPr>
      </w:pPr>
    </w:p>
    <w:p w14:paraId="2D134009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</w:rPr>
        <w:t xml:space="preserve">W generatorze ustawiono częstotliwość sygnału </w:t>
      </w:r>
      <w:r>
        <w:rPr>
          <w:rFonts w:ascii="Calibri" w:hAnsi="Calibri"/>
          <w:i/>
          <w:iCs/>
        </w:rPr>
        <w:t>f</w:t>
      </w:r>
      <w:r>
        <w:rPr>
          <w:rFonts w:ascii="Calibri" w:hAnsi="Calibri"/>
          <w:i/>
          <w:iCs/>
          <w:vertAlign w:val="subscript"/>
        </w:rPr>
        <w:t>6</w:t>
      </w:r>
      <w:r>
        <w:rPr>
          <w:rFonts w:ascii="Calibri" w:hAnsi="Calibri"/>
        </w:rPr>
        <w:t> = 5 kHz</w:t>
      </w:r>
    </w:p>
    <w:p w14:paraId="568C5E94" w14:textId="77777777" w:rsidR="00803877" w:rsidRDefault="00803877">
      <w:pPr>
        <w:pStyle w:val="Standard"/>
        <w:rPr>
          <w:rFonts w:ascii="Calibri" w:hAnsi="Calibri"/>
        </w:rPr>
      </w:pPr>
    </w:p>
    <w:p w14:paraId="62152E47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</w:rPr>
        <w:t xml:space="preserve">Po dołączeniu rezystancji źródła sygnału </w:t>
      </w:r>
      <w:r>
        <w:rPr>
          <w:rFonts w:ascii="Calibri" w:hAnsi="Calibri"/>
          <w:i/>
          <w:iCs/>
        </w:rPr>
        <w:t>RG</w:t>
      </w:r>
      <w:r>
        <w:rPr>
          <w:rFonts w:ascii="Calibri" w:hAnsi="Calibri"/>
        </w:rPr>
        <w:t xml:space="preserve">, na wyjściu wzmacniacza zaobserwowano sygnał o wartości międzyszczytowej </w:t>
      </w:r>
      <w:r>
        <w:rPr>
          <w:rFonts w:ascii="Calibri" w:hAnsi="Calibri"/>
          <w:i/>
          <w:iCs/>
        </w:rPr>
        <w:t>U</w:t>
      </w:r>
      <w:r>
        <w:rPr>
          <w:rFonts w:ascii="Calibri" w:hAnsi="Calibri"/>
          <w:i/>
          <w:iCs/>
          <w:vertAlign w:val="subscript"/>
        </w:rPr>
        <w:t>soMOS</w:t>
      </w:r>
      <w:r>
        <w:rPr>
          <w:rFonts w:ascii="Calibri" w:hAnsi="Calibri"/>
        </w:rPr>
        <w:t> = 400 mV.</w:t>
      </w:r>
    </w:p>
    <w:p w14:paraId="619D43D1" w14:textId="77777777" w:rsidR="00803877" w:rsidRDefault="00803877">
      <w:pPr>
        <w:pStyle w:val="Standard"/>
        <w:rPr>
          <w:rFonts w:ascii="Calibri" w:hAnsi="Calibri"/>
        </w:rPr>
      </w:pPr>
    </w:p>
    <w:p w14:paraId="693F8396" w14:textId="77777777" w:rsidR="00803877" w:rsidRDefault="005D4DAF">
      <w:pPr>
        <w:pStyle w:val="Standard"/>
        <w:rPr>
          <w:rFonts w:ascii="Calibri" w:hAnsi="Calibri"/>
        </w:rPr>
      </w:pPr>
      <w:r>
        <w:rPr>
          <w:rFonts w:ascii="Calibri" w:hAnsi="Calibri"/>
        </w:rPr>
        <w:t>Na tej podstawie wyznaczono wzmocnienie napięciowe:</w:t>
      </w:r>
    </w:p>
    <w:p w14:paraId="44A80974" w14:textId="77777777" w:rsidR="00803877" w:rsidRDefault="00803877">
      <w:pPr>
        <w:pStyle w:val="Standard"/>
        <w:rPr>
          <w:rFonts w:ascii="Calibri" w:hAnsi="Calibri"/>
        </w:rPr>
      </w:pPr>
    </w:p>
    <w:p w14:paraId="7D7F798F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  <w:i/>
          <w:iCs/>
        </w:rPr>
        <w:t>k</w:t>
      </w:r>
      <w:r>
        <w:rPr>
          <w:rFonts w:ascii="Calibri" w:hAnsi="Calibri"/>
          <w:i/>
          <w:iCs/>
          <w:vertAlign w:val="subscript"/>
        </w:rPr>
        <w:t>usoMOS</w:t>
      </w:r>
      <w:r>
        <w:rPr>
          <w:rFonts w:ascii="Calibri" w:hAnsi="Calibri"/>
        </w:rPr>
        <w:t> = </w:t>
      </w:r>
    </w:p>
    <w:p w14:paraId="1E675BA9" w14:textId="77777777" w:rsidR="00803877" w:rsidRDefault="00803877">
      <w:pPr>
        <w:pStyle w:val="Standard"/>
        <w:rPr>
          <w:rFonts w:ascii="Calibri" w:hAnsi="Calibri"/>
        </w:rPr>
      </w:pP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803877" w14:paraId="6544B920" w14:textId="77777777">
        <w:trPr>
          <w:cantSplit/>
        </w:trPr>
        <w:tc>
          <w:tcPr>
            <w:tcW w:w="4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E342DD8" w14:textId="77777777" w:rsidR="00803877" w:rsidRDefault="005D4DAF">
            <w:pPr>
              <w:pStyle w:val="TableContents"/>
              <w:jc w:val="center"/>
              <w:rPr>
                <w:rFonts w:hint="eastAsia"/>
              </w:rPr>
            </w:pPr>
            <w:r>
              <w:rPr>
                <w:rFonts w:ascii="Calibri" w:hAnsi="Calibri"/>
                <w:b/>
                <w:bCs/>
                <w:i/>
                <w:iCs/>
              </w:rPr>
              <w:t>k</w:t>
            </w:r>
            <w:r>
              <w:rPr>
                <w:rFonts w:ascii="Calibri" w:hAnsi="Calibri"/>
                <w:b/>
                <w:bCs/>
                <w:i/>
                <w:iCs/>
                <w:vertAlign w:val="subscript"/>
              </w:rPr>
              <w:t>usoBJT</w:t>
            </w:r>
            <w:r>
              <w:rPr>
                <w:rFonts w:ascii="Calibri" w:hAnsi="Calibri"/>
                <w:b/>
                <w:bCs/>
                <w:i/>
                <w:iCs/>
              </w:rPr>
              <w:t> </w:t>
            </w:r>
            <w:r>
              <w:rPr>
                <w:rFonts w:ascii="Calibri" w:hAnsi="Calibri"/>
              </w:rPr>
              <w:t>/</w:t>
            </w:r>
            <w:r>
              <w:rPr>
                <w:rFonts w:ascii="Calibri" w:hAnsi="Calibri"/>
                <w:b/>
                <w:bCs/>
                <w:i/>
                <w:iCs/>
              </w:rPr>
              <w:t> k</w:t>
            </w:r>
            <w:r>
              <w:rPr>
                <w:rFonts w:ascii="Calibri" w:hAnsi="Calibri"/>
                <w:b/>
                <w:bCs/>
                <w:i/>
                <w:iCs/>
                <w:vertAlign w:val="subscript"/>
              </w:rPr>
              <w:t>uoBJT</w:t>
            </w:r>
          </w:p>
        </w:tc>
        <w:tc>
          <w:tcPr>
            <w:tcW w:w="4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CFB44D" w14:textId="77777777" w:rsidR="00803877" w:rsidRDefault="005D4DAF">
            <w:pPr>
              <w:pStyle w:val="TableContents"/>
              <w:jc w:val="center"/>
              <w:rPr>
                <w:rFonts w:hint="eastAsia"/>
              </w:rPr>
            </w:pPr>
            <w:r>
              <w:rPr>
                <w:rFonts w:ascii="Calibri" w:hAnsi="Calibri"/>
                <w:b/>
                <w:bCs/>
                <w:i/>
                <w:iCs/>
              </w:rPr>
              <w:t>k</w:t>
            </w:r>
            <w:r>
              <w:rPr>
                <w:rFonts w:ascii="Calibri" w:hAnsi="Calibri"/>
                <w:b/>
                <w:bCs/>
                <w:i/>
                <w:iCs/>
                <w:vertAlign w:val="subscript"/>
              </w:rPr>
              <w:t>usoMOS</w:t>
            </w:r>
            <w:r>
              <w:rPr>
                <w:rFonts w:ascii="Calibri" w:hAnsi="Calibri"/>
                <w:b/>
                <w:bCs/>
                <w:i/>
                <w:iCs/>
              </w:rPr>
              <w:t> </w:t>
            </w:r>
            <w:r>
              <w:rPr>
                <w:rFonts w:ascii="Calibri" w:hAnsi="Calibri"/>
              </w:rPr>
              <w:t>/</w:t>
            </w:r>
            <w:r>
              <w:rPr>
                <w:rFonts w:ascii="Calibri" w:hAnsi="Calibri"/>
                <w:b/>
                <w:bCs/>
                <w:i/>
                <w:iCs/>
              </w:rPr>
              <w:t> k</w:t>
            </w:r>
            <w:r>
              <w:rPr>
                <w:rFonts w:ascii="Calibri" w:hAnsi="Calibri"/>
                <w:b/>
                <w:bCs/>
                <w:i/>
                <w:iCs/>
                <w:vertAlign w:val="subscript"/>
              </w:rPr>
              <w:t>uoMOS</w:t>
            </w:r>
          </w:p>
        </w:tc>
      </w:tr>
      <w:tr w:rsidR="00803877" w14:paraId="76A23AEB" w14:textId="77777777">
        <w:trPr>
          <w:cantSplit/>
        </w:trPr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87EE196" w14:textId="77777777" w:rsidR="00803877" w:rsidRDefault="00803877">
            <w:pPr>
              <w:pStyle w:val="TableContents"/>
              <w:jc w:val="center"/>
              <w:rPr>
                <w:rFonts w:ascii="Calibri" w:hAnsi="Calibri"/>
              </w:rPr>
            </w:pP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6A0EC9E" w14:textId="77777777" w:rsidR="00803877" w:rsidRDefault="00803877">
            <w:pPr>
              <w:pStyle w:val="TableContents"/>
              <w:jc w:val="center"/>
              <w:rPr>
                <w:rFonts w:ascii="Calibri" w:hAnsi="Calibri"/>
              </w:rPr>
            </w:pPr>
          </w:p>
        </w:tc>
      </w:tr>
    </w:tbl>
    <w:p w14:paraId="48BB3B30" w14:textId="77777777" w:rsidR="00803877" w:rsidRDefault="00803877">
      <w:pPr>
        <w:pStyle w:val="Standard"/>
        <w:rPr>
          <w:rFonts w:ascii="Calibri" w:hAnsi="Calibri"/>
          <w:i/>
          <w:iCs/>
        </w:rPr>
      </w:pPr>
    </w:p>
    <w:p w14:paraId="51DA76FB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  <w:i/>
          <w:iCs/>
        </w:rPr>
        <w:t>Porównanie wpływu rezystancji RG, komentarze, wnioski:</w:t>
      </w:r>
    </w:p>
    <w:p w14:paraId="45134D28" w14:textId="77777777" w:rsidR="00803877" w:rsidRDefault="00803877">
      <w:pPr>
        <w:pStyle w:val="Standard"/>
        <w:rPr>
          <w:rFonts w:ascii="Calibri" w:hAnsi="Calibri"/>
          <w:i/>
          <w:iCs/>
        </w:rPr>
      </w:pPr>
    </w:p>
    <w:p w14:paraId="1083C66F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  <w:noProof/>
          <w:lang w:val="ru-RU" w:eastAsia="ru-RU" w:bidi="ar-SA"/>
        </w:rPr>
        <w:lastRenderedPageBreak/>
        <w:drawing>
          <wp:anchor distT="0" distB="0" distL="114300" distR="114300" simplePos="0" relativeHeight="9" behindDoc="0" locked="0" layoutInCell="1" allowOverlap="1" wp14:anchorId="27292A5C" wp14:editId="714ACCE8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96" cy="3585956"/>
            <wp:effectExtent l="0" t="0" r="0" b="0"/>
            <wp:wrapSquare wrapText="bothSides"/>
            <wp:docPr id="10" name="Obraz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96" cy="358595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2A604E11" w14:textId="77777777" w:rsidR="00803877" w:rsidRDefault="00803877">
      <w:pPr>
        <w:pStyle w:val="Standard"/>
        <w:rPr>
          <w:rFonts w:ascii="Calibri" w:hAnsi="Calibri"/>
          <w:b/>
          <w:bCs/>
          <w:sz w:val="28"/>
          <w:szCs w:val="28"/>
        </w:rPr>
      </w:pPr>
    </w:p>
    <w:p w14:paraId="4B9FAF6D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  <w:b/>
          <w:bCs/>
          <w:sz w:val="28"/>
          <w:szCs w:val="28"/>
        </w:rPr>
        <w:t>10.</w:t>
      </w:r>
      <w:r>
        <w:rPr>
          <w:rFonts w:ascii="Calibri" w:hAnsi="Calibri"/>
          <w:b/>
          <w:bCs/>
        </w:rPr>
        <w:t xml:space="preserve"> Zmiana rezystancji wejściowej wzmacniaczy</w:t>
      </w:r>
    </w:p>
    <w:p w14:paraId="4819CCDA" w14:textId="77777777" w:rsidR="00803877" w:rsidRDefault="00803877">
      <w:pPr>
        <w:pStyle w:val="Standard"/>
        <w:rPr>
          <w:rFonts w:ascii="Calibri" w:hAnsi="Calibri"/>
        </w:rPr>
      </w:pPr>
    </w:p>
    <w:p w14:paraId="20D4A263" w14:textId="77777777" w:rsidR="00803877" w:rsidRDefault="005D4DAF">
      <w:pPr>
        <w:pStyle w:val="Standard"/>
        <w:rPr>
          <w:rFonts w:ascii="Calibri" w:hAnsi="Calibri"/>
          <w:sz w:val="21"/>
          <w:szCs w:val="21"/>
        </w:rPr>
      </w:pPr>
      <w:r>
        <w:rPr>
          <w:rFonts w:ascii="Calibri" w:hAnsi="Calibri"/>
          <w:sz w:val="21"/>
          <w:szCs w:val="21"/>
        </w:rPr>
        <w:t>(tę część sprawozdania opracuj w sposób podobny do punktów 1 – 9)</w:t>
      </w:r>
    </w:p>
    <w:p w14:paraId="1866659E" w14:textId="77777777" w:rsidR="00803877" w:rsidRDefault="005D4DAF">
      <w:pPr>
        <w:pStyle w:val="Standard"/>
        <w:rPr>
          <w:rFonts w:ascii="Calibri" w:hAnsi="Calibri"/>
          <w:sz w:val="21"/>
          <w:szCs w:val="21"/>
          <w:lang w:val="en-US"/>
        </w:rPr>
      </w:pPr>
      <w:r>
        <w:rPr>
          <w:rFonts w:ascii="Calibri" w:hAnsi="Calibri"/>
          <w:sz w:val="21"/>
          <w:szCs w:val="21"/>
          <w:lang w:val="en-US"/>
        </w:rPr>
        <w:t>MOSFET</w:t>
      </w:r>
    </w:p>
    <w:p w14:paraId="2B5513F9" w14:textId="77777777" w:rsidR="00803877" w:rsidRDefault="005D4DAF">
      <w:pPr>
        <w:pStyle w:val="Standard"/>
        <w:rPr>
          <w:rFonts w:ascii="Calibri" w:hAnsi="Calibri"/>
          <w:sz w:val="21"/>
          <w:szCs w:val="21"/>
          <w:lang w:val="en-US"/>
        </w:rPr>
      </w:pPr>
      <w:r>
        <w:rPr>
          <w:rFonts w:ascii="Calibri" w:hAnsi="Calibri"/>
          <w:sz w:val="21"/>
          <w:szCs w:val="21"/>
          <w:lang w:val="en-US"/>
        </w:rPr>
        <w:t>f=5kHz</w:t>
      </w:r>
    </w:p>
    <w:p w14:paraId="79EC0C6C" w14:textId="77777777" w:rsidR="00803877" w:rsidRDefault="005D4DAF">
      <w:pPr>
        <w:pStyle w:val="Standard"/>
        <w:rPr>
          <w:rFonts w:ascii="Calibri" w:hAnsi="Calibri"/>
          <w:sz w:val="21"/>
          <w:szCs w:val="21"/>
          <w:lang w:val="en-US"/>
        </w:rPr>
      </w:pPr>
      <w:r>
        <w:rPr>
          <w:rFonts w:ascii="Calibri" w:hAnsi="Calibri"/>
          <w:sz w:val="21"/>
          <w:szCs w:val="21"/>
          <w:lang w:val="en-US"/>
        </w:rPr>
        <w:t>amp 10 mV</w:t>
      </w:r>
    </w:p>
    <w:p w14:paraId="6FA58AAF" w14:textId="77777777" w:rsidR="00803877" w:rsidRPr="00FC5C0B" w:rsidRDefault="005D4DAF">
      <w:pPr>
        <w:pStyle w:val="Standard"/>
        <w:rPr>
          <w:rFonts w:hint="eastAsia"/>
          <w:lang w:val="en-US"/>
        </w:rPr>
      </w:pPr>
      <w:r>
        <w:rPr>
          <w:rFonts w:ascii="Calibri" w:hAnsi="Calibri"/>
          <w:noProof/>
          <w:sz w:val="28"/>
          <w:szCs w:val="28"/>
          <w:lang w:val="ru-RU" w:eastAsia="ru-RU" w:bidi="ar-SA"/>
        </w:rPr>
        <w:drawing>
          <wp:anchor distT="0" distB="0" distL="114300" distR="114300" simplePos="0" relativeHeight="10" behindDoc="0" locked="0" layoutInCell="1" allowOverlap="1" wp14:anchorId="5DA3D70B" wp14:editId="717D9716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96" cy="3585956"/>
            <wp:effectExtent l="0" t="0" r="0" b="0"/>
            <wp:wrapSquare wrapText="bothSides"/>
            <wp:docPr id="11" name="Obraz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96" cy="358595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3CC65ABA" w14:textId="77777777" w:rsidR="00803877" w:rsidRDefault="005D4DAF">
      <w:pPr>
        <w:pStyle w:val="Standard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BJT</w:t>
      </w:r>
    </w:p>
    <w:p w14:paraId="209374DA" w14:textId="77777777" w:rsidR="00803877" w:rsidRDefault="005D4DAF">
      <w:pPr>
        <w:pStyle w:val="Standard"/>
        <w:rPr>
          <w:rFonts w:ascii="Calibri" w:hAnsi="Calibri"/>
          <w:sz w:val="21"/>
          <w:szCs w:val="21"/>
        </w:rPr>
      </w:pPr>
      <w:r>
        <w:rPr>
          <w:rFonts w:ascii="Calibri" w:hAnsi="Calibri"/>
          <w:sz w:val="21"/>
          <w:szCs w:val="21"/>
        </w:rPr>
        <w:t>f=20kHz</w:t>
      </w:r>
    </w:p>
    <w:p w14:paraId="53F69C85" w14:textId="77777777" w:rsidR="00803877" w:rsidRDefault="005D4DAF">
      <w:pPr>
        <w:pStyle w:val="Standard"/>
        <w:rPr>
          <w:rFonts w:ascii="Calibri" w:hAnsi="Calibri"/>
          <w:sz w:val="21"/>
          <w:szCs w:val="21"/>
        </w:rPr>
      </w:pPr>
      <w:r>
        <w:rPr>
          <w:rFonts w:ascii="Calibri" w:hAnsi="Calibri"/>
          <w:sz w:val="21"/>
          <w:szCs w:val="21"/>
        </w:rPr>
        <w:lastRenderedPageBreak/>
        <w:t>amp 10 mV</w:t>
      </w:r>
    </w:p>
    <w:p w14:paraId="36DF858A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  <w:b/>
          <w:bCs/>
          <w:noProof/>
          <w:sz w:val="28"/>
          <w:szCs w:val="28"/>
          <w:lang w:val="ru-RU" w:eastAsia="ru-RU" w:bidi="ar-SA"/>
        </w:rPr>
        <w:drawing>
          <wp:anchor distT="0" distB="0" distL="114300" distR="114300" simplePos="0" relativeHeight="11" behindDoc="0" locked="0" layoutInCell="1" allowOverlap="1" wp14:anchorId="7A1A1BE1" wp14:editId="56AC6E5D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96" cy="3585956"/>
            <wp:effectExtent l="0" t="0" r="0" b="0"/>
            <wp:wrapSquare wrapText="bothSides"/>
            <wp:docPr id="12" name="Obraz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96" cy="358595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3812D633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  <w:b/>
          <w:bCs/>
          <w:sz w:val="28"/>
          <w:szCs w:val="28"/>
        </w:rPr>
        <w:t>11.</w:t>
      </w:r>
      <w:r>
        <w:rPr>
          <w:rFonts w:ascii="Calibri" w:hAnsi="Calibri"/>
          <w:b/>
          <w:bCs/>
        </w:rPr>
        <w:t xml:space="preserve"> Próba zwiększenia wzmocnienia wzmacniaczy poprzez zmianę </w:t>
      </w:r>
      <w:r>
        <w:rPr>
          <w:rFonts w:ascii="Calibri" w:hAnsi="Calibri"/>
          <w:b/>
          <w:bCs/>
          <w:i/>
          <w:iCs/>
        </w:rPr>
        <w:t>R3</w:t>
      </w:r>
      <w:r>
        <w:rPr>
          <w:rFonts w:ascii="Calibri" w:hAnsi="Calibri"/>
          <w:b/>
          <w:bCs/>
        </w:rPr>
        <w:t xml:space="preserve"> lub </w:t>
      </w:r>
      <w:r>
        <w:rPr>
          <w:rFonts w:ascii="Calibri" w:hAnsi="Calibri"/>
          <w:b/>
          <w:bCs/>
          <w:i/>
          <w:iCs/>
        </w:rPr>
        <w:t>R4</w:t>
      </w:r>
    </w:p>
    <w:p w14:paraId="45B03EEA" w14:textId="77777777" w:rsidR="00803877" w:rsidRPr="00FC5C0B" w:rsidRDefault="005D4DAF">
      <w:pPr>
        <w:pStyle w:val="Standard"/>
        <w:rPr>
          <w:rFonts w:hint="eastAsia"/>
          <w:lang w:val="en-US"/>
        </w:rPr>
      </w:pPr>
      <w:r>
        <w:rPr>
          <w:rFonts w:ascii="Calibri" w:hAnsi="Calibri"/>
          <w:b/>
          <w:bCs/>
          <w:i/>
          <w:iCs/>
          <w:lang w:val="en-US"/>
        </w:rPr>
        <w:t>R3=8,2k</w:t>
      </w:r>
    </w:p>
    <w:p w14:paraId="156A6F6D" w14:textId="77777777" w:rsidR="00803877" w:rsidRPr="00FC5C0B" w:rsidRDefault="005D4DAF">
      <w:pPr>
        <w:pStyle w:val="Standard"/>
        <w:rPr>
          <w:rFonts w:hint="eastAsia"/>
          <w:lang w:val="en-US"/>
        </w:rPr>
      </w:pPr>
      <w:r>
        <w:rPr>
          <w:rFonts w:ascii="Calibri" w:hAnsi="Calibri"/>
          <w:b/>
          <w:bCs/>
          <w:i/>
          <w:iCs/>
          <w:lang w:val="en-US"/>
        </w:rPr>
        <w:t>bjt:</w:t>
      </w:r>
    </w:p>
    <w:p w14:paraId="2F4168F6" w14:textId="77777777" w:rsidR="00803877" w:rsidRPr="00FC5C0B" w:rsidRDefault="005D4DAF">
      <w:pPr>
        <w:pStyle w:val="Standard"/>
        <w:rPr>
          <w:rFonts w:hint="eastAsia"/>
          <w:lang w:val="en-US"/>
        </w:rPr>
      </w:pPr>
      <w:r>
        <w:rPr>
          <w:rFonts w:ascii="Calibri" w:hAnsi="Calibri"/>
          <w:b/>
          <w:bCs/>
          <w:noProof/>
          <w:sz w:val="28"/>
          <w:szCs w:val="28"/>
          <w:lang w:val="ru-RU" w:eastAsia="ru-RU" w:bidi="ar-SA"/>
        </w:rPr>
        <w:drawing>
          <wp:anchor distT="0" distB="0" distL="114300" distR="114300" simplePos="0" relativeHeight="20" behindDoc="0" locked="0" layoutInCell="1" allowOverlap="1" wp14:anchorId="3012C7B8" wp14:editId="5B84A0D4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96" cy="3585956"/>
            <wp:effectExtent l="0" t="0" r="0" b="0"/>
            <wp:wrapSquare wrapText="bothSides"/>
            <wp:docPr id="13" name="Obraz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96" cy="358595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7B648054" w14:textId="77777777" w:rsidR="00803877" w:rsidRPr="00FC5C0B" w:rsidRDefault="005D4DAF">
      <w:pPr>
        <w:pStyle w:val="Standard"/>
        <w:rPr>
          <w:rFonts w:hint="eastAsia"/>
          <w:lang w:val="en-US"/>
        </w:rPr>
      </w:pPr>
      <w:r>
        <w:rPr>
          <w:rFonts w:ascii="Calibri" w:hAnsi="Calibri"/>
          <w:b/>
          <w:bCs/>
          <w:i/>
          <w:iCs/>
          <w:lang w:val="en-US"/>
        </w:rPr>
        <w:t>mosfet:</w:t>
      </w:r>
    </w:p>
    <w:p w14:paraId="599C03FC" w14:textId="77777777" w:rsidR="00803877" w:rsidRPr="00FC5C0B" w:rsidRDefault="005D4DAF">
      <w:pPr>
        <w:pStyle w:val="Standard"/>
        <w:rPr>
          <w:rFonts w:hint="eastAsia"/>
          <w:lang w:val="en-US"/>
        </w:rPr>
      </w:pPr>
      <w:r>
        <w:rPr>
          <w:rFonts w:ascii="Calibri" w:hAnsi="Calibri"/>
          <w:b/>
          <w:bCs/>
          <w:noProof/>
          <w:sz w:val="28"/>
          <w:szCs w:val="28"/>
          <w:lang w:val="ru-RU" w:eastAsia="ru-RU" w:bidi="ar-SA"/>
        </w:rPr>
        <w:lastRenderedPageBreak/>
        <w:drawing>
          <wp:anchor distT="0" distB="0" distL="114300" distR="114300" simplePos="0" relativeHeight="21" behindDoc="0" locked="0" layoutInCell="1" allowOverlap="1" wp14:anchorId="0A1ACDB2" wp14:editId="4151CFA0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96" cy="3585956"/>
            <wp:effectExtent l="0" t="0" r="0" b="0"/>
            <wp:wrapSquare wrapText="bothSides"/>
            <wp:docPr id="14" name="Obraz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96" cy="358595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5151C2EC" w14:textId="77777777" w:rsidR="00803877" w:rsidRPr="00FC5C0B" w:rsidRDefault="005D4DAF">
      <w:pPr>
        <w:pStyle w:val="Standard"/>
        <w:rPr>
          <w:rFonts w:hint="eastAsia"/>
          <w:lang w:val="en-US"/>
        </w:rPr>
      </w:pPr>
      <w:r>
        <w:rPr>
          <w:rFonts w:ascii="Calibri" w:hAnsi="Calibri"/>
          <w:b/>
          <w:bCs/>
          <w:i/>
          <w:iCs/>
          <w:lang w:val="en-US"/>
        </w:rPr>
        <w:t>R3=6,8k</w:t>
      </w:r>
    </w:p>
    <w:p w14:paraId="48AFB28C" w14:textId="77777777" w:rsidR="00803877" w:rsidRPr="00FC5C0B" w:rsidRDefault="005D4DAF">
      <w:pPr>
        <w:pStyle w:val="Standard"/>
        <w:rPr>
          <w:rFonts w:hint="eastAsia"/>
          <w:lang w:val="en-US"/>
        </w:rPr>
      </w:pPr>
      <w:r>
        <w:rPr>
          <w:rFonts w:ascii="Calibri" w:hAnsi="Calibri"/>
          <w:b/>
          <w:bCs/>
          <w:i/>
          <w:iCs/>
          <w:lang w:val="en-US"/>
        </w:rPr>
        <w:t>bjt</w:t>
      </w:r>
    </w:p>
    <w:p w14:paraId="17618465" w14:textId="77777777" w:rsidR="00803877" w:rsidRPr="00FC5C0B" w:rsidRDefault="005D4DAF">
      <w:pPr>
        <w:pStyle w:val="Standard"/>
        <w:rPr>
          <w:rFonts w:hint="eastAsia"/>
          <w:lang w:val="en-US"/>
        </w:rPr>
      </w:pPr>
      <w:r>
        <w:rPr>
          <w:rFonts w:ascii="Calibri" w:hAnsi="Calibri"/>
          <w:b/>
          <w:bCs/>
          <w:noProof/>
          <w:sz w:val="28"/>
          <w:szCs w:val="28"/>
          <w:lang w:val="ru-RU" w:eastAsia="ru-RU" w:bidi="ar-SA"/>
        </w:rPr>
        <w:drawing>
          <wp:anchor distT="0" distB="0" distL="114300" distR="114300" simplePos="0" relativeHeight="19" behindDoc="0" locked="0" layoutInCell="1" allowOverlap="1" wp14:anchorId="7A96FC2C" wp14:editId="0D551607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96" cy="3585956"/>
            <wp:effectExtent l="0" t="0" r="0" b="0"/>
            <wp:wrapSquare wrapText="bothSides"/>
            <wp:docPr id="15" name="Obraz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96" cy="358595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1320E0E0" w14:textId="77777777" w:rsidR="00803877" w:rsidRPr="00FC5C0B" w:rsidRDefault="005D4DAF">
      <w:pPr>
        <w:pStyle w:val="Standard"/>
        <w:rPr>
          <w:rFonts w:hint="eastAsia"/>
          <w:lang w:val="en-US"/>
        </w:rPr>
      </w:pPr>
      <w:r>
        <w:rPr>
          <w:rFonts w:ascii="Calibri" w:hAnsi="Calibri"/>
          <w:b/>
          <w:bCs/>
          <w:i/>
          <w:iCs/>
          <w:lang w:val="en-US"/>
        </w:rPr>
        <w:t>mosfet</w:t>
      </w:r>
    </w:p>
    <w:p w14:paraId="6F5F9E1B" w14:textId="77777777" w:rsidR="00803877" w:rsidRPr="00FC5C0B" w:rsidRDefault="005D4DAF">
      <w:pPr>
        <w:pStyle w:val="Standard"/>
        <w:rPr>
          <w:rFonts w:hint="eastAsia"/>
          <w:lang w:val="en-US"/>
        </w:rPr>
      </w:pPr>
      <w:r>
        <w:rPr>
          <w:rFonts w:ascii="Calibri" w:hAnsi="Calibri"/>
          <w:b/>
          <w:bCs/>
          <w:noProof/>
          <w:sz w:val="28"/>
          <w:szCs w:val="28"/>
          <w:lang w:val="ru-RU" w:eastAsia="ru-RU" w:bidi="ar-SA"/>
        </w:rPr>
        <w:lastRenderedPageBreak/>
        <w:drawing>
          <wp:anchor distT="0" distB="0" distL="114300" distR="114300" simplePos="0" relativeHeight="18" behindDoc="0" locked="0" layoutInCell="1" allowOverlap="1" wp14:anchorId="143ACFB4" wp14:editId="2F3EF8F8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96" cy="3585956"/>
            <wp:effectExtent l="0" t="0" r="0" b="0"/>
            <wp:wrapSquare wrapText="bothSides"/>
            <wp:docPr id="16" name="Obraz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96" cy="358595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42415C82" w14:textId="77777777" w:rsidR="00803877" w:rsidRPr="00FC5C0B" w:rsidRDefault="005D4DAF">
      <w:pPr>
        <w:pStyle w:val="Standard"/>
        <w:rPr>
          <w:rFonts w:hint="eastAsia"/>
          <w:lang w:val="en-US"/>
        </w:rPr>
      </w:pPr>
      <w:r>
        <w:rPr>
          <w:rFonts w:ascii="Calibri" w:hAnsi="Calibri"/>
          <w:b/>
          <w:bCs/>
          <w:i/>
          <w:iCs/>
          <w:lang w:val="en-US"/>
        </w:rPr>
        <w:t>R3=5,6k</w:t>
      </w:r>
    </w:p>
    <w:p w14:paraId="6086B3E0" w14:textId="77777777" w:rsidR="00803877" w:rsidRPr="00FC5C0B" w:rsidRDefault="005D4DAF">
      <w:pPr>
        <w:pStyle w:val="Standard"/>
        <w:rPr>
          <w:rFonts w:hint="eastAsia"/>
          <w:lang w:val="en-US"/>
        </w:rPr>
      </w:pPr>
      <w:r>
        <w:rPr>
          <w:rFonts w:ascii="Calibri" w:hAnsi="Calibri"/>
          <w:b/>
          <w:bCs/>
          <w:i/>
          <w:iCs/>
          <w:lang w:val="en-US"/>
        </w:rPr>
        <w:t>BJT</w:t>
      </w:r>
    </w:p>
    <w:p w14:paraId="2AAF919C" w14:textId="77777777" w:rsidR="00803877" w:rsidRPr="00FC5C0B" w:rsidRDefault="005D4DAF">
      <w:pPr>
        <w:pStyle w:val="Standard"/>
        <w:rPr>
          <w:rFonts w:hint="eastAsia"/>
          <w:lang w:val="en-US"/>
        </w:rPr>
      </w:pPr>
      <w:r>
        <w:rPr>
          <w:rFonts w:ascii="Calibri" w:hAnsi="Calibri"/>
          <w:b/>
          <w:bCs/>
          <w:noProof/>
          <w:sz w:val="28"/>
          <w:szCs w:val="28"/>
          <w:lang w:val="ru-RU" w:eastAsia="ru-RU" w:bidi="ar-SA"/>
        </w:rPr>
        <w:drawing>
          <wp:anchor distT="0" distB="0" distL="114300" distR="114300" simplePos="0" relativeHeight="16" behindDoc="0" locked="0" layoutInCell="1" allowOverlap="1" wp14:anchorId="1DE20E00" wp14:editId="043FC98E">
            <wp:simplePos x="0" y="0"/>
            <wp:positionH relativeFrom="column">
              <wp:posOffset>0</wp:posOffset>
            </wp:positionH>
            <wp:positionV relativeFrom="paragraph">
              <wp:posOffset>-119877</wp:posOffset>
            </wp:positionV>
            <wp:extent cx="6119996" cy="3585956"/>
            <wp:effectExtent l="0" t="0" r="0" b="0"/>
            <wp:wrapSquare wrapText="bothSides"/>
            <wp:docPr id="17" name="Obraz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96" cy="358595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bCs/>
          <w:i/>
          <w:iCs/>
          <w:lang w:val="en-US"/>
        </w:rPr>
        <w:t>MOSFER</w:t>
      </w:r>
    </w:p>
    <w:p w14:paraId="2C71E377" w14:textId="77777777" w:rsidR="00803877" w:rsidRPr="00FC5C0B" w:rsidRDefault="005D4DAF">
      <w:pPr>
        <w:pStyle w:val="Standard"/>
        <w:rPr>
          <w:rFonts w:hint="eastAsia"/>
          <w:lang w:val="en-US"/>
        </w:rPr>
      </w:pPr>
      <w:r>
        <w:rPr>
          <w:rFonts w:ascii="Calibri" w:hAnsi="Calibri"/>
          <w:b/>
          <w:bCs/>
          <w:noProof/>
          <w:sz w:val="28"/>
          <w:szCs w:val="28"/>
          <w:lang w:val="ru-RU" w:eastAsia="ru-RU" w:bidi="ar-SA"/>
        </w:rPr>
        <w:lastRenderedPageBreak/>
        <w:drawing>
          <wp:anchor distT="0" distB="0" distL="114300" distR="114300" simplePos="0" relativeHeight="17" behindDoc="0" locked="0" layoutInCell="1" allowOverlap="1" wp14:anchorId="1E23FEDD" wp14:editId="65F5398D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96" cy="3585956"/>
            <wp:effectExtent l="0" t="0" r="0" b="0"/>
            <wp:wrapSquare wrapText="bothSides"/>
            <wp:docPr id="18" name="Obraz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96" cy="358595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2830253F" w14:textId="77777777" w:rsidR="00803877" w:rsidRDefault="00803877">
      <w:pPr>
        <w:pStyle w:val="Standard"/>
        <w:rPr>
          <w:rFonts w:ascii="Calibri" w:hAnsi="Calibri"/>
          <w:b/>
          <w:bCs/>
          <w:sz w:val="28"/>
          <w:szCs w:val="28"/>
          <w:lang w:val="en-US"/>
        </w:rPr>
      </w:pPr>
    </w:p>
    <w:p w14:paraId="5A11B3A2" w14:textId="77777777" w:rsidR="00803877" w:rsidRPr="00FC5C0B" w:rsidRDefault="005D4DAF">
      <w:pPr>
        <w:pStyle w:val="Standard"/>
        <w:rPr>
          <w:rFonts w:hint="eastAsia"/>
          <w:lang w:val="en-US"/>
        </w:rPr>
      </w:pPr>
      <w:r>
        <w:rPr>
          <w:rFonts w:ascii="Calibri" w:hAnsi="Calibri"/>
          <w:b/>
          <w:bCs/>
          <w:i/>
          <w:iCs/>
          <w:lang w:val="en-US"/>
        </w:rPr>
        <w:t>R3=3,9k</w:t>
      </w:r>
    </w:p>
    <w:p w14:paraId="74252E35" w14:textId="77777777" w:rsidR="00803877" w:rsidRPr="00FC5C0B" w:rsidRDefault="005D4DAF">
      <w:pPr>
        <w:pStyle w:val="Standard"/>
        <w:rPr>
          <w:rFonts w:hint="eastAsia"/>
          <w:lang w:val="en-US"/>
        </w:rPr>
      </w:pPr>
      <w:r>
        <w:rPr>
          <w:rFonts w:ascii="Calibri" w:hAnsi="Calibri"/>
          <w:b/>
          <w:bCs/>
          <w:noProof/>
          <w:sz w:val="28"/>
          <w:szCs w:val="28"/>
          <w:lang w:val="ru-RU" w:eastAsia="ru-RU" w:bidi="ar-SA"/>
        </w:rPr>
        <w:drawing>
          <wp:anchor distT="0" distB="0" distL="114300" distR="114300" simplePos="0" relativeHeight="15" behindDoc="0" locked="0" layoutInCell="1" allowOverlap="1" wp14:anchorId="0BADCB30" wp14:editId="2558B8AC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96" cy="3585956"/>
            <wp:effectExtent l="0" t="0" r="0" b="0"/>
            <wp:wrapSquare wrapText="bothSides"/>
            <wp:docPr id="19" name="Obraz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96" cy="358595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516A97B8" w14:textId="77777777" w:rsidR="00803877" w:rsidRPr="00FC5C0B" w:rsidRDefault="005D4DAF">
      <w:pPr>
        <w:pStyle w:val="Standard"/>
        <w:rPr>
          <w:rFonts w:hint="eastAsia"/>
          <w:lang w:val="en-US"/>
        </w:rPr>
      </w:pPr>
      <w:r>
        <w:rPr>
          <w:rFonts w:ascii="Calibri" w:hAnsi="Calibri"/>
          <w:b/>
          <w:bCs/>
          <w:i/>
          <w:iCs/>
          <w:lang w:val="en-US"/>
        </w:rPr>
        <w:t>R3=3,3K</w:t>
      </w:r>
    </w:p>
    <w:p w14:paraId="014B606A" w14:textId="77777777" w:rsidR="00803877" w:rsidRPr="00FC5C0B" w:rsidRDefault="005D4DAF">
      <w:pPr>
        <w:pStyle w:val="Standard"/>
        <w:rPr>
          <w:rFonts w:hint="eastAsia"/>
          <w:lang w:val="en-US"/>
        </w:rPr>
      </w:pPr>
      <w:r>
        <w:rPr>
          <w:rFonts w:ascii="Calibri" w:hAnsi="Calibri"/>
          <w:b/>
          <w:bCs/>
          <w:i/>
          <w:iCs/>
          <w:lang w:val="en-US"/>
        </w:rPr>
        <w:t>BJT</w:t>
      </w:r>
    </w:p>
    <w:p w14:paraId="43BE6B92" w14:textId="77777777" w:rsidR="00803877" w:rsidRPr="00FC5C0B" w:rsidRDefault="005D4DAF">
      <w:pPr>
        <w:pStyle w:val="Standard"/>
        <w:rPr>
          <w:rFonts w:hint="eastAsia"/>
          <w:lang w:val="en-US"/>
        </w:rPr>
      </w:pPr>
      <w:r>
        <w:rPr>
          <w:rFonts w:ascii="Calibri" w:hAnsi="Calibri"/>
          <w:b/>
          <w:bCs/>
          <w:noProof/>
          <w:sz w:val="28"/>
          <w:szCs w:val="28"/>
          <w:lang w:val="ru-RU" w:eastAsia="ru-RU" w:bidi="ar-SA"/>
        </w:rPr>
        <w:lastRenderedPageBreak/>
        <w:drawing>
          <wp:anchor distT="0" distB="0" distL="114300" distR="114300" simplePos="0" relativeHeight="14" behindDoc="0" locked="0" layoutInCell="1" allowOverlap="1" wp14:anchorId="57B155DB" wp14:editId="49379550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96" cy="3585956"/>
            <wp:effectExtent l="0" t="0" r="0" b="0"/>
            <wp:wrapSquare wrapText="bothSides"/>
            <wp:docPr id="20" name="Obraz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96" cy="358595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7B318831" w14:textId="77777777" w:rsidR="00803877" w:rsidRDefault="005D4DAF">
      <w:pPr>
        <w:pStyle w:val="Standard"/>
        <w:rPr>
          <w:rFonts w:ascii="Calibri" w:hAnsi="Calibri"/>
          <w:b/>
          <w:bCs/>
          <w:sz w:val="28"/>
          <w:szCs w:val="28"/>
          <w:lang w:val="en-US"/>
        </w:rPr>
      </w:pPr>
      <w:r>
        <w:rPr>
          <w:rFonts w:ascii="Calibri" w:hAnsi="Calibri"/>
          <w:b/>
          <w:bCs/>
          <w:sz w:val="28"/>
          <w:szCs w:val="28"/>
          <w:lang w:val="en-US"/>
        </w:rPr>
        <w:t>R3 = 2,2k</w:t>
      </w:r>
    </w:p>
    <w:p w14:paraId="3642C865" w14:textId="77777777" w:rsidR="00803877" w:rsidRDefault="005D4DAF">
      <w:pPr>
        <w:pStyle w:val="Standard"/>
        <w:rPr>
          <w:rFonts w:ascii="Calibri" w:hAnsi="Calibri"/>
          <w:b/>
          <w:bCs/>
          <w:sz w:val="28"/>
          <w:szCs w:val="28"/>
          <w:lang w:val="en-US"/>
        </w:rPr>
      </w:pPr>
      <w:r>
        <w:rPr>
          <w:rFonts w:ascii="Calibri" w:hAnsi="Calibri"/>
          <w:b/>
          <w:bCs/>
          <w:sz w:val="28"/>
          <w:szCs w:val="28"/>
          <w:lang w:val="en-US"/>
        </w:rPr>
        <w:t>BJT</w:t>
      </w:r>
    </w:p>
    <w:p w14:paraId="3B0EA9A0" w14:textId="77777777" w:rsidR="00803877" w:rsidRPr="00FC5C0B" w:rsidRDefault="005D4DAF">
      <w:pPr>
        <w:pStyle w:val="Standard"/>
        <w:rPr>
          <w:rFonts w:hint="eastAsia"/>
          <w:lang w:val="en-US"/>
        </w:rPr>
      </w:pPr>
      <w:r>
        <w:rPr>
          <w:rFonts w:ascii="Calibri" w:hAnsi="Calibri"/>
          <w:b/>
          <w:bCs/>
          <w:noProof/>
          <w:sz w:val="28"/>
          <w:szCs w:val="28"/>
          <w:lang w:val="ru-RU" w:eastAsia="ru-RU" w:bidi="ar-SA"/>
        </w:rPr>
        <w:drawing>
          <wp:anchor distT="0" distB="0" distL="114300" distR="114300" simplePos="0" relativeHeight="12" behindDoc="0" locked="0" layoutInCell="1" allowOverlap="1" wp14:anchorId="74680755" wp14:editId="55EE4FF3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96" cy="3585956"/>
            <wp:effectExtent l="0" t="0" r="0" b="0"/>
            <wp:wrapSquare wrapText="bothSides"/>
            <wp:docPr id="21" name="Obraz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96" cy="358595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3C8E3E49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  <w:b/>
          <w:bCs/>
          <w:i/>
          <w:iCs/>
        </w:rPr>
        <w:t>R3 = 1k</w:t>
      </w:r>
    </w:p>
    <w:p w14:paraId="37F84439" w14:textId="77777777" w:rsidR="00803877" w:rsidRDefault="005D4DAF">
      <w:pPr>
        <w:pStyle w:val="Standard"/>
        <w:rPr>
          <w:rFonts w:hint="eastAsia"/>
        </w:rPr>
      </w:pPr>
      <w:r>
        <w:rPr>
          <w:rFonts w:ascii="Calibri" w:hAnsi="Calibri"/>
          <w:b/>
          <w:bCs/>
          <w:noProof/>
          <w:sz w:val="28"/>
          <w:szCs w:val="28"/>
          <w:lang w:val="ru-RU" w:eastAsia="ru-RU" w:bidi="ar-SA"/>
        </w:rPr>
        <w:lastRenderedPageBreak/>
        <w:drawing>
          <wp:anchor distT="0" distB="0" distL="114300" distR="114300" simplePos="0" relativeHeight="13" behindDoc="0" locked="0" layoutInCell="1" allowOverlap="1" wp14:anchorId="327DF1B9" wp14:editId="24AF14E2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96" cy="3585956"/>
            <wp:effectExtent l="0" t="0" r="0" b="0"/>
            <wp:wrapSquare wrapText="bothSides"/>
            <wp:docPr id="22" name="Obraz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96" cy="358595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4A5E000B" w14:textId="77777777" w:rsidR="00803877" w:rsidRDefault="005D4DAF">
      <w:pPr>
        <w:pStyle w:val="Standard"/>
        <w:rPr>
          <w:rFonts w:ascii="Calibri" w:hAnsi="Calibri"/>
          <w:i/>
          <w:iCs/>
        </w:rPr>
      </w:pPr>
      <w:r>
        <w:rPr>
          <w:rFonts w:ascii="Calibri" w:hAnsi="Calibri"/>
          <w:i/>
          <w:iCs/>
        </w:rPr>
        <w:t>Wyniki przeprowadzonych eksperymentów, obserwacje, wnioski:</w:t>
      </w:r>
    </w:p>
    <w:p w14:paraId="13348ED3" w14:textId="77777777" w:rsidR="00803877" w:rsidRDefault="00803877">
      <w:pPr>
        <w:pStyle w:val="Standard"/>
        <w:rPr>
          <w:rFonts w:ascii="Calibri" w:hAnsi="Calibri"/>
        </w:rPr>
      </w:pPr>
    </w:p>
    <w:p w14:paraId="6257EC8C" w14:textId="77777777" w:rsidR="00803877" w:rsidRDefault="00803877">
      <w:pPr>
        <w:pStyle w:val="Standard"/>
        <w:rPr>
          <w:rFonts w:ascii="Calibri" w:hAnsi="Calibri"/>
        </w:rPr>
      </w:pPr>
    </w:p>
    <w:p w14:paraId="621AA407" w14:textId="77777777" w:rsidR="00803877" w:rsidRDefault="00803877">
      <w:pPr>
        <w:pStyle w:val="Standard"/>
        <w:rPr>
          <w:rFonts w:ascii="Calibri" w:hAnsi="Calibri"/>
          <w:b/>
          <w:bCs/>
          <w:sz w:val="28"/>
          <w:szCs w:val="28"/>
        </w:rPr>
      </w:pPr>
    </w:p>
    <w:p w14:paraId="33139356" w14:textId="77777777" w:rsidR="00803877" w:rsidRDefault="005D4DAF">
      <w:pPr>
        <w:pStyle w:val="Standard"/>
        <w:rPr>
          <w:rFonts w:hint="eastAsia"/>
        </w:rPr>
      </w:pPr>
      <w:bookmarkStart w:id="0" w:name="_GoBack"/>
      <w:r>
        <w:rPr>
          <w:rFonts w:ascii="Calibri" w:hAnsi="Calibri"/>
          <w:b/>
          <w:bCs/>
          <w:sz w:val="28"/>
          <w:szCs w:val="28"/>
        </w:rPr>
        <w:t>12.</w:t>
      </w:r>
      <w:r>
        <w:rPr>
          <w:rFonts w:ascii="Calibri" w:hAnsi="Calibri"/>
          <w:b/>
          <w:bCs/>
        </w:rPr>
        <w:t xml:space="preserve"> Podsumowanie</w:t>
      </w:r>
      <w:bookmarkEnd w:id="0"/>
    </w:p>
    <w:sectPr w:rsidR="00803877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FA2339" w14:textId="77777777" w:rsidR="009839B2" w:rsidRDefault="009839B2">
      <w:pPr>
        <w:rPr>
          <w:rFonts w:hint="eastAsia"/>
        </w:rPr>
      </w:pPr>
      <w:r>
        <w:separator/>
      </w:r>
    </w:p>
  </w:endnote>
  <w:endnote w:type="continuationSeparator" w:id="0">
    <w:p w14:paraId="5B0C5839" w14:textId="77777777" w:rsidR="009839B2" w:rsidRDefault="009839B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Noto Sans Devanagari">
    <w:altName w:val="Calibri"/>
    <w:panose1 w:val="00000000000000000000"/>
    <w:charset w:val="00"/>
    <w:family w:val="roman"/>
    <w:notTrueType/>
    <w:pitch w:val="default"/>
  </w:font>
  <w:font w:name="Liberation Sans"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760B47" w14:textId="77777777" w:rsidR="009839B2" w:rsidRDefault="009839B2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31D89DBE" w14:textId="77777777" w:rsidR="009839B2" w:rsidRDefault="009839B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F12983"/>
    <w:multiLevelType w:val="hybridMultilevel"/>
    <w:tmpl w:val="93FEE52C"/>
    <w:lvl w:ilvl="0" w:tplc="2D6A85E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877"/>
    <w:rsid w:val="00050AE2"/>
    <w:rsid w:val="000F0C66"/>
    <w:rsid w:val="001038A1"/>
    <w:rsid w:val="001608FE"/>
    <w:rsid w:val="001B3371"/>
    <w:rsid w:val="002612DC"/>
    <w:rsid w:val="002A30D3"/>
    <w:rsid w:val="002A6F41"/>
    <w:rsid w:val="002E57D4"/>
    <w:rsid w:val="00304C1C"/>
    <w:rsid w:val="00311942"/>
    <w:rsid w:val="00311E2D"/>
    <w:rsid w:val="003148AD"/>
    <w:rsid w:val="00402281"/>
    <w:rsid w:val="004113CE"/>
    <w:rsid w:val="00481FC9"/>
    <w:rsid w:val="004E3E64"/>
    <w:rsid w:val="0055622A"/>
    <w:rsid w:val="005B6C0B"/>
    <w:rsid w:val="005D4DAF"/>
    <w:rsid w:val="006E5B6A"/>
    <w:rsid w:val="007540D7"/>
    <w:rsid w:val="007877D6"/>
    <w:rsid w:val="007E0495"/>
    <w:rsid w:val="00803877"/>
    <w:rsid w:val="008B5704"/>
    <w:rsid w:val="009839B2"/>
    <w:rsid w:val="009B7CEC"/>
    <w:rsid w:val="009C637C"/>
    <w:rsid w:val="009D7FA7"/>
    <w:rsid w:val="00A90999"/>
    <w:rsid w:val="00AE1707"/>
    <w:rsid w:val="00B031D4"/>
    <w:rsid w:val="00B37978"/>
    <w:rsid w:val="00CA53F6"/>
    <w:rsid w:val="00CB59E3"/>
    <w:rsid w:val="00CD10F8"/>
    <w:rsid w:val="00E223E5"/>
    <w:rsid w:val="00E57DBB"/>
    <w:rsid w:val="00E7794C"/>
    <w:rsid w:val="00F75BAB"/>
    <w:rsid w:val="00FC5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6851F"/>
  <w15:docId w15:val="{776B2602-F235-4A71-9281-61EEDA43F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SimSun" w:hAnsi="Liberation Serif" w:cs="Noto Sans Devanagari"/>
        <w:kern w:val="3"/>
        <w:sz w:val="24"/>
        <w:szCs w:val="24"/>
        <w:lang w:val="pl-PL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Signature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styleId="a5">
    <w:name w:val="Placeholder Text"/>
    <w:basedOn w:val="a0"/>
    <w:uiPriority w:val="99"/>
    <w:semiHidden/>
    <w:rsid w:val="00481FC9"/>
    <w:rPr>
      <w:color w:val="808080"/>
    </w:rPr>
  </w:style>
  <w:style w:type="table" w:styleId="a6">
    <w:name w:val="Table Grid"/>
    <w:basedOn w:val="a1"/>
    <w:uiPriority w:val="39"/>
    <w:rsid w:val="00E779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5B6C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329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6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0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9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70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2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67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13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17</Pages>
  <Words>1326</Words>
  <Characters>7563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100nout.by</dc:creator>
  <cp:keywords/>
  <dc:description/>
  <cp:lastModifiedBy>100nout.by</cp:lastModifiedBy>
  <cp:revision>4</cp:revision>
  <dcterms:created xsi:type="dcterms:W3CDTF">2026-04-02T00:05:00Z</dcterms:created>
  <dcterms:modified xsi:type="dcterms:W3CDTF">2026-04-02T00:27:00Z</dcterms:modified>
</cp:coreProperties>
</file>