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BB23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11080836" wp14:editId="7C2FBB68">
            <wp:simplePos x="0" y="0"/>
            <wp:positionH relativeFrom="column">
              <wp:posOffset>13322</wp:posOffset>
            </wp:positionH>
            <wp:positionV relativeFrom="paragraph">
              <wp:posOffset>32397</wp:posOffset>
            </wp:positionV>
            <wp:extent cx="6071762" cy="740883"/>
            <wp:effectExtent l="0" t="0" r="5188" b="2067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2" cy="7408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803877" w14:paraId="3527C9C3" w14:textId="77777777"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E11C8E5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14:paraId="7B54C0E5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D790ADF" w14:textId="77777777" w:rsidR="00803877" w:rsidRDefault="005D4DAF">
            <w:pPr>
              <w:pStyle w:val="Standard"/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14:paraId="27A30C9E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803877" w14:paraId="4F68CEDA" w14:textId="77777777">
        <w:tc>
          <w:tcPr>
            <w:tcW w:w="9643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27418CD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2: Wzmacniacz jednotranzystorowy</w:t>
            </w:r>
          </w:p>
          <w:p w14:paraId="4AE85DF1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803877" w14:paraId="366BCC20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2D4550B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6CF444A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14:paraId="787B94B0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804118F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F226AE7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803877" w14:paraId="53537B95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082C7E8" w14:textId="77777777" w:rsidR="00803877" w:rsidRDefault="005D4DAF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 Kiryl Rahozin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43BF8C9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BC3E0E7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</w:t>
            </w:r>
          </w:p>
        </w:tc>
        <w:tc>
          <w:tcPr>
            <w:tcW w:w="3064" w:type="dxa"/>
            <w:vMerge w:val="restart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497EC5E" w14:textId="77777777" w:rsidR="00803877" w:rsidRDefault="00FC5C0B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Maciej Radtke</w:t>
            </w:r>
          </w:p>
        </w:tc>
      </w:tr>
      <w:tr w:rsidR="00803877" w14:paraId="650924AA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4B8EE20" w14:textId="77777777" w:rsidR="00803877" w:rsidRDefault="005D4DAF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 Yahor Salauyou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5942A27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021DC8F" w14:textId="77777777" w:rsidR="00803877" w:rsidRDefault="00803877">
            <w:pPr>
              <w:rPr>
                <w:rFonts w:hint="eastAsia"/>
              </w:rPr>
            </w:pPr>
          </w:p>
        </w:tc>
        <w:tc>
          <w:tcPr>
            <w:tcW w:w="3064" w:type="dxa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E170AE0" w14:textId="77777777" w:rsidR="00803877" w:rsidRDefault="00803877">
            <w:pPr>
              <w:rPr>
                <w:rFonts w:hint="eastAsia"/>
              </w:rPr>
            </w:pPr>
          </w:p>
        </w:tc>
      </w:tr>
      <w:tr w:rsidR="00803877" w14:paraId="62508523" w14:textId="77777777">
        <w:tc>
          <w:tcPr>
            <w:tcW w:w="5100" w:type="dxa"/>
            <w:gridSpan w:val="3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AD0802D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BD1FFD6" w14:textId="77777777" w:rsidR="00803877" w:rsidRDefault="005D4DAF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14:paraId="46108C19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03DB62A4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Elementy używane w ćwiczeniu:</w:t>
      </w:r>
    </w:p>
    <w:p w14:paraId="1263F2F7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1070"/>
        <w:gridCol w:w="1071"/>
        <w:gridCol w:w="1071"/>
        <w:gridCol w:w="1071"/>
        <w:gridCol w:w="1071"/>
        <w:gridCol w:w="1071"/>
        <w:gridCol w:w="1071"/>
        <w:gridCol w:w="1072"/>
      </w:tblGrid>
      <w:tr w:rsidR="00803877" w14:paraId="08E8593B" w14:textId="77777777">
        <w:trPr>
          <w:cantSplit/>
        </w:trPr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6CA8DA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</w:p>
        </w:tc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9672BD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R2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BC7155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R3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4BE50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R4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160DC1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RG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1A8759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R5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C719D3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C1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36B234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C2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5F6D14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C3</w:t>
            </w:r>
          </w:p>
        </w:tc>
      </w:tr>
      <w:tr w:rsidR="00803877" w14:paraId="5EBA4ADF" w14:textId="77777777">
        <w:trPr>
          <w:cantSplit/>
        </w:trPr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B3F26A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k</w:t>
            </w:r>
            <w:r w:rsidR="00FC5C0B">
              <w:rPr>
                <w:rFonts w:ascii="Calibri" w:hAnsi="Calibri" w:cs="Calibri"/>
              </w:rPr>
              <w:t>Ω</w:t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67BF6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5,1</w:t>
            </w:r>
            <w:r w:rsidR="00E57DBB">
              <w:rPr>
                <w:rFonts w:ascii="Calibri" w:hAnsi="Calibri"/>
              </w:rPr>
              <w:t>0</w:t>
            </w:r>
            <w:r w:rsidR="00FC5C0B"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  <w:r w:rsidR="00FC5C0B">
              <w:rPr>
                <w:rFonts w:ascii="Calibri" w:hAnsi="Calibri"/>
              </w:rPr>
              <w:t xml:space="preserve"> 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258AD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4,3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4B053C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2,2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4A71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2,2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59E99B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7,5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639C26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n</w:t>
            </w:r>
            <w:r w:rsidR="00FC5C0B">
              <w:rPr>
                <w:rFonts w:ascii="Calibri" w:hAnsi="Calibri"/>
              </w:rPr>
              <w:t>F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6A4A88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820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n</w:t>
            </w:r>
            <w:r w:rsidR="00FC5C0B">
              <w:rPr>
                <w:rFonts w:ascii="Calibri" w:hAnsi="Calibri"/>
              </w:rPr>
              <w:t>F</w:t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B9E607" w14:textId="77777777" w:rsidR="00803877" w:rsidRDefault="00FC5C0B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  <w:r w:rsidR="00E57DBB">
              <w:rPr>
                <w:rFonts w:ascii="Calibri" w:hAnsi="Calibri"/>
              </w:rPr>
              <w:t>,00</w:t>
            </w:r>
            <w:r>
              <w:rPr>
                <w:rFonts w:ascii="Calibri" w:hAnsi="Calibri"/>
              </w:rPr>
              <w:t xml:space="preserve"> </w:t>
            </w:r>
            <w:r w:rsidRPr="00FC5C0B">
              <w:rPr>
                <w:rFonts w:ascii="Calibri" w:hAnsi="Calibri"/>
              </w:rPr>
              <w:t>μF</w:t>
            </w:r>
          </w:p>
        </w:tc>
      </w:tr>
    </w:tbl>
    <w:p w14:paraId="2BD7386C" w14:textId="77777777" w:rsidR="00803877" w:rsidRDefault="00803877">
      <w:pPr>
        <w:pStyle w:val="Standard"/>
        <w:rPr>
          <w:rFonts w:ascii="Calibri" w:hAnsi="Calibri"/>
        </w:rPr>
      </w:pPr>
    </w:p>
    <w:p w14:paraId="7A9C5C80" w14:textId="77777777" w:rsidR="00E7794C" w:rsidRDefault="00A90999">
      <w:pPr>
        <w:pStyle w:val="Standard"/>
        <w:rPr>
          <w:rFonts w:ascii="Calibri" w:hAnsi="Calibri"/>
        </w:rPr>
      </w:pPr>
      <w:r>
        <w:rPr>
          <w:rFonts w:ascii="Calibri" w:hAnsi="Calibri"/>
        </w:rPr>
        <w:t>N</w:t>
      </w:r>
      <w:r w:rsidR="00E7794C">
        <w:rPr>
          <w:rFonts w:ascii="Calibri" w:hAnsi="Calibri"/>
        </w:rPr>
        <w:t>apięcia zasilania: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75"/>
        <w:gridCol w:w="1080"/>
      </w:tblGrid>
      <w:tr w:rsidR="00E7794C" w14:paraId="048EBC7A" w14:textId="77777777" w:rsidTr="00E7794C">
        <w:tc>
          <w:tcPr>
            <w:tcW w:w="1075" w:type="dxa"/>
          </w:tcPr>
          <w:p w14:paraId="5B958F76" w14:textId="77777777" w:rsidR="00E7794C" w:rsidRPr="00E7794C" w:rsidRDefault="00E7794C" w:rsidP="00E7794C">
            <w:pPr>
              <w:pStyle w:val="Standard"/>
              <w:jc w:val="center"/>
              <w:rPr>
                <w:rFonts w:ascii="Calibri" w:hAnsi="Calibri"/>
                <w:b/>
                <w:i/>
                <w:vertAlign w:val="subscript"/>
              </w:rPr>
            </w:pPr>
            <w:r w:rsidRPr="00E7794C">
              <w:rPr>
                <w:rFonts w:ascii="Calibri" w:hAnsi="Calibri"/>
                <w:b/>
                <w:i/>
              </w:rPr>
              <w:t>U</w:t>
            </w:r>
            <w:r w:rsidRPr="00E7794C">
              <w:rPr>
                <w:rFonts w:ascii="Calibri" w:hAnsi="Calibri"/>
                <w:b/>
                <w:i/>
                <w:vertAlign w:val="subscript"/>
              </w:rPr>
              <w:t>1</w:t>
            </w:r>
          </w:p>
        </w:tc>
        <w:tc>
          <w:tcPr>
            <w:tcW w:w="1080" w:type="dxa"/>
          </w:tcPr>
          <w:p w14:paraId="13AD908A" w14:textId="77777777" w:rsidR="00E7794C" w:rsidRPr="00E7794C" w:rsidRDefault="00E7794C" w:rsidP="00E7794C">
            <w:pPr>
              <w:pStyle w:val="Standard"/>
              <w:jc w:val="center"/>
              <w:rPr>
                <w:rFonts w:ascii="Calibri" w:hAnsi="Calibri"/>
                <w:b/>
                <w:i/>
                <w:vertAlign w:val="subscript"/>
              </w:rPr>
            </w:pPr>
            <w:r w:rsidRPr="00E7794C">
              <w:rPr>
                <w:rFonts w:ascii="Calibri" w:hAnsi="Calibri"/>
                <w:b/>
                <w:i/>
              </w:rPr>
              <w:t>U</w:t>
            </w:r>
            <w:r w:rsidRPr="00E7794C">
              <w:rPr>
                <w:rFonts w:ascii="Calibri" w:hAnsi="Calibri"/>
                <w:b/>
                <w:i/>
                <w:vertAlign w:val="subscript"/>
              </w:rPr>
              <w:t>2</w:t>
            </w:r>
          </w:p>
        </w:tc>
      </w:tr>
      <w:tr w:rsidR="00E7794C" w14:paraId="79860132" w14:textId="77777777" w:rsidTr="00E7794C">
        <w:tc>
          <w:tcPr>
            <w:tcW w:w="1075" w:type="dxa"/>
          </w:tcPr>
          <w:p w14:paraId="72E14C97" w14:textId="77777777" w:rsidR="00E7794C" w:rsidRDefault="00E7794C" w:rsidP="00E7794C">
            <w:pPr>
              <w:pStyle w:val="Standard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8,00 V</w:t>
            </w:r>
          </w:p>
        </w:tc>
        <w:tc>
          <w:tcPr>
            <w:tcW w:w="1080" w:type="dxa"/>
          </w:tcPr>
          <w:p w14:paraId="48442681" w14:textId="77777777" w:rsidR="00E7794C" w:rsidRDefault="00E7794C" w:rsidP="00E7794C">
            <w:pPr>
              <w:pStyle w:val="Standard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-10,00 V</w:t>
            </w:r>
          </w:p>
        </w:tc>
      </w:tr>
    </w:tbl>
    <w:p w14:paraId="24E8CF4E" w14:textId="77777777" w:rsidR="00E7794C" w:rsidRDefault="00E7794C">
      <w:pPr>
        <w:pStyle w:val="Standard"/>
        <w:rPr>
          <w:rFonts w:ascii="Calibri" w:hAnsi="Calibri"/>
        </w:rPr>
      </w:pPr>
    </w:p>
    <w:p w14:paraId="1265ABCB" w14:textId="77777777" w:rsidR="00E7794C" w:rsidRDefault="00E7794C">
      <w:pPr>
        <w:pStyle w:val="Standard"/>
        <w:rPr>
          <w:rFonts w:ascii="Calibri" w:hAnsi="Calibri"/>
        </w:rPr>
      </w:pPr>
    </w:p>
    <w:p w14:paraId="617C5705" w14:textId="77777777" w:rsidR="00803877" w:rsidRDefault="005D4DAF" w:rsidP="00E57DBB">
      <w:pPr>
        <w:pStyle w:val="Standard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Uruchomienie wzmacniacza z BJT</w:t>
      </w:r>
    </w:p>
    <w:p w14:paraId="7A235792" w14:textId="77777777" w:rsidR="00E57DBB" w:rsidRDefault="00E57DBB" w:rsidP="00E57DBB">
      <w:pPr>
        <w:pStyle w:val="Standard"/>
        <w:rPr>
          <w:rFonts w:ascii="Calibri" w:hAnsi="Calibri"/>
          <w:b/>
          <w:bCs/>
        </w:rPr>
      </w:pPr>
    </w:p>
    <w:p w14:paraId="38E36670" w14:textId="77777777" w:rsidR="00E57DBB" w:rsidRDefault="00E57DBB" w:rsidP="00E57DBB">
      <w:pPr>
        <w:pStyle w:val="Standard"/>
        <w:jc w:val="center"/>
        <w:rPr>
          <w:rFonts w:hint="eastAsia"/>
        </w:rPr>
      </w:pPr>
      <w:r w:rsidRPr="00E57DBB">
        <w:rPr>
          <w:noProof/>
          <w:lang w:val="ru-RU" w:eastAsia="ru-RU" w:bidi="ar-SA"/>
        </w:rPr>
        <w:drawing>
          <wp:inline distT="0" distB="0" distL="0" distR="0" wp14:anchorId="4E358309" wp14:editId="75F0CCA7">
            <wp:extent cx="2458669" cy="16840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88" cy="17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DD5" w14:textId="77777777" w:rsidR="004113CE" w:rsidRDefault="00E57DBB" w:rsidP="004113CE">
      <w:pPr>
        <w:pStyle w:val="Standard"/>
        <w:jc w:val="center"/>
        <w:rPr>
          <w:rFonts w:hint="eastAsia"/>
        </w:rPr>
      </w:pPr>
      <w:r>
        <w:t xml:space="preserve">Rys 1.1. </w:t>
      </w:r>
      <w:r w:rsidR="004113CE">
        <w:t>Schemat ideowy w</w:t>
      </w:r>
      <w:r>
        <w:t>zmacniacz</w:t>
      </w:r>
      <w:r w:rsidR="004113CE">
        <w:t>a jednotranzystorowego</w:t>
      </w:r>
    </w:p>
    <w:p w14:paraId="01628160" w14:textId="77777777" w:rsidR="00E57DBB" w:rsidRDefault="00E57DBB" w:rsidP="004113CE">
      <w:pPr>
        <w:pStyle w:val="Standard"/>
        <w:jc w:val="center"/>
        <w:rPr>
          <w:rFonts w:hint="eastAsia"/>
        </w:rPr>
      </w:pPr>
      <w:r>
        <w:t>w układzie WE</w:t>
      </w:r>
    </w:p>
    <w:p w14:paraId="3B09EDCF" w14:textId="77777777" w:rsidR="00803877" w:rsidRDefault="00803877">
      <w:pPr>
        <w:pStyle w:val="Standard"/>
        <w:rPr>
          <w:rFonts w:ascii="Calibri" w:hAnsi="Calibri"/>
          <w:b/>
          <w:bCs/>
        </w:rPr>
      </w:pPr>
    </w:p>
    <w:p w14:paraId="06F4DEF1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Napięcia zasilające, zmierzone na płytce modułu DWT:</w:t>
      </w:r>
    </w:p>
    <w:p w14:paraId="7B198017" w14:textId="77777777" w:rsidR="00481FC9" w:rsidRDefault="00481FC9">
      <w:pPr>
        <w:pStyle w:val="Standard"/>
        <w:rPr>
          <w:rFonts w:ascii="Calibri" w:hAnsi="Calibri"/>
        </w:rPr>
      </w:pPr>
    </w:p>
    <w:p w14:paraId="1C53E992" w14:textId="77777777" w:rsidR="00481FC9" w:rsidRPr="00481FC9" w:rsidRDefault="009C637C">
      <w:pPr>
        <w:pStyle w:val="Standard"/>
        <w:rPr>
          <w:rFonts w:ascii="Calibri" w:eastAsia="Noto Serif CJK SC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 = 8,00 V</m:t>
        </m:r>
      </m:oMath>
      <w:r w:rsidR="00481FC9">
        <w:rPr>
          <w:rFonts w:ascii="Calibri" w:hAnsi="Calibri"/>
        </w:rPr>
        <w:tab/>
      </w:r>
      <w:r w:rsidR="00481FC9">
        <w:rPr>
          <w:rFonts w:ascii="Calibri" w:hAnsi="Calibri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 -10,00 V</m:t>
        </m:r>
      </m:oMath>
    </w:p>
    <w:p w14:paraId="5A343937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2083CF25" w14:textId="2DC63406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Wyznaczenie punktu pracy tranzystora bipolarnego:</w:t>
      </w:r>
    </w:p>
    <w:p w14:paraId="27C68719" w14:textId="06399769" w:rsidR="0055622A" w:rsidRDefault="0055622A">
      <w:pPr>
        <w:pStyle w:val="Standard"/>
        <w:rPr>
          <w:rFonts w:ascii="Calibri" w:hAnsi="Calibri"/>
        </w:rPr>
      </w:pPr>
    </w:p>
    <w:p w14:paraId="6A725C00" w14:textId="573590EF" w:rsidR="0055622A" w:rsidRDefault="0055622A">
      <w:pPr>
        <w:pStyle w:val="Standard"/>
        <w:rPr>
          <w:rFonts w:ascii="Calibri" w:hAnsi="Calibri"/>
        </w:rPr>
      </w:pPr>
      <w:r>
        <w:rPr>
          <w:rFonts w:ascii="Calibri" w:hAnsi="Calibri"/>
        </w:rPr>
        <w:t>Na podstawie wartości, zmierzonych w trakcie laboratorium i zamieszczonych w ZSYP-ie, możemy przeprowadzić następne obliczenia:</w:t>
      </w:r>
    </w:p>
    <w:p w14:paraId="7BAE81F3" w14:textId="77777777" w:rsidR="00481FC9" w:rsidRDefault="00481FC9">
      <w:pPr>
        <w:pStyle w:val="Standard"/>
        <w:rPr>
          <w:rFonts w:ascii="Calibri" w:hAnsi="Calibri"/>
        </w:rPr>
      </w:pPr>
    </w:p>
    <w:p w14:paraId="70BC3A5D" w14:textId="77777777" w:rsidR="00803877" w:rsidRDefault="009C637C" w:rsidP="00A90999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> = 4,67 V</m:t>
          </m:r>
        </m:oMath>
      </m:oMathPara>
    </w:p>
    <w:p w14:paraId="001801FE" w14:textId="77777777" w:rsidR="00481FC9" w:rsidRDefault="00481FC9" w:rsidP="00A90999">
      <w:pPr>
        <w:pStyle w:val="Standard"/>
        <w:jc w:val="center"/>
        <w:rPr>
          <w:rFonts w:asciiTheme="minorHAnsi" w:hAnsiTheme="minorHAnsi" w:cstheme="minorHAnsi"/>
        </w:rPr>
      </w:pPr>
    </w:p>
    <w:p w14:paraId="341118A8" w14:textId="77777777" w:rsidR="00481FC9" w:rsidRDefault="009C637C" w:rsidP="00A90999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 -10,00 V+5,33 V =- 4,67 V</m:t>
          </m:r>
        </m:oMath>
      </m:oMathPara>
    </w:p>
    <w:p w14:paraId="0EEBC565" w14:textId="77777777" w:rsidR="00481FC9" w:rsidRDefault="00481FC9" w:rsidP="00A90999">
      <w:pPr>
        <w:pStyle w:val="Standard"/>
        <w:jc w:val="center"/>
        <w:rPr>
          <w:rFonts w:asciiTheme="minorHAnsi" w:hAnsiTheme="minorHAnsi" w:cstheme="minorHAnsi"/>
        </w:rPr>
      </w:pPr>
    </w:p>
    <w:p w14:paraId="06006513" w14:textId="77777777" w:rsidR="00481FC9" w:rsidRPr="00A90999" w:rsidRDefault="009C637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 = -10,00 V+4,67 V =- 5,33 V</m:t>
          </m:r>
        </m:oMath>
      </m:oMathPara>
    </w:p>
    <w:p w14:paraId="583231EA" w14:textId="77777777" w:rsidR="00E57DBB" w:rsidRDefault="00E57DBB" w:rsidP="00A90999">
      <w:pPr>
        <w:pStyle w:val="Standard"/>
        <w:jc w:val="both"/>
        <w:rPr>
          <w:rFonts w:asciiTheme="minorHAnsi" w:hAnsiTheme="minorHAnsi" w:cstheme="minorHAnsi"/>
        </w:rPr>
      </w:pPr>
    </w:p>
    <w:p w14:paraId="18B1B7B3" w14:textId="77777777" w:rsidR="00E57DBB" w:rsidRPr="00A90999" w:rsidRDefault="009C637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CE</m:t>
              </m:r>
            </m:sub>
          </m:sSub>
          <m:r>
            <w:rPr>
              <w:rFonts w:ascii="Cambria Math" w:hAnsi="Cambria Math" w:cstheme="minorHAnsi"/>
            </w:rPr>
            <m:t> = 4,15 V</m:t>
          </m:r>
        </m:oMath>
      </m:oMathPara>
    </w:p>
    <w:p w14:paraId="74E111C2" w14:textId="77777777" w:rsidR="004113CE" w:rsidRDefault="004113CE" w:rsidP="00A90999">
      <w:pPr>
        <w:pStyle w:val="Standard"/>
        <w:jc w:val="both"/>
        <w:rPr>
          <w:rFonts w:asciiTheme="minorHAnsi" w:hAnsiTheme="minorHAnsi" w:cstheme="minorHAnsi"/>
        </w:rPr>
      </w:pPr>
    </w:p>
    <w:p w14:paraId="79734778" w14:textId="77777777" w:rsidR="004113CE" w:rsidRPr="00A90999" w:rsidRDefault="009C637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BE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=-4,67 V -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-5,33 V</m:t>
              </m:r>
            </m:e>
          </m:d>
          <m:r>
            <w:rPr>
              <w:rFonts w:ascii="Cambria Math" w:hAnsi="Cambria Math" w:cstheme="minorHAnsi"/>
            </w:rPr>
            <m:t>=0,66 V</m:t>
          </m:r>
        </m:oMath>
      </m:oMathPara>
    </w:p>
    <w:p w14:paraId="5689BA82" w14:textId="77777777" w:rsidR="00E57DBB" w:rsidRDefault="00E57DBB" w:rsidP="00A90999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7CC4E710" w14:textId="2E2E31AF" w:rsidR="00803877" w:rsidRPr="00E57DBB" w:rsidRDefault="009C637C" w:rsidP="00A90999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</w:rPr>
            <m:t xml:space="preserve"> ≈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</m:t>
                  </m:r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4,67</m:t>
              </m:r>
              <m:r>
                <w:rPr>
                  <w:rFonts w:ascii="Cambria Math" w:hAnsi="Cambria Math" w:cstheme="minorHAnsi"/>
                </w:rPr>
                <m:t xml:space="preserve"> V</m:t>
              </m:r>
            </m:num>
            <m:den>
              <m:r>
                <w:rPr>
                  <w:rFonts w:ascii="Cambria Math" w:hAnsi="Cambria Math" w:cstheme="minorHAnsi"/>
                </w:rPr>
                <m:t>2,20 kΩ</m:t>
              </m:r>
            </m:den>
          </m:f>
          <m:r>
            <w:rPr>
              <w:rFonts w:ascii="Cambria Math" w:hAnsi="Cambria Math" w:cstheme="minorHAnsi"/>
            </w:rPr>
            <m:t xml:space="preserve"> =  2,12 mA</m:t>
          </m:r>
        </m:oMath>
      </m:oMathPara>
    </w:p>
    <w:p w14:paraId="28E148D9" w14:textId="77777777" w:rsidR="00803877" w:rsidRDefault="00803877">
      <w:pPr>
        <w:pStyle w:val="Standard"/>
        <w:rPr>
          <w:rFonts w:ascii="Calibri" w:hAnsi="Calibri"/>
        </w:rPr>
      </w:pPr>
    </w:p>
    <w:p w14:paraId="65B4865F" w14:textId="715C8621" w:rsidR="00803877" w:rsidRDefault="00E57DBB" w:rsidP="00E7794C">
      <w:pPr>
        <w:pStyle w:val="Standard"/>
        <w:tabs>
          <w:tab w:val="left" w:pos="5196"/>
        </w:tabs>
        <w:rPr>
          <w:rFonts w:ascii="Calibri" w:hAnsi="Calibri"/>
        </w:rPr>
      </w:pPr>
      <w:r>
        <w:rPr>
          <w:rFonts w:ascii="Calibri" w:hAnsi="Calibri"/>
        </w:rPr>
        <w:t xml:space="preserve">Tranzystor jest w stanie </w:t>
      </w:r>
      <w:r w:rsidR="00402281">
        <w:rPr>
          <w:rFonts w:ascii="Calibri" w:hAnsi="Calibri"/>
        </w:rPr>
        <w:t>aktywnym</w:t>
      </w:r>
      <w:r>
        <w:rPr>
          <w:rFonts w:ascii="Calibri" w:hAnsi="Calibri"/>
        </w:rPr>
        <w:t xml:space="preserve">, ponieważ </w:t>
      </w:r>
      <m:oMath>
        <m:r>
          <w:rPr>
            <w:rFonts w:ascii="Cambria Math" w:hAnsi="Cambria Math"/>
          </w:rPr>
          <m:t>0≪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993C6AC" w14:textId="77777777" w:rsidR="00E7794C" w:rsidRDefault="00E7794C" w:rsidP="00E7794C">
      <w:pPr>
        <w:pStyle w:val="Standard"/>
        <w:tabs>
          <w:tab w:val="left" w:pos="5196"/>
        </w:tabs>
        <w:rPr>
          <w:rFonts w:ascii="Calibri" w:hAnsi="Calibri"/>
        </w:rPr>
      </w:pPr>
    </w:p>
    <w:p w14:paraId="15399E5C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 wartości teoretycznych i wnioski:</w:t>
      </w:r>
    </w:p>
    <w:p w14:paraId="5E7CFC26" w14:textId="77777777" w:rsidR="00E7794C" w:rsidRDefault="00E7794C">
      <w:pPr>
        <w:pStyle w:val="Standard"/>
        <w:rPr>
          <w:rFonts w:ascii="Calibri" w:hAnsi="Calibri"/>
          <w:i/>
          <w:iCs/>
        </w:rPr>
      </w:pPr>
    </w:p>
    <w:p w14:paraId="7BE217A4" w14:textId="53BCC8FC" w:rsidR="00E7794C" w:rsidRPr="002E57D4" w:rsidRDefault="009C637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5,10 kΩ</m:t>
              </m:r>
            </m:num>
            <m:den>
              <m:r>
                <w:rPr>
                  <w:rFonts w:ascii="Cambria Math" w:hAnsi="Cambria Math"/>
                </w:rPr>
                <m:t>12,00 kΩ+5,1 kΩ</m:t>
              </m:r>
            </m:den>
          </m:f>
          <m:r>
            <w:rPr>
              <w:rFonts w:ascii="Cambria Math" w:hAnsi="Cambria Math"/>
            </w:rPr>
            <m:t>=5,37 V</m:t>
          </m:r>
        </m:oMath>
      </m:oMathPara>
    </w:p>
    <w:p w14:paraId="2BB1E69D" w14:textId="77777777" w:rsidR="002E57D4" w:rsidRDefault="002E57D4">
      <w:pPr>
        <w:pStyle w:val="Standard"/>
        <w:rPr>
          <w:rFonts w:ascii="Calibri" w:hAnsi="Calibri"/>
          <w:i/>
          <w:iCs/>
        </w:rPr>
      </w:pPr>
    </w:p>
    <w:p w14:paraId="62E8EE93" w14:textId="59E3D3A6" w:rsidR="002E57D4" w:rsidRPr="00A90999" w:rsidRDefault="009C637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teor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teor</m:t>
                          </m:r>
                        </m:sub>
                      </m:sSub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5,37 V -0,70 V</m:t>
              </m:r>
            </m:num>
            <m:den>
              <m:r>
                <w:rPr>
                  <w:rFonts w:ascii="Cambria Math" w:hAnsi="Cambria Math"/>
                </w:rPr>
                <m:t>2,20 kΩ</m:t>
              </m:r>
            </m:den>
          </m:f>
          <m:r>
            <w:rPr>
              <w:rFonts w:ascii="Cambria Math" w:hAnsi="Cambria Math"/>
            </w:rPr>
            <m:t>=  2,12 mA</m:t>
          </m:r>
        </m:oMath>
      </m:oMathPara>
    </w:p>
    <w:p w14:paraId="1D155991" w14:textId="77777777" w:rsidR="00A90999" w:rsidRPr="002E57D4" w:rsidRDefault="00A90999">
      <w:pPr>
        <w:pStyle w:val="Standard"/>
        <w:rPr>
          <w:rFonts w:ascii="Calibri" w:hAnsi="Calibri"/>
          <w:i/>
          <w:iCs/>
        </w:rPr>
      </w:pPr>
    </w:p>
    <w:p w14:paraId="5719D32F" w14:textId="77777777" w:rsidR="00A90999" w:rsidRPr="00A90999" w:rsidRDefault="009C637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4C7A52B" w14:textId="77777777" w:rsidR="002E57D4" w:rsidRPr="00A90999" w:rsidRDefault="00A90999">
      <w:pPr>
        <w:pStyle w:val="Standard"/>
        <w:rPr>
          <w:rFonts w:ascii="Calibri" w:hAnsi="Calibri"/>
          <w:i/>
          <w:iCs/>
        </w:rPr>
      </w:pPr>
      <m:oMathPara>
        <m:oMath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 w:hint="eastAsia"/>
            </w:rPr>
            <m:t>2,12 mA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4,30 kΩ +2,20 kΩ</m:t>
              </m:r>
            </m:e>
          </m:d>
          <m:r>
            <w:rPr>
              <w:rFonts w:ascii="Cambria Math" w:hAnsi="Cambria Math"/>
            </w:rPr>
            <m:t>=4,22 V</m:t>
          </m:r>
        </m:oMath>
      </m:oMathPara>
    </w:p>
    <w:p w14:paraId="4A181619" w14:textId="77777777" w:rsidR="00A90999" w:rsidRDefault="00A90999">
      <w:pPr>
        <w:pStyle w:val="Standard"/>
        <w:rPr>
          <w:rFonts w:ascii="Calibri" w:hAnsi="Calibri"/>
          <w:i/>
          <w:iCs/>
        </w:rPr>
      </w:pPr>
    </w:p>
    <w:p w14:paraId="19148EC2" w14:textId="3D1E82D8" w:rsidR="00A90999" w:rsidRPr="00A90999" w:rsidRDefault="00050AE2">
      <w:pPr>
        <w:pStyle w:val="Standard"/>
        <w:rPr>
          <w:rFonts w:ascii="Calibri" w:hAnsi="Calibri"/>
          <w:iCs/>
        </w:rPr>
      </w:pPr>
      <w:r w:rsidRPr="00050AE2">
        <w:rPr>
          <w:rFonts w:asciiTheme="minorHAnsi" w:hAnsiTheme="minorHAnsi" w:cstheme="minorHAnsi"/>
        </w:rPr>
        <w:t>Wyniki pomiarowe są więc bardzo bliskie wartościom teoretycznym</w:t>
      </w:r>
      <w:r>
        <w:rPr>
          <w:rFonts w:asciiTheme="minorHAnsi" w:hAnsiTheme="minorHAnsi" w:cstheme="minorHAnsi"/>
        </w:rPr>
        <w:t xml:space="preserve"> (Rozbieżność w przypadku wartości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R2</m:t>
            </m:r>
          </m:sub>
        </m:sSub>
      </m:oMath>
      <w:r>
        <w:rPr>
          <w:rFonts w:asciiTheme="minorHAnsi" w:hAnsiTheme="minorHAnsi" w:cstheme="minorHAnsi"/>
        </w:rPr>
        <w:t xml:space="preserve"> wynosi 0,7%, natomiastw </w:t>
      </w:r>
      <w:r w:rsidR="001038A1">
        <w:rPr>
          <w:rFonts w:asciiTheme="minorHAnsi" w:hAnsiTheme="minorHAnsi" w:cstheme="minorHAnsi"/>
        </w:rPr>
        <w:t xml:space="preserve">w </w:t>
      </w:r>
      <w:r>
        <w:rPr>
          <w:rFonts w:asciiTheme="minorHAnsi" w:hAnsiTheme="minorHAnsi" w:cstheme="minorHAnsi"/>
        </w:rPr>
        <w:t xml:space="preserve">prypadku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CE</m:t>
            </m:r>
          </m:sub>
        </m:sSub>
      </m:oMath>
      <w:r w:rsidR="001038A1">
        <w:rPr>
          <w:rFonts w:asciiTheme="minorHAnsi" w:hAnsiTheme="minorHAnsi" w:cstheme="minorHAnsi"/>
        </w:rPr>
        <w:t xml:space="preserve"> obserwujemy rozbieżność ok. 1,6%</w:t>
      </w:r>
      <w:r>
        <w:rPr>
          <w:rFonts w:asciiTheme="minorHAnsi" w:hAnsiTheme="minorHAnsi" w:cstheme="minorHAnsi"/>
        </w:rPr>
        <w:t>)</w:t>
      </w:r>
      <w:r w:rsidRPr="00050AE2">
        <w:rPr>
          <w:rFonts w:asciiTheme="minorHAnsi" w:hAnsiTheme="minorHAnsi" w:cstheme="minorHAnsi"/>
        </w:rPr>
        <w:t>.</w:t>
      </w:r>
      <w:r>
        <w:t xml:space="preserve"> </w:t>
      </w:r>
      <w:r w:rsidR="00A90999">
        <w:rPr>
          <w:rFonts w:ascii="Calibri" w:hAnsi="Calibri"/>
          <w:iCs/>
        </w:rPr>
        <w:t>Poniważ używamy rezystorów z szeregu E24 które mają typową tolerancję ±5% uzna</w:t>
      </w:r>
      <w:r w:rsidR="001038A1">
        <w:rPr>
          <w:rFonts w:ascii="Calibri" w:hAnsi="Calibri"/>
          <w:iCs/>
        </w:rPr>
        <w:t>wa</w:t>
      </w:r>
      <w:r w:rsidR="00A90999">
        <w:rPr>
          <w:rFonts w:ascii="Calibri" w:hAnsi="Calibri"/>
          <w:iCs/>
        </w:rPr>
        <w:t>my</w:t>
      </w:r>
      <w:r w:rsidR="002A6F41">
        <w:rPr>
          <w:rFonts w:ascii="Calibri" w:hAnsi="Calibri"/>
          <w:iCs/>
        </w:rPr>
        <w:t xml:space="preserve"> t</w:t>
      </w:r>
      <w:r w:rsidR="001038A1">
        <w:rPr>
          <w:rFonts w:ascii="Calibri" w:hAnsi="Calibri"/>
          <w:iCs/>
        </w:rPr>
        <w:t>e</w:t>
      </w:r>
      <w:r w:rsidR="002A6F41">
        <w:rPr>
          <w:rFonts w:ascii="Calibri" w:hAnsi="Calibri"/>
          <w:iCs/>
        </w:rPr>
        <w:t xml:space="preserve"> rozbieżnoś</w:t>
      </w:r>
      <w:r w:rsidR="001038A1">
        <w:rPr>
          <w:rFonts w:ascii="Calibri" w:hAnsi="Calibri"/>
          <w:iCs/>
        </w:rPr>
        <w:t>ci</w:t>
      </w:r>
      <w:r w:rsidR="002A6F41">
        <w:rPr>
          <w:rFonts w:ascii="Calibri" w:hAnsi="Calibri"/>
          <w:iCs/>
        </w:rPr>
        <w:t xml:space="preserve"> za akceptowaln</w:t>
      </w:r>
      <w:r w:rsidR="001038A1">
        <w:rPr>
          <w:rFonts w:ascii="Calibri" w:hAnsi="Calibri"/>
          <w:iCs/>
        </w:rPr>
        <w:t>e</w:t>
      </w:r>
      <w:r w:rsidR="00A90999">
        <w:rPr>
          <w:rFonts w:ascii="Calibri" w:hAnsi="Calibri"/>
          <w:iCs/>
        </w:rPr>
        <w:t>.</w:t>
      </w:r>
    </w:p>
    <w:p w14:paraId="44B55B81" w14:textId="77777777" w:rsidR="00803877" w:rsidRDefault="00803877">
      <w:pPr>
        <w:pStyle w:val="Standard"/>
        <w:rPr>
          <w:rFonts w:ascii="Calibri" w:hAnsi="Calibri"/>
        </w:rPr>
      </w:pPr>
    </w:p>
    <w:p w14:paraId="7C84321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2.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uBJT</w:t>
      </w:r>
    </w:p>
    <w:p w14:paraId="7682681B" w14:textId="77777777" w:rsidR="00803877" w:rsidRDefault="00803877">
      <w:pPr>
        <w:pStyle w:val="Standard"/>
        <w:rPr>
          <w:rFonts w:ascii="Calibri" w:hAnsi="Calibri"/>
        </w:rPr>
      </w:pPr>
    </w:p>
    <w:p w14:paraId="03E0C63A" w14:textId="568E802B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>W generatorze ustawiono:</w:t>
      </w:r>
      <w:r>
        <w:rPr>
          <w:rFonts w:ascii="Calibri" w:hAnsi="Calibri"/>
        </w:rPr>
        <w:tab/>
        <w:t xml:space="preserve">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1</w:t>
      </w:r>
      <w:r>
        <w:rPr>
          <w:rFonts w:ascii="Calibri" w:hAnsi="Calibri"/>
        </w:rPr>
        <w:t> = 20 kHz</w:t>
      </w:r>
    </w:p>
    <w:p w14:paraId="612160A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wartość międzyszczytową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 = 10 mV.</w:t>
      </w:r>
    </w:p>
    <w:p w14:paraId="5884FE37" w14:textId="77777777" w:rsidR="00803877" w:rsidRDefault="00803877">
      <w:pPr>
        <w:pStyle w:val="Standard"/>
        <w:rPr>
          <w:rFonts w:ascii="Calibri" w:hAnsi="Calibri"/>
        </w:rPr>
      </w:pPr>
    </w:p>
    <w:p w14:paraId="01197C3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Uzasadnienie wyboru wartości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:</w:t>
      </w:r>
    </w:p>
    <w:p w14:paraId="49C01E74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nieliniowosc i prostota obliczen</w:t>
      </w:r>
    </w:p>
    <w:p w14:paraId="6A5D305D" w14:textId="77777777" w:rsidR="00803877" w:rsidRDefault="00803877">
      <w:pPr>
        <w:pStyle w:val="Standard"/>
        <w:rPr>
          <w:rFonts w:ascii="Calibri" w:hAnsi="Calibri"/>
        </w:rPr>
      </w:pPr>
    </w:p>
    <w:p w14:paraId="14155E7E" w14:textId="736D142E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BJT</w:t>
      </w:r>
      <w:r>
        <w:rPr>
          <w:rFonts w:ascii="Calibri" w:hAnsi="Calibri"/>
        </w:rPr>
        <w:t> = </w:t>
      </w:r>
      <w:r w:rsidR="001038A1">
        <w:rPr>
          <w:rFonts w:ascii="Calibri" w:hAnsi="Calibri"/>
        </w:rPr>
        <w:t>2,6134 V</w:t>
      </w:r>
    </w:p>
    <w:p w14:paraId="12D6C12C" w14:textId="77777777" w:rsidR="00803877" w:rsidRDefault="00803877">
      <w:pPr>
        <w:pStyle w:val="Standard"/>
        <w:rPr>
          <w:rFonts w:ascii="Calibri" w:hAnsi="Calibri"/>
        </w:rPr>
      </w:pPr>
    </w:p>
    <w:p w14:paraId="53BD6DB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noProof/>
          <w:color w:val="FF0000"/>
          <w:lang w:val="ru-RU" w:eastAsia="ru-RU" w:bidi="ar-SA"/>
        </w:rPr>
        <w:lastRenderedPageBreak/>
        <w:drawing>
          <wp:inline distT="0" distB="0" distL="0" distR="0" wp14:anchorId="31E82173" wp14:editId="2B26CE10">
            <wp:extent cx="4753444" cy="2784960"/>
            <wp:effectExtent l="0" t="0" r="0" b="0"/>
            <wp:docPr id="2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444" cy="2784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267F7D" w14:textId="77777777" w:rsidR="00803877" w:rsidRDefault="00803877">
      <w:pPr>
        <w:pStyle w:val="Standard"/>
        <w:rPr>
          <w:rFonts w:ascii="Calibri" w:hAnsi="Calibri"/>
        </w:rPr>
      </w:pPr>
    </w:p>
    <w:p w14:paraId="50F5A3DE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7A9C6418" w14:textId="77777777" w:rsidR="00803877" w:rsidRDefault="00803877">
      <w:pPr>
        <w:pStyle w:val="Standard"/>
        <w:rPr>
          <w:rFonts w:ascii="Calibri" w:hAnsi="Calibri"/>
        </w:rPr>
      </w:pPr>
    </w:p>
    <w:p w14:paraId="5CB8F4DD" w14:textId="4D56A34E" w:rsidR="00803877" w:rsidRPr="008B5704" w:rsidRDefault="005D4DAF">
      <w:pPr>
        <w:pStyle w:val="Standard"/>
        <w:rPr>
          <w:rFonts w:hint="eastAsia"/>
        </w:rPr>
      </w:pPr>
      <w:r w:rsidRPr="008B5704">
        <w:rPr>
          <w:rFonts w:ascii="Calibri" w:hAnsi="Calibri"/>
          <w:i/>
          <w:iCs/>
        </w:rPr>
        <w:t>k</w:t>
      </w:r>
      <w:r w:rsidRPr="008B5704">
        <w:rPr>
          <w:rFonts w:ascii="Calibri" w:hAnsi="Calibri"/>
          <w:i/>
          <w:iCs/>
          <w:vertAlign w:val="subscript"/>
        </w:rPr>
        <w:t>uBJT</w:t>
      </w:r>
      <w:r w:rsidRPr="008B5704">
        <w:rPr>
          <w:rFonts w:ascii="Calibri" w:hAnsi="Calibri"/>
        </w:rPr>
        <w:t> =</w:t>
      </w:r>
      <w:r w:rsidR="001038A1" w:rsidRPr="008B5704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</w:rPr>
                  <m:t>BJT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Eg</m:t>
            </m:r>
          </m:den>
        </m:f>
        <m:r>
          <w:rPr>
            <w:rFonts w:ascii="Cambria Math" w:hAnsi="Cambria Math" w:cs="Calibri"/>
          </w:rPr>
          <m:t xml:space="preserve"> = 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2,6134 V</m:t>
            </m:r>
          </m:num>
          <m:den>
            <m:r>
              <w:rPr>
                <w:rFonts w:ascii="Cambria Math" w:hAnsi="Cambria Math" w:cs="Calibri"/>
              </w:rPr>
              <m:t>0,01 V</m:t>
            </m:r>
          </m:den>
        </m:f>
        <m:r>
          <w:rPr>
            <w:rFonts w:ascii="Cambria Math" w:hAnsi="Cambria Math" w:cs="Calibri"/>
          </w:rPr>
          <m:t xml:space="preserve"> ≈ 260</m:t>
        </m:r>
      </m:oMath>
    </w:p>
    <w:p w14:paraId="3E969DC6" w14:textId="77777777" w:rsidR="00803877" w:rsidRPr="008B5704" w:rsidRDefault="00803877">
      <w:pPr>
        <w:pStyle w:val="Standard"/>
        <w:rPr>
          <w:rFonts w:ascii="Calibri" w:hAnsi="Calibri"/>
        </w:rPr>
      </w:pPr>
    </w:p>
    <w:p w14:paraId="332F8674" w14:textId="77777777" w:rsidR="00803877" w:rsidRPr="008B5704" w:rsidRDefault="005D4DAF">
      <w:pPr>
        <w:pStyle w:val="Standard"/>
        <w:rPr>
          <w:rFonts w:ascii="Calibri" w:hAnsi="Calibri"/>
          <w:i/>
          <w:iCs/>
        </w:rPr>
      </w:pPr>
      <w:r w:rsidRPr="008B5704">
        <w:rPr>
          <w:rFonts w:ascii="Calibri" w:hAnsi="Calibri"/>
          <w:i/>
          <w:iCs/>
        </w:rPr>
        <w:t>Porównanie otrzymanej wartości z wartością przewidywaną, komentarz:</w:t>
      </w:r>
    </w:p>
    <w:p w14:paraId="4145DB98" w14:textId="77777777" w:rsidR="00803877" w:rsidRPr="008B5704" w:rsidRDefault="00803877">
      <w:pPr>
        <w:pStyle w:val="Standard"/>
        <w:rPr>
          <w:rFonts w:asciiTheme="minorHAnsi" w:hAnsiTheme="minorHAnsi" w:cstheme="minorHAnsi"/>
          <w:i/>
          <w:iCs/>
        </w:rPr>
      </w:pPr>
    </w:p>
    <w:p w14:paraId="1DB729CA" w14:textId="77777777" w:rsidR="005B6C0B" w:rsidRPr="008B5704" w:rsidRDefault="005B6C0B">
      <w:pPr>
        <w:pStyle w:val="Standard"/>
        <w:rPr>
          <w:rFonts w:asciiTheme="minorHAnsi" w:hAnsiTheme="minorHAnsi" w:cstheme="minorHAnsi"/>
        </w:rPr>
      </w:pPr>
      <w:r w:rsidRPr="008B5704">
        <w:rPr>
          <w:rFonts w:asciiTheme="minorHAnsi" w:hAnsiTheme="minorHAnsi" w:cstheme="minorHAnsi"/>
        </w:rPr>
        <w:t xml:space="preserve">Dla tranzystora bipolarnego: </w:t>
      </w:r>
      <m:oMath>
        <m:r>
          <w:rPr>
            <w:rFonts w:ascii="Cambria Math" w:hAnsi="Cambria Math" w:cstheme="minorHAnsi"/>
          </w:rPr>
          <m:t xml:space="preserve">gm = 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IC</m:t>
            </m:r>
          </m:num>
          <m:den>
            <m:r>
              <w:rPr>
                <w:rFonts w:ascii="Cambria Math" w:hAnsi="Cambria Math" w:cstheme="minorHAnsi"/>
              </w:rPr>
              <m:t>φT</m:t>
            </m:r>
          </m:den>
        </m:f>
        <m:r>
          <w:rPr>
            <w:rFonts w:ascii="Cambria Math" w:hAnsi="Cambria Math" w:cstheme="minorHAnsi"/>
          </w:rPr>
          <m:t xml:space="preserve"> </m:t>
        </m:r>
      </m:oMath>
      <w:r w:rsidRPr="008B5704">
        <w:rPr>
          <w:rFonts w:asciiTheme="minorHAnsi" w:hAnsiTheme="minorHAnsi" w:cstheme="minorHAnsi"/>
        </w:rPr>
        <w:t xml:space="preserve"> </w:t>
      </w:r>
    </w:p>
    <w:p w14:paraId="7F8E7403" w14:textId="77777777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30062CB0" w14:textId="36E89579" w:rsidR="00803877" w:rsidRPr="008B5704" w:rsidRDefault="005B6C0B">
      <w:pPr>
        <w:pStyle w:val="Standard"/>
        <w:rPr>
          <w:rFonts w:asciiTheme="minorHAnsi" w:hAnsiTheme="minorHAnsi" w:cstheme="minorHAnsi"/>
        </w:rPr>
      </w:pPr>
      <w:r w:rsidRPr="008B5704">
        <w:rPr>
          <w:rFonts w:asciiTheme="minorHAnsi" w:hAnsiTheme="minorHAnsi" w:cstheme="minorHAnsi"/>
        </w:rPr>
        <w:t xml:space="preserve">Przyjmując </w:t>
      </w:r>
      <m:oMath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φT ≈ 25 mV</m:t>
        </m:r>
        <m:r>
          <w:rPr>
            <w:rFonts w:ascii="Cambria Math" w:hAnsi="Cambria Math" w:cstheme="minorHAnsi"/>
          </w:rPr>
          <m:t xml:space="preserve"> i </m:t>
        </m:r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IC ≈ 2,12 mA</m:t>
        </m:r>
        <m:r>
          <w:rPr>
            <w:rFonts w:ascii="Cambria Math" w:hAnsi="Cambria Math" w:cstheme="minorHAnsi"/>
          </w:rPr>
          <m:t>:</m:t>
        </m:r>
      </m:oMath>
    </w:p>
    <w:p w14:paraId="13BB178E" w14:textId="0B8358D6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48F3D0B3" w14:textId="5C1B10D5" w:rsidR="005B6C0B" w:rsidRPr="008B5704" w:rsidRDefault="005B6C0B">
      <w:pPr>
        <w:pStyle w:val="Standard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 xml:space="preserve">gm = 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2,12 mA</m:t>
            </m:r>
          </m:num>
          <m:den>
            <m:r>
              <w:rPr>
                <w:rFonts w:ascii="Cambria Math" w:hAnsi="Cambria Math" w:cstheme="minorHAnsi"/>
              </w:rPr>
              <m:t>25 mV</m:t>
            </m:r>
          </m:den>
        </m:f>
        <m:r>
          <w:rPr>
            <w:rFonts w:ascii="Cambria Math" w:hAnsi="Cambria Math" w:cstheme="minorHAnsi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= 0,0848 S</m:t>
        </m:r>
      </m:oMath>
      <w:r w:rsidRPr="008B5704">
        <w:rPr>
          <w:rFonts w:asciiTheme="minorHAnsi" w:hAnsiTheme="minorHAnsi" w:cstheme="minorHAnsi"/>
        </w:rPr>
        <w:t xml:space="preserve"> </w:t>
      </w:r>
    </w:p>
    <w:p w14:paraId="1561A8A1" w14:textId="5E8ED585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28A22F87" w14:textId="5DFE5EF4" w:rsidR="005B6C0B" w:rsidRPr="008B5704" w:rsidRDefault="005B6C0B">
      <w:pPr>
        <w:pStyle w:val="Standard"/>
        <w:rPr>
          <w:rFonts w:ascii="Calibri" w:hAnsi="Calibri" w:cs="Calibri"/>
        </w:rPr>
      </w:pPr>
      <w:r w:rsidRPr="008B5704">
        <w:rPr>
          <w:rFonts w:ascii="Calibri" w:hAnsi="Calibri" w:cs="Calibri"/>
        </w:rPr>
        <w:t>Dla najprostszego modelu nieobciążonego wzmacniacza WE:</w:t>
      </w:r>
    </w:p>
    <w:p w14:paraId="028DAF5B" w14:textId="108CDB14" w:rsidR="005B6C0B" w:rsidRPr="008B5704" w:rsidRDefault="005B6C0B">
      <w:pPr>
        <w:pStyle w:val="Standard"/>
        <w:rPr>
          <w:rFonts w:ascii="Calibri" w:hAnsi="Calibri" w:cs="Calibri"/>
        </w:rPr>
      </w:pPr>
    </w:p>
    <w:p w14:paraId="06BD3768" w14:textId="360B1A0B" w:rsidR="005B6C0B" w:rsidRPr="008B5704" w:rsidRDefault="005B6C0B">
      <w:pPr>
        <w:pStyle w:val="Standard"/>
        <w:rPr>
          <w:rFonts w:ascii="Calibri" w:hAnsi="Calibri" w:cs="Calibr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|ku| ≈ gm 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0,0848 * 4,3 kΩ ≈ 364,6</m:t>
          </m:r>
        </m:oMath>
      </m:oMathPara>
    </w:p>
    <w:p w14:paraId="62F2DA28" w14:textId="0AB79C0E" w:rsidR="005B6C0B" w:rsidRDefault="005B6C0B">
      <w:pPr>
        <w:pStyle w:val="Standard"/>
        <w:rPr>
          <w:rFonts w:ascii="Calibri" w:hAnsi="Calibri" w:cs="Calibri"/>
        </w:rPr>
      </w:pPr>
    </w:p>
    <w:p w14:paraId="40EA6C80" w14:textId="2F7FB481" w:rsidR="008B5704" w:rsidRPr="008B5704" w:rsidRDefault="008B5704">
      <w:pPr>
        <w:pStyle w:val="Standard"/>
        <w:rPr>
          <w:rFonts w:ascii="Calibri" w:hAnsi="Calibri" w:cs="Calibri"/>
        </w:rPr>
      </w:pPr>
      <w:r w:rsidRPr="008B5704">
        <w:rPr>
          <w:rFonts w:ascii="Calibri" w:hAnsi="Calibri" w:cs="Calibri"/>
        </w:rPr>
        <w:t xml:space="preserve">Wartość zmierzona </w:t>
      </w:r>
      <w:r w:rsidRPr="008B5704">
        <w:rPr>
          <w:rStyle w:val="HTML"/>
          <w:rFonts w:ascii="Calibri" w:eastAsia="SimSun" w:hAnsi="Calibri" w:cs="Calibri"/>
          <w:sz w:val="24"/>
          <w:szCs w:val="24"/>
        </w:rPr>
        <w:t>kuBJT ≈ 260</w:t>
      </w:r>
      <w:r w:rsidRPr="008B5704">
        <w:rPr>
          <w:rFonts w:ascii="Calibri" w:hAnsi="Calibri" w:cs="Calibri"/>
        </w:rPr>
        <w:t xml:space="preserve"> jest mniejsza od wartości wynikającej z najprostszego modelu, ale nadal jest tego samego rzędu wielkości i można ją uznać za w pełni sensowną. Załączone opracowanie pokazuje, że wzór </w:t>
      </w:r>
      <m:oMath>
        <m:r>
          <w:rPr>
            <w:rStyle w:val="HTML"/>
            <w:rFonts w:ascii="Cambria Math" w:eastAsia="SimSun" w:hAnsi="Cambria Math" w:cs="Calibri"/>
            <w:sz w:val="24"/>
            <w:szCs w:val="24"/>
          </w:rPr>
          <m:t xml:space="preserve">ku ≈ -gm * </m:t>
        </m:r>
        <m:sSub>
          <m:sSubPr>
            <m:ctrlPr>
              <w:rPr>
                <w:rStyle w:val="HTML"/>
                <w:rFonts w:ascii="Cambria Math" w:eastAsia="SimSu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="Calibri"/>
                <w:sz w:val="24"/>
                <w:szCs w:val="24"/>
              </w:rPr>
              <m:t>R</m:t>
            </m:r>
          </m:e>
          <m:sub>
            <m:r>
              <w:rPr>
                <w:rStyle w:val="HTML"/>
                <w:rFonts w:ascii="Cambria Math" w:eastAsia="SimSun" w:hAnsi="Cambria Math" w:cs="Calibri"/>
                <w:sz w:val="24"/>
                <w:szCs w:val="24"/>
              </w:rPr>
              <m:t>C</m:t>
            </m:r>
          </m:sub>
        </m:sSub>
      </m:oMath>
      <w:r w:rsidRPr="008B5704">
        <w:rPr>
          <w:rFonts w:ascii="Calibri" w:hAnsi="Calibri" w:cs="Calibri"/>
        </w:rPr>
        <w:t xml:space="preserve"> daje jedynie przybliżenie i rzeczywiste wzmocnienie zwykle wychodzi mniejsze.</w:t>
      </w:r>
    </w:p>
    <w:p w14:paraId="24C2E759" w14:textId="77777777" w:rsidR="008B5704" w:rsidRPr="008B5704" w:rsidRDefault="008B5704">
      <w:pPr>
        <w:pStyle w:val="Standard"/>
        <w:rPr>
          <w:rFonts w:ascii="Calibri" w:hAnsi="Calibri" w:cs="Calibri"/>
        </w:rPr>
      </w:pPr>
    </w:p>
    <w:p w14:paraId="77ED26F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3.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uoBJT</w:t>
      </w:r>
    </w:p>
    <w:p w14:paraId="5FFBBE92" w14:textId="77777777" w:rsidR="00803877" w:rsidRDefault="00803877">
      <w:pPr>
        <w:pStyle w:val="Standard"/>
        <w:rPr>
          <w:rFonts w:ascii="Calibri" w:hAnsi="Calibri"/>
        </w:rPr>
      </w:pPr>
    </w:p>
    <w:p w14:paraId="57CACAC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2</w:t>
      </w:r>
      <w:r>
        <w:rPr>
          <w:rFonts w:ascii="Calibri" w:hAnsi="Calibri"/>
        </w:rPr>
        <w:t> = 20 kHz</w:t>
      </w:r>
    </w:p>
    <w:p w14:paraId="19D1B857" w14:textId="77777777" w:rsidR="00803877" w:rsidRDefault="00803877">
      <w:pPr>
        <w:pStyle w:val="Standard"/>
        <w:rPr>
          <w:rFonts w:ascii="Calibri" w:hAnsi="Calibri"/>
        </w:rPr>
      </w:pPr>
    </w:p>
    <w:p w14:paraId="1D99B41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obciążenia,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oBJT</w:t>
      </w:r>
      <w:r>
        <w:rPr>
          <w:rFonts w:ascii="Calibri" w:hAnsi="Calibri"/>
        </w:rPr>
        <w:t> = 1,61 V.</w:t>
      </w:r>
    </w:p>
    <w:p w14:paraId="2C9F22C3" w14:textId="77777777" w:rsidR="00803877" w:rsidRDefault="00803877">
      <w:pPr>
        <w:pStyle w:val="Standard"/>
        <w:rPr>
          <w:rFonts w:ascii="Calibri" w:hAnsi="Calibri"/>
        </w:rPr>
      </w:pPr>
    </w:p>
    <w:p w14:paraId="70055A18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185E40F5" w14:textId="77777777" w:rsidR="00803877" w:rsidRDefault="00803877">
      <w:pPr>
        <w:pStyle w:val="Standard"/>
        <w:rPr>
          <w:rFonts w:ascii="Calibri" w:hAnsi="Calibri"/>
        </w:rPr>
      </w:pPr>
    </w:p>
    <w:p w14:paraId="72EEC2C1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uoBJT</w:t>
      </w:r>
      <w:r>
        <w:rPr>
          <w:rFonts w:ascii="Calibri" w:hAnsi="Calibri"/>
        </w:rPr>
        <w:t> = 161</w:t>
      </w:r>
    </w:p>
    <w:p w14:paraId="4CB25874" w14:textId="77777777" w:rsidR="00803877" w:rsidRDefault="00803877">
      <w:pPr>
        <w:pStyle w:val="Standard"/>
        <w:rPr>
          <w:rFonts w:ascii="Calibri" w:hAnsi="Calibri"/>
        </w:rPr>
      </w:pPr>
    </w:p>
    <w:p w14:paraId="70F83B2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lastRenderedPageBreak/>
        <w:t>Porównanie otrzymanej wartości z k</w:t>
      </w:r>
      <w:r>
        <w:rPr>
          <w:rFonts w:ascii="Calibri" w:hAnsi="Calibri"/>
          <w:i/>
          <w:iCs/>
          <w:vertAlign w:val="subscript"/>
        </w:rPr>
        <w:t>uBJT</w:t>
      </w:r>
      <w:r>
        <w:rPr>
          <w:rFonts w:ascii="Calibri" w:hAnsi="Calibri"/>
          <w:i/>
          <w:iCs/>
        </w:rPr>
        <w:t>, komentarz, wnioski:</w:t>
      </w:r>
    </w:p>
    <w:p w14:paraId="7E02E97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" behindDoc="0" locked="0" layoutInCell="1" allowOverlap="1" wp14:anchorId="16FDB50B" wp14:editId="1E172E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3" name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0C2619A" w14:textId="77777777" w:rsidR="00803877" w:rsidRDefault="00803877">
      <w:pPr>
        <w:pStyle w:val="Standard"/>
        <w:rPr>
          <w:rFonts w:ascii="Calibri" w:hAnsi="Calibri"/>
        </w:rPr>
      </w:pPr>
    </w:p>
    <w:p w14:paraId="4C272AC9" w14:textId="77777777" w:rsidR="00803877" w:rsidRDefault="00803877">
      <w:pPr>
        <w:pStyle w:val="Standard"/>
        <w:rPr>
          <w:rFonts w:ascii="Calibri" w:hAnsi="Calibri"/>
        </w:rPr>
      </w:pPr>
    </w:p>
    <w:p w14:paraId="15A132B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 xml:space="preserve">4. </w:t>
      </w:r>
      <w:r>
        <w:rPr>
          <w:rFonts w:ascii="Calibri" w:hAnsi="Calibri"/>
          <w:b/>
          <w:bCs/>
        </w:rPr>
        <w:t xml:space="preserve">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usoBJT</w:t>
      </w:r>
    </w:p>
    <w:p w14:paraId="642289B0" w14:textId="77777777" w:rsidR="00803877" w:rsidRDefault="00803877">
      <w:pPr>
        <w:pStyle w:val="Standard"/>
        <w:rPr>
          <w:rFonts w:ascii="Calibri" w:hAnsi="Calibri"/>
        </w:rPr>
      </w:pPr>
    </w:p>
    <w:p w14:paraId="1C09198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3</w:t>
      </w:r>
      <w:r>
        <w:rPr>
          <w:rFonts w:ascii="Calibri" w:hAnsi="Calibri"/>
        </w:rPr>
        <w:t> = 20 kHz</w:t>
      </w:r>
    </w:p>
    <w:p w14:paraId="24251BC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3" behindDoc="0" locked="0" layoutInCell="1" allowOverlap="1" wp14:anchorId="7A5083BE" wp14:editId="7DDB0A3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EA82D1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3</w:t>
      </w:r>
      <w:r>
        <w:rPr>
          <w:rFonts w:ascii="Calibri" w:hAnsi="Calibri"/>
        </w:rPr>
        <w:t> = 10 kHz</w:t>
      </w:r>
    </w:p>
    <w:p w14:paraId="54D685E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4" behindDoc="0" locked="0" layoutInCell="1" allowOverlap="1" wp14:anchorId="57245D29" wp14:editId="2916E5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5" name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4DAB6E5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dodaniu rezystancji źródła,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soBJT</w:t>
      </w:r>
      <w:r>
        <w:rPr>
          <w:rFonts w:ascii="Calibri" w:hAnsi="Calibri"/>
        </w:rPr>
        <w:t> = 624,11 mV.</w:t>
      </w:r>
    </w:p>
    <w:p w14:paraId="15A744D6" w14:textId="77777777" w:rsidR="00803877" w:rsidRDefault="00803877">
      <w:pPr>
        <w:pStyle w:val="Standard"/>
        <w:rPr>
          <w:rFonts w:ascii="Calibri" w:hAnsi="Calibri"/>
        </w:rPr>
      </w:pPr>
    </w:p>
    <w:p w14:paraId="4D0890D2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5CA8A247" w14:textId="77777777" w:rsidR="00803877" w:rsidRDefault="00803877">
      <w:pPr>
        <w:pStyle w:val="Standard"/>
        <w:rPr>
          <w:rFonts w:ascii="Calibri" w:hAnsi="Calibri"/>
        </w:rPr>
      </w:pPr>
    </w:p>
    <w:p w14:paraId="4C665D6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usoBJT</w:t>
      </w:r>
      <w:r>
        <w:rPr>
          <w:rFonts w:ascii="Calibri" w:hAnsi="Calibri"/>
        </w:rPr>
        <w:t> = 62</w:t>
      </w:r>
    </w:p>
    <w:p w14:paraId="0E1A0992" w14:textId="77777777" w:rsidR="00803877" w:rsidRDefault="00803877">
      <w:pPr>
        <w:pStyle w:val="Standard"/>
        <w:rPr>
          <w:rFonts w:ascii="Calibri" w:hAnsi="Calibri"/>
        </w:rPr>
      </w:pPr>
    </w:p>
    <w:p w14:paraId="17EDCEA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otrzymanej wartości z k</w:t>
      </w:r>
      <w:r>
        <w:rPr>
          <w:rFonts w:ascii="Calibri" w:hAnsi="Calibri"/>
          <w:i/>
          <w:iCs/>
          <w:vertAlign w:val="subscript"/>
        </w:rPr>
        <w:t>uoBJT</w:t>
      </w:r>
      <w:r>
        <w:rPr>
          <w:rFonts w:ascii="Calibri" w:hAnsi="Calibri"/>
          <w:i/>
          <w:iCs/>
        </w:rPr>
        <w:t>, komentarze, odpowiedzi na pytania z instrukcji, wnioski:</w:t>
      </w:r>
    </w:p>
    <w:p w14:paraId="191DA161" w14:textId="77777777" w:rsidR="00803877" w:rsidRDefault="00803877">
      <w:pPr>
        <w:pStyle w:val="Standard"/>
        <w:rPr>
          <w:rFonts w:ascii="Calibri" w:hAnsi="Calibri"/>
        </w:rPr>
      </w:pPr>
    </w:p>
    <w:p w14:paraId="20C4CF5F" w14:textId="77777777" w:rsidR="00803877" w:rsidRDefault="00803877">
      <w:pPr>
        <w:pStyle w:val="Standard"/>
        <w:rPr>
          <w:rFonts w:ascii="Calibri" w:hAnsi="Calibri"/>
        </w:rPr>
      </w:pPr>
    </w:p>
    <w:p w14:paraId="39542DC7" w14:textId="77777777" w:rsidR="00803877" w:rsidRDefault="00803877">
      <w:pPr>
        <w:pStyle w:val="Standard"/>
        <w:rPr>
          <w:rFonts w:ascii="Calibri" w:hAnsi="Calibri"/>
          <w:b/>
          <w:bCs/>
        </w:rPr>
      </w:pPr>
    </w:p>
    <w:p w14:paraId="6D6D02F5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0A175EC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5.</w:t>
      </w:r>
      <w:r>
        <w:rPr>
          <w:rFonts w:ascii="Calibri" w:hAnsi="Calibri"/>
          <w:b/>
          <w:bCs/>
        </w:rPr>
        <w:t xml:space="preserve"> Wyznaczenie dolnej i górnej częstotliwości granicznej</w:t>
      </w:r>
    </w:p>
    <w:p w14:paraId="3D9BAFD1" w14:textId="77777777" w:rsidR="00803877" w:rsidRDefault="00803877">
      <w:pPr>
        <w:pStyle w:val="Standard"/>
        <w:rPr>
          <w:rFonts w:ascii="Calibri" w:hAnsi="Calibri"/>
        </w:rPr>
      </w:pPr>
    </w:p>
    <w:p w14:paraId="18B4AF4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Jako „częstotliwość środkową” przyjęto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0</w:t>
      </w:r>
      <w:r>
        <w:rPr>
          <w:rFonts w:ascii="Calibri" w:hAnsi="Calibri"/>
        </w:rPr>
        <w:t> = 10 kHz.</w:t>
      </w:r>
    </w:p>
    <w:p w14:paraId="66B431A5" w14:textId="77777777" w:rsidR="00803877" w:rsidRDefault="00803877">
      <w:pPr>
        <w:pStyle w:val="Standard"/>
        <w:rPr>
          <w:rFonts w:ascii="Calibri" w:hAnsi="Calibri"/>
        </w:rPr>
      </w:pPr>
    </w:p>
    <w:p w14:paraId="29E1696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Zmniejszenie wzmocnienia o 3 dB w stosunku do wyznaczonej wcześniej wartości </w:t>
      </w:r>
      <w:r>
        <w:rPr>
          <w:rFonts w:ascii="Calibri" w:hAnsi="Calibri"/>
          <w:i/>
          <w:iCs/>
          <w:color w:val="000000"/>
        </w:rPr>
        <w:t>k</w:t>
      </w:r>
      <w:r>
        <w:rPr>
          <w:rFonts w:ascii="Calibri" w:hAnsi="Calibri"/>
          <w:i/>
          <w:iCs/>
          <w:color w:val="000000"/>
          <w:vertAlign w:val="subscript"/>
        </w:rPr>
        <w:t>usoBJT</w:t>
      </w:r>
      <w:r>
        <w:rPr>
          <w:rFonts w:ascii="Calibri" w:hAnsi="Calibri"/>
          <w:color w:val="000000"/>
        </w:rPr>
        <w:t xml:space="preserve"> nastąpiło przy częstotliwościach:</w:t>
      </w:r>
    </w:p>
    <w:p w14:paraId="47953B75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316C355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color w:val="000000"/>
        </w:rPr>
        <w:t>f</w:t>
      </w:r>
      <w:r>
        <w:rPr>
          <w:rFonts w:ascii="Calibri" w:hAnsi="Calibri"/>
          <w:i/>
          <w:iCs/>
          <w:color w:val="000000"/>
          <w:vertAlign w:val="subscript"/>
        </w:rPr>
        <w:t>d</w:t>
      </w:r>
      <w:r>
        <w:rPr>
          <w:rFonts w:ascii="Calibri" w:hAnsi="Calibri"/>
          <w:color w:val="000000"/>
        </w:rPr>
        <w:t> = 715 Hz</w:t>
      </w:r>
    </w:p>
    <w:p w14:paraId="5B5066D3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5" behindDoc="0" locked="0" layoutInCell="1" allowOverlap="1" wp14:anchorId="6E601645" wp14:editId="7743509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6" name="Obraz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685896A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BF57C6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color w:val="000000"/>
        </w:rPr>
        <w:t>f</w:t>
      </w:r>
      <w:r>
        <w:rPr>
          <w:rFonts w:ascii="Calibri" w:hAnsi="Calibri"/>
          <w:i/>
          <w:iCs/>
          <w:color w:val="000000"/>
          <w:vertAlign w:val="subscript"/>
        </w:rPr>
        <w:t>g</w:t>
      </w:r>
      <w:r>
        <w:rPr>
          <w:rFonts w:ascii="Calibri" w:hAnsi="Calibri"/>
          <w:color w:val="000000"/>
        </w:rPr>
        <w:t> = 130 kHz</w:t>
      </w:r>
    </w:p>
    <w:p w14:paraId="53B24D8A" w14:textId="77777777" w:rsidR="00803877" w:rsidRDefault="00803877">
      <w:pPr>
        <w:pStyle w:val="Standard"/>
        <w:rPr>
          <w:rFonts w:ascii="Calibri" w:hAnsi="Calibri"/>
        </w:rPr>
      </w:pPr>
    </w:p>
    <w:p w14:paraId="7A5583F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6" behindDoc="0" locked="0" layoutInCell="1" allowOverlap="1" wp14:anchorId="6C78D1D4" wp14:editId="7216ABC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7" name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DB49CF5" w14:textId="77777777" w:rsidR="00803877" w:rsidRDefault="00803877">
      <w:pPr>
        <w:pStyle w:val="Standard"/>
        <w:rPr>
          <w:rFonts w:ascii="Calibri" w:hAnsi="Calibri"/>
        </w:rPr>
      </w:pPr>
    </w:p>
    <w:p w14:paraId="54F63127" w14:textId="77777777" w:rsidR="00803877" w:rsidRDefault="005D4DAF">
      <w:pPr>
        <w:pStyle w:val="Standard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Największy wpływ na dolną częstotliwość graniczną ma kondensator ...</w:t>
      </w:r>
    </w:p>
    <w:p w14:paraId="03C89052" w14:textId="77777777" w:rsidR="00803877" w:rsidRDefault="00803877">
      <w:pPr>
        <w:pStyle w:val="Standard"/>
        <w:rPr>
          <w:rFonts w:ascii="Calibri" w:hAnsi="Calibri"/>
        </w:rPr>
      </w:pPr>
    </w:p>
    <w:p w14:paraId="40554386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Komentarze, wnioski, odpowiedzi na pytania z instrukcji:</w:t>
      </w:r>
    </w:p>
    <w:p w14:paraId="220C4C31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4CD3A57A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6E802391" w14:textId="77777777" w:rsidR="00803877" w:rsidRDefault="00803877">
      <w:pPr>
        <w:pStyle w:val="Standard"/>
        <w:rPr>
          <w:rFonts w:ascii="Calibri" w:hAnsi="Calibri"/>
        </w:rPr>
      </w:pPr>
    </w:p>
    <w:p w14:paraId="44E1613E" w14:textId="6CF89FD9" w:rsidR="00803877" w:rsidRDefault="005D4DAF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6.</w:t>
      </w:r>
      <w:r>
        <w:rPr>
          <w:rFonts w:ascii="Calibri" w:hAnsi="Calibri"/>
          <w:b/>
          <w:bCs/>
        </w:rPr>
        <w:t xml:space="preserve"> Uruchomienie wzmacniacza z tranzystorem MOS</w:t>
      </w:r>
    </w:p>
    <w:p w14:paraId="191944E4" w14:textId="597E1D8B" w:rsidR="009C637C" w:rsidRDefault="009C637C" w:rsidP="009C637C">
      <w:pPr>
        <w:pStyle w:val="Standard"/>
        <w:jc w:val="center"/>
        <w:rPr>
          <w:rFonts w:hint="eastAsia"/>
        </w:rPr>
      </w:pPr>
      <w:r w:rsidRPr="009C637C">
        <w:drawing>
          <wp:inline distT="0" distB="0" distL="0" distR="0" wp14:anchorId="56403E87" wp14:editId="79ABA37F">
            <wp:extent cx="2972215" cy="20005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15B" w14:textId="0318B935" w:rsidR="009C637C" w:rsidRDefault="009C637C" w:rsidP="009C637C">
      <w:pPr>
        <w:pStyle w:val="Standard"/>
        <w:jc w:val="center"/>
      </w:pPr>
      <w:r>
        <w:t>Rys 6.1. Schemat ideowy wzmacniacza jednotranzystorowego</w:t>
      </w:r>
    </w:p>
    <w:p w14:paraId="2632266B" w14:textId="53903F0F" w:rsidR="009C637C" w:rsidRDefault="009C637C" w:rsidP="009C637C">
      <w:pPr>
        <w:pStyle w:val="Standard"/>
        <w:jc w:val="center"/>
      </w:pPr>
      <w:r>
        <w:t>w układzie WS</w:t>
      </w:r>
    </w:p>
    <w:p w14:paraId="24A64865" w14:textId="2616D034" w:rsidR="009C637C" w:rsidRDefault="009C637C">
      <w:pPr>
        <w:pStyle w:val="Standard"/>
        <w:rPr>
          <w:rFonts w:ascii="Calibri" w:hAnsi="Calibri"/>
          <w:i/>
          <w:iCs/>
        </w:rPr>
      </w:pPr>
    </w:p>
    <w:p w14:paraId="406059B1" w14:textId="48366D21" w:rsidR="009C637C" w:rsidRDefault="009C637C" w:rsidP="009C637C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Wyznaczenie punktu pracy tranzystora unipolarnego:</w:t>
      </w:r>
    </w:p>
    <w:p w14:paraId="4B5DA900" w14:textId="77777777" w:rsidR="009C637C" w:rsidRDefault="009C637C" w:rsidP="009C637C">
      <w:pPr>
        <w:pStyle w:val="Standard"/>
        <w:rPr>
          <w:rFonts w:ascii="Calibri" w:hAnsi="Calibri"/>
        </w:rPr>
      </w:pPr>
    </w:p>
    <w:p w14:paraId="63294CB3" w14:textId="23FFE2A7" w:rsidR="009C637C" w:rsidRDefault="009C637C" w:rsidP="009C637C">
      <w:pPr>
        <w:pStyle w:val="Standard"/>
        <w:rPr>
          <w:rFonts w:ascii="Calibri" w:hAnsi="Calibri"/>
        </w:rPr>
      </w:pPr>
      <w:r>
        <w:rPr>
          <w:rFonts w:ascii="Calibri" w:hAnsi="Calibri"/>
        </w:rPr>
        <w:t>Na podstawie wartości, zmierzonych w trakcie laborator</w:t>
      </w:r>
      <w:r w:rsidR="000F0C66">
        <w:rPr>
          <w:rFonts w:ascii="Calibri" w:hAnsi="Calibri"/>
        </w:rPr>
        <w:t>ium i zamieszczonych w ZSYP-ie:</w:t>
      </w:r>
    </w:p>
    <w:p w14:paraId="427057DA" w14:textId="77777777" w:rsidR="009C637C" w:rsidRDefault="009C637C" w:rsidP="009C637C">
      <w:pPr>
        <w:pStyle w:val="Standard"/>
        <w:rPr>
          <w:rFonts w:ascii="Calibri" w:hAnsi="Calibri"/>
        </w:rPr>
      </w:pPr>
    </w:p>
    <w:p w14:paraId="6AE72474" w14:textId="7E055890" w:rsidR="009C637C" w:rsidRPr="000F0C66" w:rsidRDefault="009C637C" w:rsidP="009C637C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 = 5,33</m:t>
          </m:r>
          <m:r>
            <w:rPr>
              <w:rFonts w:ascii="Cambria Math" w:hAnsi="Cambria Math" w:cstheme="minorHAnsi"/>
            </w:rPr>
            <m:t> V</m:t>
          </m:r>
        </m:oMath>
      </m:oMathPara>
    </w:p>
    <w:p w14:paraId="6EB15038" w14:textId="77777777" w:rsidR="000F0C66" w:rsidRPr="000F0C66" w:rsidRDefault="000F0C66" w:rsidP="009C637C">
      <w:pPr>
        <w:pStyle w:val="Standard"/>
        <w:jc w:val="center"/>
        <w:rPr>
          <w:rFonts w:asciiTheme="minorHAnsi" w:hAnsiTheme="minorHAnsi" w:cstheme="minorHAnsi"/>
        </w:rPr>
      </w:pPr>
    </w:p>
    <w:p w14:paraId="4B92EF7F" w14:textId="0F65C19D" w:rsidR="000F0C66" w:rsidRPr="000F0C66" w:rsidRDefault="000F0C66" w:rsidP="000F0C66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  <m:r>
                <w:rPr>
                  <w:rFonts w:ascii="Cambria Math" w:hAnsi="Cambria Math" w:cstheme="minorHAnsi"/>
                </w:rPr>
                <m:t>4</m:t>
              </m:r>
            </m:sub>
          </m:sSub>
          <m:r>
            <w:rPr>
              <w:rFonts w:ascii="Cambria Math" w:hAnsi="Cambria Math" w:cstheme="minorHAnsi"/>
            </w:rPr>
            <m:t> = 4,30</m:t>
          </m:r>
          <m:r>
            <w:rPr>
              <w:rFonts w:ascii="Cambria Math" w:hAnsi="Cambria Math" w:cstheme="minorHAnsi"/>
            </w:rPr>
            <m:t> V</m:t>
          </m:r>
        </m:oMath>
      </m:oMathPara>
    </w:p>
    <w:p w14:paraId="510C62DD" w14:textId="77777777" w:rsidR="000F0C66" w:rsidRPr="000F0C66" w:rsidRDefault="000F0C66" w:rsidP="000F0C66">
      <w:pPr>
        <w:pStyle w:val="Standard"/>
        <w:jc w:val="both"/>
        <w:rPr>
          <w:rFonts w:asciiTheme="minorHAnsi" w:hAnsiTheme="minorHAnsi" w:cstheme="minorHAnsi"/>
        </w:rPr>
      </w:pPr>
    </w:p>
    <w:p w14:paraId="5236BD6D" w14:textId="5EFAA803" w:rsidR="000F0C66" w:rsidRPr="00A90999" w:rsidRDefault="000F0C66" w:rsidP="000F0C66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DS</m:t>
              </m:r>
            </m:sub>
          </m:sSub>
          <m:r>
            <w:rPr>
              <w:rFonts w:ascii="Cambria Math" w:hAnsi="Cambria Math" w:cstheme="minorHAnsi"/>
            </w:rPr>
            <m:t> = 6,89 V</m:t>
          </m:r>
        </m:oMath>
      </m:oMathPara>
    </w:p>
    <w:p w14:paraId="6D7E0E3C" w14:textId="77777777" w:rsidR="000F0C66" w:rsidRDefault="000F0C66" w:rsidP="000F0C66">
      <w:pPr>
        <w:pStyle w:val="Standard"/>
        <w:rPr>
          <w:rFonts w:ascii="Calibri" w:hAnsi="Calibri"/>
        </w:rPr>
      </w:pPr>
    </w:p>
    <w:p w14:paraId="2AA6F424" w14:textId="3654002E" w:rsidR="000F0C66" w:rsidRDefault="000F0C66" w:rsidP="000F0C66">
      <w:pPr>
        <w:pStyle w:val="Standard"/>
        <w:rPr>
          <w:rFonts w:ascii="Calibri" w:hAnsi="Calibri"/>
        </w:rPr>
      </w:pPr>
      <w:r>
        <w:rPr>
          <w:rFonts w:ascii="Calibri" w:hAnsi="Calibri"/>
        </w:rPr>
        <w:t>M</w:t>
      </w:r>
      <w:r>
        <w:rPr>
          <w:rFonts w:ascii="Calibri" w:hAnsi="Calibri"/>
        </w:rPr>
        <w:t>ożemy przeprowadzić następne obliczenia:</w:t>
      </w:r>
    </w:p>
    <w:p w14:paraId="406E6350" w14:textId="4F97BBB4" w:rsidR="009C637C" w:rsidRDefault="009C637C" w:rsidP="000F0C66">
      <w:pPr>
        <w:pStyle w:val="Standard"/>
        <w:rPr>
          <w:rFonts w:asciiTheme="minorHAnsi" w:hAnsiTheme="minorHAnsi" w:cstheme="minorHAnsi"/>
        </w:rPr>
      </w:pPr>
    </w:p>
    <w:p w14:paraId="65E4C090" w14:textId="256AC452" w:rsidR="009C637C" w:rsidRDefault="009C637C" w:rsidP="009C637C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G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 -10,00 V</m:t>
          </m:r>
          <m:r>
            <w:rPr>
              <w:rFonts w:ascii="Cambria Math" w:hAnsi="Cambria Math" w:cstheme="minorHAnsi"/>
            </w:rPr>
            <m:t>+5,33</m:t>
          </m:r>
          <m:r>
            <w:rPr>
              <w:rFonts w:ascii="Cambria Math" w:hAnsi="Cambria Math" w:cstheme="minorHAnsi"/>
            </w:rPr>
            <m:t xml:space="preserve"> V</m:t>
          </m:r>
          <m:r>
            <w:rPr>
              <w:rFonts w:ascii="Cambria Math" w:hAnsi="Cambria Math" w:cstheme="minorHAnsi"/>
            </w:rPr>
            <m:t> =- 4</m:t>
          </m:r>
          <m:r>
            <w:rPr>
              <w:rFonts w:ascii="Cambria Math" w:hAnsi="Cambria Math" w:cstheme="minorHAnsi"/>
              <w:lang w:val="en-US"/>
            </w:rPr>
            <m:t>,67</m:t>
          </m:r>
          <m:r>
            <w:rPr>
              <w:rFonts w:ascii="Cambria Math" w:hAnsi="Cambria Math" w:cstheme="minorHAnsi"/>
            </w:rPr>
            <m:t> V</m:t>
          </m:r>
        </m:oMath>
      </m:oMathPara>
    </w:p>
    <w:p w14:paraId="13BC3F9D" w14:textId="77777777" w:rsidR="009C637C" w:rsidRDefault="009C637C" w:rsidP="009C637C">
      <w:pPr>
        <w:pStyle w:val="Standard"/>
        <w:jc w:val="center"/>
        <w:rPr>
          <w:rFonts w:asciiTheme="minorHAnsi" w:hAnsiTheme="minorHAnsi" w:cstheme="minorHAnsi"/>
        </w:rPr>
      </w:pPr>
    </w:p>
    <w:p w14:paraId="37E121B5" w14:textId="4C88C845" w:rsidR="009C637C" w:rsidRPr="00A90999" w:rsidRDefault="009C637C" w:rsidP="009C637C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 = -10,00 V</m:t>
          </m:r>
          <m:r>
            <w:rPr>
              <w:rFonts w:ascii="Cambria Math" w:hAnsi="Cambria Math" w:cstheme="minorHAnsi"/>
            </w:rPr>
            <m:t>+4,30</m:t>
          </m:r>
          <m:r>
            <w:rPr>
              <w:rFonts w:ascii="Cambria Math" w:hAnsi="Cambria Math" w:cstheme="minorHAnsi"/>
            </w:rPr>
            <m:t xml:space="preserve"> V</m:t>
          </m:r>
          <m:r>
            <w:rPr>
              <w:rFonts w:ascii="Cambria Math" w:hAnsi="Cambria Math" w:cstheme="minorHAnsi"/>
            </w:rPr>
            <m:t xml:space="preserve"> =-</m:t>
          </m:r>
          <m:r>
            <w:rPr>
              <w:rFonts w:ascii="Cambria Math" w:hAnsi="Cambria Math" w:cstheme="minorHAnsi"/>
            </w:rPr>
            <m:t>5,70</m:t>
          </m:r>
          <m:r>
            <w:rPr>
              <w:rFonts w:ascii="Cambria Math" w:hAnsi="Cambria Math" w:cstheme="minorHAnsi"/>
            </w:rPr>
            <m:t xml:space="preserve"> V</m:t>
          </m:r>
        </m:oMath>
      </m:oMathPara>
    </w:p>
    <w:p w14:paraId="7C4BB283" w14:textId="5024F171" w:rsidR="009C637C" w:rsidRDefault="009C637C" w:rsidP="009C637C">
      <w:pPr>
        <w:pStyle w:val="Standard"/>
        <w:jc w:val="both"/>
        <w:rPr>
          <w:rFonts w:asciiTheme="minorHAnsi" w:hAnsiTheme="minorHAnsi" w:cstheme="minorHAnsi"/>
        </w:rPr>
      </w:pPr>
    </w:p>
    <w:p w14:paraId="7F0C384F" w14:textId="6AA9214C" w:rsidR="009C637C" w:rsidRPr="00A90999" w:rsidRDefault="009C637C" w:rsidP="009C637C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GS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G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=-4,67</m:t>
          </m:r>
          <m:r>
            <w:rPr>
              <w:rFonts w:ascii="Cambria Math" w:hAnsi="Cambria Math" w:cstheme="minorHAnsi"/>
            </w:rPr>
            <m:t xml:space="preserve"> V -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-</m:t>
              </m:r>
              <m:r>
                <w:rPr>
                  <w:rFonts w:ascii="Cambria Math" w:hAnsi="Cambria Math" w:cstheme="minorHAnsi"/>
                </w:rPr>
                <m:t>5,70</m:t>
              </m:r>
              <m:r>
                <w:rPr>
                  <w:rFonts w:ascii="Cambria Math" w:hAnsi="Cambria Math" w:cstheme="minorHAnsi"/>
                </w:rPr>
                <m:t xml:space="preserve"> V</m:t>
              </m:r>
            </m:e>
          </m:d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 w:cstheme="minorHAnsi"/>
            </w:rPr>
            <m:t>1,03</m:t>
          </m:r>
          <m:r>
            <w:rPr>
              <w:rFonts w:ascii="Cambria Math" w:hAnsi="Cambria Math" w:cstheme="minorHAnsi"/>
            </w:rPr>
            <m:t> V</m:t>
          </m:r>
        </m:oMath>
      </m:oMathPara>
    </w:p>
    <w:p w14:paraId="12D91E1F" w14:textId="77777777" w:rsidR="009C637C" w:rsidRDefault="009C637C" w:rsidP="009C637C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2E6542A3" w14:textId="6FBD376A" w:rsidR="009C637C" w:rsidRPr="00E57DBB" w:rsidRDefault="009C637C" w:rsidP="009C637C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D</m:t>
              </m:r>
            </m:sub>
          </m:sSub>
          <m:r>
            <w:rPr>
              <w:rFonts w:ascii="Cambria Math" w:hAnsi="Cambria Math" w:cstheme="minorHAnsi"/>
            </w:rPr>
            <m:t xml:space="preserve"> ≈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</m:t>
                  </m:r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4,30 V</m:t>
              </m:r>
            </m:num>
            <m:den>
              <m:r>
                <w:rPr>
                  <w:rFonts w:ascii="Cambria Math" w:hAnsi="Cambria Math" w:cstheme="minorHAnsi"/>
                </w:rPr>
                <m:t>2,20 kΩ</m:t>
              </m:r>
            </m:den>
          </m:f>
          <m:r>
            <w:rPr>
              <w:rFonts w:ascii="Cambria Math" w:hAnsi="Cambria Math" w:cstheme="minorHAnsi"/>
            </w:rPr>
            <m:t xml:space="preserve"> =  2,00</m:t>
          </m:r>
          <m:r>
            <w:rPr>
              <w:rFonts w:ascii="Cambria Math" w:hAnsi="Cambria Math" w:cstheme="minorHAnsi"/>
            </w:rPr>
            <m:t xml:space="preserve"> mA</m:t>
          </m:r>
        </m:oMath>
      </m:oMathPara>
    </w:p>
    <w:p w14:paraId="11FD1BF3" w14:textId="500AA5D7" w:rsidR="00803877" w:rsidRDefault="00803877">
      <w:pPr>
        <w:pStyle w:val="Standard"/>
        <w:rPr>
          <w:rFonts w:ascii="Calibri" w:hAnsi="Calibri"/>
        </w:rPr>
      </w:pPr>
    </w:p>
    <w:p w14:paraId="3625F00D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Tranzystor pracuje w zakresie … </w:t>
      </w:r>
      <w:r>
        <w:rPr>
          <w:rFonts w:ascii="Calibri" w:hAnsi="Calibri"/>
          <w:sz w:val="21"/>
          <w:szCs w:val="21"/>
        </w:rPr>
        <w:t>(z uzasadnieniem)</w:t>
      </w:r>
    </w:p>
    <w:p w14:paraId="6876F418" w14:textId="77777777" w:rsidR="00803877" w:rsidRDefault="00803877">
      <w:pPr>
        <w:pStyle w:val="Standard"/>
        <w:rPr>
          <w:rFonts w:ascii="Calibri" w:hAnsi="Calibri"/>
        </w:rPr>
      </w:pPr>
    </w:p>
    <w:p w14:paraId="367F2099" w14:textId="72F2E2EB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 wartości teoretycznych, porównanie z układem z tranzystorem BJT, wnioski:</w:t>
      </w:r>
    </w:p>
    <w:p w14:paraId="16EDC017" w14:textId="77777777" w:rsidR="009D7FA7" w:rsidRDefault="009D7FA7" w:rsidP="009D7FA7">
      <w:pPr>
        <w:pStyle w:val="Standard"/>
        <w:rPr>
          <w:rFonts w:ascii="Calibri" w:hAnsi="Calibri"/>
          <w:i/>
          <w:iCs/>
        </w:rPr>
      </w:pPr>
    </w:p>
    <w:p w14:paraId="39EEFB69" w14:textId="77777777" w:rsidR="009D7FA7" w:rsidRPr="002E57D4" w:rsidRDefault="009D7FA7" w:rsidP="009D7FA7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5,10 kΩ</m:t>
              </m:r>
            </m:num>
            <m:den>
              <m:r>
                <w:rPr>
                  <w:rFonts w:ascii="Cambria Math" w:hAnsi="Cambria Math"/>
                </w:rPr>
                <m:t>12,00 kΩ+5,1 kΩ</m:t>
              </m:r>
            </m:den>
          </m:f>
          <m:r>
            <w:rPr>
              <w:rFonts w:ascii="Cambria Math" w:hAnsi="Cambria Math"/>
            </w:rPr>
            <m:t>=5,37 V</m:t>
          </m:r>
        </m:oMath>
      </m:oMathPara>
    </w:p>
    <w:p w14:paraId="202FC8CF" w14:textId="73D5D59F" w:rsidR="009D7FA7" w:rsidRDefault="009D7FA7" w:rsidP="009D7FA7">
      <w:pPr>
        <w:pStyle w:val="Standard"/>
        <w:rPr>
          <w:rFonts w:ascii="Calibri" w:hAnsi="Calibri"/>
          <w:i/>
          <w:iCs/>
        </w:rPr>
      </w:pPr>
    </w:p>
    <w:p w14:paraId="6D713A0F" w14:textId="207D7CD6" w:rsidR="001608FE" w:rsidRPr="001608FE" w:rsidRDefault="001608FE" w:rsidP="009D7FA7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mMOS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K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)</m:t>
          </m:r>
        </m:oMath>
      </m:oMathPara>
    </w:p>
    <w:p w14:paraId="092AE7ED" w14:textId="77777777" w:rsidR="001608FE" w:rsidRDefault="001608FE" w:rsidP="009D7FA7">
      <w:pPr>
        <w:pStyle w:val="Standard"/>
        <w:rPr>
          <w:rFonts w:ascii="Calibri" w:hAnsi="Calibri"/>
          <w:i/>
          <w:iCs/>
        </w:rPr>
      </w:pPr>
    </w:p>
    <w:p w14:paraId="3BCF5B28" w14:textId="6856D115" w:rsidR="009D7FA7" w:rsidRPr="009D7FA7" w:rsidRDefault="009D7FA7" w:rsidP="009D7FA7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mMOS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5A011C8" w14:textId="34669EEC" w:rsidR="009D7FA7" w:rsidRDefault="009D7FA7" w:rsidP="009D7FA7">
      <w:pPr>
        <w:pStyle w:val="Standard"/>
        <w:jc w:val="center"/>
        <w:rPr>
          <w:rFonts w:ascii="Calibri" w:hAnsi="Calibri"/>
        </w:rPr>
      </w:pPr>
    </w:p>
    <w:p w14:paraId="59ED0C01" w14:textId="77777777" w:rsidR="002A30D3" w:rsidRDefault="002A30D3" w:rsidP="009D7FA7">
      <w:pPr>
        <w:pStyle w:val="Standard"/>
        <w:rPr>
          <w:rFonts w:ascii="Calibri" w:hAnsi="Calibri"/>
        </w:rPr>
      </w:pPr>
    </w:p>
    <w:p w14:paraId="2D89D8F2" w14:textId="607A1CD3" w:rsidR="00304C1C" w:rsidRDefault="009D7FA7" w:rsidP="009D7FA7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>Z katalogu odczytujemy</w:t>
      </w:r>
      <w:r w:rsidR="00304C1C">
        <w:rPr>
          <w:rFonts w:ascii="Calibri" w:hAnsi="Calibri"/>
        </w:rPr>
        <w:t>:</w:t>
      </w:r>
      <w:r>
        <w:rPr>
          <w:rFonts w:ascii="Calibri" w:hAnsi="Calibri"/>
        </w:rPr>
        <w:t xml:space="preserve"> </w:t>
      </w:r>
    </w:p>
    <w:p w14:paraId="47B0A371" w14:textId="77777777" w:rsidR="00304C1C" w:rsidRDefault="00304C1C" w:rsidP="009D7FA7">
      <w:pPr>
        <w:pStyle w:val="Standard"/>
        <w:rPr>
          <w:rFonts w:ascii="Calibri" w:hAnsi="Calibri"/>
        </w:rPr>
      </w:pPr>
    </w:p>
    <w:p w14:paraId="5FEB9A93" w14:textId="64710FDA" w:rsidR="009D7FA7" w:rsidRDefault="009D7FA7" w:rsidP="00304C1C">
      <w:pPr>
        <w:pStyle w:val="Standard"/>
        <w:jc w:val="center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mMOS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  <m:r>
              <w:rPr>
                <w:rFonts w:ascii="Cambria Math" w:hAnsi="Cambria Math"/>
              </w:rPr>
              <m:t>=10 V;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=0,2 A</m:t>
            </m:r>
          </m:e>
        </m:d>
        <m:r>
          <w:rPr>
            <w:rFonts w:ascii="Cambria Math" w:hAnsi="Cambria Math"/>
          </w:rPr>
          <m:t>=0,1 S</m:t>
        </m:r>
      </m:oMath>
      <w:r>
        <w:rPr>
          <w:rFonts w:ascii="Calibri" w:hAnsi="Calibri"/>
        </w:rPr>
        <w:t xml:space="preserve"> </w:t>
      </w:r>
      <w:r w:rsidR="00304C1C">
        <w:rPr>
          <w:rFonts w:ascii="Calibri" w:hAnsi="Calibri"/>
        </w:rPr>
        <w:tab/>
        <w:t>oraz</w:t>
      </w:r>
      <w:r w:rsidR="00304C1C">
        <w:rPr>
          <w:rFonts w:ascii="Calibri" w:hAnsi="Calibri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</m:oMath>
      <w:r w:rsidR="001608FE">
        <w:rPr>
          <w:rFonts w:ascii="Calibri" w:hAnsi="Calibri"/>
        </w:rPr>
        <w:t>0,8 ... 3,0 V</w:t>
      </w:r>
    </w:p>
    <w:p w14:paraId="153643E1" w14:textId="5DD6C74F" w:rsidR="001608FE" w:rsidRDefault="001608FE" w:rsidP="009D7FA7">
      <w:pPr>
        <w:pStyle w:val="Standard"/>
        <w:rPr>
          <w:rFonts w:ascii="Calibri" w:hAnsi="Calibri"/>
        </w:rPr>
      </w:pPr>
    </w:p>
    <w:p w14:paraId="13A900DC" w14:textId="75F256E1" w:rsidR="001608FE" w:rsidRPr="002A30D3" w:rsidRDefault="001608FE" w:rsidP="009D7FA7">
      <w:pPr>
        <w:pStyle w:val="Standard"/>
        <w:rPr>
          <w:rFonts w:ascii="Calibri" w:hAnsi="Calibri"/>
          <w:iCs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nMOS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 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 S ∙0,1 S </m:t>
              </m:r>
            </m:num>
            <m:den>
              <m:r>
                <w:rPr>
                  <w:rFonts w:ascii="Cambria Math" w:hAnsi="Cambria Math"/>
                </w:rPr>
                <m:t>2 ∙0,2 A</m:t>
              </m:r>
            </m:den>
          </m:f>
          <m:r>
            <w:rPr>
              <w:rFonts w:ascii="Cambria Math" w:hAnsi="Cambria Math"/>
            </w:rPr>
            <m:t xml:space="preserve">=0,025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6599978" w14:textId="77777777" w:rsidR="007540D7" w:rsidRDefault="007540D7" w:rsidP="002A30D3">
      <w:pPr>
        <w:pStyle w:val="Standard"/>
        <w:rPr>
          <w:rFonts w:ascii="Calibri" w:hAnsi="Calibri"/>
          <w:iCs/>
        </w:rPr>
      </w:pPr>
    </w:p>
    <w:p w14:paraId="3277FEB8" w14:textId="4F0F5814" w:rsidR="002A30D3" w:rsidRDefault="007540D7" w:rsidP="002A30D3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P</w:t>
      </w:r>
      <w:r w:rsidR="002A30D3" w:rsidRPr="002A30D3">
        <w:rPr>
          <w:rFonts w:ascii="Calibri" w:hAnsi="Calibri"/>
          <w:iCs/>
        </w:rPr>
        <w:t>rąd drenu zapewne nie będzie przesadnie wielki</w:t>
      </w:r>
      <w:r w:rsidR="00304C1C">
        <w:rPr>
          <w:rFonts w:ascii="Calibri" w:hAnsi="Calibri"/>
          <w:iCs/>
        </w:rPr>
        <w:t>, ponieważ rezystory R</w:t>
      </w:r>
      <w:r w:rsidR="00304C1C">
        <w:rPr>
          <w:rFonts w:ascii="Calibri" w:hAnsi="Calibri"/>
          <w:iCs/>
          <w:vertAlign w:val="subscript"/>
        </w:rPr>
        <w:t>1</w:t>
      </w:r>
      <w:r w:rsidR="00304C1C">
        <w:rPr>
          <w:rFonts w:ascii="Calibri" w:hAnsi="Calibri"/>
          <w:iCs/>
        </w:rPr>
        <w:t xml:space="preserve"> i R</w:t>
      </w:r>
      <w:r w:rsidR="00304C1C">
        <w:rPr>
          <w:rFonts w:ascii="Calibri" w:hAnsi="Calibri"/>
          <w:iCs/>
          <w:vertAlign w:val="subscript"/>
        </w:rPr>
        <w:t>2</w:t>
      </w:r>
      <w:r w:rsidR="00304C1C">
        <w:rPr>
          <w:rFonts w:ascii="Calibri" w:hAnsi="Calibri"/>
          <w:iCs/>
        </w:rPr>
        <w:t xml:space="preserve"> ustalają potencjał U</w:t>
      </w:r>
      <w:r w:rsidR="00304C1C">
        <w:rPr>
          <w:rFonts w:ascii="Calibri" w:hAnsi="Calibri"/>
          <w:iCs/>
          <w:vertAlign w:val="subscript"/>
        </w:rPr>
        <w:t>G</w:t>
      </w:r>
      <w:r w:rsidRPr="007540D7">
        <w:rPr>
          <w:rFonts w:ascii="Calibri" w:hAnsi="Calibri"/>
          <w:iCs/>
        </w:rPr>
        <w:t xml:space="preserve"> bramki, cz</w:t>
      </w:r>
      <w:r w:rsidR="00304C1C">
        <w:rPr>
          <w:rFonts w:ascii="Calibri" w:hAnsi="Calibri"/>
          <w:iCs/>
        </w:rPr>
        <w:t xml:space="preserve">ęść napięcia odkłada się między </w:t>
      </w:r>
      <w:r w:rsidRPr="007540D7">
        <w:rPr>
          <w:rFonts w:ascii="Calibri" w:hAnsi="Calibri"/>
          <w:iCs/>
        </w:rPr>
        <w:t>bramką a źr</w:t>
      </w:r>
      <w:r w:rsidRPr="007540D7">
        <w:rPr>
          <w:rFonts w:ascii="Calibri" w:hAnsi="Calibri" w:hint="eastAsia"/>
          <w:iCs/>
        </w:rPr>
        <w:t>ó</w:t>
      </w:r>
      <w:r w:rsidR="00304C1C">
        <w:rPr>
          <w:rFonts w:ascii="Calibri" w:hAnsi="Calibri"/>
          <w:iCs/>
        </w:rPr>
        <w:t>dłem, reszta na R</w:t>
      </w:r>
      <w:r w:rsidR="00304C1C">
        <w:rPr>
          <w:rFonts w:ascii="Calibri" w:hAnsi="Calibri"/>
          <w:iCs/>
          <w:vertAlign w:val="subscript"/>
        </w:rPr>
        <w:t>4</w:t>
      </w:r>
      <w:r w:rsidR="00304C1C">
        <w:rPr>
          <w:rFonts w:ascii="Calibri" w:hAnsi="Calibri"/>
          <w:iCs/>
        </w:rPr>
        <w:t>. Napięcie na R</w:t>
      </w:r>
      <w:r w:rsidR="00304C1C">
        <w:rPr>
          <w:rFonts w:ascii="Calibri" w:hAnsi="Calibri"/>
          <w:iCs/>
          <w:vertAlign w:val="subscript"/>
        </w:rPr>
        <w:t xml:space="preserve">4 </w:t>
      </w:r>
      <w:r w:rsidRPr="007540D7">
        <w:rPr>
          <w:rFonts w:ascii="Calibri" w:hAnsi="Calibri"/>
          <w:iCs/>
        </w:rPr>
        <w:t>ustala prąd źr</w:t>
      </w:r>
      <w:r w:rsidRPr="007540D7">
        <w:rPr>
          <w:rFonts w:ascii="Calibri" w:hAnsi="Calibri" w:hint="eastAsia"/>
          <w:iCs/>
        </w:rPr>
        <w:t>ó</w:t>
      </w:r>
      <w:r w:rsidR="00304C1C">
        <w:rPr>
          <w:rFonts w:ascii="Calibri" w:hAnsi="Calibri"/>
          <w:iCs/>
        </w:rPr>
        <w:t>dła, więc i</w:t>
      </w:r>
      <w:r w:rsidRPr="007540D7">
        <w:rPr>
          <w:rFonts w:ascii="Calibri" w:hAnsi="Calibri"/>
          <w:iCs/>
        </w:rPr>
        <w:t>m większy prąd</w:t>
      </w:r>
      <w:r w:rsidR="00304C1C">
        <w:rPr>
          <w:rFonts w:ascii="Calibri" w:hAnsi="Calibri"/>
          <w:iCs/>
        </w:rPr>
        <w:t xml:space="preserve"> drenu, tym większe napięcie na rezystorze R</w:t>
      </w:r>
      <w:r w:rsidR="00304C1C">
        <w:rPr>
          <w:rFonts w:ascii="Calibri" w:hAnsi="Calibri"/>
          <w:iCs/>
          <w:vertAlign w:val="subscript"/>
        </w:rPr>
        <w:t>4</w:t>
      </w:r>
      <w:r w:rsidR="00304C1C">
        <w:rPr>
          <w:rFonts w:ascii="Calibri" w:hAnsi="Calibri"/>
          <w:iCs/>
        </w:rPr>
        <w:t>. Zatem przy stałym U</w:t>
      </w:r>
      <w:r w:rsidR="00304C1C">
        <w:rPr>
          <w:rFonts w:ascii="Calibri" w:hAnsi="Calibri"/>
          <w:iCs/>
          <w:vertAlign w:val="subscript"/>
        </w:rPr>
        <w:t>G</w:t>
      </w:r>
      <w:r w:rsidRPr="007540D7">
        <w:rPr>
          <w:rFonts w:ascii="Calibri" w:hAnsi="Calibri"/>
          <w:iCs/>
        </w:rPr>
        <w:t>, m</w:t>
      </w:r>
      <w:r w:rsidR="00304C1C">
        <w:rPr>
          <w:rFonts w:ascii="Calibri" w:hAnsi="Calibri"/>
          <w:iCs/>
        </w:rPr>
        <w:t xml:space="preserve">niej zostaje </w:t>
      </w:r>
      <w:r w:rsidR="00304C1C">
        <w:rPr>
          <w:rFonts w:ascii="Calibri" w:hAnsi="Calibri" w:hint="eastAsia"/>
          <w:iCs/>
        </w:rPr>
        <w:t>na U</w:t>
      </w:r>
      <w:r w:rsidR="00304C1C">
        <w:rPr>
          <w:rFonts w:ascii="Calibri" w:hAnsi="Calibri"/>
          <w:iCs/>
          <w:vertAlign w:val="subscript"/>
        </w:rPr>
        <w:t>GS</w:t>
      </w:r>
      <w:r w:rsidRPr="007540D7">
        <w:rPr>
          <w:rFonts w:ascii="Calibri" w:hAnsi="Calibri" w:hint="eastAsia"/>
          <w:iCs/>
        </w:rPr>
        <w:t>.</w:t>
      </w:r>
      <w:r>
        <w:rPr>
          <w:rFonts w:ascii="Calibri" w:hAnsi="Calibri"/>
          <w:iCs/>
        </w:rPr>
        <w:t xml:space="preserve"> </w:t>
      </w:r>
      <w:r w:rsidR="00304C1C">
        <w:rPr>
          <w:rFonts w:ascii="Calibri" w:hAnsi="Calibri"/>
          <w:iCs/>
        </w:rPr>
        <w:t xml:space="preserve"> W</w:t>
      </w:r>
      <w:r>
        <w:rPr>
          <w:rFonts w:ascii="Calibri" w:hAnsi="Calibri"/>
          <w:iCs/>
        </w:rPr>
        <w:t xml:space="preserve">ięc napięcie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="00304C1C">
        <w:rPr>
          <w:rFonts w:ascii="Calibri" w:hAnsi="Calibri"/>
          <w:iCs/>
        </w:rPr>
        <w:t xml:space="preserve"> nie będzie się </w:t>
      </w:r>
      <w:r w:rsidR="002A30D3" w:rsidRPr="002A30D3">
        <w:rPr>
          <w:rFonts w:ascii="Calibri" w:hAnsi="Calibri"/>
          <w:iCs/>
        </w:rPr>
        <w:t>bardzo r</w:t>
      </w:r>
      <w:r w:rsidR="002A30D3" w:rsidRPr="002A30D3">
        <w:rPr>
          <w:rFonts w:ascii="Calibri" w:hAnsi="Calibri" w:hint="eastAsia"/>
          <w:iCs/>
        </w:rPr>
        <w:t>ó</w:t>
      </w:r>
      <w:r>
        <w:rPr>
          <w:rFonts w:ascii="Calibri" w:hAnsi="Calibri"/>
          <w:iCs/>
        </w:rPr>
        <w:t xml:space="preserve">żniło od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1AB2D6F4" w14:textId="77777777" w:rsidR="00304C1C" w:rsidRDefault="00304C1C" w:rsidP="002A30D3">
      <w:pPr>
        <w:pStyle w:val="Standard"/>
        <w:rPr>
          <w:rFonts w:ascii="Calibri" w:hAnsi="Calibri"/>
          <w:iCs/>
        </w:rPr>
      </w:pPr>
    </w:p>
    <w:p w14:paraId="301F4652" w14:textId="3C5F8776" w:rsidR="002A30D3" w:rsidRDefault="002A30D3" w:rsidP="002A30D3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5,37-0,8…3,0V</m:t>
              </m:r>
            </m:num>
            <m:den>
              <m:r>
                <w:rPr>
                  <w:rFonts w:ascii="Cambria Math" w:hAnsi="Cambria Math"/>
                </w:rPr>
                <m:t>2,20 kΩ</m:t>
              </m:r>
            </m:den>
          </m:f>
          <m:r>
            <w:rPr>
              <w:rFonts w:ascii="Cambria Math" w:hAnsi="Cambria Math"/>
            </w:rPr>
            <m:t>=2…1 mA</m:t>
          </m:r>
        </m:oMath>
      </m:oMathPara>
    </w:p>
    <w:p w14:paraId="6AF84DAD" w14:textId="151BF6C6" w:rsidR="009D7FA7" w:rsidRPr="009D7FA7" w:rsidRDefault="00304C1C">
      <w:pPr>
        <w:pStyle w:val="Standard"/>
        <w:rPr>
          <w:rFonts w:hint="eastAsia"/>
        </w:rPr>
      </w:pPr>
      <w:r>
        <w:t>W porównaniu do tranzystoru BJT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=2,12mA;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=4,15 V</m:t>
        </m:r>
      </m:oMath>
      <w:r>
        <w:t xml:space="preserve">) </w:t>
      </w:r>
      <w:r w:rsidR="001B3371">
        <w:t>prąd się zmniejszył o ~6% natomiat spadek napięcia się zwiększył o 66%. R</w:t>
      </w:r>
      <w:bookmarkStart w:id="0" w:name="_GoBack"/>
      <w:bookmarkEnd w:id="0"/>
    </w:p>
    <w:p w14:paraId="46126C4B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4BD14380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36175F91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9B9FDE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7.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uMOS</w:t>
      </w:r>
    </w:p>
    <w:p w14:paraId="2F4DE0DB" w14:textId="77777777" w:rsidR="00803877" w:rsidRDefault="00803877">
      <w:pPr>
        <w:pStyle w:val="Standard"/>
        <w:rPr>
          <w:rFonts w:ascii="Calibri" w:hAnsi="Calibri"/>
        </w:rPr>
      </w:pPr>
    </w:p>
    <w:p w14:paraId="59B800E8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4</w:t>
      </w:r>
      <w:r>
        <w:rPr>
          <w:rFonts w:ascii="Calibri" w:hAnsi="Calibri"/>
        </w:rPr>
        <w:t xml:space="preserve"> = 20 kHz i jego wartość międzyszczytową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 = 10 mV.</w:t>
      </w:r>
    </w:p>
    <w:p w14:paraId="0307ABD6" w14:textId="77777777" w:rsidR="00803877" w:rsidRDefault="00803877">
      <w:pPr>
        <w:pStyle w:val="Standard"/>
        <w:rPr>
          <w:rFonts w:ascii="Calibri" w:hAnsi="Calibri"/>
        </w:rPr>
      </w:pPr>
    </w:p>
    <w:p w14:paraId="5857E54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MOS</w:t>
      </w:r>
      <w:r>
        <w:rPr>
          <w:rFonts w:ascii="Calibri" w:hAnsi="Calibri"/>
        </w:rPr>
        <w:t> = 661 mV</w:t>
      </w:r>
    </w:p>
    <w:p w14:paraId="3F034835" w14:textId="77777777" w:rsidR="00803877" w:rsidRDefault="00803877">
      <w:pPr>
        <w:pStyle w:val="Standard"/>
        <w:rPr>
          <w:rFonts w:ascii="Calibri" w:hAnsi="Calibri"/>
        </w:rPr>
      </w:pPr>
    </w:p>
    <w:p w14:paraId="7BF5F650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25F74BD5" w14:textId="77777777" w:rsidR="00803877" w:rsidRDefault="00803877">
      <w:pPr>
        <w:pStyle w:val="Standard"/>
        <w:rPr>
          <w:rFonts w:ascii="Calibri" w:hAnsi="Calibri"/>
        </w:rPr>
      </w:pPr>
    </w:p>
    <w:p w14:paraId="1B24EC18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uMOS</w:t>
      </w:r>
      <w:r>
        <w:rPr>
          <w:rFonts w:ascii="Calibri" w:hAnsi="Calibri"/>
        </w:rPr>
        <w:t> = 66</w:t>
      </w:r>
    </w:p>
    <w:p w14:paraId="728213A8" w14:textId="77777777" w:rsidR="00803877" w:rsidRDefault="00803877">
      <w:pPr>
        <w:pStyle w:val="Standard"/>
        <w:rPr>
          <w:rFonts w:ascii="Calibri" w:hAnsi="Calibri"/>
        </w:rPr>
      </w:pPr>
    </w:p>
    <w:p w14:paraId="0339040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otrzymanej wartości z wartością k</w:t>
      </w:r>
      <w:r>
        <w:rPr>
          <w:rFonts w:ascii="Calibri" w:hAnsi="Calibri"/>
          <w:i/>
          <w:iCs/>
          <w:vertAlign w:val="subscript"/>
        </w:rPr>
        <w:t>uBJT</w:t>
      </w:r>
      <w:r>
        <w:rPr>
          <w:rFonts w:ascii="Calibri" w:hAnsi="Calibri"/>
          <w:i/>
          <w:iCs/>
        </w:rPr>
        <w:t>, odpowiedzi na pytania z instrukcji, komentarze:</w:t>
      </w:r>
    </w:p>
    <w:p w14:paraId="3D5D2F7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noProof/>
          <w:lang w:val="ru-RU" w:eastAsia="ru-RU" w:bidi="ar-SA"/>
        </w:rPr>
        <w:lastRenderedPageBreak/>
        <w:drawing>
          <wp:anchor distT="0" distB="0" distL="114300" distR="114300" simplePos="0" relativeHeight="7" behindDoc="0" locked="0" layoutInCell="1" allowOverlap="1" wp14:anchorId="6AC8AB36" wp14:editId="2F5D203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8" name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AF34379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217055DF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6D9B087A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8.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uoMOS</w:t>
      </w:r>
    </w:p>
    <w:p w14:paraId="6FA1208F" w14:textId="77777777" w:rsidR="00803877" w:rsidRDefault="00803877">
      <w:pPr>
        <w:pStyle w:val="Standard"/>
        <w:rPr>
          <w:rFonts w:ascii="Calibri" w:hAnsi="Calibri"/>
        </w:rPr>
      </w:pPr>
    </w:p>
    <w:p w14:paraId="136B120D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5</w:t>
      </w:r>
      <w:r>
        <w:rPr>
          <w:rFonts w:ascii="Calibri" w:hAnsi="Calibri"/>
        </w:rPr>
        <w:t> = 20 kHz</w:t>
      </w:r>
    </w:p>
    <w:p w14:paraId="0DA03931" w14:textId="77777777" w:rsidR="00803877" w:rsidRDefault="00803877">
      <w:pPr>
        <w:pStyle w:val="Standard"/>
        <w:rPr>
          <w:rFonts w:ascii="Calibri" w:hAnsi="Calibri"/>
        </w:rPr>
      </w:pPr>
    </w:p>
    <w:p w14:paraId="56BED6A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obciążenia,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oMOS</w:t>
      </w:r>
      <w:r>
        <w:rPr>
          <w:rFonts w:ascii="Calibri" w:hAnsi="Calibri"/>
        </w:rPr>
        <w:t> = 652 mV.</w:t>
      </w:r>
    </w:p>
    <w:p w14:paraId="723EAECB" w14:textId="77777777" w:rsidR="00803877" w:rsidRDefault="00803877">
      <w:pPr>
        <w:pStyle w:val="Standard"/>
        <w:rPr>
          <w:rFonts w:ascii="Calibri" w:hAnsi="Calibri"/>
        </w:rPr>
      </w:pPr>
    </w:p>
    <w:p w14:paraId="69C49CED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36C5219D" w14:textId="77777777" w:rsidR="00803877" w:rsidRDefault="00803877">
      <w:pPr>
        <w:pStyle w:val="Standard"/>
        <w:rPr>
          <w:rFonts w:ascii="Calibri" w:hAnsi="Calibri"/>
        </w:rPr>
      </w:pPr>
    </w:p>
    <w:p w14:paraId="43A764F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uoMOS</w:t>
      </w:r>
      <w:r>
        <w:rPr>
          <w:rFonts w:ascii="Calibri" w:hAnsi="Calibri"/>
        </w:rPr>
        <w:t> = 65,2</w:t>
      </w:r>
    </w:p>
    <w:p w14:paraId="07DA3FC4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03877" w14:paraId="546CFEA0" w14:textId="77777777">
        <w:trPr>
          <w:cantSplit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CCED5C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uoBJT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uBJT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BAD43E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uoMOS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uMOS</w:t>
            </w:r>
          </w:p>
        </w:tc>
      </w:tr>
      <w:tr w:rsidR="00803877" w14:paraId="3AE6A4D9" w14:textId="77777777">
        <w:trPr>
          <w:cantSplit/>
        </w:trPr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71317E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8498CC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</w:tr>
    </w:tbl>
    <w:p w14:paraId="3D4EF166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188FA45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wpływu obciążenia na wzmocnienie obu układów komentarze, wnioski:</w:t>
      </w:r>
    </w:p>
    <w:p w14:paraId="59A109C7" w14:textId="77777777" w:rsidR="00803877" w:rsidRDefault="00803877">
      <w:pPr>
        <w:pStyle w:val="Standard"/>
        <w:rPr>
          <w:rFonts w:ascii="Calibri" w:hAnsi="Calibri"/>
        </w:rPr>
      </w:pPr>
    </w:p>
    <w:p w14:paraId="1201058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8" behindDoc="0" locked="0" layoutInCell="1" allowOverlap="1" wp14:anchorId="22A8CF18" wp14:editId="411D96A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9" name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C3D53D9" w14:textId="77777777" w:rsidR="00803877" w:rsidRDefault="00803877">
      <w:pPr>
        <w:pStyle w:val="Standard"/>
        <w:rPr>
          <w:rFonts w:ascii="Calibri" w:hAnsi="Calibri"/>
        </w:rPr>
      </w:pPr>
    </w:p>
    <w:p w14:paraId="67C67CD4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4AFB86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9.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usoMOS</w:t>
      </w:r>
    </w:p>
    <w:p w14:paraId="2442ADD3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2D13400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6</w:t>
      </w:r>
      <w:r>
        <w:rPr>
          <w:rFonts w:ascii="Calibri" w:hAnsi="Calibri"/>
        </w:rPr>
        <w:t> = 5 kHz</w:t>
      </w:r>
    </w:p>
    <w:p w14:paraId="568C5E94" w14:textId="77777777" w:rsidR="00803877" w:rsidRDefault="00803877">
      <w:pPr>
        <w:pStyle w:val="Standard"/>
        <w:rPr>
          <w:rFonts w:ascii="Calibri" w:hAnsi="Calibri"/>
        </w:rPr>
      </w:pPr>
    </w:p>
    <w:p w14:paraId="62152E4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rezystancji źródła sygnału </w:t>
      </w:r>
      <w:r>
        <w:rPr>
          <w:rFonts w:ascii="Calibri" w:hAnsi="Calibri"/>
          <w:i/>
          <w:iCs/>
        </w:rPr>
        <w:t>RG</w:t>
      </w:r>
      <w:r>
        <w:rPr>
          <w:rFonts w:ascii="Calibri" w:hAnsi="Calibri"/>
        </w:rPr>
        <w:t xml:space="preserve">, na wyjściu wzmacniacza zaobserwowano sygnał o 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soMOS</w:t>
      </w:r>
      <w:r>
        <w:rPr>
          <w:rFonts w:ascii="Calibri" w:hAnsi="Calibri"/>
        </w:rPr>
        <w:t> = 400 mV.</w:t>
      </w:r>
    </w:p>
    <w:p w14:paraId="619D43D1" w14:textId="77777777" w:rsidR="00803877" w:rsidRDefault="00803877">
      <w:pPr>
        <w:pStyle w:val="Standard"/>
        <w:rPr>
          <w:rFonts w:ascii="Calibri" w:hAnsi="Calibri"/>
        </w:rPr>
      </w:pPr>
    </w:p>
    <w:p w14:paraId="693F8396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44A80974" w14:textId="77777777" w:rsidR="00803877" w:rsidRDefault="00803877">
      <w:pPr>
        <w:pStyle w:val="Standard"/>
        <w:rPr>
          <w:rFonts w:ascii="Calibri" w:hAnsi="Calibri"/>
        </w:rPr>
      </w:pPr>
    </w:p>
    <w:p w14:paraId="7D7F798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usoMOS</w:t>
      </w:r>
      <w:r>
        <w:rPr>
          <w:rFonts w:ascii="Calibri" w:hAnsi="Calibri"/>
        </w:rPr>
        <w:t> = </w:t>
      </w:r>
    </w:p>
    <w:p w14:paraId="1E675BA9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03877" w14:paraId="6544B920" w14:textId="77777777">
        <w:trPr>
          <w:cantSplit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42DD8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usoBJT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uoBJT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CFB44D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usoMOS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uoMOS</w:t>
            </w:r>
          </w:p>
        </w:tc>
      </w:tr>
      <w:tr w:rsidR="00803877" w14:paraId="76A23AEB" w14:textId="77777777">
        <w:trPr>
          <w:cantSplit/>
        </w:trPr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7EE196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A0EC9E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</w:tr>
    </w:tbl>
    <w:p w14:paraId="48BB3B30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51DA76F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wpływu rezystancji RG, komentarze, wnioski:</w:t>
      </w:r>
    </w:p>
    <w:p w14:paraId="45134D28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1083C66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9" behindDoc="0" locked="0" layoutInCell="1" allowOverlap="1" wp14:anchorId="27292A5C" wp14:editId="714ACCE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0" name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A604E11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B9FAF6D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10.</w:t>
      </w:r>
      <w:r>
        <w:rPr>
          <w:rFonts w:ascii="Calibri" w:hAnsi="Calibri"/>
          <w:b/>
          <w:bCs/>
        </w:rPr>
        <w:t xml:space="preserve"> Zmiana rezystancji wejściowej wzmacniaczy</w:t>
      </w:r>
    </w:p>
    <w:p w14:paraId="4819CCDA" w14:textId="77777777" w:rsidR="00803877" w:rsidRDefault="00803877">
      <w:pPr>
        <w:pStyle w:val="Standard"/>
        <w:rPr>
          <w:rFonts w:ascii="Calibri" w:hAnsi="Calibri"/>
        </w:rPr>
      </w:pPr>
    </w:p>
    <w:p w14:paraId="20D4A263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(tę część sprawozdania opracuj w sposób podobny do punktów 1 – 9)</w:t>
      </w:r>
    </w:p>
    <w:p w14:paraId="1866659E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MOSFET</w:t>
      </w:r>
    </w:p>
    <w:p w14:paraId="2B5513F9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f=5kHz</w:t>
      </w:r>
    </w:p>
    <w:p w14:paraId="79EC0C6C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amp 10 mV</w:t>
      </w:r>
    </w:p>
    <w:p w14:paraId="6FA58AAF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0" behindDoc="0" locked="0" layoutInCell="1" allowOverlap="1" wp14:anchorId="5DA3D70B" wp14:editId="717D971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1" name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CC65ABA" w14:textId="77777777" w:rsidR="00803877" w:rsidRDefault="005D4DAF">
      <w:pPr>
        <w:pStyle w:val="Standard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BJT</w:t>
      </w:r>
    </w:p>
    <w:p w14:paraId="209374DA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f=20kHz</w:t>
      </w:r>
    </w:p>
    <w:p w14:paraId="53F69C85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lastRenderedPageBreak/>
        <w:t>amp 10 mV</w:t>
      </w:r>
    </w:p>
    <w:p w14:paraId="36DF858A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1" behindDoc="0" locked="0" layoutInCell="1" allowOverlap="1" wp14:anchorId="7A1A1BE1" wp14:editId="56AC6E5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2" name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812D633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11.</w:t>
      </w:r>
      <w:r>
        <w:rPr>
          <w:rFonts w:ascii="Calibri" w:hAnsi="Calibri"/>
          <w:b/>
          <w:bCs/>
        </w:rPr>
        <w:t xml:space="preserve"> Próba zwiększenia wzmocnienia wzmacniaczy poprzez zmianę </w:t>
      </w:r>
      <w:r>
        <w:rPr>
          <w:rFonts w:ascii="Calibri" w:hAnsi="Calibri"/>
          <w:b/>
          <w:bCs/>
          <w:i/>
          <w:iCs/>
        </w:rPr>
        <w:t>R3</w:t>
      </w:r>
      <w:r>
        <w:rPr>
          <w:rFonts w:ascii="Calibri" w:hAnsi="Calibri"/>
          <w:b/>
          <w:bCs/>
        </w:rPr>
        <w:t xml:space="preserve"> lub </w:t>
      </w:r>
      <w:r>
        <w:rPr>
          <w:rFonts w:ascii="Calibri" w:hAnsi="Calibri"/>
          <w:b/>
          <w:bCs/>
          <w:i/>
          <w:iCs/>
        </w:rPr>
        <w:t>R4</w:t>
      </w:r>
    </w:p>
    <w:p w14:paraId="45B03EEA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R3=8,2k</w:t>
      </w:r>
    </w:p>
    <w:p w14:paraId="156A6F6D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bjt:</w:t>
      </w:r>
    </w:p>
    <w:p w14:paraId="2F4168F6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20" behindDoc="0" locked="0" layoutInCell="1" allowOverlap="1" wp14:anchorId="3012C7B8" wp14:editId="5B84A0D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3" name="Obraz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B648054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mosfet:</w:t>
      </w:r>
    </w:p>
    <w:p w14:paraId="599C03F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1" behindDoc="0" locked="0" layoutInCell="1" allowOverlap="1" wp14:anchorId="0A1ACDB2" wp14:editId="4151CFA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4" name="Obraz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151C2E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R3=6,8k</w:t>
      </w:r>
    </w:p>
    <w:p w14:paraId="48AFB28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17618465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9" behindDoc="0" locked="0" layoutInCell="1" allowOverlap="1" wp14:anchorId="7A96FC2C" wp14:editId="0D5516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5" name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320E0E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mosfet</w:t>
      </w:r>
    </w:p>
    <w:p w14:paraId="6F5F9E1B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8" behindDoc="0" locked="0" layoutInCell="1" allowOverlap="1" wp14:anchorId="143ACFB4" wp14:editId="2F3EF8F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6" name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2415C8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R3=5,6k</w:t>
      </w:r>
    </w:p>
    <w:p w14:paraId="6086B3E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2AAF919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6" behindDoc="0" locked="0" layoutInCell="1" allowOverlap="1" wp14:anchorId="1DE20E00" wp14:editId="043FC98E">
            <wp:simplePos x="0" y="0"/>
            <wp:positionH relativeFrom="column">
              <wp:posOffset>0</wp:posOffset>
            </wp:positionH>
            <wp:positionV relativeFrom="paragraph">
              <wp:posOffset>-119877</wp:posOffset>
            </wp:positionV>
            <wp:extent cx="6119996" cy="3585956"/>
            <wp:effectExtent l="0" t="0" r="0" b="0"/>
            <wp:wrapSquare wrapText="bothSides"/>
            <wp:docPr id="17" name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i/>
          <w:iCs/>
          <w:lang w:val="en-US"/>
        </w:rPr>
        <w:t>MOSFER</w:t>
      </w:r>
    </w:p>
    <w:p w14:paraId="2C71E377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7" behindDoc="0" locked="0" layoutInCell="1" allowOverlap="1" wp14:anchorId="1E23FEDD" wp14:editId="65F5398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8" name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830253F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</w:p>
    <w:p w14:paraId="5A11B3A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R3=3,9k</w:t>
      </w:r>
    </w:p>
    <w:p w14:paraId="74252E35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5" behindDoc="0" locked="0" layoutInCell="1" allowOverlap="1" wp14:anchorId="0BADCB30" wp14:editId="2558B8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9" name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16A97B8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R3=3,3K</w:t>
      </w:r>
    </w:p>
    <w:p w14:paraId="014B606A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43BE6B9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4" behindDoc="0" locked="0" layoutInCell="1" allowOverlap="1" wp14:anchorId="57B155DB" wp14:editId="4937955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0" name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B318831" w14:textId="77777777" w:rsidR="00803877" w:rsidRDefault="005D4DAF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  <w:r>
        <w:rPr>
          <w:rFonts w:ascii="Calibri" w:hAnsi="Calibri"/>
          <w:b/>
          <w:bCs/>
          <w:sz w:val="28"/>
          <w:szCs w:val="28"/>
          <w:lang w:val="en-US"/>
        </w:rPr>
        <w:t>R3 = 2,2k</w:t>
      </w:r>
    </w:p>
    <w:p w14:paraId="3642C865" w14:textId="77777777" w:rsidR="00803877" w:rsidRDefault="005D4DAF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  <w:r>
        <w:rPr>
          <w:rFonts w:ascii="Calibri" w:hAnsi="Calibri"/>
          <w:b/>
          <w:bCs/>
          <w:sz w:val="28"/>
          <w:szCs w:val="28"/>
          <w:lang w:val="en-US"/>
        </w:rPr>
        <w:t>BJT</w:t>
      </w:r>
    </w:p>
    <w:p w14:paraId="3B0EA9A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2" behindDoc="0" locked="0" layoutInCell="1" allowOverlap="1" wp14:anchorId="74680755" wp14:editId="55EE4FF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1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C8E3E4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i/>
          <w:iCs/>
        </w:rPr>
        <w:t>R3 = 1k</w:t>
      </w:r>
    </w:p>
    <w:p w14:paraId="37F8443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3" behindDoc="0" locked="0" layoutInCell="1" allowOverlap="1" wp14:anchorId="327DF1B9" wp14:editId="24AF14E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2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A5E000B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przeprowadzonych eksperymentów, obserwacje, wnioski:</w:t>
      </w:r>
    </w:p>
    <w:p w14:paraId="13348ED3" w14:textId="77777777" w:rsidR="00803877" w:rsidRDefault="00803877">
      <w:pPr>
        <w:pStyle w:val="Standard"/>
        <w:rPr>
          <w:rFonts w:ascii="Calibri" w:hAnsi="Calibri"/>
        </w:rPr>
      </w:pPr>
    </w:p>
    <w:p w14:paraId="6257EC8C" w14:textId="77777777" w:rsidR="00803877" w:rsidRDefault="00803877">
      <w:pPr>
        <w:pStyle w:val="Standard"/>
        <w:rPr>
          <w:rFonts w:ascii="Calibri" w:hAnsi="Calibri"/>
        </w:rPr>
      </w:pPr>
    </w:p>
    <w:p w14:paraId="621AA407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313935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12.</w:t>
      </w:r>
      <w:r>
        <w:rPr>
          <w:rFonts w:ascii="Calibri" w:hAnsi="Calibri"/>
          <w:b/>
          <w:bCs/>
        </w:rPr>
        <w:t xml:space="preserve"> Podsumowanie</w:t>
      </w:r>
    </w:p>
    <w:sectPr w:rsidR="0080387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2219EB" w14:textId="77777777" w:rsidR="006D41BB" w:rsidRDefault="006D41BB">
      <w:pPr>
        <w:rPr>
          <w:rFonts w:hint="eastAsia"/>
        </w:rPr>
      </w:pPr>
      <w:r>
        <w:separator/>
      </w:r>
    </w:p>
  </w:endnote>
  <w:endnote w:type="continuationSeparator" w:id="0">
    <w:p w14:paraId="10A787A5" w14:textId="77777777" w:rsidR="006D41BB" w:rsidRDefault="006D41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erif CJK SC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FB75F" w14:textId="77777777" w:rsidR="006D41BB" w:rsidRDefault="006D41B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B2051AC" w14:textId="77777777" w:rsidR="006D41BB" w:rsidRDefault="006D41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12983"/>
    <w:multiLevelType w:val="hybridMultilevel"/>
    <w:tmpl w:val="93FEE52C"/>
    <w:lvl w:ilvl="0" w:tplc="2D6A85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877"/>
    <w:rsid w:val="00050AE2"/>
    <w:rsid w:val="000F0C66"/>
    <w:rsid w:val="001038A1"/>
    <w:rsid w:val="001608FE"/>
    <w:rsid w:val="001B3371"/>
    <w:rsid w:val="002A30D3"/>
    <w:rsid w:val="002A6F41"/>
    <w:rsid w:val="002E57D4"/>
    <w:rsid w:val="00304C1C"/>
    <w:rsid w:val="00311942"/>
    <w:rsid w:val="003148AD"/>
    <w:rsid w:val="00402281"/>
    <w:rsid w:val="004113CE"/>
    <w:rsid w:val="00481FC9"/>
    <w:rsid w:val="004E3E64"/>
    <w:rsid w:val="0055622A"/>
    <w:rsid w:val="005B6C0B"/>
    <w:rsid w:val="005D4DAF"/>
    <w:rsid w:val="006D41BB"/>
    <w:rsid w:val="006E5B6A"/>
    <w:rsid w:val="007540D7"/>
    <w:rsid w:val="007877D6"/>
    <w:rsid w:val="00803877"/>
    <w:rsid w:val="008B5704"/>
    <w:rsid w:val="009C637C"/>
    <w:rsid w:val="009D7FA7"/>
    <w:rsid w:val="00A90999"/>
    <w:rsid w:val="00AE1707"/>
    <w:rsid w:val="00B031D4"/>
    <w:rsid w:val="00CB59E3"/>
    <w:rsid w:val="00E57DBB"/>
    <w:rsid w:val="00E7794C"/>
    <w:rsid w:val="00F75BAB"/>
    <w:rsid w:val="00FC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851F"/>
  <w15:docId w15:val="{776B2602-F235-4A71-9281-61EEDA43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5">
    <w:name w:val="Placeholder Text"/>
    <w:basedOn w:val="a0"/>
    <w:uiPriority w:val="99"/>
    <w:semiHidden/>
    <w:rsid w:val="00481FC9"/>
    <w:rPr>
      <w:color w:val="808080"/>
    </w:rPr>
  </w:style>
  <w:style w:type="table" w:styleId="a6">
    <w:name w:val="Table Grid"/>
    <w:basedOn w:val="a1"/>
    <w:uiPriority w:val="39"/>
    <w:rsid w:val="00E77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B6C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2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17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3</cp:revision>
  <dcterms:created xsi:type="dcterms:W3CDTF">2026-03-29T00:32:00Z</dcterms:created>
  <dcterms:modified xsi:type="dcterms:W3CDTF">2026-04-01T23:31:00Z</dcterms:modified>
</cp:coreProperties>
</file>