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2E2D" w:rsidRDefault="00F62E2D" w:rsidP="001B4FD9">
      <w:pPr>
        <w:pStyle w:val="ChNumber"/>
        <w:spacing w:after="120"/>
      </w:pPr>
      <w:r>
        <w:t>Chapter 12</w:t>
      </w:r>
    </w:p>
    <w:p w:rsidR="00F62E2D" w:rsidRDefault="00F62E2D" w:rsidP="00F62E2D">
      <w:pPr>
        <w:pStyle w:val="ChTitle"/>
      </w:pPr>
      <w:r>
        <w:t>Contracts</w:t>
      </w:r>
    </w:p>
    <w:p w:rsidR="00ED1A20" w:rsidRDefault="00CD2C54" w:rsidP="00ED1A20">
      <w:pPr>
        <w:pStyle w:val="Normalunindented"/>
      </w:pPr>
      <w:r w:rsidRPr="00F62E2D">
        <w:t xml:space="preserve">Recently I discovered a delightfully quirky comedy called </w:t>
      </w:r>
      <w:r w:rsidRPr="00ED1A20">
        <w:rPr>
          <w:rStyle w:val="Italic"/>
        </w:rPr>
        <w:t>Interstate 60</w:t>
      </w:r>
      <w:r w:rsidRPr="00F62E2D">
        <w:t xml:space="preserve"> that is full of delightfully quirky characters. One of them, played by Chris Cooper, is a former advertising executive who, </w:t>
      </w:r>
      <w:r w:rsidR="0017676F">
        <w:t xml:space="preserve">having </w:t>
      </w:r>
      <w:r w:rsidRPr="00F62E2D">
        <w:t xml:space="preserve">discovered he was terminally ill with lung cancer, </w:t>
      </w:r>
      <w:r w:rsidR="00ED1A20">
        <w:t xml:space="preserve">decided </w:t>
      </w:r>
      <w:r w:rsidRPr="00F62E2D">
        <w:t xml:space="preserve">to make up for a career built on lies </w:t>
      </w:r>
      <w:r w:rsidR="00ED1A20">
        <w:t>by encouraging others to be more truthful. As such, he was very particular about agreements and contracts, especially those in writing.</w:t>
      </w:r>
    </w:p>
    <w:p w:rsidR="00ED1A20" w:rsidRDefault="00DB059E" w:rsidP="00C8187D">
      <w:r>
        <w:t>W</w:t>
      </w:r>
      <w:r w:rsidR="00ED1A20">
        <w:t xml:space="preserve">e really get to see the </w:t>
      </w:r>
      <w:r w:rsidR="00C8187D">
        <w:t xml:space="preserve">character’s </w:t>
      </w:r>
      <w:r w:rsidR="00ED1A20">
        <w:t xml:space="preserve">quirkiness </w:t>
      </w:r>
      <w:r>
        <w:t xml:space="preserve">in a scene </w:t>
      </w:r>
      <w:r w:rsidR="0017676F">
        <w:t>at a gas station</w:t>
      </w:r>
      <w:r w:rsidR="00C8187D">
        <w:t>. H</w:t>
      </w:r>
      <w:r>
        <w:t xml:space="preserve">e’s </w:t>
      </w:r>
      <w:r w:rsidR="00ED1A20">
        <w:t xml:space="preserve">approached by a </w:t>
      </w:r>
      <w:r w:rsidR="00CD2C54" w:rsidRPr="00F62E2D">
        <w:t>beggar with a sign, “Will work for food</w:t>
      </w:r>
      <w:r w:rsidR="0017676F">
        <w:t>.</w:t>
      </w:r>
      <w:r w:rsidR="00CD2C54" w:rsidRPr="00F62E2D">
        <w:t xml:space="preserve">” </w:t>
      </w:r>
      <w:r w:rsidR="0017676F">
        <w:t xml:space="preserve">Seeing this, he </w:t>
      </w:r>
      <w:r w:rsidR="00CD2C54" w:rsidRPr="00F62E2D">
        <w:t xml:space="preserve">offers the man an apple in exchange for cleaning his car’s windshield. But when the man refuses to honor the </w:t>
      </w:r>
      <w:r w:rsidR="00ED1A20">
        <w:t xml:space="preserve">written </w:t>
      </w:r>
      <w:r w:rsidR="00CD2C54" w:rsidRPr="00F62E2D">
        <w:t>contract on his sign, Cooper’s character gets increasingly upset over the breach</w:t>
      </w:r>
      <w:r w:rsidR="00ED1A20">
        <w:t xml:space="preserve">…to the point where he announces </w:t>
      </w:r>
      <w:r w:rsidR="0017676F">
        <w:t>his terminal illness</w:t>
      </w:r>
      <w:r w:rsidR="00ED1A20">
        <w:t xml:space="preserve">, rips open his shirt, and reveals the </w:t>
      </w:r>
      <w:r w:rsidR="00CD2C54" w:rsidRPr="00F62E2D">
        <w:t xml:space="preserve">dynamite </w:t>
      </w:r>
      <w:r w:rsidR="00ED1A20">
        <w:t xml:space="preserve">wrapped around his body and </w:t>
      </w:r>
      <w:r>
        <w:t xml:space="preserve">the </w:t>
      </w:r>
      <w:r w:rsidR="00ED1A20">
        <w:t>10-second timer that</w:t>
      </w:r>
      <w:r>
        <w:t xml:space="preserve">’s already </w:t>
      </w:r>
      <w:r w:rsidR="00ED1A20">
        <w:t>count</w:t>
      </w:r>
      <w:r>
        <w:t>ing</w:t>
      </w:r>
      <w:r w:rsidR="00ED1A20">
        <w:t xml:space="preserve"> down!</w:t>
      </w:r>
    </w:p>
    <w:p w:rsidR="00CD2C54" w:rsidRPr="00F62E2D" w:rsidRDefault="00ED1A20" w:rsidP="00ED1A20">
      <w:r>
        <w:t xml:space="preserve">In the end, </w:t>
      </w:r>
      <w:r w:rsidR="00CD2C54" w:rsidRPr="00F62E2D">
        <w:t>he drives away with a clean windshield and the satisfaction of having helped someone—in his delightfully quirky way—</w:t>
      </w:r>
      <w:r w:rsidR="0017676F">
        <w:t xml:space="preserve">to </w:t>
      </w:r>
      <w:r w:rsidR="00CD2C54" w:rsidRPr="00F62E2D">
        <w:t>fulfill their part of a written contract.</w:t>
      </w:r>
      <w:r>
        <w:t xml:space="preserve"> And he reappears later in the movie in a town that’s 100% populated with lawyers; I’ll leave it to you to imagine the resu</w:t>
      </w:r>
      <w:r w:rsidR="00DB059E">
        <w:t>lt, or at least enjoy the film.</w:t>
      </w:r>
    </w:p>
    <w:p w:rsidR="00ED1A20" w:rsidRDefault="00C8187D" w:rsidP="00C8187D">
      <w:r>
        <w:t>Setting the dynamite aside, a</w:t>
      </w:r>
      <w:r w:rsidRPr="00F62E2D">
        <w:t xml:space="preserve">greements </w:t>
      </w:r>
      <w:r w:rsidR="00CD2C54" w:rsidRPr="00F62E2D">
        <w:t>between two parties are exceptionally important in a civil society</w:t>
      </w:r>
      <w:r>
        <w:t xml:space="preserve"> </w:t>
      </w:r>
      <w:r w:rsidR="00ED1A20">
        <w:t xml:space="preserve">as they </w:t>
      </w:r>
      <w:r w:rsidR="00CD2C54" w:rsidRPr="00F62E2D">
        <w:t>are in a well-running computer system</w:t>
      </w:r>
      <w:r w:rsidR="00ED1A20">
        <w:t>. Agreements are especially important where apps provide extensions to the system and where apps written by different people at different points in time cooperate to fulfill certain task</w:t>
      </w:r>
      <w:r>
        <w:t>s</w:t>
      </w:r>
      <w:r w:rsidR="00ED1A20">
        <w:t>.</w:t>
      </w:r>
    </w:p>
    <w:p w:rsidR="003C3737" w:rsidRDefault="00ED1A20" w:rsidP="003C3737">
      <w:r>
        <w:t>Such is the nature of various contracts within Windows 8</w:t>
      </w:r>
      <w:r w:rsidR="00DB059E">
        <w:t>, which as a whole is perhaps one of the most powerful features of the entire system</w:t>
      </w:r>
      <w:r w:rsidR="002E2339">
        <w:t xml:space="preserve">. </w:t>
      </w:r>
      <w:r w:rsidR="003C3737">
        <w:t>The overarching purpose of contracts has been describes as “launching apps for a purpose and with context.” That is, instead of just starting apps in isolation, contracts make it possible to start them in relationship to other apps and in the context of those other apps. Information can then be shared directly between those apps for a real purpose, rather than through the generic intermediary of the file system where such context is lost.</w:t>
      </w:r>
    </w:p>
    <w:p w:rsidR="00ED1A20" w:rsidRDefault="002E2339" w:rsidP="00F62E2D">
      <w:r>
        <w:t xml:space="preserve">With any given contract, one party is the consumer or receiver of information that’s managed through the contract. The other party is then the </w:t>
      </w:r>
      <w:r w:rsidR="00C8187D">
        <w:t xml:space="preserve">source or </w:t>
      </w:r>
      <w:r>
        <w:t>provider of that information. The contract itself is then generic: neither party needs any specific knowledge of the other, just knowledge of their side of the contract.</w:t>
      </w:r>
      <w:r w:rsidR="00DB059E">
        <w:t xml:space="preserve"> It </w:t>
      </w:r>
      <w:r w:rsidR="00737850">
        <w:t>might</w:t>
      </w:r>
      <w:r w:rsidR="00DB059E">
        <w:t xml:space="preserve"> not sound like much, but what this allows is a degree of extensibility that gets richer and richer as more apps that support those contracts are added to the system. I figure that when users really start to experience what these contracts provide, they’</w:t>
      </w:r>
      <w:r w:rsidR="00106DFF">
        <w:t>ll</w:t>
      </w:r>
      <w:r w:rsidR="00DB059E">
        <w:t xml:space="preserve"> more and more look for and choose apps from the Windows Store that </w:t>
      </w:r>
      <w:r w:rsidR="00D96E33">
        <w:t xml:space="preserve">use contracts to </w:t>
      </w:r>
      <w:r w:rsidR="00C14308">
        <w:t xml:space="preserve">enrich their system and </w:t>
      </w:r>
      <w:r w:rsidR="00D96E33">
        <w:t xml:space="preserve">create </w:t>
      </w:r>
      <w:r w:rsidR="00C14308">
        <w:t xml:space="preserve">increasingly </w:t>
      </w:r>
      <w:r w:rsidR="00D96E33">
        <w:t>powerful user experiences</w:t>
      </w:r>
      <w:r w:rsidR="00DB059E">
        <w:t>.</w:t>
      </w:r>
    </w:p>
    <w:p w:rsidR="00CD2C54" w:rsidRDefault="00DB059E" w:rsidP="00C8187D">
      <w:r>
        <w:lastRenderedPageBreak/>
        <w:t>Within the apps themselves, c</w:t>
      </w:r>
      <w:r w:rsidR="002E2339">
        <w:t xml:space="preserve">onsuming contracts typically happens through </w:t>
      </w:r>
      <w:r w:rsidR="00D96E33">
        <w:t xml:space="preserve">an API call, such as the file pickers, </w:t>
      </w:r>
      <w:r w:rsidR="002E2339">
        <w:t xml:space="preserve">or is already built into the system through UI like the Charms bar. </w:t>
      </w:r>
      <w:r w:rsidR="002E2339" w:rsidRPr="00D96E33">
        <w:rPr>
          <w:rStyle w:val="Italic"/>
        </w:rPr>
        <w:t>Providing</w:t>
      </w:r>
      <w:r w:rsidR="002E2339">
        <w:t xml:space="preserve"> information for a contract is often the more interesting part, because an app needs to </w:t>
      </w:r>
      <w:r w:rsidR="00C8187D">
        <w:t xml:space="preserve">respond to specific events (when running), or </w:t>
      </w:r>
      <w:r w:rsidR="002E2339">
        <w:t xml:space="preserve">announce the capability through its manifest and then handle different </w:t>
      </w:r>
      <w:r w:rsidR="00C8187D">
        <w:t xml:space="preserve">contract </w:t>
      </w:r>
      <w:r w:rsidR="002E2339">
        <w:t>activation</w:t>
      </w:r>
      <w:r w:rsidR="00C8187D">
        <w:t>s</w:t>
      </w:r>
      <w:r w:rsidR="002E2339">
        <w:t>.</w:t>
      </w:r>
    </w:p>
    <w:p w:rsidR="00F62E2D" w:rsidRDefault="002E2339" w:rsidP="00C8187D">
      <w:r>
        <w:t xml:space="preserve">The </w:t>
      </w:r>
      <w:r w:rsidR="00DB059E">
        <w:t xml:space="preserve">table below </w:t>
      </w:r>
      <w:r w:rsidR="00532F1E">
        <w:t xml:space="preserve">summarizes all the </w:t>
      </w:r>
      <w:r>
        <w:t>contracts</w:t>
      </w:r>
      <w:r w:rsidR="00532F1E">
        <w:t xml:space="preserve"> </w:t>
      </w:r>
      <w:r w:rsidR="00D96E33">
        <w:t xml:space="preserve">and other extensions </w:t>
      </w:r>
      <w:r w:rsidR="00532F1E">
        <w:t>in Windows 8</w:t>
      </w:r>
      <w:r w:rsidR="00DC63AF">
        <w:t xml:space="preserve"> (in alphabetical order)</w:t>
      </w:r>
      <w:r>
        <w:t xml:space="preserve">, some of which serve to allow apps to work together while others serve to allow apps to extend system functionality. </w:t>
      </w:r>
      <w:r w:rsidR="00532F1E">
        <w:t xml:space="preserve">Full descriptions can be found on </w:t>
      </w:r>
      <w:hyperlink r:id="rId9" w:history="1">
        <w:r w:rsidR="00532F1E" w:rsidRPr="00F7114A">
          <w:rPr>
            <w:rStyle w:val="Hyperlink"/>
          </w:rPr>
          <w:t>App contracts and extensions</w:t>
        </w:r>
      </w:hyperlink>
      <w:r w:rsidR="00532F1E" w:rsidRPr="00532F1E">
        <w:t xml:space="preserve">. </w:t>
      </w:r>
      <w:r w:rsidR="00532F1E">
        <w:t xml:space="preserve">Those that are covered in this chapter are colored in green: share, search, file type and </w:t>
      </w:r>
      <w:r w:rsidR="00C8187D">
        <w:t xml:space="preserve">URI scheme </w:t>
      </w:r>
      <w:r w:rsidR="00532F1E">
        <w:t>associations, file pickers, cached file updater, and contacts</w:t>
      </w:r>
      <w:r w:rsidR="00C8187D">
        <w:t xml:space="preserve"> (people)</w:t>
      </w:r>
      <w:r w:rsidR="00532F1E">
        <w:t xml:space="preserve">. Others contracts have </w:t>
      </w:r>
      <w:r w:rsidR="003C1923">
        <w:t xml:space="preserve">been </w:t>
      </w:r>
      <w:r w:rsidR="00532F1E">
        <w:t xml:space="preserve">or will be covered in the chapters indicated, and a few </w:t>
      </w:r>
      <w:r w:rsidR="000212AF">
        <w:t>I’ve</w:t>
      </w:r>
      <w:r w:rsidR="00532F1E">
        <w:t xml:space="preserve"> simply </w:t>
      </w:r>
      <w:r w:rsidR="000212AF">
        <w:t xml:space="preserve">left </w:t>
      </w:r>
      <w:r w:rsidR="00532F1E">
        <w:t>for you to explore through the linked documentation and samples.</w:t>
      </w:r>
    </w:p>
    <w:p w:rsidR="0013061E" w:rsidRDefault="0013061E" w:rsidP="002F09C0">
      <w:pPr>
        <w:pStyle w:val="Readeraidfirst"/>
      </w:pPr>
      <w:r w:rsidRPr="0013061E">
        <w:rPr>
          <w:b/>
        </w:rPr>
        <w:t>Tip</w:t>
      </w:r>
      <w:r w:rsidR="003C1923">
        <w:t> </w:t>
      </w:r>
      <w:r w:rsidRPr="0013061E">
        <w:t>For</w:t>
      </w:r>
      <w:r>
        <w:t xml:space="preserve"> a comparison of the different options for exchanging data—the share contract, the clipboard, and the file save picker contract—see </w:t>
      </w:r>
      <w:hyperlink r:id="rId10" w:history="1">
        <w:r w:rsidRPr="0013061E">
          <w:rPr>
            <w:rStyle w:val="Hyperlink"/>
          </w:rPr>
          <w:t>Sharing and exchanging data</w:t>
        </w:r>
      </w:hyperlink>
      <w:r>
        <w:t xml:space="preserve"> on the Windows Developer Center. It outlines different scenarios for each option and when you might implement more than one in the same app.</w:t>
      </w:r>
    </w:p>
    <w:p w:rsidR="00645E72" w:rsidRPr="00645E72" w:rsidRDefault="00645E72" w:rsidP="002F09C0">
      <w:pPr>
        <w:pStyle w:val="Readeraidlast"/>
      </w:pPr>
      <w:r>
        <w:t xml:space="preserve">Also note that there are many WinRT events involved in these different contracts, so be mindful of the need to call </w:t>
      </w:r>
      <w:r w:rsidRPr="002F09C0">
        <w:rPr>
          <w:rStyle w:val="InlineCodeColor"/>
        </w:rPr>
        <w:t>removeEventListener</w:t>
      </w:r>
      <w:r>
        <w:t xml:space="preserve"> as described in Chapter 3, “App Anatomy and Page Navigation,” in the section “WinRT Events and removeEventListener.”</w:t>
      </w:r>
    </w:p>
    <w:tbl>
      <w:tblPr>
        <w:tblStyle w:val="TableGrid"/>
        <w:tblW w:w="8460" w:type="dxa"/>
        <w:tblInd w:w="288" w:type="dxa"/>
        <w:tblLook w:val="0420" w:firstRow="1" w:lastRow="0" w:firstColumn="0" w:lastColumn="0" w:noHBand="0" w:noVBand="1"/>
      </w:tblPr>
      <w:tblGrid>
        <w:gridCol w:w="1572"/>
        <w:gridCol w:w="1752"/>
        <w:gridCol w:w="1665"/>
        <w:gridCol w:w="3471"/>
      </w:tblGrid>
      <w:tr w:rsidR="00F7114A" w:rsidRPr="00F7114A" w:rsidTr="007A38B8">
        <w:trPr>
          <w:trHeight w:val="20"/>
        </w:trPr>
        <w:tc>
          <w:tcPr>
            <w:tcW w:w="1572" w:type="dxa"/>
            <w:hideMark/>
          </w:tcPr>
          <w:p w:rsidR="00091E3E" w:rsidRPr="00F7114A" w:rsidRDefault="002E2339" w:rsidP="00F7114A">
            <w:pPr>
              <w:pStyle w:val="TableHead"/>
              <w:rPr>
                <w:szCs w:val="15"/>
              </w:rPr>
            </w:pPr>
            <w:r w:rsidRPr="00F7114A">
              <w:rPr>
                <w:szCs w:val="15"/>
              </w:rPr>
              <w:t>Contract/Extension</w:t>
            </w:r>
          </w:p>
        </w:tc>
        <w:tc>
          <w:tcPr>
            <w:tcW w:w="1752" w:type="dxa"/>
            <w:hideMark/>
          </w:tcPr>
          <w:p w:rsidR="00091E3E" w:rsidRPr="00F7114A" w:rsidRDefault="002E2339" w:rsidP="00F7114A">
            <w:pPr>
              <w:pStyle w:val="TableHead"/>
              <w:rPr>
                <w:szCs w:val="15"/>
              </w:rPr>
            </w:pPr>
            <w:r w:rsidRPr="00F7114A">
              <w:rPr>
                <w:bCs/>
                <w:szCs w:val="15"/>
              </w:rPr>
              <w:t>Provider</w:t>
            </w:r>
          </w:p>
        </w:tc>
        <w:tc>
          <w:tcPr>
            <w:tcW w:w="1665" w:type="dxa"/>
            <w:hideMark/>
          </w:tcPr>
          <w:p w:rsidR="00091E3E" w:rsidRPr="00F7114A" w:rsidRDefault="002E2339" w:rsidP="00F7114A">
            <w:pPr>
              <w:pStyle w:val="TableHead"/>
              <w:rPr>
                <w:szCs w:val="15"/>
              </w:rPr>
            </w:pPr>
            <w:r w:rsidRPr="00F7114A">
              <w:rPr>
                <w:bCs/>
                <w:szCs w:val="15"/>
              </w:rPr>
              <w:t>Consumer</w:t>
            </w:r>
          </w:p>
        </w:tc>
        <w:tc>
          <w:tcPr>
            <w:tcW w:w="3471" w:type="dxa"/>
            <w:hideMark/>
          </w:tcPr>
          <w:p w:rsidR="00091E3E" w:rsidRPr="00F7114A" w:rsidRDefault="002E2339" w:rsidP="00F7114A">
            <w:pPr>
              <w:pStyle w:val="TableHead"/>
              <w:rPr>
                <w:szCs w:val="15"/>
              </w:rPr>
            </w:pPr>
            <w:r w:rsidRPr="00F7114A">
              <w:rPr>
                <w:bCs/>
                <w:szCs w:val="15"/>
              </w:rPr>
              <w:t>Description</w:t>
            </w:r>
            <w:r w:rsidR="00532F1E">
              <w:rPr>
                <w:bCs/>
                <w:szCs w:val="15"/>
              </w:rPr>
              <w:t>, Documentation, and Samples</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Account picture provider</w:t>
            </w:r>
            <w:r w:rsidR="00532F1E" w:rsidRPr="00D16568">
              <w:t xml:space="preserve"> (Chapter 14)</w:t>
            </w:r>
          </w:p>
        </w:tc>
        <w:tc>
          <w:tcPr>
            <w:tcW w:w="1752" w:type="dxa"/>
            <w:hideMark/>
          </w:tcPr>
          <w:p w:rsidR="00091E3E" w:rsidRPr="00D16568" w:rsidRDefault="002E2339" w:rsidP="00D16568">
            <w:pPr>
              <w:pStyle w:val="TableText"/>
              <w:spacing w:before="20" w:after="20"/>
            </w:pPr>
            <w:r w:rsidRPr="00D16568">
              <w:t>Apps that can take a picture</w:t>
            </w:r>
          </w:p>
        </w:tc>
        <w:tc>
          <w:tcPr>
            <w:tcW w:w="1665" w:type="dxa"/>
            <w:hideMark/>
          </w:tcPr>
          <w:p w:rsidR="00091E3E" w:rsidRPr="00D16568" w:rsidRDefault="002E2339" w:rsidP="00D16568">
            <w:pPr>
              <w:pStyle w:val="TableText"/>
              <w:spacing w:before="20" w:after="20"/>
            </w:pPr>
            <w:r w:rsidRPr="00D16568">
              <w:t>Windows (account picture)</w:t>
            </w:r>
          </w:p>
        </w:tc>
        <w:tc>
          <w:tcPr>
            <w:tcW w:w="3471" w:type="dxa"/>
            <w:hideMark/>
          </w:tcPr>
          <w:p w:rsidR="00091E3E" w:rsidRPr="00D16568" w:rsidRDefault="002E2339" w:rsidP="00D16568">
            <w:pPr>
              <w:pStyle w:val="TableText"/>
              <w:spacing w:before="20" w:after="20"/>
            </w:pPr>
            <w:r w:rsidRPr="00D16568">
              <w:t xml:space="preserve">When user changes an account picture, they can either select an existing one or </w:t>
            </w:r>
            <w:r w:rsidR="00C8187D" w:rsidRPr="00D16568">
              <w:t xml:space="preserve">acquire </w:t>
            </w:r>
            <w:r w:rsidRPr="00D16568">
              <w:t>a new one</w:t>
            </w:r>
            <w:r w:rsidR="00C8187D" w:rsidRPr="00D16568">
              <w:t xml:space="preserve"> from a provider</w:t>
            </w:r>
            <w:r w:rsidRPr="00D16568">
              <w:t xml:space="preserve">; see </w:t>
            </w:r>
            <w:hyperlink r:id="rId11" w:history="1">
              <w:r w:rsidRPr="00D16568">
                <w:rPr>
                  <w:rStyle w:val="Hyperlink"/>
                </w:rPr>
                <w:t>Account picture name sample</w:t>
              </w:r>
            </w:hyperlink>
            <w:r w:rsidR="00532F1E" w:rsidRPr="00D16568">
              <w:rPr>
                <w:rStyle w:val="Hyperlink"/>
              </w:rPr>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AutoPlay</w:t>
            </w:r>
            <w:r w:rsidR="000212AF" w:rsidRPr="00D16568">
              <w:t xml:space="preserve"> (Chapter 15)</w:t>
            </w:r>
          </w:p>
        </w:tc>
        <w:tc>
          <w:tcPr>
            <w:tcW w:w="1752" w:type="dxa"/>
            <w:hideMark/>
          </w:tcPr>
          <w:p w:rsidR="00091E3E" w:rsidRPr="00D16568" w:rsidRDefault="002E2339" w:rsidP="00D16568">
            <w:pPr>
              <w:pStyle w:val="TableText"/>
              <w:spacing w:before="20" w:after="20"/>
            </w:pPr>
            <w:r w:rsidRPr="00D16568">
              <w:t xml:space="preserve">Apps that want to be listed as </w:t>
            </w:r>
            <w:r w:rsidR="00C8187D" w:rsidRPr="00D16568">
              <w:t xml:space="preserve">an </w:t>
            </w:r>
            <w:r w:rsidRPr="00D16568">
              <w:t>AutoPlay option</w:t>
            </w:r>
          </w:p>
        </w:tc>
        <w:tc>
          <w:tcPr>
            <w:tcW w:w="1665" w:type="dxa"/>
            <w:hideMark/>
          </w:tcPr>
          <w:p w:rsidR="00091E3E" w:rsidRPr="00D16568" w:rsidRDefault="002E2339" w:rsidP="00D16568">
            <w:pPr>
              <w:pStyle w:val="TableText"/>
              <w:spacing w:before="20" w:after="20"/>
            </w:pPr>
            <w:r w:rsidRPr="00D16568">
              <w:t>Windows</w:t>
            </w:r>
          </w:p>
        </w:tc>
        <w:tc>
          <w:tcPr>
            <w:tcW w:w="3471" w:type="dxa"/>
            <w:hideMark/>
          </w:tcPr>
          <w:p w:rsidR="00091E3E" w:rsidRPr="00D16568" w:rsidRDefault="002E2339" w:rsidP="00D16568">
            <w:pPr>
              <w:pStyle w:val="TableText"/>
              <w:spacing w:before="20" w:after="20"/>
            </w:pPr>
            <w:r w:rsidRPr="00D16568">
              <w:t xml:space="preserve">See </w:t>
            </w:r>
            <w:hyperlink r:id="rId12" w:history="1">
              <w:r w:rsidRPr="00D16568">
                <w:rPr>
                  <w:rStyle w:val="Hyperlink"/>
                </w:rPr>
                <w:t>Auto-launching with AutoPlay</w:t>
              </w:r>
            </w:hyperlink>
            <w:r w:rsidR="00532F1E" w:rsidRPr="00D16568">
              <w:t xml:space="preserve"> and the </w:t>
            </w:r>
            <w:hyperlink r:id="rId13" w:history="1">
              <w:r w:rsidR="00532F1E" w:rsidRPr="00D16568">
                <w:rPr>
                  <w:rStyle w:val="Hyperlink"/>
                </w:rPr>
                <w:t xml:space="preserve">Removable </w:t>
              </w:r>
              <w:r w:rsidR="0048783B" w:rsidRPr="00D16568">
                <w:rPr>
                  <w:rStyle w:val="Hyperlink"/>
                </w:rPr>
                <w:t xml:space="preserve">storage </w:t>
              </w:r>
              <w:r w:rsidR="00532F1E" w:rsidRPr="00D16568">
                <w:rPr>
                  <w:rStyle w:val="Hyperlink"/>
                </w:rPr>
                <w:t>sample</w:t>
              </w:r>
            </w:hyperlink>
            <w:r w:rsidR="00532F1E"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Background tasks</w:t>
            </w:r>
            <w:r w:rsidR="00532F1E" w:rsidRPr="00D16568">
              <w:t xml:space="preserve"> (Chapters 13 and 14)</w:t>
            </w:r>
          </w:p>
        </w:tc>
        <w:tc>
          <w:tcPr>
            <w:tcW w:w="1752" w:type="dxa"/>
            <w:hideMark/>
          </w:tcPr>
          <w:p w:rsidR="00091E3E" w:rsidRPr="00D16568" w:rsidRDefault="002E2339" w:rsidP="00D16568">
            <w:pPr>
              <w:pStyle w:val="TableText"/>
              <w:spacing w:before="20" w:after="20"/>
            </w:pPr>
            <w:r w:rsidRPr="00D16568">
              <w:t>Apps that have background tasks</w:t>
            </w:r>
          </w:p>
        </w:tc>
        <w:tc>
          <w:tcPr>
            <w:tcW w:w="1665" w:type="dxa"/>
            <w:hideMark/>
          </w:tcPr>
          <w:p w:rsidR="00091E3E" w:rsidRPr="00D16568" w:rsidRDefault="002E2339" w:rsidP="00D16568">
            <w:pPr>
              <w:pStyle w:val="TableText"/>
              <w:spacing w:before="20" w:after="20"/>
            </w:pPr>
            <w:r w:rsidRPr="00D16568">
              <w:t>Windows</w:t>
            </w:r>
          </w:p>
        </w:tc>
        <w:tc>
          <w:tcPr>
            <w:tcW w:w="3471" w:type="dxa"/>
            <w:hideMark/>
          </w:tcPr>
          <w:p w:rsidR="00091E3E" w:rsidRPr="00D16568" w:rsidRDefault="002E2339" w:rsidP="00D16568">
            <w:pPr>
              <w:pStyle w:val="TableText"/>
              <w:spacing w:before="20" w:after="20"/>
            </w:pPr>
            <w:r w:rsidRPr="00D16568">
              <w:t>Allows apps to run small tasks in the background (that is, when otherwise suspended</w:t>
            </w:r>
            <w:r w:rsidR="00C8187D" w:rsidRPr="00D16568">
              <w:t xml:space="preserve"> or not running</w:t>
            </w:r>
            <w:r w:rsidRPr="00D16568">
              <w:t xml:space="preserve">) without user interaction. See </w:t>
            </w:r>
            <w:hyperlink r:id="rId14" w:history="1">
              <w:r w:rsidRPr="00D16568">
                <w:rPr>
                  <w:rStyle w:val="Hyperlink"/>
                </w:rPr>
                <w:t>Introduction to background tasks</w:t>
              </w:r>
            </w:hyperlink>
            <w:r w:rsidR="00532F1E" w:rsidRPr="00D16568">
              <w:rPr>
                <w:rStyle w:val="Hyperlink"/>
              </w:rPr>
              <w:t xml:space="preserve"> </w:t>
            </w:r>
            <w:r w:rsidR="00532F1E" w:rsidRPr="00D16568">
              <w:t>as well as Chapter 13</w:t>
            </w:r>
            <w:r w:rsidRPr="00D16568">
              <w:t xml:space="preserve">. </w:t>
            </w:r>
            <w:r w:rsidR="002E7E25" w:rsidRPr="00D16568">
              <w:t>Background file transfers are a special case supported by specific APIs</w:t>
            </w:r>
            <w:r w:rsidR="00532F1E" w:rsidRPr="00D16568">
              <w:t xml:space="preserve">; see </w:t>
            </w:r>
            <w:hyperlink r:id="rId15" w:history="1">
              <w:r w:rsidR="00532F1E" w:rsidRPr="00D16568">
                <w:rPr>
                  <w:rStyle w:val="Hyperlink"/>
                </w:rPr>
                <w:t>Transferring data in the background</w:t>
              </w:r>
            </w:hyperlink>
            <w:r w:rsidR="00532F1E" w:rsidRPr="00D16568">
              <w:t xml:space="preserve"> and Chapter 14</w:t>
            </w:r>
            <w:r w:rsidR="002E7E25"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rPr>
                <w:color w:val="00B050"/>
              </w:rPr>
              <w:t>Cached file updater</w:t>
            </w:r>
          </w:p>
        </w:tc>
        <w:tc>
          <w:tcPr>
            <w:tcW w:w="1752" w:type="dxa"/>
            <w:hideMark/>
          </w:tcPr>
          <w:p w:rsidR="00091E3E" w:rsidRPr="00D16568" w:rsidRDefault="002E2339" w:rsidP="00D16568">
            <w:pPr>
              <w:pStyle w:val="TableText"/>
              <w:spacing w:before="20" w:after="20"/>
            </w:pPr>
            <w:r w:rsidRPr="00D16568">
              <w:t xml:space="preserve">Apps that </w:t>
            </w:r>
            <w:r w:rsidR="00791419" w:rsidRPr="00D16568">
              <w:t xml:space="preserve">provide access </w:t>
            </w:r>
            <w:r w:rsidR="00D96E33" w:rsidRPr="00D16568">
              <w:t xml:space="preserve">to their data </w:t>
            </w:r>
            <w:r w:rsidR="00791419" w:rsidRPr="00D16568">
              <w:t>through file pickers and want to synchronize updates</w:t>
            </w:r>
          </w:p>
        </w:tc>
        <w:tc>
          <w:tcPr>
            <w:tcW w:w="1665" w:type="dxa"/>
            <w:hideMark/>
          </w:tcPr>
          <w:p w:rsidR="00091E3E" w:rsidRPr="00D16568" w:rsidRDefault="002E2339" w:rsidP="00D16568">
            <w:pPr>
              <w:pStyle w:val="TableText"/>
              <w:spacing w:before="20" w:after="20"/>
            </w:pPr>
            <w:r w:rsidRPr="00D16568">
              <w:t>Apps using the file picker API</w:t>
            </w:r>
            <w:r w:rsidR="00D96E33" w:rsidRPr="00D16568">
              <w:t xml:space="preserve"> and the file APIs to manage them</w:t>
            </w:r>
          </w:p>
        </w:tc>
        <w:tc>
          <w:tcPr>
            <w:tcW w:w="3471" w:type="dxa"/>
            <w:hideMark/>
          </w:tcPr>
          <w:p w:rsidR="00091E3E" w:rsidRPr="00D16568" w:rsidRDefault="00791419" w:rsidP="00D16568">
            <w:pPr>
              <w:pStyle w:val="TableText"/>
              <w:spacing w:before="20" w:after="20"/>
            </w:pPr>
            <w:r w:rsidRPr="00D16568">
              <w:t xml:space="preserve">Provider apps can allow the consumer to maintain a </w:t>
            </w:r>
            <w:r w:rsidR="00106DFF" w:rsidRPr="00D16568">
              <w:t xml:space="preserve">cached </w:t>
            </w:r>
            <w:r w:rsidRPr="00D16568">
              <w:t>copy of a file. Through this contract, the provider can manage updates between the local copy and the source copy.</w:t>
            </w:r>
            <w:r w:rsidR="00122EB9" w:rsidRPr="00D16568">
              <w:t xml:space="preserve"> See </w:t>
            </w:r>
            <w:hyperlink r:id="rId16" w:history="1">
              <w:r w:rsidR="00122EB9" w:rsidRPr="00D16568">
                <w:rPr>
                  <w:rStyle w:val="Hyperlink"/>
                </w:rPr>
                <w:t>Integrating with file picker contracts</w:t>
              </w:r>
            </w:hyperlink>
            <w:r w:rsidR="00122EB9"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Camera settings</w:t>
            </w:r>
            <w:r w:rsidR="00532F1E" w:rsidRPr="00D16568">
              <w:t xml:space="preserve"> </w:t>
            </w:r>
          </w:p>
        </w:tc>
        <w:tc>
          <w:tcPr>
            <w:tcW w:w="1752" w:type="dxa"/>
            <w:hideMark/>
          </w:tcPr>
          <w:p w:rsidR="00091E3E" w:rsidRPr="00D16568" w:rsidRDefault="002E2339" w:rsidP="00D16568">
            <w:pPr>
              <w:pStyle w:val="TableText"/>
              <w:spacing w:before="20" w:after="20"/>
            </w:pPr>
            <w:r w:rsidRPr="00D16568">
              <w:t>Apps with custom camera UI</w:t>
            </w:r>
          </w:p>
        </w:tc>
        <w:tc>
          <w:tcPr>
            <w:tcW w:w="1665" w:type="dxa"/>
            <w:hideMark/>
          </w:tcPr>
          <w:p w:rsidR="00091E3E" w:rsidRPr="00D16568" w:rsidRDefault="002E2339" w:rsidP="00D16568">
            <w:pPr>
              <w:pStyle w:val="TableText"/>
              <w:spacing w:before="20" w:after="20"/>
            </w:pPr>
            <w:r w:rsidRPr="00D16568">
              <w:t xml:space="preserve">Windows Camera Capture UI </w:t>
            </w:r>
          </w:p>
        </w:tc>
        <w:tc>
          <w:tcPr>
            <w:tcW w:w="3471" w:type="dxa"/>
            <w:hideMark/>
          </w:tcPr>
          <w:p w:rsidR="00091E3E" w:rsidRPr="00D16568" w:rsidRDefault="002E2339" w:rsidP="00D16568">
            <w:pPr>
              <w:pStyle w:val="TableText"/>
              <w:spacing w:before="20" w:after="20"/>
            </w:pPr>
            <w:r w:rsidRPr="00D16568">
              <w:t xml:space="preserve">See </w:t>
            </w:r>
            <w:hyperlink r:id="rId17" w:history="1">
              <w:r w:rsidRPr="00D16568">
                <w:rPr>
                  <w:rStyle w:val="Hyperlink"/>
                </w:rPr>
                <w:t xml:space="preserve">Developing </w:t>
              </w:r>
              <w:r w:rsidR="005F1700" w:rsidRPr="00D16568">
                <w:rPr>
                  <w:rStyle w:val="Hyperlink"/>
                </w:rPr>
                <w:t>Windows 8</w:t>
              </w:r>
              <w:r w:rsidRPr="00D16568">
                <w:rPr>
                  <w:rStyle w:val="Hyperlink"/>
                </w:rPr>
                <w:t xml:space="preserve"> device apps for cameras</w:t>
              </w:r>
            </w:hyperlink>
            <w:r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rPr>
                <w:color w:val="00B050"/>
              </w:rPr>
              <w:t>Contact picker</w:t>
            </w:r>
          </w:p>
        </w:tc>
        <w:tc>
          <w:tcPr>
            <w:tcW w:w="1752" w:type="dxa"/>
            <w:hideMark/>
          </w:tcPr>
          <w:p w:rsidR="00091E3E" w:rsidRPr="00D16568" w:rsidRDefault="002E2339" w:rsidP="00D16568">
            <w:pPr>
              <w:pStyle w:val="TableText"/>
              <w:spacing w:before="20" w:after="20"/>
            </w:pPr>
            <w:r w:rsidRPr="00D16568">
              <w:t>Apps that manage contact data</w:t>
            </w:r>
            <w:r w:rsidR="00532F1E" w:rsidRPr="00D16568">
              <w:t xml:space="preserve"> (like an address book)</w:t>
            </w:r>
          </w:p>
        </w:tc>
        <w:tc>
          <w:tcPr>
            <w:tcW w:w="1665" w:type="dxa"/>
            <w:hideMark/>
          </w:tcPr>
          <w:p w:rsidR="00091E3E" w:rsidRPr="00D16568" w:rsidRDefault="002E2339" w:rsidP="00D16568">
            <w:pPr>
              <w:pStyle w:val="TableText"/>
              <w:spacing w:before="20" w:after="20"/>
            </w:pPr>
            <w:r w:rsidRPr="00D16568">
              <w:t>Apps that use the contact picker API</w:t>
            </w:r>
            <w:r w:rsidR="00532F1E" w:rsidRPr="00D16568">
              <w:t xml:space="preserve"> (like email)</w:t>
            </w:r>
          </w:p>
        </w:tc>
        <w:tc>
          <w:tcPr>
            <w:tcW w:w="3471" w:type="dxa"/>
            <w:hideMark/>
          </w:tcPr>
          <w:p w:rsidR="00091E3E" w:rsidRPr="00D16568" w:rsidRDefault="00532F1E" w:rsidP="00D16568">
            <w:pPr>
              <w:pStyle w:val="TableText"/>
              <w:spacing w:before="20" w:after="20"/>
            </w:pPr>
            <w:r w:rsidRPr="00D16568">
              <w:t xml:space="preserve">Launches an app to provide a list of possible contacts to select. </w:t>
            </w:r>
            <w:r w:rsidR="002E2339" w:rsidRPr="00D16568">
              <w:t xml:space="preserve">See </w:t>
            </w:r>
            <w:hyperlink r:id="rId18" w:history="1">
              <w:r w:rsidR="002E2339" w:rsidRPr="00D16568">
                <w:rPr>
                  <w:rStyle w:val="Hyperlink"/>
                </w:rPr>
                <w:t>Managing user contacts</w:t>
              </w:r>
            </w:hyperlink>
            <w:r w:rsidR="002E2339" w:rsidRPr="00D16568">
              <w:t>.</w:t>
            </w:r>
          </w:p>
        </w:tc>
      </w:tr>
    </w:tbl>
    <w:p w:rsidR="007A38B8" w:rsidRDefault="007A38B8">
      <w:r>
        <w:br w:type="page"/>
      </w:r>
    </w:p>
    <w:tbl>
      <w:tblPr>
        <w:tblStyle w:val="TableGrid"/>
        <w:tblW w:w="8460" w:type="dxa"/>
        <w:tblInd w:w="288" w:type="dxa"/>
        <w:tblLook w:val="0420" w:firstRow="1" w:lastRow="0" w:firstColumn="0" w:lastColumn="0" w:noHBand="0" w:noVBand="1"/>
      </w:tblPr>
      <w:tblGrid>
        <w:gridCol w:w="1572"/>
        <w:gridCol w:w="1752"/>
        <w:gridCol w:w="1665"/>
        <w:gridCol w:w="3471"/>
      </w:tblGrid>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rPr>
                <w:color w:val="00B050"/>
              </w:rPr>
              <w:lastRenderedPageBreak/>
              <w:t>File activation</w:t>
            </w:r>
            <w:r w:rsidR="00532F1E" w:rsidRPr="00D16568">
              <w:rPr>
                <w:color w:val="00B050"/>
              </w:rPr>
              <w:t xml:space="preserve"> (file type association)</w:t>
            </w:r>
          </w:p>
        </w:tc>
        <w:tc>
          <w:tcPr>
            <w:tcW w:w="1752" w:type="dxa"/>
            <w:hideMark/>
          </w:tcPr>
          <w:p w:rsidR="00091E3E" w:rsidRPr="00D16568" w:rsidRDefault="002E2339" w:rsidP="00D16568">
            <w:pPr>
              <w:pStyle w:val="TableText"/>
              <w:spacing w:before="20" w:after="20"/>
            </w:pPr>
            <w:r w:rsidRPr="00D16568">
              <w:t>Apps that can open files of a particular type</w:t>
            </w:r>
          </w:p>
        </w:tc>
        <w:tc>
          <w:tcPr>
            <w:tcW w:w="1665" w:type="dxa"/>
            <w:hideMark/>
          </w:tcPr>
          <w:p w:rsidR="00091E3E" w:rsidRPr="00D16568" w:rsidRDefault="002E2339" w:rsidP="00D16568">
            <w:pPr>
              <w:pStyle w:val="TableText"/>
              <w:spacing w:before="20" w:after="20"/>
            </w:pPr>
            <w:r w:rsidRPr="00D16568">
              <w:t>Windows Explorer and apps that use the launcher API</w:t>
            </w:r>
          </w:p>
        </w:tc>
        <w:tc>
          <w:tcPr>
            <w:tcW w:w="3471" w:type="dxa"/>
            <w:hideMark/>
          </w:tcPr>
          <w:p w:rsidR="00091E3E" w:rsidRPr="00D16568" w:rsidRDefault="002E2339" w:rsidP="00D16568">
            <w:pPr>
              <w:pStyle w:val="TableText"/>
              <w:spacing w:before="20" w:after="20"/>
            </w:pPr>
            <w:r w:rsidRPr="00D16568">
              <w:t>Launches an app to open/service a file when needed</w:t>
            </w:r>
            <w:r w:rsidR="00532F1E" w:rsidRPr="00D16568">
              <w:t xml:space="preserve">. See </w:t>
            </w:r>
            <w:hyperlink r:id="rId19" w:history="1">
              <w:r w:rsidR="00532F1E" w:rsidRPr="00D16568">
                <w:rPr>
                  <w:rStyle w:val="Hyperlink"/>
                </w:rPr>
                <w:t>How to handle file activation</w:t>
              </w:r>
            </w:hyperlink>
            <w:r w:rsidR="004F7528" w:rsidRPr="00D16568">
              <w:t xml:space="preserve"> and </w:t>
            </w:r>
            <w:hyperlink r:id="rId20" w:history="1">
              <w:r w:rsidR="004F7528" w:rsidRPr="00D16568">
                <w:rPr>
                  <w:rStyle w:val="Hyperlink"/>
                </w:rPr>
                <w:t xml:space="preserve">Auto-launching with file and </w:t>
              </w:r>
              <w:r w:rsidR="00DC63AF" w:rsidRPr="00D16568">
                <w:rPr>
                  <w:rStyle w:val="Hyperlink"/>
                </w:rPr>
                <w:t xml:space="preserve">URI </w:t>
              </w:r>
              <w:r w:rsidR="004F7528" w:rsidRPr="00D16568">
                <w:rPr>
                  <w:rStyle w:val="Hyperlink"/>
                </w:rPr>
                <w:t>associations</w:t>
              </w:r>
            </w:hyperlink>
            <w:r w:rsidR="004F7528" w:rsidRPr="00D16568">
              <w:t>.</w:t>
            </w:r>
          </w:p>
        </w:tc>
      </w:tr>
      <w:tr w:rsidR="007C5283" w:rsidRPr="00D16568" w:rsidTr="007A38B8">
        <w:trPr>
          <w:trHeight w:val="20"/>
        </w:trPr>
        <w:tc>
          <w:tcPr>
            <w:tcW w:w="1572" w:type="dxa"/>
            <w:hideMark/>
          </w:tcPr>
          <w:p w:rsidR="007C5283" w:rsidRPr="00D16568" w:rsidRDefault="007C5283" w:rsidP="00D16568">
            <w:pPr>
              <w:pStyle w:val="TableText"/>
              <w:spacing w:before="20" w:after="20"/>
            </w:pPr>
            <w:r w:rsidRPr="00D16568">
              <w:rPr>
                <w:color w:val="00B050"/>
              </w:rPr>
              <w:t xml:space="preserve">File </w:t>
            </w:r>
            <w:r w:rsidR="00D96E33" w:rsidRPr="00D16568">
              <w:rPr>
                <w:color w:val="00B050"/>
              </w:rPr>
              <w:t xml:space="preserve">open </w:t>
            </w:r>
            <w:r w:rsidRPr="00D16568">
              <w:rPr>
                <w:color w:val="00B050"/>
              </w:rPr>
              <w:t>picker</w:t>
            </w:r>
            <w:r w:rsidR="00122EB9" w:rsidRPr="00D16568">
              <w:rPr>
                <w:color w:val="00B050"/>
              </w:rPr>
              <w:t>/file save picker</w:t>
            </w:r>
          </w:p>
        </w:tc>
        <w:tc>
          <w:tcPr>
            <w:tcW w:w="1752" w:type="dxa"/>
            <w:hideMark/>
          </w:tcPr>
          <w:p w:rsidR="007C5283" w:rsidRPr="00D16568" w:rsidRDefault="007C5283" w:rsidP="00D16568">
            <w:pPr>
              <w:pStyle w:val="TableText"/>
              <w:spacing w:before="20" w:after="20"/>
            </w:pPr>
            <w:r w:rsidRPr="00D16568">
              <w:t xml:space="preserve">App with data that can appear as files to other apps </w:t>
            </w:r>
            <w:r w:rsidR="00D96E33" w:rsidRPr="00D16568">
              <w:t>for opening and/or saving (two separate contracts).</w:t>
            </w:r>
          </w:p>
        </w:tc>
        <w:tc>
          <w:tcPr>
            <w:tcW w:w="1665" w:type="dxa"/>
            <w:hideMark/>
          </w:tcPr>
          <w:p w:rsidR="007C5283" w:rsidRPr="00D16568" w:rsidRDefault="007C5283" w:rsidP="00D16568">
            <w:pPr>
              <w:pStyle w:val="TableText"/>
              <w:spacing w:before="20" w:after="20"/>
            </w:pPr>
            <w:r w:rsidRPr="00D16568">
              <w:t>Apps using the file picker API (also certain Windows features)</w:t>
            </w:r>
          </w:p>
        </w:tc>
        <w:tc>
          <w:tcPr>
            <w:tcW w:w="3471" w:type="dxa"/>
            <w:hideMark/>
          </w:tcPr>
          <w:p w:rsidR="007C5283" w:rsidRPr="00D16568" w:rsidRDefault="007C5283" w:rsidP="00D16568">
            <w:pPr>
              <w:pStyle w:val="TableText"/>
              <w:spacing w:before="20" w:after="20"/>
            </w:pPr>
            <w:r w:rsidRPr="00D16568">
              <w:t xml:space="preserve">Makes data that is otherwise hidden inside and managed by apps appear as if they were part of the file system. See </w:t>
            </w:r>
            <w:hyperlink r:id="rId21" w:history="1">
              <w:r w:rsidR="00122EB9" w:rsidRPr="00D16568">
                <w:rPr>
                  <w:rStyle w:val="Hyperlink"/>
                </w:rPr>
                <w:t xml:space="preserve">Integrating </w:t>
              </w:r>
              <w:r w:rsidRPr="00D16568">
                <w:rPr>
                  <w:rStyle w:val="Hyperlink"/>
                </w:rPr>
                <w:t>with file picker</w:t>
              </w:r>
              <w:r w:rsidR="00122EB9" w:rsidRPr="00D16568">
                <w:rPr>
                  <w:rStyle w:val="Hyperlink"/>
                </w:rPr>
                <w:t xml:space="preserve"> contracts</w:t>
              </w:r>
            </w:hyperlink>
            <w:r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Game explorer</w:t>
            </w:r>
          </w:p>
        </w:tc>
        <w:tc>
          <w:tcPr>
            <w:tcW w:w="1752" w:type="dxa"/>
            <w:hideMark/>
          </w:tcPr>
          <w:p w:rsidR="00091E3E" w:rsidRPr="00D16568" w:rsidRDefault="002E2339" w:rsidP="00D16568">
            <w:pPr>
              <w:pStyle w:val="TableText"/>
              <w:spacing w:before="20" w:after="20"/>
            </w:pPr>
            <w:r w:rsidRPr="00D16568">
              <w:t>Game apps with a Game Definition File</w:t>
            </w:r>
          </w:p>
        </w:tc>
        <w:tc>
          <w:tcPr>
            <w:tcW w:w="1665" w:type="dxa"/>
            <w:hideMark/>
          </w:tcPr>
          <w:p w:rsidR="00091E3E" w:rsidRPr="00D16568" w:rsidRDefault="002E2339" w:rsidP="00D16568">
            <w:pPr>
              <w:pStyle w:val="TableText"/>
              <w:spacing w:before="20" w:after="20"/>
            </w:pPr>
            <w:r w:rsidRPr="00D16568">
              <w:t>Windows (parental controls)</w:t>
            </w:r>
          </w:p>
        </w:tc>
        <w:tc>
          <w:tcPr>
            <w:tcW w:w="3471" w:type="dxa"/>
            <w:hideMark/>
          </w:tcPr>
          <w:p w:rsidR="00091E3E" w:rsidRPr="00D16568" w:rsidRDefault="00791419" w:rsidP="00D16568">
            <w:pPr>
              <w:pStyle w:val="TableText"/>
              <w:spacing w:before="20" w:after="20"/>
            </w:pPr>
            <w:r w:rsidRPr="00D16568">
              <w:t xml:space="preserve">Manages age ratings for games. </w:t>
            </w:r>
            <w:r w:rsidR="002E2339" w:rsidRPr="00D16568">
              <w:t xml:space="preserve">See </w:t>
            </w:r>
            <w:hyperlink r:id="rId22" w:history="1">
              <w:r w:rsidR="002E2339" w:rsidRPr="00D16568">
                <w:rPr>
                  <w:rStyle w:val="Hyperlink"/>
                </w:rPr>
                <w:t>Creating a GDF file</w:t>
              </w:r>
            </w:hyperlink>
            <w:r w:rsidR="002E2339"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Play To</w:t>
            </w:r>
            <w:r w:rsidR="00532F1E" w:rsidRPr="00D16568">
              <w:t xml:space="preserve"> (Chapter 10)</w:t>
            </w:r>
          </w:p>
        </w:tc>
        <w:tc>
          <w:tcPr>
            <w:tcW w:w="1752" w:type="dxa"/>
            <w:hideMark/>
          </w:tcPr>
          <w:p w:rsidR="00091E3E" w:rsidRPr="00D16568" w:rsidRDefault="002E2339" w:rsidP="00D16568">
            <w:pPr>
              <w:pStyle w:val="TableText"/>
              <w:spacing w:before="20" w:after="20"/>
            </w:pPr>
            <w:r w:rsidRPr="00D16568">
              <w:t>Apps that can play media to a DLNA device</w:t>
            </w:r>
          </w:p>
        </w:tc>
        <w:tc>
          <w:tcPr>
            <w:tcW w:w="1665" w:type="dxa"/>
            <w:hideMark/>
          </w:tcPr>
          <w:p w:rsidR="00091E3E" w:rsidRPr="00D16568" w:rsidRDefault="002E2339" w:rsidP="00D16568">
            <w:pPr>
              <w:pStyle w:val="TableText"/>
              <w:spacing w:before="20" w:after="20"/>
            </w:pPr>
            <w:r w:rsidRPr="00D16568">
              <w:t>Windows (Devices charm &gt; Connect)</w:t>
            </w:r>
          </w:p>
        </w:tc>
        <w:tc>
          <w:tcPr>
            <w:tcW w:w="3471" w:type="dxa"/>
            <w:hideMark/>
          </w:tcPr>
          <w:p w:rsidR="00091E3E" w:rsidRPr="00D16568" w:rsidRDefault="002E2339" w:rsidP="00D16568">
            <w:pPr>
              <w:pStyle w:val="TableText"/>
              <w:spacing w:before="20" w:after="20"/>
            </w:pPr>
            <w:r w:rsidRPr="00D16568">
              <w:t xml:space="preserve">See </w:t>
            </w:r>
            <w:hyperlink r:id="rId23" w:history="1">
              <w:r w:rsidRPr="00D16568">
                <w:rPr>
                  <w:rStyle w:val="Hyperlink"/>
                </w:rPr>
                <w:t>Streaming media to devices using Play To</w:t>
              </w:r>
            </w:hyperlink>
            <w:r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Print task settings</w:t>
            </w:r>
          </w:p>
        </w:tc>
        <w:tc>
          <w:tcPr>
            <w:tcW w:w="1752" w:type="dxa"/>
            <w:hideMark/>
          </w:tcPr>
          <w:p w:rsidR="00091E3E" w:rsidRPr="00D16568" w:rsidRDefault="002E2339" w:rsidP="00D16568">
            <w:pPr>
              <w:pStyle w:val="TableText"/>
              <w:spacing w:before="20" w:after="20"/>
            </w:pPr>
            <w:r w:rsidRPr="00D16568">
              <w:t>Printer device apps</w:t>
            </w:r>
          </w:p>
        </w:tc>
        <w:tc>
          <w:tcPr>
            <w:tcW w:w="1665" w:type="dxa"/>
            <w:hideMark/>
          </w:tcPr>
          <w:p w:rsidR="00091E3E" w:rsidRPr="00D16568" w:rsidRDefault="002E2339" w:rsidP="00D16568">
            <w:pPr>
              <w:pStyle w:val="TableText"/>
              <w:spacing w:before="20" w:after="20"/>
            </w:pPr>
            <w:r w:rsidRPr="00D16568">
              <w:t>Windows (Device charm &gt; Print)</w:t>
            </w:r>
          </w:p>
        </w:tc>
        <w:tc>
          <w:tcPr>
            <w:tcW w:w="3471" w:type="dxa"/>
            <w:hideMark/>
          </w:tcPr>
          <w:p w:rsidR="00091E3E" w:rsidRPr="00D16568" w:rsidRDefault="002E2339" w:rsidP="00D16568">
            <w:pPr>
              <w:pStyle w:val="TableText"/>
              <w:spacing w:before="20" w:after="20"/>
            </w:pPr>
            <w:r w:rsidRPr="00D16568">
              <w:t xml:space="preserve">See </w:t>
            </w:r>
            <w:hyperlink r:id="rId24" w:history="1">
              <w:r w:rsidRPr="00D16568">
                <w:rPr>
                  <w:rStyle w:val="Hyperlink"/>
                </w:rPr>
                <w:t xml:space="preserve">Developing </w:t>
              </w:r>
              <w:r w:rsidR="005F1700" w:rsidRPr="00D16568">
                <w:rPr>
                  <w:rStyle w:val="Hyperlink"/>
                </w:rPr>
                <w:t>Windows 8</w:t>
              </w:r>
              <w:r w:rsidRPr="00D16568">
                <w:rPr>
                  <w:rStyle w:val="Hyperlink"/>
                </w:rPr>
                <w:t xml:space="preserve"> device apps for printers</w:t>
              </w:r>
            </w:hyperlink>
            <w:r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rPr>
                <w:color w:val="00B050"/>
              </w:rPr>
              <w:t>Protocol activation</w:t>
            </w:r>
            <w:r w:rsidR="00532F1E" w:rsidRPr="00D16568">
              <w:rPr>
                <w:color w:val="00B050"/>
              </w:rPr>
              <w:t xml:space="preserve"> (</w:t>
            </w:r>
            <w:r w:rsidR="00DC63AF" w:rsidRPr="00D16568">
              <w:rPr>
                <w:color w:val="00B050"/>
              </w:rPr>
              <w:t xml:space="preserve">URI scheme </w:t>
            </w:r>
            <w:r w:rsidR="00532F1E" w:rsidRPr="00D16568">
              <w:rPr>
                <w:color w:val="00B050"/>
              </w:rPr>
              <w:t>association)</w:t>
            </w:r>
          </w:p>
        </w:tc>
        <w:tc>
          <w:tcPr>
            <w:tcW w:w="1752" w:type="dxa"/>
            <w:hideMark/>
          </w:tcPr>
          <w:p w:rsidR="00091E3E" w:rsidRPr="00D16568" w:rsidRDefault="002E2339" w:rsidP="00D16568">
            <w:pPr>
              <w:pStyle w:val="TableText"/>
              <w:spacing w:before="20" w:after="20"/>
            </w:pPr>
            <w:r w:rsidRPr="00D16568">
              <w:t xml:space="preserve">Apps that can open </w:t>
            </w:r>
            <w:r w:rsidR="00DC63AF" w:rsidRPr="00D16568">
              <w:t>URI</w:t>
            </w:r>
            <w:r w:rsidRPr="00D16568">
              <w:t xml:space="preserve">s that begin with a particular </w:t>
            </w:r>
            <w:r w:rsidR="00DC63AF" w:rsidRPr="00D16568">
              <w:t>URI scheme</w:t>
            </w:r>
          </w:p>
        </w:tc>
        <w:tc>
          <w:tcPr>
            <w:tcW w:w="1665" w:type="dxa"/>
            <w:hideMark/>
          </w:tcPr>
          <w:p w:rsidR="00091E3E" w:rsidRPr="00D16568" w:rsidRDefault="002E2339" w:rsidP="00D16568">
            <w:pPr>
              <w:pStyle w:val="TableText"/>
              <w:spacing w:before="20" w:after="20"/>
            </w:pPr>
            <w:r w:rsidRPr="00D16568">
              <w:t>Windows Explorer and apps that use the launcher API</w:t>
            </w:r>
          </w:p>
        </w:tc>
        <w:tc>
          <w:tcPr>
            <w:tcW w:w="3471" w:type="dxa"/>
            <w:hideMark/>
          </w:tcPr>
          <w:p w:rsidR="00091E3E" w:rsidRPr="00D16568" w:rsidRDefault="002E2339" w:rsidP="00D16568">
            <w:pPr>
              <w:pStyle w:val="TableText"/>
              <w:spacing w:before="20" w:after="20"/>
            </w:pPr>
            <w:r w:rsidRPr="00D16568">
              <w:t xml:space="preserve">Launches an app to open/service a </w:t>
            </w:r>
            <w:r w:rsidR="00DC63AF" w:rsidRPr="00D16568">
              <w:t>URI</w:t>
            </w:r>
            <w:r w:rsidRPr="00D16568">
              <w:t xml:space="preserve"> when needed</w:t>
            </w:r>
            <w:r w:rsidR="00532F1E" w:rsidRPr="00D16568">
              <w:t xml:space="preserve">. See </w:t>
            </w:r>
            <w:hyperlink r:id="rId25" w:history="1">
              <w:r w:rsidR="00532F1E" w:rsidRPr="00D16568">
                <w:rPr>
                  <w:rStyle w:val="Hyperlink"/>
                </w:rPr>
                <w:t>How to handle protocol activation</w:t>
              </w:r>
            </w:hyperlink>
            <w:r w:rsidR="00532F1E" w:rsidRPr="00D16568">
              <w:t xml:space="preserve"> and </w:t>
            </w:r>
            <w:hyperlink r:id="rId26" w:history="1">
              <w:r w:rsidR="00532F1E" w:rsidRPr="00D16568">
                <w:rPr>
                  <w:rStyle w:val="Hyperlink"/>
                </w:rPr>
                <w:t xml:space="preserve">Auto-launching with file and </w:t>
              </w:r>
              <w:r w:rsidR="00DC63AF" w:rsidRPr="00D16568">
                <w:rPr>
                  <w:rStyle w:val="Hyperlink"/>
                </w:rPr>
                <w:t xml:space="preserve">URI </w:t>
              </w:r>
              <w:r w:rsidR="00532F1E" w:rsidRPr="00D16568">
                <w:rPr>
                  <w:rStyle w:val="Hyperlink"/>
                </w:rPr>
                <w:t>associations</w:t>
              </w:r>
            </w:hyperlink>
            <w:r w:rsidR="00532F1E"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rPr>
                <w:color w:val="00B050"/>
              </w:rPr>
              <w:t>Search</w:t>
            </w:r>
          </w:p>
        </w:tc>
        <w:tc>
          <w:tcPr>
            <w:tcW w:w="1752" w:type="dxa"/>
            <w:hideMark/>
          </w:tcPr>
          <w:p w:rsidR="00091E3E" w:rsidRPr="00D16568" w:rsidRDefault="002E2339" w:rsidP="00D16568">
            <w:pPr>
              <w:pStyle w:val="TableText"/>
              <w:spacing w:before="20" w:after="20"/>
            </w:pPr>
            <w:r w:rsidRPr="00D16568">
              <w:t>Apps with searchable data</w:t>
            </w:r>
          </w:p>
        </w:tc>
        <w:tc>
          <w:tcPr>
            <w:tcW w:w="1665" w:type="dxa"/>
            <w:hideMark/>
          </w:tcPr>
          <w:p w:rsidR="00091E3E" w:rsidRPr="00D16568" w:rsidRDefault="002E2339" w:rsidP="00D16568">
            <w:pPr>
              <w:pStyle w:val="TableText"/>
              <w:spacing w:before="20" w:after="20"/>
            </w:pPr>
            <w:r w:rsidRPr="00D16568">
              <w:t>Windows (Search charm)</w:t>
            </w:r>
          </w:p>
        </w:tc>
        <w:tc>
          <w:tcPr>
            <w:tcW w:w="3471" w:type="dxa"/>
            <w:hideMark/>
          </w:tcPr>
          <w:p w:rsidR="00091E3E" w:rsidRPr="00D16568" w:rsidRDefault="002E2339" w:rsidP="00D16568">
            <w:pPr>
              <w:pStyle w:val="TableText"/>
              <w:spacing w:before="20" w:after="20"/>
            </w:pPr>
            <w:r w:rsidRPr="00D16568">
              <w:t>Provides the ubiquitous ability to search any app from anywhere</w:t>
            </w:r>
            <w:r w:rsidR="000212AF" w:rsidRPr="00D16568">
              <w:t xml:space="preserve">. See </w:t>
            </w:r>
            <w:hyperlink r:id="rId27" w:history="1">
              <w:r w:rsidR="000212AF" w:rsidRPr="00D16568">
                <w:rPr>
                  <w:rStyle w:val="Hyperlink"/>
                </w:rPr>
                <w:t>Adding search to an app</w:t>
              </w:r>
            </w:hyperlink>
            <w:r w:rsidR="000212AF"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Settings</w:t>
            </w:r>
            <w:r w:rsidR="00532F1E" w:rsidRPr="00D16568">
              <w:t xml:space="preserve"> (Chapter 8)</w:t>
            </w:r>
          </w:p>
        </w:tc>
        <w:tc>
          <w:tcPr>
            <w:tcW w:w="1752" w:type="dxa"/>
            <w:hideMark/>
          </w:tcPr>
          <w:p w:rsidR="00091E3E" w:rsidRPr="00D16568" w:rsidRDefault="002E2339" w:rsidP="00D16568">
            <w:pPr>
              <w:pStyle w:val="TableText"/>
              <w:spacing w:before="20" w:after="20"/>
            </w:pPr>
            <w:r w:rsidRPr="00D16568">
              <w:t>Apps with settings</w:t>
            </w:r>
          </w:p>
        </w:tc>
        <w:tc>
          <w:tcPr>
            <w:tcW w:w="1665" w:type="dxa"/>
            <w:hideMark/>
          </w:tcPr>
          <w:p w:rsidR="00091E3E" w:rsidRPr="00D16568" w:rsidRDefault="002E2339" w:rsidP="00D16568">
            <w:pPr>
              <w:pStyle w:val="TableText"/>
              <w:spacing w:before="20" w:after="20"/>
            </w:pPr>
            <w:r w:rsidRPr="00D16568">
              <w:t>Windows (Settings charm)</w:t>
            </w:r>
          </w:p>
        </w:tc>
        <w:tc>
          <w:tcPr>
            <w:tcW w:w="3471" w:type="dxa"/>
            <w:hideMark/>
          </w:tcPr>
          <w:p w:rsidR="00091E3E" w:rsidRPr="00D16568" w:rsidRDefault="002E2339" w:rsidP="00D16568">
            <w:pPr>
              <w:pStyle w:val="TableText"/>
              <w:spacing w:before="20" w:after="20"/>
            </w:pPr>
            <w:r w:rsidRPr="00D16568">
              <w:t>Provides a standard place for app settings</w:t>
            </w:r>
            <w:r w:rsidR="000212AF" w:rsidRPr="00D16568">
              <w:t xml:space="preserve">. See </w:t>
            </w:r>
            <w:hyperlink r:id="rId28" w:history="1">
              <w:r w:rsidR="000212AF" w:rsidRPr="00D16568">
                <w:rPr>
                  <w:rStyle w:val="Hyperlink"/>
                </w:rPr>
                <w:t>Adding app settings</w:t>
              </w:r>
            </w:hyperlink>
            <w:r w:rsidR="000212AF"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rPr>
                <w:color w:val="00B050"/>
              </w:rPr>
              <w:t>Share</w:t>
            </w:r>
          </w:p>
        </w:tc>
        <w:tc>
          <w:tcPr>
            <w:tcW w:w="1752" w:type="dxa"/>
            <w:hideMark/>
          </w:tcPr>
          <w:p w:rsidR="00091E3E" w:rsidRPr="00D16568" w:rsidRDefault="002E2339" w:rsidP="00D16568">
            <w:pPr>
              <w:pStyle w:val="TableText"/>
              <w:spacing w:before="20" w:after="20"/>
            </w:pPr>
            <w:r w:rsidRPr="00D16568">
              <w:t>Apps with sharable data</w:t>
            </w:r>
          </w:p>
        </w:tc>
        <w:tc>
          <w:tcPr>
            <w:tcW w:w="1665" w:type="dxa"/>
            <w:hideMark/>
          </w:tcPr>
          <w:p w:rsidR="00091E3E" w:rsidRPr="00D16568" w:rsidRDefault="002E2339" w:rsidP="00D16568">
            <w:pPr>
              <w:pStyle w:val="TableText"/>
              <w:spacing w:before="20" w:after="20"/>
            </w:pPr>
            <w:r w:rsidRPr="00D16568">
              <w:t>Apps that can receive data to incorporate into itself or share to a</w:t>
            </w:r>
            <w:r w:rsidR="00C8187D" w:rsidRPr="00D16568">
              <w:t xml:space="preserve"> service</w:t>
            </w:r>
          </w:p>
        </w:tc>
        <w:tc>
          <w:tcPr>
            <w:tcW w:w="3471" w:type="dxa"/>
            <w:hideMark/>
          </w:tcPr>
          <w:p w:rsidR="00091E3E" w:rsidRPr="00D16568" w:rsidRDefault="002E2339" w:rsidP="00D16568">
            <w:pPr>
              <w:pStyle w:val="TableText"/>
              <w:spacing w:before="20" w:after="20"/>
            </w:pPr>
            <w:r w:rsidRPr="00D16568">
              <w:t xml:space="preserve">Provides a linkage of data transfer between apps so that source apps don’t need to be particularly aware of individual targets like </w:t>
            </w:r>
            <w:r w:rsidR="005D7698" w:rsidRPr="00D16568">
              <w:t>Facebook</w:t>
            </w:r>
            <w:r w:rsidRPr="00D16568">
              <w:t xml:space="preserve">, </w:t>
            </w:r>
            <w:r w:rsidR="00C8187D" w:rsidRPr="00D16568">
              <w:t xml:space="preserve">Twitter, </w:t>
            </w:r>
            <w:r w:rsidRPr="00D16568">
              <w:t>etc.</w:t>
            </w:r>
            <w:r w:rsidR="000212AF" w:rsidRPr="00D16568">
              <w:t xml:space="preserve"> See </w:t>
            </w:r>
            <w:hyperlink r:id="rId29" w:history="1">
              <w:r w:rsidR="000212AF" w:rsidRPr="00D16568">
                <w:rPr>
                  <w:rStyle w:val="Hyperlink"/>
                </w:rPr>
                <w:t>Adding share</w:t>
              </w:r>
            </w:hyperlink>
            <w:r w:rsidR="000212AF" w:rsidRPr="00D16568">
              <w:t>.</w:t>
            </w:r>
          </w:p>
        </w:tc>
      </w:tr>
      <w:tr w:rsidR="00F7114A" w:rsidRPr="00D16568" w:rsidTr="007A38B8">
        <w:trPr>
          <w:trHeight w:val="20"/>
        </w:trPr>
        <w:tc>
          <w:tcPr>
            <w:tcW w:w="1572" w:type="dxa"/>
            <w:hideMark/>
          </w:tcPr>
          <w:p w:rsidR="00091E3E" w:rsidRPr="00D16568" w:rsidRDefault="002E2339" w:rsidP="00D16568">
            <w:pPr>
              <w:pStyle w:val="TableText"/>
              <w:spacing w:before="20" w:after="20"/>
            </w:pPr>
            <w:r w:rsidRPr="00D16568">
              <w:t>SSL/certificates</w:t>
            </w:r>
          </w:p>
        </w:tc>
        <w:tc>
          <w:tcPr>
            <w:tcW w:w="1752" w:type="dxa"/>
            <w:hideMark/>
          </w:tcPr>
          <w:p w:rsidR="00091E3E" w:rsidRPr="00D16568" w:rsidRDefault="002E2339" w:rsidP="00D16568">
            <w:pPr>
              <w:pStyle w:val="TableText"/>
              <w:spacing w:before="20" w:after="20"/>
            </w:pPr>
            <w:r w:rsidRPr="00D16568">
              <w:t>Apps that need to install a certificate</w:t>
            </w:r>
          </w:p>
        </w:tc>
        <w:tc>
          <w:tcPr>
            <w:tcW w:w="1665" w:type="dxa"/>
            <w:hideMark/>
          </w:tcPr>
          <w:p w:rsidR="00091E3E" w:rsidRPr="00D16568" w:rsidRDefault="00532F1E" w:rsidP="00D16568">
            <w:pPr>
              <w:pStyle w:val="TableText"/>
              <w:spacing w:before="20" w:after="20"/>
            </w:pPr>
            <w:r w:rsidRPr="00D16568">
              <w:t>Apps needing to supply a certificate to another service</w:t>
            </w:r>
          </w:p>
        </w:tc>
        <w:tc>
          <w:tcPr>
            <w:tcW w:w="3471" w:type="dxa"/>
            <w:hideMark/>
          </w:tcPr>
          <w:p w:rsidR="00091E3E" w:rsidRPr="00D16568" w:rsidRDefault="002E2339" w:rsidP="00D16568">
            <w:pPr>
              <w:pStyle w:val="TableText"/>
              <w:spacing w:before="20" w:after="20"/>
            </w:pPr>
            <w:r w:rsidRPr="00D16568">
              <w:t xml:space="preserve">See </w:t>
            </w:r>
            <w:hyperlink r:id="rId30" w:history="1">
              <w:r w:rsidRPr="00D16568">
                <w:rPr>
                  <w:rStyle w:val="Hyperlink"/>
                </w:rPr>
                <w:t>Encrypting data and working with certificates</w:t>
              </w:r>
            </w:hyperlink>
            <w:r w:rsidRPr="00D16568">
              <w:t>.</w:t>
            </w:r>
          </w:p>
        </w:tc>
      </w:tr>
    </w:tbl>
    <w:p w:rsidR="009613B6" w:rsidRDefault="009613B6" w:rsidP="009613B6">
      <w:pPr>
        <w:pStyle w:val="Heading1"/>
      </w:pPr>
      <w:r>
        <w:t>Share</w:t>
      </w:r>
    </w:p>
    <w:p w:rsidR="003034EF" w:rsidRDefault="009613B6" w:rsidP="009613B6">
      <w:pPr>
        <w:pStyle w:val="Normalunindented"/>
      </w:pPr>
      <w:r>
        <w:t>Though Search appears at the top of the Charms bar, the first contract I want to look at in depth is Share</w:t>
      </w:r>
      <w:r w:rsidR="003034EF">
        <w:t>—after all, it’s one of the first things you learn as a child!</w:t>
      </w:r>
      <w:r>
        <w:t xml:space="preserve"> </w:t>
      </w:r>
      <w:r w:rsidR="003034EF">
        <w:t xml:space="preserve">In truth, I’m starting with Share </w:t>
      </w:r>
      <w:r>
        <w:t xml:space="preserve">because we’ve already seen </w:t>
      </w:r>
      <w:r w:rsidR="003034EF">
        <w:t xml:space="preserve">the </w:t>
      </w:r>
      <w:r>
        <w:t xml:space="preserve">source side of </w:t>
      </w:r>
      <w:r w:rsidR="003034EF">
        <w:t xml:space="preserve">the story </w:t>
      </w:r>
      <w:r>
        <w:t>starting back in Chapter 2, “Quickstart,” with the Here My Am! app</w:t>
      </w:r>
      <w:r w:rsidR="003034EF">
        <w:t>, and our coverage here will also include a brief look at the age-old clipboard at the end of this section.</w:t>
      </w:r>
    </w:p>
    <w:p w:rsidR="009613B6" w:rsidRDefault="003034EF" w:rsidP="003034EF">
      <w:r>
        <w:t>H</w:t>
      </w:r>
      <w:r w:rsidR="009613B6">
        <w:t>ere’s what we’ve already learned about Share</w:t>
      </w:r>
      <w:r w:rsidR="00556E5A">
        <w:t>, with the more complete process illustrated in Figure 12-1:</w:t>
      </w:r>
    </w:p>
    <w:p w:rsidR="009613B6" w:rsidRDefault="009613B6" w:rsidP="00C8187D">
      <w:pPr>
        <w:pStyle w:val="BullList"/>
      </w:pPr>
      <w:r>
        <w:t>An app with sharable content listens for the</w:t>
      </w:r>
      <w:r w:rsidR="00DB3206" w:rsidRPr="00DB3206">
        <w:t xml:space="preserve"> </w:t>
      </w:r>
      <w:r w:rsidRPr="00B53E7B">
        <w:rPr>
          <w:rStyle w:val="InlineCodeColorWinRTEvent"/>
        </w:rPr>
        <w:t>datarequested</w:t>
      </w:r>
      <w:r>
        <w:t xml:space="preserve"> event from the object returned </w:t>
      </w:r>
      <w:r w:rsidR="00C8187D">
        <w:t xml:space="preserve">by </w:t>
      </w:r>
      <w:r w:rsidRPr="009613B6">
        <w:rPr>
          <w:rStyle w:val="InlineCodeColor"/>
        </w:rPr>
        <w:t>Windows.ApplicationModel.DataTransfer.DataTransferManager.getForCurrent</w:t>
      </w:r>
      <w:r w:rsidR="009A31A8">
        <w:rPr>
          <w:rStyle w:val="InlineCodeColor"/>
        </w:rPr>
        <w:t>-</w:t>
      </w:r>
      <w:r w:rsidRPr="009613B6">
        <w:rPr>
          <w:rStyle w:val="InlineCodeColor"/>
        </w:rPr>
        <w:t>View()</w:t>
      </w:r>
      <w:r>
        <w:t xml:space="preserve">. This </w:t>
      </w:r>
      <w:r w:rsidR="00C8187D">
        <w:t xml:space="preserve">WinRT </w:t>
      </w:r>
      <w:r>
        <w:t xml:space="preserve">event </w:t>
      </w:r>
      <w:r w:rsidR="00C8187D">
        <w:t xml:space="preserve">(for which you should be mindful of using </w:t>
      </w:r>
      <w:r w:rsidR="00C8187D" w:rsidRPr="00B53E7B">
        <w:rPr>
          <w:rStyle w:val="InlineCodeColor"/>
        </w:rPr>
        <w:t>removeEventListener</w:t>
      </w:r>
      <w:r w:rsidR="00C8187D">
        <w:t xml:space="preserve">) </w:t>
      </w:r>
      <w:r>
        <w:t>i</w:t>
      </w:r>
      <w:r w:rsidR="003C5572">
        <w:t>s</w:t>
      </w:r>
      <w:r>
        <w:t xml:space="preserve"> fired whenever the user invokes the Share charm.</w:t>
      </w:r>
      <w:r w:rsidR="00CB6F3D">
        <w:t xml:space="preserve"> Note that if an app doesn’t listen for this event at all, the Share charm will show a default “unable to share” message</w:t>
      </w:r>
      <w:r w:rsidR="003034EF">
        <w:t xml:space="preserve"> (one that is certain to be disappointing to users!)</w:t>
      </w:r>
      <w:r w:rsidR="00CB6F3D">
        <w:t>.</w:t>
      </w:r>
      <w:r w:rsidR="007A38B8">
        <w:br/>
      </w:r>
    </w:p>
    <w:p w:rsidR="009613B6" w:rsidRDefault="009613B6" w:rsidP="009613B6">
      <w:pPr>
        <w:pStyle w:val="BullList"/>
      </w:pPr>
      <w:r>
        <w:lastRenderedPageBreak/>
        <w:t>In its event handler, the app determines whether it has anything to share in its current state.</w:t>
      </w:r>
      <w:r w:rsidR="003C5572">
        <w:t xml:space="preserve"> If it does, it populates the </w:t>
      </w:r>
      <w:r w:rsidR="003C5572" w:rsidRPr="00370AEA">
        <w:rPr>
          <w:rStyle w:val="InlineCodeColor"/>
        </w:rPr>
        <w:t>Windows.ApplicationModel.DataTransfer.Data</w:t>
      </w:r>
      <w:r w:rsidR="003C5572">
        <w:rPr>
          <w:rStyle w:val="InlineCodeColor"/>
        </w:rPr>
        <w:t>Package</w:t>
      </w:r>
      <w:r w:rsidR="003C5572">
        <w:t xml:space="preserve"> provided in the event.</w:t>
      </w:r>
      <w:r w:rsidR="00C14308">
        <w:t xml:space="preserve"> (This can vary with the selection or lack thereof; if the user needs to make a selection for share to work, the app can display a message to that effect.)</w:t>
      </w:r>
    </w:p>
    <w:p w:rsidR="003C5572" w:rsidRDefault="003C5572" w:rsidP="00C8187D">
      <w:pPr>
        <w:pStyle w:val="BullList"/>
      </w:pPr>
      <w:r>
        <w:t>Based on the data formats in the package, Windows—</w:t>
      </w:r>
      <w:r w:rsidR="00EA6937">
        <w:t xml:space="preserve">that is, </w:t>
      </w:r>
      <w:r>
        <w:t xml:space="preserve">the </w:t>
      </w:r>
      <w:r w:rsidRPr="003C5572">
        <w:rPr>
          <w:rStyle w:val="Italic"/>
        </w:rPr>
        <w:t>share broker</w:t>
      </w:r>
      <w:r>
        <w:t xml:space="preserve"> who manages the contract—determines the share target</w:t>
      </w:r>
      <w:r w:rsidR="003034EF">
        <w:t xml:space="preserve"> app</w:t>
      </w:r>
      <w:r>
        <w:t>s to display to the user.</w:t>
      </w:r>
      <w:r w:rsidR="00122EB9">
        <w:t xml:space="preserve"> The user can also control </w:t>
      </w:r>
      <w:r w:rsidR="00355332">
        <w:t xml:space="preserve">which apps are </w:t>
      </w:r>
      <w:r w:rsidR="00122EB9">
        <w:t>shown through Change PC Settings &gt; Share.</w:t>
      </w:r>
    </w:p>
    <w:p w:rsidR="003C5572" w:rsidRDefault="003C5572" w:rsidP="009613B6">
      <w:pPr>
        <w:pStyle w:val="BullList"/>
      </w:pPr>
      <w:r>
        <w:t xml:space="preserve">When the user picks </w:t>
      </w:r>
      <w:r w:rsidR="003034EF">
        <w:t>a target</w:t>
      </w:r>
      <w:r>
        <w:t xml:space="preserve">, </w:t>
      </w:r>
      <w:r w:rsidR="003034EF">
        <w:t xml:space="preserve">the associated app </w:t>
      </w:r>
      <w:r>
        <w:t>is activated and receives the data package to process however it wants.</w:t>
      </w:r>
    </w:p>
    <w:p w:rsidR="00556E5A" w:rsidRPr="00556E5A" w:rsidRDefault="0096244A" w:rsidP="00556E5A">
      <w:pPr>
        <w:pStyle w:val="Num-Caption"/>
      </w:pPr>
      <w:r>
        <w:rPr>
          <w:noProof/>
        </w:rPr>
        <w:drawing>
          <wp:inline distT="0" distB="0" distL="0" distR="0" wp14:anchorId="1767E510" wp14:editId="07CB52E9">
            <wp:extent cx="4754880" cy="2333488"/>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4754880" cy="2333488"/>
                    </a:xfrm>
                    <a:prstGeom prst="rect">
                      <a:avLst/>
                    </a:prstGeom>
                    <a:noFill/>
                  </pic:spPr>
                </pic:pic>
              </a:graphicData>
            </a:graphic>
          </wp:inline>
        </w:drawing>
      </w:r>
    </w:p>
    <w:p w:rsidR="003C5572" w:rsidRPr="0068244A" w:rsidRDefault="003C5572" w:rsidP="003C5572">
      <w:pPr>
        <w:pStyle w:val="Num-Caption"/>
      </w:pPr>
      <w:r>
        <w:rPr>
          <w:rStyle w:val="FigNum"/>
        </w:rPr>
        <w:t>Figure 12-1</w:t>
      </w:r>
      <w:r>
        <w:t> </w:t>
      </w:r>
      <w:r w:rsidRPr="0068244A">
        <w:t xml:space="preserve"> </w:t>
      </w:r>
      <w:r>
        <w:t>Processing the Share contract as initiated by the user’s selection of the Share charm.</w:t>
      </w:r>
    </w:p>
    <w:p w:rsidR="00650EC5" w:rsidRDefault="003034EF" w:rsidP="00C8187D">
      <w:r>
        <w:t xml:space="preserve">This whole process provides a very convenient shortcut for users to take something they love in one app and get it into another app with a simple edge gesture and </w:t>
      </w:r>
      <w:r w:rsidR="00C8187D">
        <w:t>target app selection</w:t>
      </w:r>
      <w:r w:rsidR="003C5572">
        <w:t xml:space="preserve">. </w:t>
      </w:r>
      <w:r w:rsidR="00C14308">
        <w:t xml:space="preserve">It’s like a semantically rich clipboard in which you don’t have to figure out how to get connected to other apps. </w:t>
      </w:r>
      <w:r w:rsidR="003C5572">
        <w:t>What’s very cool about the Share contract</w:t>
      </w:r>
      <w:r w:rsidR="00C14308">
        <w:t>, in other words,</w:t>
      </w:r>
      <w:r w:rsidR="003C5572">
        <w:t xml:space="preserve"> is that the source doesn’t have to care what happens to the data—its only role is to provide whatever data is appropriate for sharing at the moment the user invokes the Share charm (if, in fact, there is appropriate data—sometimes there isn’t). </w:t>
      </w:r>
      <w:r>
        <w:t xml:space="preserve">This liberates source apps </w:t>
      </w:r>
      <w:r w:rsidR="003C5572">
        <w:t xml:space="preserve">from the burden of having to </w:t>
      </w:r>
      <w:r w:rsidR="00650EC5">
        <w:t xml:space="preserve">predict, anticipate, or </w:t>
      </w:r>
      <w:r w:rsidR="003C5572">
        <w:t>second-guess what users might want to do with the data. Perhaps they want to email it, share it via social networking, drop it into a content management app…</w:t>
      </w:r>
      <w:r w:rsidR="00650EC5">
        <w:t>who knows?</w:t>
      </w:r>
    </w:p>
    <w:p w:rsidR="003C5572" w:rsidRDefault="00650EC5" w:rsidP="00C8187D">
      <w:r>
        <w:t xml:space="preserve">Well, only the user knows, so what the share broker does with that data is let the user decide! Given the data package from the source, the broker matches the formats in that package to </w:t>
      </w:r>
      <w:r w:rsidR="00C8187D">
        <w:t xml:space="preserve">target apps that have indicated support for those formats in their manifests. The broker then </w:t>
      </w:r>
      <w:r>
        <w:t xml:space="preserve">displays that list to the user. That list can contain apps, for one, but also something called a </w:t>
      </w:r>
      <w:r w:rsidR="003034EF">
        <w:t xml:space="preserve">quicklink </w:t>
      </w:r>
      <w:r w:rsidR="00556E5A">
        <w:t xml:space="preserve">(a </w:t>
      </w:r>
      <w:r w:rsidR="00556E5A" w:rsidRPr="00556E5A">
        <w:rPr>
          <w:rStyle w:val="InlineCodeColor"/>
        </w:rPr>
        <w:t>Windows.</w:t>
      </w:r>
      <w:r w:rsidR="007A38B8">
        <w:rPr>
          <w:rStyle w:val="InlineCodeColor"/>
        </w:rPr>
        <w:t>-</w:t>
      </w:r>
      <w:r w:rsidR="00556E5A" w:rsidRPr="00556E5A">
        <w:rPr>
          <w:rStyle w:val="InlineCodeColor"/>
        </w:rPr>
        <w:t>ApplicationModel.DataTransfer.ShareTarget.Quicklink</w:t>
      </w:r>
      <w:r w:rsidR="00556E5A">
        <w:t xml:space="preserve"> object</w:t>
      </w:r>
      <w:r w:rsidR="003034EF">
        <w:t>, to be precise</w:t>
      </w:r>
      <w:r w:rsidR="00556E5A">
        <w:t>)</w:t>
      </w:r>
      <w:r>
        <w:t xml:space="preserve">, which is </w:t>
      </w:r>
      <w:r>
        <w:lastRenderedPageBreak/>
        <w:t xml:space="preserve">serviced by some app but is much more specific. For instance, when an email app is shown as an option for sharing, the best it can do is create a new message with no particular recipients. A </w:t>
      </w:r>
      <w:r w:rsidR="00556E5A">
        <w:t>q</w:t>
      </w:r>
      <w:r>
        <w:t xml:space="preserve">uicklink, however, can identify specific email addresses, say, for a person or persons you email frequently. The </w:t>
      </w:r>
      <w:r w:rsidR="00556E5A">
        <w:t>q</w:t>
      </w:r>
      <w:r>
        <w:t xml:space="preserve">uicklink, then, </w:t>
      </w:r>
      <w:r w:rsidR="00FD0F8A">
        <w:t>is essentially an app plus specific configuration information.</w:t>
      </w:r>
    </w:p>
    <w:p w:rsidR="00650EC5" w:rsidRDefault="00D96E33" w:rsidP="00C8187D">
      <w:r>
        <w:t xml:space="preserve">Whatever the case, some app is launched when the user selects a </w:t>
      </w:r>
      <w:r w:rsidR="00650EC5">
        <w:t xml:space="preserve">target. </w:t>
      </w:r>
      <w:r>
        <w:t xml:space="preserve">With </w:t>
      </w:r>
      <w:r w:rsidR="00FD0F8A">
        <w:t>the Share contract</w:t>
      </w:r>
      <w:r w:rsidR="00650EC5">
        <w:t xml:space="preserve">, the app is launched with an </w:t>
      </w:r>
      <w:r w:rsidR="00650EC5" w:rsidRPr="00AA1A1F">
        <w:t>activation</w:t>
      </w:r>
      <w:r w:rsidR="00C8187D">
        <w:t xml:space="preserve"> k</w:t>
      </w:r>
      <w:r w:rsidR="00650EC5" w:rsidRPr="00AA1A1F">
        <w:t>ind</w:t>
      </w:r>
      <w:r w:rsidR="00650EC5">
        <w:t xml:space="preserve"> of </w:t>
      </w:r>
      <w:r w:rsidR="00650EC5" w:rsidRPr="00FD0F8A">
        <w:rPr>
          <w:rStyle w:val="InlineCodeColor"/>
        </w:rPr>
        <w:t>shareTarget</w:t>
      </w:r>
      <w:r w:rsidR="00FD0F8A">
        <w:t xml:space="preserve">. This </w:t>
      </w:r>
      <w:r w:rsidR="00650EC5">
        <w:t xml:space="preserve">tells it to </w:t>
      </w:r>
      <w:r w:rsidR="00C8187D">
        <w:rPr>
          <w:i/>
          <w:iCs/>
        </w:rPr>
        <w:t xml:space="preserve">not </w:t>
      </w:r>
      <w:r w:rsidR="00650EC5">
        <w:t xml:space="preserve">bring up its default UI but to rather show a specific share pane </w:t>
      </w:r>
      <w:r>
        <w:t>(with light</w:t>
      </w:r>
      <w:r w:rsidR="000406D2">
        <w:t>-</w:t>
      </w:r>
      <w:r>
        <w:t xml:space="preserve">dismiss behavior) </w:t>
      </w:r>
      <w:r w:rsidR="00650EC5">
        <w:t xml:space="preserve">in which the user can refine exactly what is being shared and how. A share target for a social network, for instance, will often provide a place to add a comment on the shared data before posting it. An email app would provide a means to edit the message before sending it. </w:t>
      </w:r>
      <w:r w:rsidR="00FD0F8A">
        <w:t xml:space="preserve">A </w:t>
      </w:r>
      <w:r w:rsidR="00FC7476">
        <w:t xml:space="preserve">front-end app for a </w:t>
      </w:r>
      <w:r w:rsidR="00FD0F8A">
        <w:t xml:space="preserve">photo </w:t>
      </w:r>
      <w:r w:rsidR="00FC7476">
        <w:t xml:space="preserve">service </w:t>
      </w:r>
      <w:r w:rsidR="00FD0F8A">
        <w:t xml:space="preserve">could allow for adding a caption, specifying a location, identifying people, and so on. </w:t>
      </w:r>
      <w:r w:rsidR="00650EC5">
        <w:t>You get the idea.</w:t>
      </w:r>
      <w:r>
        <w:t xml:space="preserve"> All of this combines together to provide a smooth flow from having something to share to an app that facilitates the sharing</w:t>
      </w:r>
      <w:r w:rsidR="00C8187D">
        <w:t xml:space="preserve"> and allows the user to add customizations</w:t>
      </w:r>
      <w:r>
        <w:t>.</w:t>
      </w:r>
    </w:p>
    <w:p w:rsidR="00A37C09" w:rsidRDefault="00650EC5" w:rsidP="00C8187D">
      <w:r>
        <w:t>Overall, then, the Share contract gets apps connected to one another for this common purpose without either one having to know anything about the other. This creates a very extensible and scalable experience: since all the potential target choices appear only in the Share charm pane, they never need to clutter a source app as we see happening on many web pages</w:t>
      </w:r>
      <w:r w:rsidR="000406D2">
        <w:t>.</w:t>
      </w:r>
      <w:r w:rsidR="00FD0F8A">
        <w:t xml:space="preserve"> </w:t>
      </w:r>
      <w:r w:rsidR="000406D2">
        <w:t>T</w:t>
      </w:r>
      <w:r w:rsidR="00FD0F8A">
        <w:t>his is the “content before chrome” design principle</w:t>
      </w:r>
      <w:r w:rsidR="000406D2">
        <w:t xml:space="preserve"> in action.</w:t>
      </w:r>
    </w:p>
    <w:p w:rsidR="00650EC5" w:rsidRDefault="00D96E33" w:rsidP="00C8187D">
      <w:r>
        <w:t>Source apps also don’t need to update themselves when a new target becomes popular (e.g.</w:t>
      </w:r>
      <w:r w:rsidR="000406D2">
        <w:t>,</w:t>
      </w:r>
      <w:r>
        <w:t xml:space="preserve"> a new kind of social network): all that’s needed is a single target app. </w:t>
      </w:r>
      <w:r w:rsidR="00650EC5">
        <w:t xml:space="preserve">As for </w:t>
      </w:r>
      <w:r>
        <w:t xml:space="preserve">those </w:t>
      </w:r>
      <w:r w:rsidR="00650EC5">
        <w:t xml:space="preserve">target apps, they don’t have to evangelize themselves </w:t>
      </w:r>
      <w:r w:rsidR="00BC28CB">
        <w:t>to the world</w:t>
      </w:r>
      <w:r w:rsidR="00FD0F8A">
        <w:t xml:space="preserve">: </w:t>
      </w:r>
      <w:r w:rsidR="00BC28CB">
        <w:t>through the contract, source apps are automatically able to use any target apps that come along in the future.</w:t>
      </w:r>
      <w:r w:rsidR="00FD0F8A">
        <w:t xml:space="preserve"> And from the end user’s point of view, their experience of the Share charm gets better and better as they acquire more Share-capable apps.</w:t>
      </w:r>
    </w:p>
    <w:p w:rsidR="00556E5A" w:rsidRDefault="00556E5A" w:rsidP="00A37C09">
      <w:r>
        <w:t xml:space="preserve">At the same time, it is possible for the source app to know something about how its shared data is being used. Alongside the </w:t>
      </w:r>
      <w:r w:rsidRPr="00AA1A1F">
        <w:rPr>
          <w:rStyle w:val="InlineCodeColorWinRTEvent"/>
        </w:rPr>
        <w:t>datarequested</w:t>
      </w:r>
      <w:r>
        <w:t xml:space="preserve"> event, the </w:t>
      </w:r>
      <w:r w:rsidRPr="00556E5A">
        <w:rPr>
          <w:rStyle w:val="InlineCodeColor"/>
        </w:rPr>
        <w:t>DataTransferManager</w:t>
      </w:r>
      <w:r>
        <w:t xml:space="preserve"> also fires a </w:t>
      </w:r>
      <w:r w:rsidRPr="00AA1A1F">
        <w:rPr>
          <w:rStyle w:val="InlineCodeColorWinRTEvent"/>
        </w:rPr>
        <w:t>targetApplicationChosen</w:t>
      </w:r>
      <w:r>
        <w:t xml:space="preserve"> event to those sources who are listening. The </w:t>
      </w:r>
      <w:r w:rsidRPr="00556E5A">
        <w:rPr>
          <w:rStyle w:val="InlineCodeColor"/>
        </w:rPr>
        <w:t>eventArgs</w:t>
      </w:r>
      <w:r>
        <w:t xml:space="preserve"> in this case contain only a single property</w:t>
      </w:r>
      <w:r w:rsidR="000406D2">
        <w:t>:</w:t>
      </w:r>
      <w:r>
        <w:t xml:space="preserve"> </w:t>
      </w:r>
      <w:r w:rsidRPr="00556E5A">
        <w:rPr>
          <w:rStyle w:val="InlineCodeColor"/>
        </w:rPr>
        <w:t>applicationName</w:t>
      </w:r>
      <w:r>
        <w:t>. This isn’t really useful for any other WinRT APIs, mind you, but is something you can tally within your own analytics</w:t>
      </w:r>
      <w:r w:rsidR="0096244A">
        <w:t xml:space="preserve">. Such data can help you understand whether you’d provide a better user experience by sharing richer data formats, for example, or, if </w:t>
      </w:r>
      <w:r w:rsidR="00A37C09">
        <w:t xml:space="preserve">common </w:t>
      </w:r>
      <w:r w:rsidR="0096244A">
        <w:t>target apps also support custom formats</w:t>
      </w:r>
      <w:r w:rsidR="00A37C09">
        <w:t xml:space="preserve"> that </w:t>
      </w:r>
      <w:r w:rsidR="0096244A">
        <w:t>you can supportin future update</w:t>
      </w:r>
      <w:r w:rsidR="00A37C09">
        <w:t>s</w:t>
      </w:r>
      <w:r w:rsidR="0096244A">
        <w:t>.</w:t>
      </w:r>
    </w:p>
    <w:p w:rsidR="00BC28CB" w:rsidRDefault="00BC28CB" w:rsidP="00BC28CB">
      <w:pPr>
        <w:pStyle w:val="Heading2"/>
      </w:pPr>
      <w:r>
        <w:t>Source Apps</w:t>
      </w:r>
    </w:p>
    <w:p w:rsidR="00DF2E78" w:rsidRDefault="00BC28CB" w:rsidP="00BC28CB">
      <w:pPr>
        <w:pStyle w:val="Normalunindented"/>
      </w:pPr>
      <w:r>
        <w:t xml:space="preserve">Let’s complete our understanding of source apps now by looking at a number of details we haven’t fully </w:t>
      </w:r>
      <w:r w:rsidR="00DF2E78">
        <w:t>explored yet, primarily around how the source populates the data package</w:t>
      </w:r>
      <w:r w:rsidR="00556E5A">
        <w:t xml:space="preserve"> and </w:t>
      </w:r>
      <w:r w:rsidR="00FD0F8A">
        <w:t>the options it has for handling the request.</w:t>
      </w:r>
      <w:r w:rsidR="00DF2E78">
        <w:t xml:space="preserve"> For this purpose, I suggest you obtain and run both the </w:t>
      </w:r>
      <w:hyperlink r:id="rId32" w:history="1">
        <w:r w:rsidR="00DF2E78" w:rsidRPr="00DF2E78">
          <w:rPr>
            <w:rStyle w:val="Hyperlink"/>
          </w:rPr>
          <w:t>Sharing content source app sample</w:t>
        </w:r>
      </w:hyperlink>
      <w:r w:rsidR="00DF2E78">
        <w:t xml:space="preserve"> and the </w:t>
      </w:r>
      <w:hyperlink r:id="rId33" w:history="1">
        <w:r w:rsidR="00DF2E78" w:rsidRPr="00DF2E78">
          <w:rPr>
            <w:rStyle w:val="Hyperlink"/>
          </w:rPr>
          <w:t>Sharing content target app sample</w:t>
        </w:r>
      </w:hyperlink>
      <w:r w:rsidR="00DF2E78">
        <w:t xml:space="preserve">. We’ll be looking at both of these, and the latter provides a helpful way to see how a target app will consume the data package </w:t>
      </w:r>
      <w:r w:rsidR="00FD0F8A">
        <w:t>created in the source</w:t>
      </w:r>
      <w:r w:rsidR="00DF2E78">
        <w:t>.</w:t>
      </w:r>
    </w:p>
    <w:p w:rsidR="00DF2E78" w:rsidRDefault="00DF2E78" w:rsidP="00A37C09">
      <w:r>
        <w:lastRenderedPageBreak/>
        <w:t>The source app sample provides a number of scenarios that demonstrate how to share different types of data. They also show how to programmatically invoke the Share charm</w:t>
      </w:r>
      <w:r w:rsidR="00A37C09">
        <w:t xml:space="preserve">. This isn’t typically recommended, but it is possible. If </w:t>
      </w:r>
      <w:r w:rsidR="00D34DC7">
        <w:t>it really fits in your app scenario</w:t>
      </w:r>
      <w:r w:rsidR="00A37C09">
        <w:t>, here’s how</w:t>
      </w:r>
      <w:r>
        <w:t>:</w:t>
      </w:r>
    </w:p>
    <w:p w:rsidR="00DF2E78" w:rsidRPr="00DF2E78" w:rsidRDefault="00DF2E78" w:rsidP="00DF2E78">
      <w:pPr>
        <w:pStyle w:val="CodeBlock"/>
      </w:pPr>
      <w:r w:rsidRPr="00DF2E78">
        <w:rPr>
          <w:rFonts w:eastAsiaTheme="minorHAnsi" w:cs="Consolas"/>
          <w:highlight w:val="white"/>
        </w:rPr>
        <w:t>Windows.ApplicationModel.DataTransfer.DataTransferManager.showShareUI();</w:t>
      </w:r>
    </w:p>
    <w:p w:rsidR="008C1936" w:rsidRDefault="00A37C09" w:rsidP="00DF2E78">
      <w:r>
        <w:t xml:space="preserve">Calling this </w:t>
      </w:r>
      <w:r w:rsidR="00550054">
        <w:t xml:space="preserve">will, as when the user invokes the charm, trigger the </w:t>
      </w:r>
      <w:r w:rsidR="00550054" w:rsidRPr="00AA1A1F">
        <w:rPr>
          <w:rStyle w:val="InlineCodeColorWinRTEvent"/>
        </w:rPr>
        <w:t>datarequested</w:t>
      </w:r>
      <w:r w:rsidR="00550054">
        <w:t xml:space="preserve"> event where </w:t>
      </w:r>
      <w:r w:rsidR="00DF2E78" w:rsidRPr="00DF2E78">
        <w:rPr>
          <w:rStyle w:val="InlineCodeColor"/>
        </w:rPr>
        <w:t>eventArgs.request</w:t>
      </w:r>
      <w:r w:rsidR="008C1936">
        <w:t xml:space="preserve"> object is a </w:t>
      </w:r>
      <w:hyperlink r:id="rId34" w:history="1">
        <w:r w:rsidR="008C1936" w:rsidRPr="008C1936">
          <w:rPr>
            <w:rStyle w:val="Hyperlink"/>
            <w:rFonts w:ascii="Lucida Sans Typewriter" w:hAnsi="Lucida Sans Typewriter" w:cs="Consolas"/>
            <w:sz w:val="17"/>
            <w:szCs w:val="16"/>
          </w:rPr>
          <w:t>Windows.ApplicationModel.DataTransfer.DataRequest</w:t>
        </w:r>
      </w:hyperlink>
      <w:r w:rsidR="008C1936">
        <w:t xml:space="preserve"> object. This request object contains two properties and two methods:</w:t>
      </w:r>
    </w:p>
    <w:p w:rsidR="008C1936" w:rsidRDefault="008C1936" w:rsidP="00A37C09">
      <w:pPr>
        <w:pStyle w:val="BullList"/>
      </w:pPr>
      <w:r w:rsidRPr="008C1936">
        <w:rPr>
          <w:rStyle w:val="InlineCodeColor"/>
        </w:rPr>
        <w:t>data</w:t>
      </w:r>
      <w:r>
        <w:t xml:space="preserve"> is the </w:t>
      </w:r>
      <w:r w:rsidRPr="008C1936">
        <w:rPr>
          <w:rStyle w:val="InlineCodeColor"/>
        </w:rPr>
        <w:t>DataPackage</w:t>
      </w:r>
      <w:r>
        <w:t xml:space="preserve"> to populate. It contains methods to make various data formats available, though it’s important to note that not all formats will be immediately rendered. Instead, they’re rendered </w:t>
      </w:r>
      <w:r w:rsidR="00961D64">
        <w:t xml:space="preserve">only </w:t>
      </w:r>
      <w:r>
        <w:t>when a share target asks for them.</w:t>
      </w:r>
    </w:p>
    <w:p w:rsidR="008C1936" w:rsidRDefault="008C1936" w:rsidP="008C1936">
      <w:pPr>
        <w:pStyle w:val="BullList"/>
      </w:pPr>
      <w:r>
        <w:rPr>
          <w:rStyle w:val="InlineCodeColor"/>
        </w:rPr>
        <w:t>deadline</w:t>
      </w:r>
      <w:r w:rsidRPr="008C1936">
        <w:t xml:space="preserve"> is a </w:t>
      </w:r>
      <w:r w:rsidRPr="0096244A">
        <w:rPr>
          <w:rStyle w:val="InlineCodeColor"/>
        </w:rPr>
        <w:t>Date</w:t>
      </w:r>
      <w:r>
        <w:t xml:space="preserve"> </w:t>
      </w:r>
      <w:r w:rsidR="0096244A">
        <w:t xml:space="preserve">property </w:t>
      </w:r>
      <w:r>
        <w:t xml:space="preserve">indicating the time in the future when the data you’re making available will no  longer be valid </w:t>
      </w:r>
      <w:r w:rsidR="00961D64">
        <w:t>(</w:t>
      </w:r>
      <w:r>
        <w:t>that is, will not render</w:t>
      </w:r>
      <w:r w:rsidR="00961D64">
        <w:t>)</w:t>
      </w:r>
      <w:r>
        <w:t xml:space="preserve">. This recognizes that there </w:t>
      </w:r>
      <w:r w:rsidR="00D34DC7">
        <w:t>might</w:t>
      </w:r>
      <w:r>
        <w:t xml:space="preserve"> be a</w:t>
      </w:r>
      <w:r w:rsidR="00FD0F8A">
        <w:t>n</w:t>
      </w:r>
      <w:r>
        <w:t xml:space="preserve"> indeterminate amount of time between when the source app is asked for data and when the target actually tries to use it. With delayed rendering, as noted above for the </w:t>
      </w:r>
      <w:r w:rsidRPr="008C1936">
        <w:rPr>
          <w:rStyle w:val="InlineCodeColor"/>
        </w:rPr>
        <w:t>data</w:t>
      </w:r>
      <w:r>
        <w:t xml:space="preserve"> property, it’s possible that some transient source data </w:t>
      </w:r>
      <w:r w:rsidR="00737850">
        <w:t>might</w:t>
      </w:r>
      <w:r>
        <w:t xml:space="preserve"> disappear after some time. By indicating that time in </w:t>
      </w:r>
      <w:r w:rsidRPr="008C1936">
        <w:rPr>
          <w:rStyle w:val="InlineCodeColor"/>
        </w:rPr>
        <w:t>deadline</w:t>
      </w:r>
      <w:r>
        <w:t xml:space="preserve">, rendering requests </w:t>
      </w:r>
      <w:r w:rsidR="0096244A">
        <w:t>that occur past the deadline will be ignored.</w:t>
      </w:r>
    </w:p>
    <w:p w:rsidR="0096244A" w:rsidRDefault="0096244A" w:rsidP="00A37C09">
      <w:pPr>
        <w:pStyle w:val="BullList"/>
      </w:pPr>
      <w:r w:rsidRPr="0096244A">
        <w:rPr>
          <w:rStyle w:val="InlineCodeColor"/>
        </w:rPr>
        <w:t>failWithDisplayText</w:t>
      </w:r>
      <w:r>
        <w:t xml:space="preserve"> is a method to tell the share broker that sharing isn’t possible right now</w:t>
      </w:r>
      <w:r w:rsidR="002965D8">
        <w:t>, along with a string that will tell the user why</w:t>
      </w:r>
      <w:r w:rsidR="00D34DC7">
        <w:t xml:space="preserve"> (perhaps the lack of a usable selection)</w:t>
      </w:r>
      <w:r>
        <w:t>. You call this when you don’t have appropriate data formats or an appropriate selection to share, or if there’s an error in populating the data package for whatever reason. The text you provide will then be displayed in the Share charm (and thus should be localized).</w:t>
      </w:r>
      <w:r w:rsidR="003843DB">
        <w:t xml:space="preserve"> Scenario 8 of the source app sample shows the use of this in </w:t>
      </w:r>
      <w:r w:rsidR="002965D8">
        <w:t xml:space="preserve">the </w:t>
      </w:r>
      <w:r w:rsidR="003843DB">
        <w:t xml:space="preserve">simple case </w:t>
      </w:r>
      <w:r w:rsidR="002965D8">
        <w:t xml:space="preserve">when </w:t>
      </w:r>
      <w:r w:rsidR="00A37C09">
        <w:t xml:space="preserve">don’t provide data in response to the </w:t>
      </w:r>
      <w:r w:rsidR="00A37C09" w:rsidRPr="00AA1A1F">
        <w:rPr>
          <w:rStyle w:val="InlineCodeColorWinRTEvent"/>
        </w:rPr>
        <w:t>datarequested</w:t>
      </w:r>
      <w:r w:rsidR="00A37C09">
        <w:t xml:space="preserve"> event.</w:t>
      </w:r>
      <w:r w:rsidR="003843DB">
        <w:t>.</w:t>
      </w:r>
    </w:p>
    <w:p w:rsidR="0096244A" w:rsidRDefault="0096244A" w:rsidP="00A37C09">
      <w:pPr>
        <w:pStyle w:val="BullList"/>
      </w:pPr>
      <w:r>
        <w:rPr>
          <w:rStyle w:val="InlineCodeColor"/>
        </w:rPr>
        <w:t>getDeferral</w:t>
      </w:r>
      <w:r>
        <w:t xml:space="preserve"> provides for async operations you might need to perform while populating the data package (just like other deferrals elsewhere in the WinRT API)</w:t>
      </w:r>
      <w:r w:rsidR="00A37C09">
        <w:t xml:space="preserve">. Do note that </w:t>
      </w:r>
      <w:r w:rsidR="00A37C09" w:rsidRPr="00AA1A1F">
        <w:rPr>
          <w:rStyle w:val="InlineCodeColorWinRTEvent"/>
        </w:rPr>
        <w:t>datarequested</w:t>
      </w:r>
      <w:r w:rsidR="00A37C09">
        <w:t xml:space="preserve"> has a 200ms timout period</w:t>
      </w:r>
      <w:r w:rsidR="00C13CB5">
        <w:t>, after which time the Share charm will display “can’t share right now”</w:t>
      </w:r>
      <w:r>
        <w:t xml:space="preserve">. </w:t>
      </w:r>
      <w:r w:rsidR="00A37C09">
        <w:t xml:space="preserve">Requesting a deferral does not change that timeout; it only prevents </w:t>
      </w:r>
      <w:r w:rsidRPr="00AA1A1F">
        <w:rPr>
          <w:rStyle w:val="InlineCodeColorWinRTEvent"/>
        </w:rPr>
        <w:t>datarequested</w:t>
      </w:r>
      <w:r>
        <w:t xml:space="preserve"> </w:t>
      </w:r>
      <w:r w:rsidR="00A37C09">
        <w:t>from assuming that the data package is ready once you return from your handler.</w:t>
      </w:r>
    </w:p>
    <w:p w:rsidR="0096244A" w:rsidRPr="0096244A" w:rsidRDefault="0096244A" w:rsidP="00DF2E78">
      <w:r>
        <w:t xml:space="preserve">The basic structure of a </w:t>
      </w:r>
      <w:r w:rsidRPr="00AA1A1F">
        <w:rPr>
          <w:rStyle w:val="InlineCodeColorWinRTEvent"/>
        </w:rPr>
        <w:t>datarequested</w:t>
      </w:r>
      <w:r>
        <w:t xml:space="preserve"> handler, then, will attempt to populate the minimal properties of </w:t>
      </w:r>
      <w:r w:rsidRPr="0096244A">
        <w:rPr>
          <w:rStyle w:val="InlineCodeColor"/>
        </w:rPr>
        <w:t>eventArgs.request.data</w:t>
      </w:r>
      <w:r>
        <w:t xml:space="preserve"> and call </w:t>
      </w:r>
      <w:r w:rsidRPr="0096244A">
        <w:rPr>
          <w:rStyle w:val="InlineCodeColor"/>
        </w:rPr>
        <w:t>eventArgs.request.failWithDisplayText</w:t>
      </w:r>
      <w:r>
        <w:t xml:space="preserve"> when errors occur. We see this structure in most of the scenarios in the sample:</w:t>
      </w:r>
    </w:p>
    <w:p w:rsidR="00DF2E78" w:rsidRDefault="00550054" w:rsidP="008F6191">
      <w:pPr>
        <w:pStyle w:val="CodeBlock"/>
        <w:rPr>
          <w:rFonts w:eastAsiaTheme="minorHAnsi"/>
        </w:rPr>
      </w:pPr>
      <w:r w:rsidRPr="00550054">
        <w:rPr>
          <w:rFonts w:eastAsiaTheme="minorHAnsi" w:cs="Consolas"/>
          <w:color w:val="0000FF"/>
          <w:highlight w:val="white"/>
        </w:rPr>
        <w:t>var</w:t>
      </w:r>
      <w:r w:rsidRPr="00550054">
        <w:rPr>
          <w:rFonts w:eastAsiaTheme="minorHAnsi" w:cs="Consolas"/>
          <w:highlight w:val="white"/>
        </w:rPr>
        <w:t xml:space="preserve"> dataTransferManager = </w:t>
      </w:r>
      <w:r w:rsidR="0096244A">
        <w:rPr>
          <w:rFonts w:eastAsiaTheme="minorHAnsi" w:cs="Consolas"/>
          <w:highlight w:val="white"/>
        </w:rPr>
        <w:br/>
        <w:t xml:space="preserve">    </w:t>
      </w:r>
      <w:r w:rsidRPr="00550054">
        <w:rPr>
          <w:rFonts w:eastAsiaTheme="minorHAnsi" w:cs="Consolas"/>
          <w:highlight w:val="white"/>
        </w:rPr>
        <w:t>Windows.ApplicationModel.DataTransfer.DataTransferManager.getForCurrentView();</w:t>
      </w:r>
      <w:r w:rsidRPr="00550054">
        <w:rPr>
          <w:rFonts w:eastAsiaTheme="minorHAnsi" w:cs="Consolas"/>
          <w:highlight w:val="white"/>
        </w:rPr>
        <w:br/>
      </w:r>
      <w:r w:rsidR="009A31A8" w:rsidRPr="00550054">
        <w:rPr>
          <w:rFonts w:eastAsiaTheme="minorHAnsi" w:cs="Consolas"/>
          <w:color w:val="008000"/>
          <w:highlight w:val="white"/>
        </w:rPr>
        <w:t xml:space="preserve">// </w:t>
      </w:r>
      <w:r w:rsidR="009A31A8">
        <w:rPr>
          <w:rFonts w:eastAsiaTheme="minorHAnsi" w:cs="Consolas"/>
          <w:color w:val="008000"/>
          <w:highlight w:val="white"/>
        </w:rPr>
        <w:t>Remove this listener a</w:t>
      </w:r>
      <w:r w:rsidR="009A31A8" w:rsidRPr="00550054">
        <w:rPr>
          <w:rFonts w:eastAsiaTheme="minorHAnsi" w:cs="Consolas"/>
          <w:color w:val="008000"/>
          <w:highlight w:val="white"/>
        </w:rPr>
        <w:t>s required</w:t>
      </w:r>
      <w:r w:rsidR="009A31A8">
        <w:rPr>
          <w:rFonts w:eastAsiaTheme="minorHAnsi" w:cs="Consolas"/>
          <w:highlight w:val="white"/>
        </w:rPr>
        <w:br/>
      </w:r>
      <w:r w:rsidRPr="00550054">
        <w:rPr>
          <w:rFonts w:eastAsiaTheme="minorHAnsi" w:cs="Consolas"/>
          <w:highlight w:val="white"/>
        </w:rPr>
        <w:t>dataTransferManager.addEventListener(</w:t>
      </w:r>
      <w:r w:rsidRPr="00550054">
        <w:rPr>
          <w:rFonts w:eastAsiaTheme="minorHAnsi" w:cs="Consolas"/>
          <w:color w:val="A31515"/>
          <w:highlight w:val="white"/>
        </w:rPr>
        <w:t>"datarequested"</w:t>
      </w:r>
      <w:r w:rsidRPr="00550054">
        <w:rPr>
          <w:rFonts w:eastAsiaTheme="minorHAnsi" w:cs="Consolas"/>
          <w:highlight w:val="white"/>
        </w:rPr>
        <w:t>, dataRequested);</w:t>
      </w:r>
      <w:r w:rsidRPr="00550054">
        <w:rPr>
          <w:rFonts w:eastAsiaTheme="minorHAnsi" w:cs="Consolas"/>
        </w:rPr>
        <w:br/>
      </w:r>
      <w:r w:rsidRPr="00550054">
        <w:rPr>
          <w:rFonts w:eastAsiaTheme="minorHAnsi" w:cs="Consolas"/>
        </w:rPr>
        <w:br/>
      </w:r>
      <w:r w:rsidRPr="00550054">
        <w:rPr>
          <w:rFonts w:eastAsiaTheme="minorHAnsi" w:cs="Consolas"/>
          <w:color w:val="0000FF"/>
          <w:highlight w:val="white"/>
        </w:rPr>
        <w:t>function</w:t>
      </w:r>
      <w:r w:rsidRPr="00550054">
        <w:rPr>
          <w:rFonts w:eastAsiaTheme="minorHAnsi" w:cs="Consolas"/>
          <w:highlight w:val="white"/>
        </w:rPr>
        <w:t xml:space="preserve"> dataRequested(e) {</w:t>
      </w:r>
      <w:r w:rsidRPr="00550054">
        <w:rPr>
          <w:rFonts w:eastAsiaTheme="minorHAnsi" w:cs="Consolas"/>
          <w:highlight w:val="white"/>
        </w:rPr>
        <w:br/>
        <w:t xml:space="preserve">    </w:t>
      </w:r>
      <w:r w:rsidRPr="00550054">
        <w:rPr>
          <w:rFonts w:eastAsiaTheme="minorHAnsi" w:cs="Consolas"/>
          <w:color w:val="0000FF"/>
          <w:highlight w:val="white"/>
        </w:rPr>
        <w:t>var</w:t>
      </w:r>
      <w:r w:rsidRPr="00550054">
        <w:rPr>
          <w:rFonts w:eastAsiaTheme="minorHAnsi" w:cs="Consolas"/>
          <w:highlight w:val="white"/>
        </w:rPr>
        <w:t xml:space="preserve"> request = e.request;</w:t>
      </w:r>
      <w:r w:rsidRPr="00550054">
        <w:rPr>
          <w:rFonts w:eastAsiaTheme="minorHAnsi" w:cs="Consolas"/>
          <w:highlight w:val="white"/>
        </w:rPr>
        <w:br/>
      </w:r>
      <w:r w:rsidRPr="00550054">
        <w:rPr>
          <w:rFonts w:eastAsiaTheme="minorHAnsi" w:cs="Consolas"/>
          <w:highlight w:val="white"/>
        </w:rPr>
        <w:lastRenderedPageBreak/>
        <w:br/>
      </w:r>
      <w:r>
        <w:rPr>
          <w:rFonts w:eastAsiaTheme="minorHAnsi" w:cs="Consolas"/>
          <w:color w:val="008000"/>
          <w:highlight w:val="white"/>
        </w:rPr>
        <w:t xml:space="preserve">    </w:t>
      </w:r>
      <w:r w:rsidRPr="00550054">
        <w:rPr>
          <w:rFonts w:eastAsiaTheme="minorHAnsi" w:cs="Consolas"/>
          <w:color w:val="008000"/>
          <w:highlight w:val="white"/>
        </w:rPr>
        <w:t>// Title is required</w:t>
      </w:r>
      <w:r w:rsidRPr="00550054">
        <w:rPr>
          <w:rFonts w:eastAsiaTheme="minorHAnsi" w:cs="Consolas"/>
          <w:highlight w:val="white"/>
        </w:rPr>
        <w:br/>
      </w:r>
      <w:r>
        <w:rPr>
          <w:rFonts w:eastAsiaTheme="minorHAnsi" w:cs="Consolas"/>
          <w:color w:val="0000FF"/>
          <w:highlight w:val="white"/>
        </w:rPr>
        <w:t xml:space="preserve">    </w:t>
      </w:r>
      <w:r w:rsidRPr="00550054">
        <w:rPr>
          <w:rFonts w:eastAsiaTheme="minorHAnsi" w:cs="Consolas"/>
          <w:color w:val="0000FF"/>
          <w:highlight w:val="white"/>
        </w:rPr>
        <w:t>var</w:t>
      </w:r>
      <w:r w:rsidRPr="00550054">
        <w:rPr>
          <w:rFonts w:eastAsiaTheme="minorHAnsi" w:cs="Consolas"/>
          <w:highlight w:val="white"/>
        </w:rPr>
        <w:t xml:space="preserve"> dataPackageTitle = document.getElementById(</w:t>
      </w:r>
      <w:r w:rsidRPr="00550054">
        <w:rPr>
          <w:rFonts w:eastAsiaTheme="minorHAnsi" w:cs="Consolas"/>
          <w:color w:val="A31515"/>
          <w:highlight w:val="white"/>
        </w:rPr>
        <w:t>"titleInputBox"</w:t>
      </w:r>
      <w:r w:rsidRPr="00550054">
        <w:rPr>
          <w:rFonts w:eastAsiaTheme="minorHAnsi" w:cs="Consolas"/>
          <w:highlight w:val="white"/>
        </w:rPr>
        <w:t>).value;</w:t>
      </w:r>
      <w:r>
        <w:rPr>
          <w:rFonts w:eastAsiaTheme="minorHAnsi" w:cs="Consolas"/>
          <w:highlight w:val="white"/>
        </w:rPr>
        <w:br/>
      </w:r>
      <w:r w:rsidRPr="00550054">
        <w:rPr>
          <w:rFonts w:eastAsiaTheme="minorHAnsi" w:cs="Consolas"/>
          <w:highlight w:val="white"/>
        </w:rPr>
        <w:br/>
      </w:r>
      <w:r>
        <w:rPr>
          <w:rFonts w:eastAsiaTheme="minorHAnsi" w:cs="Consolas"/>
          <w:color w:val="0000FF"/>
          <w:highlight w:val="white"/>
        </w:rPr>
        <w:t xml:space="preserve">    </w:t>
      </w:r>
      <w:r w:rsidRPr="00550054">
        <w:rPr>
          <w:rFonts w:eastAsiaTheme="minorHAnsi" w:cs="Consolas"/>
          <w:color w:val="0000FF"/>
          <w:highlight w:val="white"/>
        </w:rPr>
        <w:t>if</w:t>
      </w:r>
      <w:r w:rsidRPr="00550054">
        <w:rPr>
          <w:rFonts w:eastAsiaTheme="minorHAnsi" w:cs="Consolas"/>
          <w:highlight w:val="white"/>
        </w:rPr>
        <w:t xml:space="preserve"> (</w:t>
      </w:r>
      <w:r w:rsidR="0096244A">
        <w:rPr>
          <w:rFonts w:eastAsiaTheme="minorHAnsi" w:cs="Consolas"/>
          <w:highlight w:val="white"/>
        </w:rPr>
        <w:t xml:space="preserve"> </w:t>
      </w:r>
      <w:r w:rsidR="0096244A" w:rsidRPr="00550054">
        <w:rPr>
          <w:rFonts w:eastAsiaTheme="minorHAnsi" w:cs="Consolas"/>
          <w:color w:val="008000"/>
          <w:highlight w:val="white"/>
        </w:rPr>
        <w:t>/</w:t>
      </w:r>
      <w:r w:rsidR="0096244A">
        <w:rPr>
          <w:rFonts w:eastAsiaTheme="minorHAnsi" w:cs="Consolas"/>
          <w:color w:val="008000"/>
          <w:highlight w:val="white"/>
        </w:rPr>
        <w:t>* Check if there is appropriate data to share */</w:t>
      </w:r>
      <w:r w:rsidR="0096244A">
        <w:rPr>
          <w:rFonts w:eastAsiaTheme="minorHAnsi" w:cs="Consolas"/>
          <w:highlight w:val="white"/>
        </w:rPr>
        <w:t xml:space="preserve"> </w:t>
      </w:r>
      <w:r w:rsidRPr="00550054">
        <w:rPr>
          <w:rFonts w:eastAsiaTheme="minorHAnsi" w:cs="Consolas"/>
          <w:highlight w:val="white"/>
        </w:rPr>
        <w:t>) {</w:t>
      </w:r>
      <w:r w:rsidRPr="00550054">
        <w:rPr>
          <w:rFonts w:eastAsiaTheme="minorHAnsi" w:cs="Consolas"/>
          <w:highlight w:val="white"/>
        </w:rPr>
        <w:br/>
        <w:t xml:space="preserve">        request.data.properties.title = dataPackageTitle;</w:t>
      </w:r>
      <w:r w:rsidR="00634248">
        <w:rPr>
          <w:rFonts w:eastAsiaTheme="minorHAnsi" w:cs="Consolas"/>
          <w:highlight w:val="white"/>
        </w:rPr>
        <w:t xml:space="preserve"> </w:t>
      </w:r>
      <w:r w:rsidRPr="00550054">
        <w:rPr>
          <w:rFonts w:eastAsiaTheme="minorHAnsi" w:cs="Consolas"/>
          <w:highlight w:val="white"/>
        </w:rPr>
        <w:br/>
      </w:r>
      <w:r w:rsidRPr="00550054">
        <w:rPr>
          <w:rFonts w:eastAsiaTheme="minorHAnsi" w:cs="Consolas"/>
          <w:highlight w:val="white"/>
        </w:rPr>
        <w:br/>
        <w:t xml:space="preserve">        </w:t>
      </w:r>
      <w:r w:rsidRPr="00550054">
        <w:rPr>
          <w:rFonts w:eastAsiaTheme="minorHAnsi" w:cs="Consolas"/>
          <w:color w:val="008000"/>
          <w:highlight w:val="white"/>
        </w:rPr>
        <w:t>// The description is optional.</w:t>
      </w:r>
      <w:r w:rsidRPr="00550054">
        <w:rPr>
          <w:rFonts w:eastAsiaTheme="minorHAnsi" w:cs="Consolas"/>
          <w:highlight w:val="white"/>
        </w:rPr>
        <w:br/>
        <w:t xml:space="preserve">        </w:t>
      </w:r>
      <w:r w:rsidRPr="00550054">
        <w:rPr>
          <w:rFonts w:eastAsiaTheme="minorHAnsi" w:cs="Consolas"/>
          <w:color w:val="0000FF"/>
          <w:highlight w:val="white"/>
        </w:rPr>
        <w:t>var</w:t>
      </w:r>
      <w:r w:rsidRPr="00550054">
        <w:rPr>
          <w:rFonts w:eastAsiaTheme="minorHAnsi" w:cs="Consolas"/>
          <w:highlight w:val="white"/>
        </w:rPr>
        <w:t xml:space="preserve"> dataPackageDescription = document.getElementById(</w:t>
      </w:r>
      <w:r w:rsidRPr="00550054">
        <w:rPr>
          <w:rFonts w:eastAsiaTheme="minorHAnsi" w:cs="Consolas"/>
          <w:color w:val="A31515"/>
          <w:highlight w:val="white"/>
        </w:rPr>
        <w:t>"descriptionInputBox"</w:t>
      </w:r>
      <w:r w:rsidRPr="00550054">
        <w:rPr>
          <w:rFonts w:eastAsiaTheme="minorHAnsi" w:cs="Consolas"/>
          <w:highlight w:val="white"/>
        </w:rPr>
        <w:t>).value;</w:t>
      </w:r>
      <w:r w:rsidRPr="00550054">
        <w:rPr>
          <w:rFonts w:eastAsiaTheme="minorHAnsi" w:cs="Consolas"/>
          <w:highlight w:val="white"/>
        </w:rPr>
        <w:br/>
        <w:t xml:space="preserve">        request.data.properties.description = dataPackageDescription;</w:t>
      </w:r>
      <w:r w:rsidR="00634248">
        <w:rPr>
          <w:rFonts w:eastAsiaTheme="minorHAnsi" w:cs="Consolas"/>
          <w:highlight w:val="white"/>
        </w:rPr>
        <w:br/>
      </w:r>
      <w:r w:rsidR="00634248">
        <w:rPr>
          <w:rFonts w:eastAsiaTheme="minorHAnsi" w:cs="Consolas"/>
          <w:highlight w:val="white"/>
        </w:rPr>
        <w:br/>
      </w:r>
      <w:r w:rsidR="00634248" w:rsidRPr="00550054">
        <w:rPr>
          <w:rFonts w:eastAsiaTheme="minorHAnsi" w:cs="Consolas"/>
          <w:highlight w:val="white"/>
        </w:rPr>
        <w:t xml:space="preserve">        </w:t>
      </w:r>
      <w:r w:rsidR="00634248" w:rsidRPr="00550054">
        <w:rPr>
          <w:rFonts w:eastAsiaTheme="minorHAnsi" w:cs="Consolas"/>
          <w:color w:val="008000"/>
          <w:highlight w:val="white"/>
        </w:rPr>
        <w:t xml:space="preserve">// </w:t>
      </w:r>
      <w:r w:rsidR="00634248">
        <w:rPr>
          <w:rFonts w:eastAsiaTheme="minorHAnsi" w:cs="Consolas"/>
          <w:color w:val="008000"/>
          <w:highlight w:val="white"/>
        </w:rPr>
        <w:t>Call request.data.setText, setUri, setBitmap, setData, etc.</w:t>
      </w:r>
      <w:r w:rsidR="00634248" w:rsidRPr="00550054">
        <w:rPr>
          <w:rFonts w:eastAsiaTheme="minorHAnsi" w:cs="Consolas"/>
          <w:highlight w:val="white"/>
        </w:rPr>
        <w:br/>
      </w:r>
      <w:r>
        <w:rPr>
          <w:rFonts w:eastAsiaTheme="minorHAnsi" w:cs="Consolas"/>
          <w:highlight w:val="white"/>
        </w:rPr>
        <w:t xml:space="preserve">    </w:t>
      </w:r>
      <w:r w:rsidRPr="00550054">
        <w:rPr>
          <w:rFonts w:eastAsiaTheme="minorHAnsi" w:cs="Consolas"/>
          <w:highlight w:val="white"/>
        </w:rPr>
        <w:t xml:space="preserve">} </w:t>
      </w:r>
      <w:r w:rsidRPr="00550054">
        <w:rPr>
          <w:rFonts w:eastAsiaTheme="minorHAnsi" w:cs="Consolas"/>
          <w:color w:val="0000FF"/>
          <w:highlight w:val="white"/>
        </w:rPr>
        <w:t>else</w:t>
      </w:r>
      <w:r w:rsidRPr="00550054">
        <w:rPr>
          <w:rFonts w:eastAsiaTheme="minorHAnsi" w:cs="Consolas"/>
          <w:highlight w:val="white"/>
        </w:rPr>
        <w:t xml:space="preserve"> {</w:t>
      </w:r>
      <w:r w:rsidRPr="00550054">
        <w:rPr>
          <w:rFonts w:eastAsiaTheme="minorHAnsi" w:cs="Consolas"/>
          <w:highlight w:val="white"/>
        </w:rPr>
        <w:br/>
      </w:r>
      <w:r>
        <w:rPr>
          <w:rFonts w:eastAsiaTheme="minorHAnsi" w:cs="Consolas"/>
          <w:highlight w:val="white"/>
        </w:rPr>
        <w:t xml:space="preserve">    </w:t>
      </w:r>
      <w:r w:rsidRPr="00550054">
        <w:rPr>
          <w:rFonts w:eastAsiaTheme="minorHAnsi" w:cs="Consolas"/>
          <w:highlight w:val="white"/>
        </w:rPr>
        <w:t xml:space="preserve">    request.failWithDisplayText(</w:t>
      </w:r>
      <w:r w:rsidR="00634248" w:rsidRPr="00550054">
        <w:rPr>
          <w:rFonts w:eastAsiaTheme="minorHAnsi" w:cs="Consolas"/>
          <w:color w:val="008000"/>
          <w:highlight w:val="white"/>
        </w:rPr>
        <w:t>/</w:t>
      </w:r>
      <w:r w:rsidR="00634248">
        <w:rPr>
          <w:rFonts w:eastAsiaTheme="minorHAnsi" w:cs="Consolas"/>
          <w:color w:val="008000"/>
          <w:highlight w:val="white"/>
        </w:rPr>
        <w:t xml:space="preserve">* Error message */ </w:t>
      </w:r>
      <w:r w:rsidRPr="00550054">
        <w:rPr>
          <w:rFonts w:eastAsiaTheme="minorHAnsi" w:cs="Consolas"/>
          <w:highlight w:val="white"/>
        </w:rPr>
        <w:t>);</w:t>
      </w:r>
      <w:r w:rsidRPr="00550054">
        <w:rPr>
          <w:rFonts w:eastAsiaTheme="minorHAnsi" w:cs="Consolas"/>
          <w:highlight w:val="white"/>
        </w:rPr>
        <w:br/>
      </w:r>
      <w:r>
        <w:rPr>
          <w:rFonts w:eastAsiaTheme="minorHAnsi" w:cs="Consolas"/>
          <w:highlight w:val="white"/>
        </w:rPr>
        <w:t xml:space="preserve">    </w:t>
      </w:r>
      <w:r w:rsidRPr="00550054">
        <w:rPr>
          <w:rFonts w:eastAsiaTheme="minorHAnsi" w:cs="Consolas"/>
          <w:highlight w:val="white"/>
        </w:rPr>
        <w:t>}</w:t>
      </w:r>
      <w:r w:rsidRPr="00550054">
        <w:rPr>
          <w:rFonts w:eastAsiaTheme="minorHAnsi" w:cs="Consolas"/>
          <w:highlight w:val="white"/>
        </w:rPr>
        <w:br/>
      </w:r>
      <w:r w:rsidR="00DF2E78">
        <w:rPr>
          <w:rFonts w:eastAsiaTheme="minorHAnsi"/>
          <w:highlight w:val="white"/>
        </w:rPr>
        <w:t>}</w:t>
      </w:r>
    </w:p>
    <w:p w:rsidR="00A37C09" w:rsidRDefault="00634248" w:rsidP="00634248">
      <w:r>
        <w:t xml:space="preserve">As we see here, the </w:t>
      </w:r>
      <w:r w:rsidR="00A37C09" w:rsidRPr="00AA1A1F">
        <w:rPr>
          <w:rStyle w:val="InlineCodeColor"/>
        </w:rPr>
        <w:t>request.</w:t>
      </w:r>
      <w:r w:rsidRPr="00634248">
        <w:rPr>
          <w:rStyle w:val="InlineCodeColor"/>
        </w:rPr>
        <w:t>data.properties</w:t>
      </w:r>
      <w:r>
        <w:t xml:space="preserve"> object</w:t>
      </w:r>
      <w:r w:rsidR="002965D8">
        <w:t xml:space="preserve"> (</w:t>
      </w:r>
      <w:r>
        <w:t xml:space="preserve">of type </w:t>
      </w:r>
      <w:hyperlink r:id="rId35" w:history="1">
        <w:r w:rsidRPr="00634248">
          <w:rPr>
            <w:rStyle w:val="Hyperlink"/>
            <w:rFonts w:ascii="Lucida Sans Typewriter" w:hAnsi="Lucida Sans Typewriter" w:cs="Consolas"/>
            <w:sz w:val="17"/>
            <w:szCs w:val="16"/>
          </w:rPr>
          <w:t>DataPackagePropertySet</w:t>
        </w:r>
      </w:hyperlink>
      <w:r w:rsidR="002965D8">
        <w:t>)</w:t>
      </w:r>
      <w:r>
        <w:t xml:space="preserve"> is where you set things like a title and description for the data package. Other properties </w:t>
      </w:r>
      <w:r w:rsidR="00EB23EC">
        <w:t>are</w:t>
      </w:r>
      <w:r w:rsidR="00A37C09">
        <w:t xml:space="preserve"> as follows:</w:t>
      </w:r>
    </w:p>
    <w:p w:rsidR="00A37C09" w:rsidRDefault="00634248" w:rsidP="00AA1A1F">
      <w:pPr>
        <w:pStyle w:val="BullList"/>
      </w:pPr>
      <w:r w:rsidRPr="00634248">
        <w:rPr>
          <w:rStyle w:val="InlineCodeColor"/>
        </w:rPr>
        <w:t>applicationListingUri</w:t>
      </w:r>
      <w:r>
        <w:t xml:space="preserve"> </w:t>
      </w:r>
      <w:r w:rsidR="00A37C09">
        <w:t>T</w:t>
      </w:r>
      <w:r>
        <w:t xml:space="preserve">he </w:t>
      </w:r>
      <w:r w:rsidR="00DC63AF">
        <w:t>URI</w:t>
      </w:r>
      <w:r>
        <w:t xml:space="preserve"> of your app’s page in the Windows Store</w:t>
      </w:r>
      <w:r w:rsidR="00CE7FAE">
        <w:t xml:space="preserve">, which should be set to the return value of </w:t>
      </w:r>
      <w:hyperlink r:id="rId36" w:history="1">
        <w:r w:rsidR="00CE7FAE" w:rsidRPr="00CE7FAE">
          <w:rPr>
            <w:rStyle w:val="Hyperlink"/>
            <w:rFonts w:ascii="Lucida Sans Typewriter" w:hAnsi="Lucida Sans Typewriter" w:cs="Consolas"/>
            <w:sz w:val="17"/>
            <w:szCs w:val="16"/>
          </w:rPr>
          <w:t>Windows.Application</w:t>
        </w:r>
        <w:r w:rsidR="00CE7FAE" w:rsidRPr="00CE7FAE">
          <w:rPr>
            <w:rStyle w:val="Hyperlink"/>
            <w:rFonts w:ascii="Lucida Sans Typewriter" w:hAnsi="Lucida Sans Typewriter" w:cs="Consolas"/>
            <w:sz w:val="17"/>
            <w:szCs w:val="16"/>
          </w:rPr>
          <w:softHyphen/>
          <w:t>Model.Store.CurrentApp.linkUri</w:t>
        </w:r>
      </w:hyperlink>
      <w:r w:rsidR="00D46008">
        <w:rPr>
          <w:rStyle w:val="FootnoteReference"/>
        </w:rPr>
        <w:footnoteReference w:id="1"/>
      </w:r>
      <w:r>
        <w:t>)</w:t>
      </w:r>
    </w:p>
    <w:p w:rsidR="00A37C09" w:rsidRDefault="00EB23EC" w:rsidP="00AA1A1F">
      <w:pPr>
        <w:pStyle w:val="BullList"/>
      </w:pPr>
      <w:r w:rsidRPr="00EB23EC">
        <w:rPr>
          <w:rStyle w:val="InlineCodeColor"/>
        </w:rPr>
        <w:t>applicationName</w:t>
      </w:r>
      <w:r>
        <w:t xml:space="preserve"> </w:t>
      </w:r>
      <w:r w:rsidR="00A37C09">
        <w:t xml:space="preserve">A </w:t>
      </w:r>
      <w:r>
        <w:t xml:space="preserve">string, which helps share targets gather the same kind of information that the source can obtain from the </w:t>
      </w:r>
      <w:r w:rsidRPr="00AA1A1F">
        <w:rPr>
          <w:rStyle w:val="InlineCodeColorWinRTEvent"/>
        </w:rPr>
        <w:t>targetApplicationChosen</w:t>
      </w:r>
      <w:r>
        <w:t xml:space="preserve"> event</w:t>
      </w:r>
    </w:p>
    <w:p w:rsidR="00A37C09" w:rsidRDefault="00EB23EC" w:rsidP="00AA1A1F">
      <w:pPr>
        <w:pStyle w:val="BullList"/>
      </w:pPr>
      <w:r w:rsidRPr="00EB23EC">
        <w:rPr>
          <w:rStyle w:val="InlineCodeColor"/>
        </w:rPr>
        <w:t>fileTypes</w:t>
      </w:r>
      <w:r>
        <w:t xml:space="preserve"> </w:t>
      </w:r>
      <w:r w:rsidR="00A37C09">
        <w:t>A</w:t>
      </w:r>
      <w:r>
        <w:t xml:space="preserve"> string vector, where strings should come from the </w:t>
      </w:r>
      <w:hyperlink r:id="rId37" w:history="1">
        <w:r w:rsidRPr="00EB23EC">
          <w:rPr>
            <w:rStyle w:val="Hyperlink"/>
            <w:rFonts w:ascii="Lucida Sans Typewriter" w:hAnsi="Lucida Sans Typewriter" w:cs="Consolas"/>
            <w:sz w:val="17"/>
            <w:szCs w:val="16"/>
          </w:rPr>
          <w:t>StandardDataFormats</w:t>
        </w:r>
      </w:hyperlink>
      <w:r>
        <w:t xml:space="preserve"> enumeration but can also be custom formats</w:t>
      </w:r>
    </w:p>
    <w:p w:rsidR="00A37C09" w:rsidRDefault="00EB23EC" w:rsidP="00AA1A1F">
      <w:pPr>
        <w:pStyle w:val="BullList"/>
      </w:pPr>
      <w:r w:rsidRPr="00EB23EC">
        <w:rPr>
          <w:rStyle w:val="InlineCodeColor"/>
        </w:rPr>
        <w:t>size</w:t>
      </w:r>
      <w:r>
        <w:t xml:space="preserve"> </w:t>
      </w:r>
      <w:r w:rsidR="00A37C09">
        <w:t xml:space="preserve">The </w:t>
      </w:r>
      <w:r>
        <w:t>number of items when the data in the package is a collection</w:t>
      </w:r>
      <w:r w:rsidR="00A37C09">
        <w:t xml:space="preserve">, </w:t>
      </w:r>
      <w:r>
        <w:t>e.g.</w:t>
      </w:r>
      <w:r w:rsidR="00E27F30">
        <w:t>,</w:t>
      </w:r>
      <w:r>
        <w:t xml:space="preserve"> files</w:t>
      </w:r>
    </w:p>
    <w:p w:rsidR="00A37C09" w:rsidRDefault="00EB23EC" w:rsidP="00AA1A1F">
      <w:pPr>
        <w:pStyle w:val="BullList"/>
      </w:pPr>
      <w:r w:rsidRPr="00EB23EC">
        <w:rPr>
          <w:rStyle w:val="InlineCodeColor"/>
        </w:rPr>
        <w:t>thumbnail</w:t>
      </w:r>
      <w:r>
        <w:t xml:space="preserve"> </w:t>
      </w:r>
      <w:r w:rsidR="00A37C09">
        <w:t xml:space="preserve">A </w:t>
      </w:r>
      <w:r>
        <w:t xml:space="preserve">stream containing a thumbnail image; obtaining this image is typically why you’d use the </w:t>
      </w:r>
      <w:r w:rsidRPr="00EB23EC">
        <w:rPr>
          <w:rStyle w:val="InlineCodeColor"/>
        </w:rPr>
        <w:t>DataRequest.getDeferral</w:t>
      </w:r>
      <w:r>
        <w:t xml:space="preserve"> method).</w:t>
      </w:r>
    </w:p>
    <w:p w:rsidR="00634248" w:rsidRDefault="00EB23EC">
      <w:r>
        <w:t xml:space="preserve">Beyond this the </w:t>
      </w:r>
      <w:r w:rsidRPr="00EB23EC">
        <w:rPr>
          <w:rStyle w:val="InlineCodeColor"/>
        </w:rPr>
        <w:t>data.properties</w:t>
      </w:r>
      <w:r>
        <w:t xml:space="preserve"> object also supports custom properties through its </w:t>
      </w:r>
      <w:r w:rsidRPr="00EB23EC">
        <w:rPr>
          <w:rStyle w:val="InlineCodeColor"/>
        </w:rPr>
        <w:t>insert</w:t>
      </w:r>
      <w:r>
        <w:t xml:space="preserve">, </w:t>
      </w:r>
      <w:r w:rsidRPr="00EB23EC">
        <w:rPr>
          <w:rStyle w:val="InlineCodeColor"/>
        </w:rPr>
        <w:t>remove</w:t>
      </w:r>
      <w:r>
        <w:t>, and other methods. This makes is possible for the source app to pass custom properties along with custom formats, making all of this extensible if new data formats are widely adopted in the future.</w:t>
      </w:r>
    </w:p>
    <w:p w:rsidR="00EB23EC" w:rsidRDefault="00EB23EC" w:rsidP="009A31A8">
      <w:r>
        <w:t xml:space="preserve">Within this code structure above, the primary job of the source app is to populate the data package by calling </w:t>
      </w:r>
      <w:r w:rsidR="002965D8">
        <w:t xml:space="preserve">the package’s </w:t>
      </w:r>
      <w:r>
        <w:t xml:space="preserve">various </w:t>
      </w:r>
      <w:r w:rsidRPr="00EB23EC">
        <w:rPr>
          <w:rStyle w:val="InlineCodeColor"/>
        </w:rPr>
        <w:t>set*</w:t>
      </w:r>
      <w:r>
        <w:t xml:space="preserve"> methods. For standard formats, which are again those described in the </w:t>
      </w:r>
      <w:r w:rsidR="005D7698" w:rsidRPr="00AA1A1F">
        <w:t>StandardDataFormats</w:t>
      </w:r>
      <w:r>
        <w:t xml:space="preserve"> enumeration, there are discrete methods: </w:t>
      </w:r>
      <w:r w:rsidRPr="00EB23EC">
        <w:rPr>
          <w:rStyle w:val="InlineCodeColor"/>
        </w:rPr>
        <w:t>setText</w:t>
      </w:r>
      <w:r>
        <w:t xml:space="preserve">, </w:t>
      </w:r>
      <w:r w:rsidRPr="00EB23EC">
        <w:rPr>
          <w:rStyle w:val="InlineCodeColor"/>
        </w:rPr>
        <w:t>setUri</w:t>
      </w:r>
      <w:r>
        <w:t xml:space="preserve">, </w:t>
      </w:r>
      <w:r w:rsidRPr="00EB23EC">
        <w:rPr>
          <w:rStyle w:val="InlineCodeColor"/>
        </w:rPr>
        <w:t>setHtml</w:t>
      </w:r>
      <w:r w:rsidR="008F6191">
        <w:rPr>
          <w:rStyle w:val="InlineCodeColor"/>
        </w:rPr>
        <w:t>-</w:t>
      </w:r>
      <w:r w:rsidRPr="00EB23EC">
        <w:rPr>
          <w:rStyle w:val="InlineCodeColor"/>
        </w:rPr>
        <w:t>Format</w:t>
      </w:r>
      <w:r>
        <w:t xml:space="preserve">, </w:t>
      </w:r>
      <w:r w:rsidRPr="00EB23EC">
        <w:rPr>
          <w:rStyle w:val="InlineCodeColor"/>
        </w:rPr>
        <w:t>setRtf</w:t>
      </w:r>
      <w:r>
        <w:t xml:space="preserve"> (rich text format, a</w:t>
      </w:r>
      <w:r w:rsidR="003C1850">
        <w:t xml:space="preserve"> comparably ancient</w:t>
      </w:r>
      <w:r>
        <w:t xml:space="preserve"> precursor to HTML), </w:t>
      </w:r>
      <w:r w:rsidRPr="00EB23EC">
        <w:rPr>
          <w:rStyle w:val="InlineCodeColor"/>
        </w:rPr>
        <w:t>setBitmap</w:t>
      </w:r>
      <w:r>
        <w:t xml:space="preserve">, and </w:t>
      </w:r>
      <w:r w:rsidRPr="00EB23EC">
        <w:rPr>
          <w:rStyle w:val="InlineCodeColor"/>
        </w:rPr>
        <w:t>setStorageItems</w:t>
      </w:r>
      <w:r>
        <w:t xml:space="preserve"> (for files and folders).</w:t>
      </w:r>
      <w:r w:rsidR="00CF2C1E">
        <w:t xml:space="preserve"> All of these except for </w:t>
      </w:r>
      <w:r w:rsidR="00CF2C1E" w:rsidRPr="00CF2C1E">
        <w:rPr>
          <w:rStyle w:val="InlineCodeColor"/>
        </w:rPr>
        <w:t>setRtf</w:t>
      </w:r>
      <w:r w:rsidR="00CF2C1E">
        <w:t xml:space="preserve"> are represented in the source app sample as follows</w:t>
      </w:r>
      <w:r w:rsidR="009A31A8">
        <w:t>.</w:t>
      </w:r>
    </w:p>
    <w:p w:rsidR="00CF2C1E" w:rsidRPr="00CF2C1E" w:rsidRDefault="00CF2C1E" w:rsidP="00634248">
      <w:r>
        <w:lastRenderedPageBreak/>
        <w:t>Sharing text—</w:t>
      </w:r>
      <w:r w:rsidR="003843DB">
        <w:t>S</w:t>
      </w:r>
      <w:r>
        <w:t>cenario 1 (js/text.js):</w:t>
      </w:r>
    </w:p>
    <w:p w:rsidR="00634248" w:rsidRPr="00CF2C1E" w:rsidRDefault="00CF2C1E" w:rsidP="00CF2C1E">
      <w:pPr>
        <w:pStyle w:val="CodeBlock"/>
      </w:pPr>
      <w:r w:rsidRPr="00CF2C1E">
        <w:rPr>
          <w:rFonts w:eastAsiaTheme="minorHAnsi" w:cs="Consolas"/>
          <w:color w:val="0000FF"/>
          <w:highlight w:val="white"/>
        </w:rPr>
        <w:t>var</w:t>
      </w:r>
      <w:r w:rsidRPr="00CF2C1E">
        <w:rPr>
          <w:rFonts w:eastAsiaTheme="minorHAnsi" w:cs="Consolas"/>
          <w:highlight w:val="white"/>
        </w:rPr>
        <w:t xml:space="preserve"> dataPackageText = document.getElementById(</w:t>
      </w:r>
      <w:r w:rsidRPr="00CF2C1E">
        <w:rPr>
          <w:rFonts w:eastAsiaTheme="minorHAnsi" w:cs="Consolas"/>
          <w:color w:val="A31515"/>
          <w:highlight w:val="white"/>
        </w:rPr>
        <w:t>"textInputBox"</w:t>
      </w:r>
      <w:r w:rsidRPr="00CF2C1E">
        <w:rPr>
          <w:rFonts w:eastAsiaTheme="minorHAnsi" w:cs="Consolas"/>
          <w:highlight w:val="white"/>
        </w:rPr>
        <w:t>).value;</w:t>
      </w:r>
      <w:r w:rsidRPr="00CF2C1E">
        <w:rPr>
          <w:rFonts w:eastAsiaTheme="minorHAnsi" w:cs="Consolas"/>
        </w:rPr>
        <w:br/>
      </w:r>
      <w:r w:rsidRPr="00CF2C1E">
        <w:rPr>
          <w:rFonts w:eastAsiaTheme="minorHAnsi" w:cs="Consolas"/>
          <w:highlight w:val="white"/>
        </w:rPr>
        <w:t>request.data.setText(dataPackageText);</w:t>
      </w:r>
    </w:p>
    <w:p w:rsidR="00CF2C1E" w:rsidRDefault="00CF2C1E" w:rsidP="00634248">
      <w:r>
        <w:t>Sharing a link—</w:t>
      </w:r>
      <w:r w:rsidR="003843DB">
        <w:t>S</w:t>
      </w:r>
      <w:r>
        <w:t>cenario 2 (js/link.js)</w:t>
      </w:r>
      <w:r w:rsidR="00C533B4">
        <w:t>, which can be used for local and remote content alike</w:t>
      </w:r>
      <w:r>
        <w:t>:</w:t>
      </w:r>
    </w:p>
    <w:p w:rsidR="00CF2C1E" w:rsidRPr="00CF2C1E" w:rsidRDefault="00CF2C1E" w:rsidP="00CF2C1E">
      <w:pPr>
        <w:pStyle w:val="CodeBlock"/>
      </w:pPr>
      <w:r w:rsidRPr="00CF2C1E">
        <w:rPr>
          <w:rFonts w:eastAsiaTheme="minorHAnsi" w:cs="Consolas"/>
          <w:highlight w:val="white"/>
        </w:rPr>
        <w:t>request.data.setUri(</w:t>
      </w:r>
      <w:r w:rsidRPr="00CF2C1E">
        <w:rPr>
          <w:rFonts w:eastAsiaTheme="minorHAnsi" w:cs="Consolas"/>
          <w:color w:val="0000FF"/>
          <w:highlight w:val="white"/>
        </w:rPr>
        <w:t>new</w:t>
      </w:r>
      <w:r w:rsidRPr="00CF2C1E">
        <w:rPr>
          <w:rFonts w:eastAsiaTheme="minorHAnsi" w:cs="Consolas"/>
          <w:highlight w:val="white"/>
        </w:rPr>
        <w:t xml:space="preserve"> Windows.Foundation.Uri(document.getElementById(</w:t>
      </w:r>
      <w:r w:rsidRPr="00CF2C1E">
        <w:rPr>
          <w:rFonts w:eastAsiaTheme="minorHAnsi" w:cs="Consolas"/>
          <w:color w:val="A31515"/>
          <w:highlight w:val="white"/>
        </w:rPr>
        <w:t>"linkInputBox"</w:t>
      </w:r>
      <w:r w:rsidRPr="00CF2C1E">
        <w:rPr>
          <w:rFonts w:eastAsiaTheme="minorHAnsi" w:cs="Consolas"/>
          <w:highlight w:val="white"/>
        </w:rPr>
        <w:t>).value));</w:t>
      </w:r>
    </w:p>
    <w:p w:rsidR="00CF2C1E" w:rsidRDefault="00CF2C1E" w:rsidP="00634248">
      <w:r>
        <w:t>Sharing an image and a storage item—</w:t>
      </w:r>
      <w:r w:rsidR="003843DB">
        <w:t>S</w:t>
      </w:r>
      <w:r>
        <w:t>cenario 3 (js/image.js):</w:t>
      </w:r>
    </w:p>
    <w:p w:rsidR="00CF2C1E" w:rsidRDefault="00CF2C1E" w:rsidP="009A31A8">
      <w:pPr>
        <w:pStyle w:val="CodeBlock"/>
        <w:rPr>
          <w:rFonts w:eastAsiaTheme="minorHAnsi" w:cs="Consolas"/>
        </w:rPr>
      </w:pPr>
      <w:r w:rsidRPr="00CF2C1E">
        <w:rPr>
          <w:rFonts w:eastAsiaTheme="minorHAnsi" w:cs="Consolas"/>
          <w:color w:val="0000FF"/>
          <w:highlight w:val="white"/>
        </w:rPr>
        <w:t>var</w:t>
      </w:r>
      <w:r w:rsidRPr="00CF2C1E">
        <w:rPr>
          <w:rFonts w:eastAsiaTheme="minorHAnsi" w:cs="Consolas"/>
          <w:highlight w:val="white"/>
        </w:rPr>
        <w:t xml:space="preserve"> imageFile;</w:t>
      </w:r>
      <w:r w:rsidRPr="00550054">
        <w:rPr>
          <w:rFonts w:eastAsiaTheme="minorHAnsi" w:cs="Consolas"/>
          <w:highlight w:val="white"/>
        </w:rPr>
        <w:t xml:space="preserve"> </w:t>
      </w:r>
      <w:r w:rsidRPr="00550054">
        <w:rPr>
          <w:rFonts w:eastAsiaTheme="minorHAnsi" w:cs="Consolas"/>
          <w:color w:val="008000"/>
          <w:highlight w:val="white"/>
        </w:rPr>
        <w:t xml:space="preserve">// </w:t>
      </w:r>
      <w:r>
        <w:rPr>
          <w:rFonts w:eastAsiaTheme="minorHAnsi" w:cs="Consolas"/>
          <w:color w:val="008000"/>
        </w:rPr>
        <w:t>A StorageFile obtained through the file picker</w:t>
      </w:r>
      <w:r>
        <w:rPr>
          <w:rFonts w:eastAsiaTheme="minorHAnsi" w:cs="Consolas"/>
          <w:color w:val="008000"/>
        </w:rPr>
        <w:br/>
      </w:r>
      <w:r>
        <w:rPr>
          <w:rFonts w:eastAsiaTheme="minorHAnsi" w:cs="Consolas"/>
          <w:color w:val="008000"/>
        </w:rPr>
        <w:br/>
      </w:r>
      <w:r w:rsidRPr="00550054">
        <w:rPr>
          <w:rFonts w:eastAsiaTheme="minorHAnsi" w:cs="Consolas"/>
          <w:color w:val="008000"/>
          <w:highlight w:val="white"/>
        </w:rPr>
        <w:t xml:space="preserve">// </w:t>
      </w:r>
      <w:r>
        <w:rPr>
          <w:rFonts w:eastAsiaTheme="minorHAnsi" w:cs="Consolas"/>
          <w:color w:val="008000"/>
        </w:rPr>
        <w:t>In the data requested event</w:t>
      </w:r>
      <w:r w:rsidRPr="00CF2C1E">
        <w:rPr>
          <w:rFonts w:eastAsiaTheme="minorHAnsi" w:cs="Consolas"/>
          <w:color w:val="008000"/>
        </w:rPr>
        <w:br/>
      </w:r>
      <w:r w:rsidRPr="00CF2C1E">
        <w:rPr>
          <w:rFonts w:eastAsiaTheme="minorHAnsi" w:cs="Consolas"/>
          <w:color w:val="0000FF"/>
          <w:highlight w:val="white"/>
        </w:rPr>
        <w:t>var</w:t>
      </w:r>
      <w:r w:rsidRPr="00CF2C1E">
        <w:rPr>
          <w:rFonts w:eastAsiaTheme="minorHAnsi" w:cs="Consolas"/>
          <w:highlight w:val="white"/>
        </w:rPr>
        <w:t xml:space="preserve"> streamReference = </w:t>
      </w:r>
      <w:r w:rsidR="008F6191">
        <w:rPr>
          <w:rFonts w:eastAsiaTheme="minorHAnsi" w:cs="Consolas"/>
          <w:highlight w:val="white"/>
        </w:rPr>
        <w:br/>
        <w:t xml:space="preserve">    </w:t>
      </w:r>
      <w:r w:rsidRPr="00CF2C1E">
        <w:rPr>
          <w:rFonts w:eastAsiaTheme="minorHAnsi" w:cs="Consolas"/>
          <w:highlight w:val="white"/>
        </w:rPr>
        <w:t>Windows.Storage.Streams.RandomAccessStreamReference.createFromFile(imageFile);</w:t>
      </w:r>
      <w:r>
        <w:rPr>
          <w:rFonts w:eastAsiaTheme="minorHAnsi" w:cs="Consolas"/>
          <w:highlight w:val="white"/>
        </w:rPr>
        <w:br/>
      </w:r>
      <w:r w:rsidRPr="00CF2C1E">
        <w:rPr>
          <w:rFonts w:eastAsiaTheme="minorHAnsi" w:cs="Consolas"/>
          <w:highlight w:val="white"/>
        </w:rPr>
        <w:t>request.data.properties.thumbnail = streamReference;</w:t>
      </w:r>
      <w:r w:rsidRPr="00CF2C1E">
        <w:rPr>
          <w:rFonts w:eastAsiaTheme="minorHAnsi" w:cs="Consolas"/>
        </w:rPr>
        <w:br/>
      </w:r>
      <w:r w:rsidRPr="00CF2C1E">
        <w:rPr>
          <w:rFonts w:eastAsiaTheme="minorHAnsi" w:cs="Consolas"/>
        </w:rPr>
        <w:br/>
      </w:r>
      <w:r w:rsidRPr="00CF2C1E">
        <w:rPr>
          <w:rFonts w:eastAsiaTheme="minorHAnsi" w:cs="Consolas"/>
          <w:color w:val="008000"/>
          <w:highlight w:val="white"/>
        </w:rPr>
        <w:t>// It's recommended to always use both setBitmap and setStorageItems for sharing a</w:t>
      </w:r>
      <w:r w:rsidR="009A31A8">
        <w:rPr>
          <w:rFonts w:eastAsiaTheme="minorHAnsi" w:cs="Consolas"/>
          <w:color w:val="008000"/>
          <w:highlight w:val="white"/>
        </w:rPr>
        <w:br/>
        <w:t xml:space="preserve">// </w:t>
      </w:r>
      <w:r w:rsidRPr="00CF2C1E">
        <w:rPr>
          <w:rFonts w:eastAsiaTheme="minorHAnsi" w:cs="Consolas"/>
          <w:color w:val="008000"/>
          <w:highlight w:val="white"/>
        </w:rPr>
        <w:t>single image</w:t>
      </w:r>
      <w:r w:rsidR="009A31A8">
        <w:rPr>
          <w:rFonts w:eastAsiaTheme="minorHAnsi" w:cs="Consolas"/>
          <w:color w:val="008000"/>
          <w:highlight w:val="white"/>
        </w:rPr>
        <w:t xml:space="preserve"> </w:t>
      </w:r>
      <w:r w:rsidRPr="00CF2C1E">
        <w:rPr>
          <w:rFonts w:eastAsiaTheme="minorHAnsi" w:cs="Consolas"/>
          <w:color w:val="008000"/>
          <w:highlight w:val="white"/>
        </w:rPr>
        <w:t>since the Target app may only support one or the other</w:t>
      </w:r>
      <w:r>
        <w:rPr>
          <w:rFonts w:eastAsiaTheme="minorHAnsi" w:cs="Consolas"/>
          <w:color w:val="008000"/>
          <w:highlight w:val="white"/>
        </w:rPr>
        <w:br/>
      </w:r>
      <w:r>
        <w:rPr>
          <w:rFonts w:eastAsiaTheme="minorHAnsi" w:cs="Consolas"/>
          <w:highlight w:val="white"/>
        </w:rPr>
        <w:br/>
      </w:r>
      <w:r w:rsidRPr="00CF2C1E">
        <w:rPr>
          <w:rFonts w:eastAsiaTheme="minorHAnsi" w:cs="Consolas"/>
          <w:color w:val="008000"/>
          <w:highlight w:val="white"/>
        </w:rPr>
        <w:t>// Put the image file in an array and pass it to setStorageItems</w:t>
      </w:r>
      <w:r>
        <w:rPr>
          <w:rFonts w:eastAsiaTheme="minorHAnsi" w:cs="Consolas"/>
          <w:highlight w:val="white"/>
        </w:rPr>
        <w:br/>
      </w:r>
      <w:r w:rsidRPr="00CF2C1E">
        <w:rPr>
          <w:rFonts w:eastAsiaTheme="minorHAnsi" w:cs="Consolas"/>
          <w:highlight w:val="white"/>
        </w:rPr>
        <w:t>request.data.setStorageItems([imageFile]);</w:t>
      </w:r>
      <w:r>
        <w:rPr>
          <w:rFonts w:eastAsiaTheme="minorHAnsi" w:cs="Consolas"/>
          <w:highlight w:val="white"/>
        </w:rPr>
        <w:br/>
      </w:r>
      <w:r>
        <w:rPr>
          <w:rFonts w:eastAsiaTheme="minorHAnsi" w:cs="Consolas"/>
          <w:highlight w:val="white"/>
        </w:rPr>
        <w:br/>
      </w:r>
      <w:r w:rsidRPr="00CF2C1E">
        <w:rPr>
          <w:rFonts w:eastAsiaTheme="minorHAnsi" w:cs="Consolas"/>
          <w:color w:val="008000"/>
          <w:highlight w:val="white"/>
        </w:rPr>
        <w:t>// The setBitmap method requires a RandomAccessStreamReference</w:t>
      </w:r>
      <w:r>
        <w:rPr>
          <w:rFonts w:eastAsiaTheme="minorHAnsi" w:cs="Consolas"/>
          <w:highlight w:val="white"/>
        </w:rPr>
        <w:br/>
      </w:r>
      <w:r w:rsidRPr="00CF2C1E">
        <w:rPr>
          <w:rFonts w:eastAsiaTheme="minorHAnsi" w:cs="Consolas"/>
          <w:highlight w:val="white"/>
        </w:rPr>
        <w:t>request.data.setBitmap(streamReference);</w:t>
      </w:r>
    </w:p>
    <w:p w:rsidR="00CF2C1E" w:rsidRDefault="00CF2C1E" w:rsidP="00CF2C1E">
      <w:r>
        <w:t>Sharing files—</w:t>
      </w:r>
      <w:r w:rsidR="003843DB">
        <w:t>S</w:t>
      </w:r>
      <w:r>
        <w:t>cenario 4 (js/file.js):</w:t>
      </w:r>
    </w:p>
    <w:p w:rsidR="00CF2C1E" w:rsidRDefault="00CF2C1E" w:rsidP="00CF2C1E">
      <w:pPr>
        <w:pStyle w:val="CodeBlock"/>
      </w:pPr>
      <w:r w:rsidRPr="00CF2C1E">
        <w:rPr>
          <w:rFonts w:eastAsiaTheme="minorHAnsi" w:cs="Consolas"/>
          <w:color w:val="0000FF"/>
          <w:highlight w:val="white"/>
        </w:rPr>
        <w:t>var</w:t>
      </w:r>
      <w:r w:rsidRPr="00CF2C1E">
        <w:rPr>
          <w:rFonts w:eastAsiaTheme="minorHAnsi" w:cs="Consolas"/>
          <w:highlight w:val="white"/>
        </w:rPr>
        <w:t xml:space="preserve"> </w:t>
      </w:r>
      <w:r>
        <w:rPr>
          <w:rFonts w:eastAsiaTheme="minorHAnsi" w:cs="Consolas"/>
          <w:highlight w:val="white"/>
        </w:rPr>
        <w:t>selected</w:t>
      </w:r>
      <w:r w:rsidRPr="00CF2C1E">
        <w:rPr>
          <w:rFonts w:eastAsiaTheme="minorHAnsi" w:cs="Consolas"/>
          <w:highlight w:val="white"/>
        </w:rPr>
        <w:t>File</w:t>
      </w:r>
      <w:r>
        <w:rPr>
          <w:rFonts w:eastAsiaTheme="minorHAnsi" w:cs="Consolas"/>
          <w:highlight w:val="white"/>
        </w:rPr>
        <w:t>s</w:t>
      </w:r>
      <w:r w:rsidRPr="00CF2C1E">
        <w:rPr>
          <w:rFonts w:eastAsiaTheme="minorHAnsi" w:cs="Consolas"/>
          <w:highlight w:val="white"/>
        </w:rPr>
        <w:t>;</w:t>
      </w:r>
      <w:r w:rsidRPr="00550054">
        <w:rPr>
          <w:rFonts w:eastAsiaTheme="minorHAnsi" w:cs="Consolas"/>
          <w:highlight w:val="white"/>
        </w:rPr>
        <w:t xml:space="preserve"> </w:t>
      </w:r>
      <w:r w:rsidRPr="00550054">
        <w:rPr>
          <w:rFonts w:eastAsiaTheme="minorHAnsi" w:cs="Consolas"/>
          <w:color w:val="008000"/>
          <w:highlight w:val="white"/>
        </w:rPr>
        <w:t xml:space="preserve">// </w:t>
      </w:r>
      <w:r>
        <w:rPr>
          <w:rFonts w:eastAsiaTheme="minorHAnsi" w:cs="Consolas"/>
          <w:color w:val="008000"/>
        </w:rPr>
        <w:t>A collection of StorageFile objects obtained through the file picker</w:t>
      </w:r>
      <w:r>
        <w:rPr>
          <w:rFonts w:eastAsiaTheme="minorHAnsi" w:cs="Consolas"/>
          <w:color w:val="008000"/>
        </w:rPr>
        <w:br/>
      </w:r>
      <w:r>
        <w:br/>
      </w:r>
      <w:r w:rsidRPr="00550054">
        <w:rPr>
          <w:rFonts w:eastAsiaTheme="minorHAnsi" w:cs="Consolas"/>
          <w:color w:val="008000"/>
          <w:highlight w:val="white"/>
        </w:rPr>
        <w:t xml:space="preserve">// </w:t>
      </w:r>
      <w:r>
        <w:rPr>
          <w:rFonts w:eastAsiaTheme="minorHAnsi" w:cs="Consolas"/>
          <w:color w:val="008000"/>
        </w:rPr>
        <w:t>In the data requested event</w:t>
      </w:r>
      <w:r w:rsidRPr="00CF2C1E">
        <w:rPr>
          <w:rFonts w:eastAsiaTheme="minorHAnsi" w:cs="Consolas"/>
          <w:highlight w:val="white"/>
        </w:rPr>
        <w:t xml:space="preserve"> </w:t>
      </w:r>
      <w:r>
        <w:rPr>
          <w:rFonts w:eastAsiaTheme="minorHAnsi" w:cs="Consolas"/>
          <w:highlight w:val="white"/>
        </w:rPr>
        <w:br/>
      </w:r>
      <w:r w:rsidRPr="00CF2C1E">
        <w:rPr>
          <w:rFonts w:eastAsiaTheme="minorHAnsi" w:cs="Consolas"/>
          <w:highlight w:val="white"/>
        </w:rPr>
        <w:t>request.data.setStorageItems(selectedFiles);</w:t>
      </w:r>
    </w:p>
    <w:p w:rsidR="00000234" w:rsidRDefault="002965D8" w:rsidP="00CF2C1E">
      <w:r>
        <w:t xml:space="preserve">As for sharing HTML, this </w:t>
      </w:r>
      <w:r w:rsidR="00000234">
        <w:t>can be quite simple if you just have HTML in a string:</w:t>
      </w:r>
    </w:p>
    <w:p w:rsidR="00000234" w:rsidRDefault="00000234" w:rsidP="00000234">
      <w:pPr>
        <w:pStyle w:val="CodeBlock"/>
      </w:pPr>
      <w:r w:rsidRPr="00CF2C1E">
        <w:rPr>
          <w:rFonts w:eastAsiaTheme="minorHAnsi" w:cs="Consolas"/>
          <w:highlight w:val="white"/>
        </w:rPr>
        <w:t>request.data.set</w:t>
      </w:r>
      <w:r>
        <w:rPr>
          <w:rFonts w:eastAsiaTheme="minorHAnsi" w:cs="Consolas"/>
          <w:highlight w:val="white"/>
        </w:rPr>
        <w:t>HtmlFormat</w:t>
      </w:r>
      <w:r w:rsidRPr="00CF2C1E">
        <w:rPr>
          <w:rFonts w:eastAsiaTheme="minorHAnsi" w:cs="Consolas"/>
          <w:highlight w:val="white"/>
        </w:rPr>
        <w:t>(</w:t>
      </w:r>
      <w:r>
        <w:rPr>
          <w:rFonts w:eastAsiaTheme="minorHAnsi" w:cs="Consolas"/>
          <w:highlight w:val="white"/>
        </w:rPr>
        <w:t>someHtml</w:t>
      </w:r>
      <w:r w:rsidRPr="00CF2C1E">
        <w:rPr>
          <w:rFonts w:eastAsiaTheme="minorHAnsi" w:cs="Consolas"/>
          <w:highlight w:val="white"/>
        </w:rPr>
        <w:t>);</w:t>
      </w:r>
    </w:p>
    <w:p w:rsidR="00CF2C1E" w:rsidRDefault="00000234" w:rsidP="00A37C09">
      <w:r>
        <w:t xml:space="preserve">For this purpose you might find the </w:t>
      </w:r>
      <w:hyperlink r:id="rId38" w:history="1">
        <w:r w:rsidRPr="00000234">
          <w:rPr>
            <w:rStyle w:val="Hyperlink"/>
            <w:rFonts w:ascii="Lucida Sans Typewriter" w:hAnsi="Lucida Sans Typewriter" w:cs="Consolas"/>
            <w:sz w:val="17"/>
            <w:szCs w:val="16"/>
          </w:rPr>
          <w:t>Windows.ApplicationModel.DataTransfer.</w:t>
        </w:r>
        <w:r w:rsidR="00D16568">
          <w:rPr>
            <w:rStyle w:val="Hyperlink"/>
            <w:rFonts w:ascii="Lucida Sans Typewriter" w:hAnsi="Lucida Sans Typewriter" w:cs="Consolas"/>
            <w:sz w:val="17"/>
            <w:szCs w:val="16"/>
          </w:rPr>
          <w:t>-</w:t>
        </w:r>
        <w:r w:rsidRPr="00000234">
          <w:rPr>
            <w:rStyle w:val="Hyperlink"/>
            <w:rFonts w:ascii="Lucida Sans Typewriter" w:hAnsi="Lucida Sans Typewriter" w:cs="Consolas"/>
            <w:sz w:val="17"/>
            <w:szCs w:val="16"/>
          </w:rPr>
          <w:t>HtmlFormatHelper</w:t>
        </w:r>
      </w:hyperlink>
      <w:r>
        <w:t xml:space="preserve"> object, well, helpful, as it provide methods to build properly formatted markup.</w:t>
      </w:r>
      <w:r w:rsidR="002965D8">
        <w:t xml:space="preserve"> </w:t>
      </w:r>
      <w:r>
        <w:t>What’s also true with HTML is that it often refers to other content like images</w:t>
      </w:r>
      <w:r w:rsidR="002965D8">
        <w:t xml:space="preserve"> that aren’t directly contained in the markup. So how do you handle that? Fortunately, the designers of this API thought through </w:t>
      </w:r>
      <w:r w:rsidR="00A37C09">
        <w:t>this need</w:t>
      </w:r>
      <w:r w:rsidR="002965D8">
        <w:t xml:space="preserve">: </w:t>
      </w:r>
      <w:r>
        <w:t xml:space="preserve">you employ the data package’s </w:t>
      </w:r>
      <w:r w:rsidRPr="003843DB">
        <w:rPr>
          <w:rStyle w:val="InlineCodeColor"/>
        </w:rPr>
        <w:t>resourceMap</w:t>
      </w:r>
      <w:r>
        <w:t xml:space="preserve"> property to </w:t>
      </w:r>
      <w:r w:rsidR="003843DB">
        <w:t xml:space="preserve">associate </w:t>
      </w:r>
      <w:r>
        <w:t xml:space="preserve">relative URIs </w:t>
      </w:r>
      <w:r w:rsidR="003843DB">
        <w:t xml:space="preserve">in the HTML with an image stream. We see this in Scenario 6 of the sample </w:t>
      </w:r>
      <w:r w:rsidR="00CF2C1E">
        <w:t>(</w:t>
      </w:r>
      <w:r w:rsidR="0048783B">
        <w:t>js</w:t>
      </w:r>
      <w:r w:rsidR="00CF2C1E">
        <w:t>/html.js):</w:t>
      </w:r>
    </w:p>
    <w:p w:rsidR="00CF2C1E" w:rsidRPr="00CF2C1E" w:rsidRDefault="00CF2C1E" w:rsidP="009A31A8">
      <w:pPr>
        <w:pStyle w:val="CodeBlock"/>
      </w:pPr>
      <w:r w:rsidRPr="00CF2C1E">
        <w:rPr>
          <w:rFonts w:eastAsiaTheme="minorHAnsi" w:cs="Consolas"/>
          <w:color w:val="0000FF"/>
          <w:highlight w:val="white"/>
        </w:rPr>
        <w:t>var</w:t>
      </w:r>
      <w:r w:rsidRPr="00CF2C1E">
        <w:rPr>
          <w:rFonts w:eastAsiaTheme="minorHAnsi" w:cs="Consolas"/>
          <w:highlight w:val="white"/>
        </w:rPr>
        <w:t xml:space="preserve"> path = document.getElementById(</w:t>
      </w:r>
      <w:r w:rsidRPr="00CF2C1E">
        <w:rPr>
          <w:rFonts w:eastAsiaTheme="minorHAnsi" w:cs="Consolas"/>
          <w:color w:val="A31515"/>
          <w:highlight w:val="white"/>
        </w:rPr>
        <w:t>"htmlFragmentImage"</w:t>
      </w:r>
      <w:r w:rsidRPr="00CF2C1E">
        <w:rPr>
          <w:rFonts w:eastAsiaTheme="minorHAnsi" w:cs="Consolas"/>
          <w:highlight w:val="white"/>
        </w:rPr>
        <w:t>).getAttribute(</w:t>
      </w:r>
      <w:r w:rsidRPr="00CF2C1E">
        <w:rPr>
          <w:rFonts w:eastAsiaTheme="minorHAnsi" w:cs="Consolas"/>
          <w:color w:val="A31515"/>
          <w:highlight w:val="white"/>
        </w:rPr>
        <w:t>"src"</w:t>
      </w:r>
      <w:r w:rsidRPr="00CF2C1E">
        <w:rPr>
          <w:rFonts w:eastAsiaTheme="minorHAnsi" w:cs="Consolas"/>
          <w:highlight w:val="white"/>
        </w:rPr>
        <w:t>);</w:t>
      </w:r>
      <w:r w:rsidRPr="00CF2C1E">
        <w:rPr>
          <w:rFonts w:eastAsiaTheme="minorHAnsi" w:cs="Consolas"/>
          <w:highlight w:val="white"/>
        </w:rPr>
        <w:br/>
      </w:r>
      <w:r w:rsidRPr="00CF2C1E">
        <w:rPr>
          <w:rFonts w:eastAsiaTheme="minorHAnsi" w:cs="Consolas"/>
          <w:color w:val="0000FF"/>
          <w:highlight w:val="white"/>
        </w:rPr>
        <w:t>var</w:t>
      </w:r>
      <w:r w:rsidRPr="00CF2C1E">
        <w:rPr>
          <w:rFonts w:eastAsiaTheme="minorHAnsi" w:cs="Consolas"/>
          <w:highlight w:val="white"/>
        </w:rPr>
        <w:t xml:space="preserve"> imageUri = </w:t>
      </w:r>
      <w:r w:rsidRPr="00CF2C1E">
        <w:rPr>
          <w:rFonts w:eastAsiaTheme="minorHAnsi" w:cs="Consolas"/>
          <w:color w:val="0000FF"/>
          <w:highlight w:val="white"/>
        </w:rPr>
        <w:t>new</w:t>
      </w:r>
      <w:r w:rsidRPr="00CF2C1E">
        <w:rPr>
          <w:rFonts w:eastAsiaTheme="minorHAnsi" w:cs="Consolas"/>
          <w:highlight w:val="white"/>
        </w:rPr>
        <w:t xml:space="preserve"> Windows.Foundation.Uri(path);</w:t>
      </w:r>
      <w:r w:rsidRPr="00CF2C1E">
        <w:rPr>
          <w:rFonts w:eastAsiaTheme="minorHAnsi" w:cs="Consolas"/>
          <w:highlight w:val="white"/>
        </w:rPr>
        <w:br/>
      </w:r>
      <w:r w:rsidRPr="00CF2C1E">
        <w:rPr>
          <w:rFonts w:eastAsiaTheme="minorHAnsi" w:cs="Consolas"/>
          <w:color w:val="0000FF"/>
          <w:highlight w:val="white"/>
        </w:rPr>
        <w:t>var</w:t>
      </w:r>
      <w:r w:rsidRPr="00CF2C1E">
        <w:rPr>
          <w:rFonts w:eastAsiaTheme="minorHAnsi" w:cs="Consolas"/>
          <w:highlight w:val="white"/>
        </w:rPr>
        <w:t xml:space="preserve"> streamReference = </w:t>
      </w:r>
      <w:r w:rsidR="009A31A8">
        <w:rPr>
          <w:rFonts w:eastAsiaTheme="minorHAnsi" w:cs="Consolas"/>
          <w:highlight w:val="white"/>
        </w:rPr>
        <w:br/>
        <w:t xml:space="preserve">    </w:t>
      </w:r>
      <w:r w:rsidRPr="00CF2C1E">
        <w:rPr>
          <w:rFonts w:eastAsiaTheme="minorHAnsi" w:cs="Consolas"/>
          <w:highlight w:val="white"/>
        </w:rPr>
        <w:t>Windows.Storage.Streams.RandomAccessStreamReference.createFromUri(imageUri);</w:t>
      </w:r>
      <w:r w:rsidRPr="00CF2C1E">
        <w:rPr>
          <w:rFonts w:eastAsiaTheme="minorHAnsi" w:cs="Consolas"/>
          <w:highlight w:val="white"/>
        </w:rPr>
        <w:br/>
        <w:t>request.data.resourceMap[path] = streamReference;</w:t>
      </w:r>
      <w:r w:rsidR="005A2C99">
        <w:rPr>
          <w:rFonts w:eastAsiaTheme="minorHAnsi" w:cs="Consolas"/>
        </w:rPr>
        <w:br/>
      </w:r>
      <w:r w:rsidR="005A2C99">
        <w:rPr>
          <w:rFonts w:eastAsiaTheme="minorHAnsi" w:cs="Consolas"/>
        </w:rPr>
        <w:br/>
      </w:r>
    </w:p>
    <w:p w:rsidR="00CF2C1E" w:rsidRDefault="003843DB" w:rsidP="009A31A8">
      <w:r>
        <w:lastRenderedPageBreak/>
        <w:t xml:space="preserve">The other interesting part of Scenario 6 is that it actually replaces the data package in the </w:t>
      </w:r>
      <w:r w:rsidRPr="002965D8">
        <w:rPr>
          <w:rStyle w:val="InlineCodeColor"/>
        </w:rPr>
        <w:t>eventArgs</w:t>
      </w:r>
      <w:r>
        <w:t xml:space="preserve"> with a new one that </w:t>
      </w:r>
      <w:r w:rsidR="00A37C09">
        <w:t xml:space="preserve">it </w:t>
      </w:r>
      <w:r>
        <w:t>creates as follows:</w:t>
      </w:r>
    </w:p>
    <w:p w:rsidR="00CF2C1E" w:rsidRDefault="003843DB" w:rsidP="003843DB">
      <w:pPr>
        <w:pStyle w:val="CodeBlock"/>
      </w:pPr>
      <w:r w:rsidRPr="00CF2C1E">
        <w:rPr>
          <w:rFonts w:eastAsiaTheme="minorHAnsi" w:cs="Consolas"/>
          <w:color w:val="0000FF"/>
          <w:highlight w:val="white"/>
        </w:rPr>
        <w:t>var</w:t>
      </w:r>
      <w:r w:rsidRPr="00CF2C1E">
        <w:rPr>
          <w:rFonts w:eastAsiaTheme="minorHAnsi" w:cs="Consolas"/>
          <w:highlight w:val="white"/>
        </w:rPr>
        <w:t xml:space="preserve"> range = document.createRange();</w:t>
      </w:r>
      <w:r w:rsidRPr="00CF2C1E">
        <w:rPr>
          <w:rFonts w:eastAsiaTheme="minorHAnsi" w:cs="Consolas"/>
          <w:highlight w:val="white"/>
        </w:rPr>
        <w:br/>
        <w:t>range.selectNode(document.getElementById(</w:t>
      </w:r>
      <w:r w:rsidRPr="00CF2C1E">
        <w:rPr>
          <w:rFonts w:eastAsiaTheme="minorHAnsi" w:cs="Consolas"/>
          <w:color w:val="A31515"/>
          <w:highlight w:val="white"/>
        </w:rPr>
        <w:t>"htmlFragment"</w:t>
      </w:r>
      <w:r w:rsidRPr="00CF2C1E">
        <w:rPr>
          <w:rFonts w:eastAsiaTheme="minorHAnsi" w:cs="Consolas"/>
          <w:highlight w:val="white"/>
        </w:rPr>
        <w:t>));</w:t>
      </w:r>
      <w:r w:rsidRPr="00CF2C1E">
        <w:rPr>
          <w:rFonts w:eastAsiaTheme="minorHAnsi" w:cs="Consolas"/>
          <w:highlight w:val="white"/>
        </w:rPr>
        <w:br/>
        <w:t>request.data = MSApp.createDataPackage(range);</w:t>
      </w:r>
    </w:p>
    <w:p w:rsidR="003843DB" w:rsidRDefault="003843DB" w:rsidP="00CF2C1E">
      <w:r>
        <w:t xml:space="preserve">As you can see, the </w:t>
      </w:r>
      <w:hyperlink r:id="rId39" w:history="1">
        <w:r w:rsidRPr="003843DB">
          <w:rPr>
            <w:rStyle w:val="Hyperlink"/>
            <w:rFonts w:ascii="Lucida Sans Typewriter" w:hAnsi="Lucida Sans Typewriter" w:cs="Consolas"/>
            <w:sz w:val="17"/>
            <w:szCs w:val="16"/>
          </w:rPr>
          <w:t>MSApp.createDataPackage</w:t>
        </w:r>
      </w:hyperlink>
      <w:r>
        <w:t xml:space="preserve"> method takes a DOM range (in this case a portion of the current page) and creates a data package from it, where the package’s </w:t>
      </w:r>
      <w:r w:rsidRPr="003843DB">
        <w:rPr>
          <w:rStyle w:val="InlineCodeColor"/>
        </w:rPr>
        <w:t>setHtmlFormat</w:t>
      </w:r>
      <w:r>
        <w:t xml:space="preserve"> method is called in the process (which is why you don’t see that method called explicitly in Scenario 6). For what it’s worth, there is also </w:t>
      </w:r>
      <w:hyperlink r:id="rId40" w:history="1">
        <w:r w:rsidRPr="003843DB">
          <w:rPr>
            <w:rStyle w:val="Hyperlink"/>
            <w:rFonts w:ascii="Lucida Sans Typewriter" w:hAnsi="Lucida Sans Typewriter" w:cs="Consolas"/>
            <w:sz w:val="17"/>
            <w:szCs w:val="16"/>
          </w:rPr>
          <w:t>MSApp.createDataPackageFromSelection</w:t>
        </w:r>
      </w:hyperlink>
      <w:r>
        <w:t xml:space="preserve"> that does the same job with whatever is currently selected in the DOM. You would obviously use this if you have editable elements on your page from which you’d like to share.</w:t>
      </w:r>
    </w:p>
    <w:p w:rsidR="00942E4A" w:rsidRDefault="00942E4A" w:rsidP="00942E4A">
      <w:pPr>
        <w:pStyle w:val="Heading3"/>
      </w:pPr>
      <w:r>
        <w:t>Sharing Multiple Data Formats</w:t>
      </w:r>
    </w:p>
    <w:p w:rsidR="00942E4A" w:rsidRDefault="00942E4A" w:rsidP="00A37C09">
      <w:pPr>
        <w:pStyle w:val="Normalunindented"/>
      </w:pPr>
      <w:r>
        <w:t>As shown in Scenario 3, it is certainly allowable—</w:t>
      </w:r>
      <w:r w:rsidRPr="00942E4A">
        <w:rPr>
          <w:rStyle w:val="Italic"/>
        </w:rPr>
        <w:t>and encouraged!</w:t>
      </w:r>
      <w:r>
        <w:t>—to share data in as many formats as makes sense</w:t>
      </w:r>
      <w:r w:rsidR="00D34DC7">
        <w:t xml:space="preserve">, thereby enabling more </w:t>
      </w:r>
      <w:r w:rsidR="00094259">
        <w:t xml:space="preserve">potential </w:t>
      </w:r>
      <w:r w:rsidR="00D34DC7">
        <w:t>targets</w:t>
      </w:r>
      <w:r>
        <w:t xml:space="preserve">. All this means is that you call </w:t>
      </w:r>
      <w:r w:rsidR="00A37C09">
        <w:t xml:space="preserve">all the </w:t>
      </w:r>
      <w:r w:rsidRPr="00942E4A">
        <w:rPr>
          <w:rStyle w:val="InlineCodeColor"/>
        </w:rPr>
        <w:t>set*</w:t>
      </w:r>
      <w:r>
        <w:t xml:space="preserve"> methods </w:t>
      </w:r>
      <w:r w:rsidR="00A37C09">
        <w:t xml:space="preserve">that make sense </w:t>
      </w:r>
      <w:r>
        <w:t xml:space="preserve">within your </w:t>
      </w:r>
      <w:r w:rsidRPr="00AA1A1F">
        <w:rPr>
          <w:rStyle w:val="InlineCodeColorWinRTEvent"/>
        </w:rPr>
        <w:t>datarequested</w:t>
      </w:r>
      <w:r>
        <w:t xml:space="preserve"> handler</w:t>
      </w:r>
      <w:r w:rsidR="00A37C09">
        <w:t xml:space="preserve">. This </w:t>
      </w:r>
      <w:r>
        <w:t xml:space="preserve">includes calling </w:t>
      </w:r>
      <w:r w:rsidRPr="00942E4A">
        <w:rPr>
          <w:rStyle w:val="InlineCodeColor"/>
        </w:rPr>
        <w:t>setData</w:t>
      </w:r>
      <w:r>
        <w:t xml:space="preserve"> for custom formats and </w:t>
      </w:r>
      <w:r w:rsidRPr="00942E4A">
        <w:rPr>
          <w:rStyle w:val="InlineCodeColor"/>
        </w:rPr>
        <w:t>setDataProvider</w:t>
      </w:r>
      <w:r>
        <w:t xml:space="preserve"> for deferred rendering</w:t>
      </w:r>
      <w:r w:rsidR="006A23E7">
        <w:t>,</w:t>
      </w:r>
      <w:r>
        <w:t xml:space="preserve"> as described in the next two sections.</w:t>
      </w:r>
    </w:p>
    <w:p w:rsidR="00942E4A" w:rsidRDefault="00942E4A" w:rsidP="00942E4A">
      <w:pPr>
        <w:pStyle w:val="Heading3"/>
      </w:pPr>
      <w:r>
        <w:t>Custom Data Formats: schema.org</w:t>
      </w:r>
    </w:p>
    <w:p w:rsidR="00942E4A" w:rsidRDefault="002965D8" w:rsidP="00A37C09">
      <w:pPr>
        <w:pStyle w:val="Normalunindented"/>
      </w:pPr>
      <w:r>
        <w:t xml:space="preserve">Long ago, I imagine, API designers decided it was an exercise in futility to try to predict every data format that apps might want to exchange in the future. The WinRT API is no different, </w:t>
      </w:r>
      <w:r w:rsidR="003C1850">
        <w:t>so a</w:t>
      </w:r>
      <w:r w:rsidR="00942E4A">
        <w:t xml:space="preserve">longside the format-specific </w:t>
      </w:r>
      <w:r w:rsidR="00942E4A" w:rsidRPr="00942E4A">
        <w:rPr>
          <w:rStyle w:val="InlineCodeColor"/>
        </w:rPr>
        <w:t>set*</w:t>
      </w:r>
      <w:r w:rsidR="00942E4A">
        <w:t xml:space="preserve"> methods of the </w:t>
      </w:r>
      <w:r w:rsidR="00942E4A" w:rsidRPr="00942E4A">
        <w:rPr>
          <w:rStyle w:val="InlineCodeColor"/>
        </w:rPr>
        <w:t>DataPackage</w:t>
      </w:r>
      <w:r w:rsidR="00942E4A">
        <w:t xml:space="preserve"> </w:t>
      </w:r>
      <w:r w:rsidR="003C1850">
        <w:t xml:space="preserve">we find the </w:t>
      </w:r>
      <w:r w:rsidR="00942E4A">
        <w:t xml:space="preserve">generic </w:t>
      </w:r>
      <w:r w:rsidR="00942E4A" w:rsidRPr="00942E4A">
        <w:rPr>
          <w:rStyle w:val="InlineCodeColor"/>
        </w:rPr>
        <w:t>setData</w:t>
      </w:r>
      <w:r w:rsidR="00942E4A">
        <w:t xml:space="preserve"> method</w:t>
      </w:r>
      <w:r w:rsidR="003C1850">
        <w:t xml:space="preserve">. This </w:t>
      </w:r>
      <w:r w:rsidR="00942E4A">
        <w:t>take</w:t>
      </w:r>
      <w:r>
        <w:t>s</w:t>
      </w:r>
      <w:r w:rsidR="00942E4A">
        <w:t xml:space="preserve"> a format identifier (a string) and the data to share</w:t>
      </w:r>
      <w:r w:rsidR="00A37C09">
        <w:t>. This</w:t>
      </w:r>
      <w:r w:rsidR="003C1850">
        <w:t xml:space="preserve"> is </w:t>
      </w:r>
      <w:r w:rsidR="00942E4A">
        <w:t xml:space="preserve">illustrated in Scenario 7 of the sample using the format “http://schema.org/Book” </w:t>
      </w:r>
      <w:r w:rsidR="003C1850">
        <w:t xml:space="preserve">and </w:t>
      </w:r>
      <w:r w:rsidR="00942E4A">
        <w:t xml:space="preserve">data </w:t>
      </w:r>
      <w:r w:rsidR="003C1850">
        <w:t xml:space="preserve">in </w:t>
      </w:r>
      <w:r w:rsidR="00942E4A">
        <w:t>a JSON string</w:t>
      </w:r>
      <w:r w:rsidR="0048783B">
        <w:t xml:space="preserve"> (js/custom.js)</w:t>
      </w:r>
      <w:r w:rsidR="00942E4A">
        <w:t>:</w:t>
      </w:r>
    </w:p>
    <w:p w:rsidR="00942E4A" w:rsidRPr="00942E4A" w:rsidRDefault="00942E4A" w:rsidP="00942E4A">
      <w:pPr>
        <w:pStyle w:val="CodeBlock"/>
        <w:rPr>
          <w:rFonts w:eastAsiaTheme="minorHAnsi" w:cs="Consolas"/>
        </w:rPr>
      </w:pPr>
      <w:r w:rsidRPr="00942E4A">
        <w:rPr>
          <w:rFonts w:eastAsiaTheme="minorHAnsi" w:cs="Consolas"/>
          <w:highlight w:val="white"/>
        </w:rPr>
        <w:t>request.data.setData(dataFormat, JSON.stringify(book));</w:t>
      </w:r>
    </w:p>
    <w:p w:rsidR="00942E4A" w:rsidRDefault="008C6BF9" w:rsidP="00A37C09">
      <w:r>
        <w:t>Since the custom format identifier is just a string, you can literally use anything you want</w:t>
      </w:r>
      <w:r w:rsidR="003C1850">
        <w:t xml:space="preserve"> here</w:t>
      </w:r>
      <w:r>
        <w:t xml:space="preserve">; a very specific format string might be useful, for example, in a sharing scenario where you want to target a very specific app, perhaps one that you authored yourself. However, unless you’re very good at evangelizing your custom formats to the rest of the developer community (and </w:t>
      </w:r>
      <w:r w:rsidR="00A37C09">
        <w:t xml:space="preserve">have a </w:t>
      </w:r>
      <w:r>
        <w:t>budget for such!), chances are that other share targets won’t have any clue what you’re talking about.</w:t>
      </w:r>
    </w:p>
    <w:p w:rsidR="008C6BF9" w:rsidRDefault="008C6BF9" w:rsidP="00A37C09">
      <w:r>
        <w:t xml:space="preserve">Fortunately, there is a growing body of conventions for custom data formats maintained by </w:t>
      </w:r>
      <w:hyperlink r:id="rId41" w:history="1">
        <w:r w:rsidRPr="001F1779">
          <w:rPr>
            <w:rStyle w:val="Hyperlink"/>
          </w:rPr>
          <w:t>http://schema.org</w:t>
        </w:r>
      </w:hyperlink>
      <w:r>
        <w:t>. This site</w:t>
      </w:r>
      <w:r w:rsidR="003C1850">
        <w:t xml:space="preserve"> is</w:t>
      </w:r>
      <w:r w:rsidR="00A37C09">
        <w:t xml:space="preserve"> </w:t>
      </w:r>
      <w:r>
        <w:t xml:space="preserve">the point of agreement where custom formats are concerned, </w:t>
      </w:r>
      <w:r w:rsidR="003C1850">
        <w:t xml:space="preserve">so </w:t>
      </w:r>
      <w:r>
        <w:t>we highly recommend th</w:t>
      </w:r>
      <w:r w:rsidR="003C1850">
        <w:t xml:space="preserve">at you draw formats from </w:t>
      </w:r>
      <w:r w:rsidR="00A37C09">
        <w:t>it</w:t>
      </w:r>
      <w:r w:rsidR="003C1850">
        <w:t xml:space="preserve">. </w:t>
      </w:r>
      <w:r>
        <w:t xml:space="preserve">See </w:t>
      </w:r>
      <w:hyperlink r:id="rId42" w:history="1">
        <w:r w:rsidRPr="001F1779">
          <w:rPr>
            <w:rStyle w:val="Hyperlink"/>
          </w:rPr>
          <w:t>http://schema.org/docs/schemas.html</w:t>
        </w:r>
      </w:hyperlink>
      <w:r w:rsidR="003C1850">
        <w:t xml:space="preserve"> for a complete list.</w:t>
      </w:r>
    </w:p>
    <w:p w:rsidR="008C6BF9" w:rsidRDefault="00312081" w:rsidP="00942E4A">
      <w:r>
        <w:t xml:space="preserve">Here’s </w:t>
      </w:r>
      <w:r w:rsidR="008C6BF9">
        <w:t>the JSON book data used in the sample:</w:t>
      </w:r>
    </w:p>
    <w:p w:rsidR="008C6BF9" w:rsidRDefault="008C6BF9" w:rsidP="008C6BF9">
      <w:pPr>
        <w:pStyle w:val="CodeBlock"/>
        <w:rPr>
          <w:rFonts w:eastAsiaTheme="minorHAnsi"/>
        </w:rPr>
      </w:pPr>
      <w:r w:rsidRPr="008C6BF9">
        <w:rPr>
          <w:rFonts w:eastAsiaTheme="minorHAnsi" w:cs="Consolas"/>
          <w:color w:val="0000FF"/>
          <w:highlight w:val="white"/>
        </w:rPr>
        <w:t>var</w:t>
      </w:r>
      <w:r w:rsidRPr="008C6BF9">
        <w:rPr>
          <w:rFonts w:eastAsiaTheme="minorHAnsi" w:cs="Consolas"/>
          <w:highlight w:val="white"/>
        </w:rPr>
        <w:t xml:space="preserve"> book = {</w:t>
      </w:r>
      <w:r w:rsidRPr="008C6BF9">
        <w:rPr>
          <w:rFonts w:eastAsiaTheme="minorHAnsi" w:cs="Consolas"/>
          <w:highlight w:val="white"/>
        </w:rPr>
        <w:br/>
        <w:t xml:space="preserve">    type: </w:t>
      </w:r>
      <w:r w:rsidRPr="008C6BF9">
        <w:rPr>
          <w:rFonts w:eastAsiaTheme="minorHAnsi" w:cs="Consolas"/>
          <w:color w:val="A31515"/>
          <w:highlight w:val="white"/>
        </w:rPr>
        <w:t>"http://schema.org/Book"</w:t>
      </w:r>
      <w:r w:rsidRPr="008C6BF9">
        <w:rPr>
          <w:rFonts w:eastAsiaTheme="minorHAnsi" w:cs="Consolas"/>
          <w:highlight w:val="white"/>
        </w:rPr>
        <w:t>,</w:t>
      </w:r>
      <w:r w:rsidRPr="008C6BF9">
        <w:rPr>
          <w:rFonts w:eastAsiaTheme="minorHAnsi" w:cs="Consolas"/>
          <w:highlight w:val="white"/>
        </w:rPr>
        <w:br/>
        <w:t xml:space="preserve">    properties: {</w:t>
      </w:r>
      <w:r w:rsidRPr="008C6BF9">
        <w:rPr>
          <w:rFonts w:eastAsiaTheme="minorHAnsi" w:cs="Consolas"/>
          <w:highlight w:val="white"/>
        </w:rPr>
        <w:br/>
        <w:t xml:space="preserve">        image: </w:t>
      </w:r>
      <w:r w:rsidRPr="008C6BF9">
        <w:rPr>
          <w:rFonts w:eastAsiaTheme="minorHAnsi" w:cs="Consolas"/>
          <w:color w:val="A31515"/>
          <w:highlight w:val="white"/>
        </w:rPr>
        <w:t>"http://sourceur</w:t>
      </w:r>
      <w:r w:rsidR="00DC63AF">
        <w:rPr>
          <w:rFonts w:eastAsiaTheme="minorHAnsi" w:cs="Consolas"/>
          <w:color w:val="A31515"/>
          <w:highlight w:val="white"/>
        </w:rPr>
        <w:t>i</w:t>
      </w:r>
      <w:r w:rsidRPr="008C6BF9">
        <w:rPr>
          <w:rFonts w:eastAsiaTheme="minorHAnsi" w:cs="Consolas"/>
          <w:color w:val="A31515"/>
          <w:highlight w:val="white"/>
        </w:rPr>
        <w:t>.com/catcher-in-the-rye-book-cover.jpg"</w:t>
      </w:r>
      <w:r w:rsidRPr="008C6BF9">
        <w:rPr>
          <w:rFonts w:eastAsiaTheme="minorHAnsi" w:cs="Consolas"/>
          <w:highlight w:val="white"/>
        </w:rPr>
        <w:t>,</w:t>
      </w:r>
      <w:r w:rsidRPr="008C6BF9">
        <w:rPr>
          <w:rFonts w:eastAsiaTheme="minorHAnsi" w:cs="Consolas"/>
          <w:highlight w:val="white"/>
        </w:rPr>
        <w:br/>
      </w:r>
      <w:r w:rsidRPr="008C6BF9">
        <w:rPr>
          <w:rFonts w:eastAsiaTheme="minorHAnsi" w:cs="Consolas"/>
          <w:highlight w:val="white"/>
        </w:rPr>
        <w:lastRenderedPageBreak/>
        <w:t xml:space="preserve">        name: </w:t>
      </w:r>
      <w:r w:rsidRPr="008C6BF9">
        <w:rPr>
          <w:rFonts w:eastAsiaTheme="minorHAnsi" w:cs="Consolas"/>
          <w:color w:val="A31515"/>
          <w:highlight w:val="white"/>
        </w:rPr>
        <w:t>"The Catcher in the Rye"</w:t>
      </w:r>
      <w:r w:rsidRPr="008C6BF9">
        <w:rPr>
          <w:rFonts w:eastAsiaTheme="minorHAnsi" w:cs="Consolas"/>
          <w:highlight w:val="white"/>
        </w:rPr>
        <w:t>,</w:t>
      </w:r>
      <w:r w:rsidRPr="008C6BF9">
        <w:rPr>
          <w:rFonts w:eastAsiaTheme="minorHAnsi" w:cs="Consolas"/>
          <w:highlight w:val="white"/>
        </w:rPr>
        <w:br/>
        <w:t xml:space="preserve">        bookFormat: </w:t>
      </w:r>
      <w:r w:rsidRPr="008C6BF9">
        <w:rPr>
          <w:rFonts w:eastAsiaTheme="minorHAnsi" w:cs="Consolas"/>
          <w:color w:val="A31515"/>
          <w:highlight w:val="white"/>
        </w:rPr>
        <w:t>"http://schema.org/Paperback"</w:t>
      </w:r>
      <w:r w:rsidRPr="008C6BF9">
        <w:rPr>
          <w:rFonts w:eastAsiaTheme="minorHAnsi" w:cs="Consolas"/>
          <w:highlight w:val="white"/>
        </w:rPr>
        <w:t>,</w:t>
      </w:r>
      <w:r w:rsidRPr="008C6BF9">
        <w:rPr>
          <w:rFonts w:eastAsiaTheme="minorHAnsi" w:cs="Consolas"/>
          <w:highlight w:val="white"/>
        </w:rPr>
        <w:br/>
        <w:t xml:space="preserve">        author: </w:t>
      </w:r>
      <w:r w:rsidRPr="008C6BF9">
        <w:rPr>
          <w:rFonts w:eastAsiaTheme="minorHAnsi" w:cs="Consolas"/>
          <w:color w:val="A31515"/>
          <w:highlight w:val="white"/>
        </w:rPr>
        <w:t>"http://sourceur</w:t>
      </w:r>
      <w:r w:rsidR="00DC63AF">
        <w:rPr>
          <w:rFonts w:eastAsiaTheme="minorHAnsi" w:cs="Consolas"/>
          <w:color w:val="A31515"/>
          <w:highlight w:val="white"/>
        </w:rPr>
        <w:t>i</w:t>
      </w:r>
      <w:r w:rsidRPr="008C6BF9">
        <w:rPr>
          <w:rFonts w:eastAsiaTheme="minorHAnsi" w:cs="Consolas"/>
          <w:color w:val="A31515"/>
          <w:highlight w:val="white"/>
        </w:rPr>
        <w:t>.com/author/jd_salinger.html"</w:t>
      </w:r>
      <w:r w:rsidRPr="008C6BF9">
        <w:rPr>
          <w:rFonts w:eastAsiaTheme="minorHAnsi" w:cs="Consolas"/>
          <w:highlight w:val="white"/>
        </w:rPr>
        <w:t>,</w:t>
      </w:r>
      <w:r w:rsidRPr="008C6BF9">
        <w:rPr>
          <w:rFonts w:eastAsiaTheme="minorHAnsi" w:cs="Consolas"/>
          <w:highlight w:val="white"/>
        </w:rPr>
        <w:br/>
        <w:t xml:space="preserve">        numberOfPages: 224,</w:t>
      </w:r>
      <w:r w:rsidRPr="008C6BF9">
        <w:rPr>
          <w:rFonts w:eastAsiaTheme="minorHAnsi" w:cs="Consolas"/>
          <w:highlight w:val="white"/>
        </w:rPr>
        <w:br/>
        <w:t xml:space="preserve">        publisher: </w:t>
      </w:r>
      <w:r w:rsidRPr="008C6BF9">
        <w:rPr>
          <w:rFonts w:eastAsiaTheme="minorHAnsi" w:cs="Consolas"/>
          <w:color w:val="A31515"/>
          <w:highlight w:val="white"/>
        </w:rPr>
        <w:t>"Little, Brown, and Company"</w:t>
      </w:r>
      <w:r w:rsidRPr="008C6BF9">
        <w:rPr>
          <w:rFonts w:eastAsiaTheme="minorHAnsi" w:cs="Consolas"/>
          <w:highlight w:val="white"/>
        </w:rPr>
        <w:t>,</w:t>
      </w:r>
      <w:r w:rsidRPr="008C6BF9">
        <w:rPr>
          <w:rFonts w:eastAsiaTheme="minorHAnsi" w:cs="Consolas"/>
          <w:highlight w:val="white"/>
        </w:rPr>
        <w:br/>
        <w:t xml:space="preserve">        datePublished: </w:t>
      </w:r>
      <w:r w:rsidRPr="008C6BF9">
        <w:rPr>
          <w:rFonts w:eastAsiaTheme="minorHAnsi" w:cs="Consolas"/>
          <w:color w:val="A31515"/>
          <w:highlight w:val="white"/>
        </w:rPr>
        <w:t>"1991-05-01"</w:t>
      </w:r>
      <w:r w:rsidRPr="008C6BF9">
        <w:rPr>
          <w:rFonts w:eastAsiaTheme="minorHAnsi" w:cs="Consolas"/>
          <w:highlight w:val="white"/>
        </w:rPr>
        <w:t>,</w:t>
      </w:r>
      <w:r w:rsidRPr="008C6BF9">
        <w:rPr>
          <w:rFonts w:eastAsiaTheme="minorHAnsi" w:cs="Consolas"/>
          <w:highlight w:val="white"/>
        </w:rPr>
        <w:br/>
        <w:t xml:space="preserve">        inLanguage: </w:t>
      </w:r>
      <w:r w:rsidRPr="008C6BF9">
        <w:rPr>
          <w:rFonts w:eastAsiaTheme="minorHAnsi" w:cs="Consolas"/>
          <w:color w:val="A31515"/>
          <w:highlight w:val="white"/>
        </w:rPr>
        <w:t>"English"</w:t>
      </w:r>
      <w:r w:rsidRPr="008C6BF9">
        <w:rPr>
          <w:rFonts w:eastAsiaTheme="minorHAnsi" w:cs="Consolas"/>
          <w:highlight w:val="white"/>
        </w:rPr>
        <w:t>,</w:t>
      </w:r>
      <w:r w:rsidRPr="008C6BF9">
        <w:rPr>
          <w:rFonts w:eastAsiaTheme="minorHAnsi" w:cs="Consolas"/>
          <w:highlight w:val="white"/>
        </w:rPr>
        <w:br/>
        <w:t xml:space="preserve">        isbn: </w:t>
      </w:r>
      <w:r w:rsidRPr="008C6BF9">
        <w:rPr>
          <w:rFonts w:eastAsiaTheme="minorHAnsi" w:cs="Consolas"/>
          <w:color w:val="A31515"/>
          <w:highlight w:val="white"/>
        </w:rPr>
        <w:t>"0316769487"</w:t>
      </w:r>
      <w:r w:rsidRPr="008C6BF9">
        <w:rPr>
          <w:rFonts w:eastAsiaTheme="minorHAnsi" w:cs="Consolas"/>
          <w:highlight w:val="white"/>
        </w:rPr>
        <w:br/>
        <w:t xml:space="preserve">    }</w:t>
      </w:r>
      <w:r w:rsidRPr="008C6BF9">
        <w:rPr>
          <w:rFonts w:eastAsiaTheme="minorHAnsi" w:cs="Consolas"/>
          <w:highlight w:val="white"/>
        </w:rPr>
        <w:br/>
        <w:t>};</w:t>
      </w:r>
    </w:p>
    <w:p w:rsidR="008C6BF9" w:rsidRDefault="008C6BF9" w:rsidP="008C6BF9">
      <w:r>
        <w:t>You can easily express this same data as plain text, as HTML (or RTF), as a link (perhaps to a page with this information), and an image (of the book cover).</w:t>
      </w:r>
      <w:r w:rsidR="00312081">
        <w:t xml:space="preserve"> This way you can populate the data package with all the standard formats alongside specific custom formats.</w:t>
      </w:r>
    </w:p>
    <w:p w:rsidR="003843DB" w:rsidRDefault="00846714" w:rsidP="003843DB">
      <w:pPr>
        <w:pStyle w:val="Heading3"/>
      </w:pPr>
      <w:r>
        <w:t xml:space="preserve">Deferrals and </w:t>
      </w:r>
      <w:r w:rsidR="003843DB">
        <w:t>Delayed Rendering</w:t>
      </w:r>
    </w:p>
    <w:p w:rsidR="003843DB" w:rsidRDefault="00846714" w:rsidP="00312081">
      <w:pPr>
        <w:pStyle w:val="Normalunindented"/>
      </w:pPr>
      <w:r>
        <w:t>Deferrals, as mentioned before</w:t>
      </w:r>
      <w:r w:rsidR="00312081">
        <w:t>,</w:t>
      </w:r>
      <w:r>
        <w:t xml:space="preserve"> are a simple mechanism to delay completion of the </w:t>
      </w:r>
      <w:r w:rsidRPr="00AA1A1F">
        <w:rPr>
          <w:rStyle w:val="InlineCodeColorWinRTEvent"/>
        </w:rPr>
        <w:t>datarequested</w:t>
      </w:r>
      <w:r>
        <w:t xml:space="preserve"> event until the deferral’s </w:t>
      </w:r>
      <w:r w:rsidRPr="003C1850">
        <w:rPr>
          <w:rStyle w:val="InlineCodeColor"/>
        </w:rPr>
        <w:t>complete</w:t>
      </w:r>
      <w:r>
        <w:t xml:space="preserve"> method is called</w:t>
      </w:r>
      <w:r w:rsidR="00312081">
        <w:t xml:space="preserve"> within an async operation’s completed handler. </w:t>
      </w:r>
      <w:r>
        <w:t xml:space="preserve">The documentation for </w:t>
      </w:r>
      <w:hyperlink r:id="rId43" w:history="1">
        <w:r w:rsidRPr="00846714">
          <w:rPr>
            <w:rStyle w:val="Hyperlink"/>
            <w:rFonts w:ascii="Lucida Sans Typewriter" w:hAnsi="Lucida Sans Typewriter" w:cs="Consolas"/>
            <w:sz w:val="17"/>
            <w:szCs w:val="16"/>
          </w:rPr>
          <w:t>DataRequest.getDeferral</w:t>
        </w:r>
      </w:hyperlink>
      <w:r>
        <w:t xml:space="preserve"> shows an example of using this when loading an image file:</w:t>
      </w:r>
    </w:p>
    <w:p w:rsidR="00846714" w:rsidRDefault="00846714" w:rsidP="009A31A8">
      <w:pPr>
        <w:pStyle w:val="CodeBlock"/>
        <w:rPr>
          <w:rFonts w:eastAsiaTheme="minorHAnsi" w:cs="Consolas"/>
        </w:rPr>
      </w:pPr>
      <w:r w:rsidRPr="00846714">
        <w:rPr>
          <w:rFonts w:eastAsiaTheme="minorHAnsi" w:cs="Consolas"/>
          <w:color w:val="0000FF"/>
          <w:highlight w:val="white"/>
        </w:rPr>
        <w:t>var</w:t>
      </w:r>
      <w:r w:rsidRPr="00846714">
        <w:rPr>
          <w:rFonts w:eastAsiaTheme="minorHAnsi" w:cs="Consolas"/>
          <w:highlight w:val="white"/>
        </w:rPr>
        <w:t xml:space="preserve"> deferral = request.getDeferral();</w:t>
      </w:r>
      <w:r>
        <w:rPr>
          <w:rFonts w:eastAsiaTheme="minorHAnsi" w:cs="Consolas"/>
          <w:highlight w:val="white"/>
        </w:rPr>
        <w:br/>
      </w:r>
      <w:r w:rsidRPr="00846714">
        <w:rPr>
          <w:rFonts w:eastAsiaTheme="minorHAnsi" w:cs="Consolas"/>
          <w:highlight w:val="white"/>
        </w:rPr>
        <w:br/>
        <w:t>Windows.ApplicationModel.Package.current.installedLocation.getFileAsync(</w:t>
      </w:r>
      <w:r w:rsidR="009A31A8">
        <w:rPr>
          <w:rFonts w:eastAsiaTheme="minorHAnsi" w:cs="Consolas"/>
          <w:highlight w:val="white"/>
        </w:rPr>
        <w:br/>
        <w:t xml:space="preserve">    </w:t>
      </w:r>
      <w:r w:rsidRPr="00846714">
        <w:rPr>
          <w:rFonts w:eastAsiaTheme="minorHAnsi" w:cs="Consolas"/>
          <w:color w:val="A31515"/>
          <w:highlight w:val="white"/>
        </w:rPr>
        <w:t>"images\\smalllogo.png"</w:t>
      </w:r>
      <w:r w:rsidRPr="00846714">
        <w:rPr>
          <w:rFonts w:eastAsiaTheme="minorHAnsi" w:cs="Consolas"/>
          <w:highlight w:val="white"/>
        </w:rPr>
        <w:t>)</w:t>
      </w:r>
      <w:r w:rsidRPr="00846714">
        <w:rPr>
          <w:rFonts w:eastAsiaTheme="minorHAnsi" w:cs="Consolas"/>
          <w:highlight w:val="white"/>
        </w:rPr>
        <w:br/>
        <w:t xml:space="preserve">    .then(</w:t>
      </w:r>
      <w:r w:rsidRPr="00846714">
        <w:rPr>
          <w:rFonts w:eastAsiaTheme="minorHAnsi" w:cs="Consolas"/>
          <w:color w:val="0000FF"/>
          <w:highlight w:val="white"/>
        </w:rPr>
        <w:t>function</w:t>
      </w:r>
      <w:r w:rsidRPr="00846714">
        <w:rPr>
          <w:rFonts w:eastAsiaTheme="minorHAnsi" w:cs="Consolas"/>
          <w:highlight w:val="white"/>
        </w:rPr>
        <w:t xml:space="preserve"> (thumbnailFile) {</w:t>
      </w:r>
      <w:r w:rsidRPr="00846714">
        <w:rPr>
          <w:rFonts w:eastAsiaTheme="minorHAnsi" w:cs="Consolas"/>
          <w:highlight w:val="white"/>
        </w:rPr>
        <w:br/>
        <w:t xml:space="preserve">        request.data.properties.thumbnail = Windows.Storage.Streams.</w:t>
      </w:r>
      <w:r w:rsidR="009A31A8">
        <w:rPr>
          <w:rFonts w:eastAsiaTheme="minorHAnsi" w:cs="Consolas"/>
          <w:highlight w:val="white"/>
        </w:rPr>
        <w:br/>
        <w:t xml:space="preserve">            </w:t>
      </w:r>
      <w:r w:rsidRPr="00846714">
        <w:rPr>
          <w:rFonts w:eastAsiaTheme="minorHAnsi" w:cs="Consolas"/>
          <w:highlight w:val="white"/>
        </w:rPr>
        <w:t>RandomAccessStreamReferenc</w:t>
      </w:r>
      <w:r w:rsidR="009A31A8">
        <w:rPr>
          <w:rFonts w:eastAsiaTheme="minorHAnsi" w:cs="Consolas"/>
          <w:highlight w:val="white"/>
        </w:rPr>
        <w:t>e</w:t>
      </w:r>
      <w:r w:rsidRPr="00846714">
        <w:rPr>
          <w:rFonts w:eastAsiaTheme="minorHAnsi" w:cs="Consolas"/>
          <w:highlight w:val="white"/>
        </w:rPr>
        <w:t>.createFromFile(thumbnailFile);</w:t>
      </w:r>
      <w:r w:rsidRPr="00846714">
        <w:rPr>
          <w:rFonts w:eastAsiaTheme="minorHAnsi" w:cs="Consolas"/>
          <w:highlight w:val="white"/>
        </w:rPr>
        <w:br/>
        <w:t xml:space="preserve">        </w:t>
      </w:r>
      <w:r w:rsidRPr="00846714">
        <w:rPr>
          <w:rFonts w:eastAsiaTheme="minorHAnsi" w:cs="Consolas"/>
          <w:color w:val="0000FF"/>
          <w:highlight w:val="white"/>
        </w:rPr>
        <w:t>return</w:t>
      </w:r>
      <w:r w:rsidRPr="00846714">
        <w:rPr>
          <w:rFonts w:eastAsiaTheme="minorHAnsi" w:cs="Consolas"/>
          <w:highlight w:val="white"/>
        </w:rPr>
        <w:t xml:space="preserve"> Windows.ApplicationModel.Package.current.installedLocation.getFileAsync(</w:t>
      </w:r>
      <w:r>
        <w:rPr>
          <w:rFonts w:eastAsiaTheme="minorHAnsi" w:cs="Consolas"/>
          <w:highlight w:val="white"/>
        </w:rPr>
        <w:br/>
        <w:t xml:space="preserve">            </w:t>
      </w:r>
      <w:r w:rsidRPr="00846714">
        <w:rPr>
          <w:rFonts w:eastAsiaTheme="minorHAnsi" w:cs="Consolas"/>
          <w:color w:val="A31515"/>
          <w:highlight w:val="white"/>
        </w:rPr>
        <w:t>"images\\logo.png"</w:t>
      </w:r>
      <w:r w:rsidRPr="00846714">
        <w:rPr>
          <w:rFonts w:eastAsiaTheme="minorHAnsi" w:cs="Consolas"/>
          <w:highlight w:val="white"/>
        </w:rPr>
        <w:t>);</w:t>
      </w:r>
      <w:r w:rsidRPr="00846714">
        <w:rPr>
          <w:rFonts w:eastAsiaTheme="minorHAnsi" w:cs="Consolas"/>
          <w:highlight w:val="white"/>
        </w:rPr>
        <w:br/>
        <w:t xml:space="preserve">    })</w:t>
      </w:r>
      <w:r w:rsidRPr="00846714">
        <w:rPr>
          <w:rFonts w:eastAsiaTheme="minorHAnsi" w:cs="Consolas"/>
          <w:highlight w:val="white"/>
        </w:rPr>
        <w:br/>
        <w:t xml:space="preserve">    .done(</w:t>
      </w:r>
      <w:r w:rsidRPr="00846714">
        <w:rPr>
          <w:rFonts w:eastAsiaTheme="minorHAnsi" w:cs="Consolas"/>
          <w:color w:val="0000FF"/>
          <w:highlight w:val="white"/>
        </w:rPr>
        <w:t>function</w:t>
      </w:r>
      <w:r w:rsidRPr="00846714">
        <w:rPr>
          <w:rFonts w:eastAsiaTheme="minorHAnsi" w:cs="Consolas"/>
          <w:highlight w:val="white"/>
        </w:rPr>
        <w:t xml:space="preserve"> (imageFile) {</w:t>
      </w:r>
      <w:r w:rsidRPr="00846714">
        <w:rPr>
          <w:rFonts w:eastAsiaTheme="minorHAnsi" w:cs="Consolas"/>
          <w:highlight w:val="white"/>
        </w:rPr>
        <w:br/>
        <w:t xml:space="preserve">        request.data.setBitmap(</w:t>
      </w:r>
      <w:r>
        <w:rPr>
          <w:rFonts w:eastAsiaTheme="minorHAnsi" w:cs="Consolas"/>
          <w:highlight w:val="white"/>
        </w:rPr>
        <w:br/>
        <w:t xml:space="preserve">            </w:t>
      </w:r>
      <w:r w:rsidRPr="00846714">
        <w:rPr>
          <w:rFonts w:eastAsiaTheme="minorHAnsi" w:cs="Consolas"/>
          <w:highlight w:val="white"/>
        </w:rPr>
        <w:t>Windows.Storage.Streams.RandomAccessStreamReference.createFromFile(imageFile));</w:t>
      </w:r>
      <w:r w:rsidRPr="00846714">
        <w:rPr>
          <w:rFonts w:eastAsiaTheme="minorHAnsi" w:cs="Consolas"/>
          <w:highlight w:val="white"/>
        </w:rPr>
        <w:br/>
        <w:t xml:space="preserve">        deferral.complete();</w:t>
      </w:r>
      <w:r w:rsidRPr="00846714">
        <w:rPr>
          <w:rFonts w:eastAsiaTheme="minorHAnsi" w:cs="Consolas"/>
          <w:highlight w:val="white"/>
        </w:rPr>
        <w:br/>
        <w:t xml:space="preserve">    });</w:t>
      </w:r>
    </w:p>
    <w:p w:rsidR="00846714" w:rsidRDefault="00846714" w:rsidP="00312081">
      <w:r>
        <w:t xml:space="preserve">Delayed rendering </w:t>
      </w:r>
      <w:r w:rsidR="00D46008">
        <w:t xml:space="preserve">is a different matter, though the process </w:t>
      </w:r>
      <w:r w:rsidR="00484CA1">
        <w:t xml:space="preserve">typically </w:t>
      </w:r>
      <w:r w:rsidR="00D46008">
        <w:t>employs the deferral. The purpose here is to avoid render</w:t>
      </w:r>
      <w:r w:rsidR="003C1850">
        <w:t>ing</w:t>
      </w:r>
      <w:r w:rsidR="00D46008">
        <w:t xml:space="preserve"> the shared data until a target actually requires it</w:t>
      </w:r>
      <w:r w:rsidR="003C1850">
        <w:t xml:space="preserve">, </w:t>
      </w:r>
      <w:r w:rsidR="00484CA1">
        <w:t xml:space="preserve">sometimes referred to as a </w:t>
      </w:r>
      <w:r w:rsidR="00484CA1">
        <w:rPr>
          <w:rStyle w:val="Italic"/>
        </w:rPr>
        <w:t>pull operation</w:t>
      </w:r>
      <w:r w:rsidR="00D46008">
        <w:t xml:space="preserve">. </w:t>
      </w:r>
      <w:r w:rsidR="00312081">
        <w:t>T</w:t>
      </w:r>
      <w:r w:rsidR="00D46008">
        <w:t xml:space="preserve">he </w:t>
      </w:r>
      <w:r w:rsidR="00D46008" w:rsidRPr="00D46008">
        <w:rPr>
          <w:rStyle w:val="InlineCodeColor"/>
        </w:rPr>
        <w:t>set*</w:t>
      </w:r>
      <w:r w:rsidR="00D46008">
        <w:t xml:space="preserve"> methods </w:t>
      </w:r>
      <w:r w:rsidR="00312081">
        <w:t xml:space="preserve">that </w:t>
      </w:r>
      <w:r w:rsidR="00D46008">
        <w:t xml:space="preserve">we’ve seen </w:t>
      </w:r>
      <w:r w:rsidR="00312081">
        <w:t xml:space="preserve">so far all </w:t>
      </w:r>
      <w:r w:rsidR="00D46008">
        <w:t>copy the full data into the package</w:t>
      </w:r>
      <w:r w:rsidR="00312081">
        <w:t>. D</w:t>
      </w:r>
      <w:r w:rsidR="00D46008">
        <w:t>elayed rendering</w:t>
      </w:r>
      <w:r w:rsidR="00312081">
        <w:t xml:space="preserve"> means </w:t>
      </w:r>
      <w:r w:rsidR="00484CA1">
        <w:t>call</w:t>
      </w:r>
      <w:r w:rsidR="00312081">
        <w:t>ing</w:t>
      </w:r>
      <w:r w:rsidR="00484CA1">
        <w:t xml:space="preserve"> the </w:t>
      </w:r>
      <w:r w:rsidR="00D46008">
        <w:t>data package</w:t>
      </w:r>
      <w:r w:rsidR="00484CA1">
        <w:t xml:space="preserve">’s </w:t>
      </w:r>
      <w:hyperlink r:id="rId44" w:history="1">
        <w:r w:rsidR="00484CA1" w:rsidRPr="00484CA1">
          <w:rPr>
            <w:rStyle w:val="Hyperlink"/>
            <w:rFonts w:ascii="Lucida Sans Typewriter" w:hAnsi="Lucida Sans Typewriter" w:cs="Consolas"/>
            <w:sz w:val="17"/>
            <w:szCs w:val="16"/>
          </w:rPr>
          <w:t>setDataProvider</w:t>
        </w:r>
      </w:hyperlink>
      <w:r w:rsidR="00484CA1">
        <w:t xml:space="preserve"> method with</w:t>
      </w:r>
      <w:r w:rsidR="00D46008">
        <w:t xml:space="preserve"> </w:t>
      </w:r>
      <w:r w:rsidR="00484CA1">
        <w:t xml:space="preserve">a data format identifier and </w:t>
      </w:r>
      <w:r w:rsidR="00D46008">
        <w:t>a function</w:t>
      </w:r>
      <w:r w:rsidR="00484CA1">
        <w:t xml:space="preserve"> to call when the data is needed. Here’s how it’s done in Scenario 5 of the source app sample where </w:t>
      </w:r>
      <w:r w:rsidR="00484CA1" w:rsidRPr="00484CA1">
        <w:rPr>
          <w:rStyle w:val="InlineCodeColor"/>
        </w:rPr>
        <w:t>imageFile</w:t>
      </w:r>
      <w:r w:rsidR="00484CA1">
        <w:t xml:space="preserve"> is selected with a file picker</w:t>
      </w:r>
      <w:r w:rsidR="0048783B">
        <w:t xml:space="preserve"> (js/image.js)</w:t>
      </w:r>
      <w:r w:rsidR="00484CA1">
        <w:t>:</w:t>
      </w:r>
      <w:r w:rsidR="005A2C99">
        <w:br/>
      </w:r>
      <w:r w:rsidR="005A2C99">
        <w:br/>
      </w:r>
      <w:r w:rsidR="005A2C99">
        <w:br/>
      </w:r>
      <w:r w:rsidR="005A2C99">
        <w:br/>
      </w:r>
      <w:r w:rsidR="005A2C99">
        <w:br/>
      </w:r>
    </w:p>
    <w:p w:rsidR="00484CA1" w:rsidRDefault="00484CA1" w:rsidP="009A31A8">
      <w:pPr>
        <w:pStyle w:val="CodeBlock"/>
        <w:rPr>
          <w:rFonts w:eastAsiaTheme="minorHAnsi"/>
        </w:rPr>
      </w:pPr>
      <w:r w:rsidRPr="00484CA1">
        <w:rPr>
          <w:rFonts w:eastAsiaTheme="minorHAnsi" w:cs="Consolas"/>
          <w:color w:val="008000"/>
          <w:highlight w:val="white"/>
        </w:rPr>
        <w:lastRenderedPageBreak/>
        <w:t>// When sharing an image, don't forget to set the thumbnail for the DataPackage</w:t>
      </w:r>
      <w:r>
        <w:rPr>
          <w:rFonts w:eastAsiaTheme="minorHAnsi" w:cs="Consolas"/>
          <w:highlight w:val="white"/>
        </w:rPr>
        <w:br/>
      </w:r>
      <w:r w:rsidRPr="00484CA1">
        <w:rPr>
          <w:rFonts w:eastAsiaTheme="minorHAnsi" w:cs="Consolas"/>
          <w:color w:val="0000FF"/>
          <w:highlight w:val="white"/>
        </w:rPr>
        <w:t>var</w:t>
      </w:r>
      <w:r w:rsidRPr="00484CA1">
        <w:rPr>
          <w:rFonts w:eastAsiaTheme="minorHAnsi" w:cs="Consolas"/>
          <w:highlight w:val="white"/>
        </w:rPr>
        <w:t xml:space="preserve"> streamReference = </w:t>
      </w:r>
      <w:r w:rsidR="008F6191">
        <w:rPr>
          <w:rFonts w:eastAsiaTheme="minorHAnsi" w:cs="Consolas"/>
          <w:highlight w:val="white"/>
        </w:rPr>
        <w:br/>
        <w:t xml:space="preserve">    </w:t>
      </w:r>
      <w:r w:rsidRPr="00484CA1">
        <w:rPr>
          <w:rFonts w:eastAsiaTheme="minorHAnsi" w:cs="Consolas"/>
          <w:highlight w:val="white"/>
        </w:rPr>
        <w:t>Windows.Storage.Streams.RandomAccessStreamReference.createFromFile(imageFile);</w:t>
      </w:r>
      <w:r>
        <w:rPr>
          <w:rFonts w:eastAsiaTheme="minorHAnsi" w:cs="Consolas"/>
          <w:highlight w:val="white"/>
        </w:rPr>
        <w:br/>
      </w:r>
      <w:r w:rsidRPr="00484CA1">
        <w:rPr>
          <w:rFonts w:eastAsiaTheme="minorHAnsi" w:cs="Consolas"/>
          <w:highlight w:val="white"/>
        </w:rPr>
        <w:t>request.data.properties.thumbnail = streamReference;</w:t>
      </w:r>
      <w:r>
        <w:rPr>
          <w:rFonts w:eastAsiaTheme="minorHAnsi" w:cs="Consolas"/>
          <w:highlight w:val="white"/>
        </w:rPr>
        <w:br/>
      </w:r>
      <w:r w:rsidRPr="00484CA1">
        <w:rPr>
          <w:rFonts w:eastAsiaTheme="minorHAnsi" w:cs="Consolas"/>
          <w:highlight w:val="white"/>
        </w:rPr>
        <w:t>request.data.setDataProvider(</w:t>
      </w:r>
      <w:r w:rsidR="009A31A8">
        <w:rPr>
          <w:rFonts w:eastAsiaTheme="minorHAnsi" w:cs="Consolas"/>
          <w:highlight w:val="white"/>
        </w:rPr>
        <w:br/>
        <w:t xml:space="preserve">    </w:t>
      </w:r>
      <w:r w:rsidRPr="00484CA1">
        <w:rPr>
          <w:rFonts w:eastAsiaTheme="minorHAnsi" w:cs="Consolas"/>
          <w:highlight w:val="white"/>
        </w:rPr>
        <w:t>Windows.ApplicationModel.DataTransfer.StandardDataFormats.bitmap,</w:t>
      </w:r>
      <w:r>
        <w:rPr>
          <w:rFonts w:eastAsiaTheme="minorHAnsi" w:cs="Consolas"/>
          <w:highlight w:val="white"/>
        </w:rPr>
        <w:br/>
        <w:t xml:space="preserve">   </w:t>
      </w:r>
      <w:r w:rsidRPr="00484CA1">
        <w:rPr>
          <w:rFonts w:eastAsiaTheme="minorHAnsi" w:cs="Consolas"/>
          <w:highlight w:val="white"/>
        </w:rPr>
        <w:t xml:space="preserve"> onDeferredImageRequested);</w:t>
      </w:r>
    </w:p>
    <w:p w:rsidR="00484CA1" w:rsidRDefault="00484CA1" w:rsidP="00312081">
      <w:r>
        <w:t xml:space="preserve">As indicated </w:t>
      </w:r>
      <w:r w:rsidR="00312081">
        <w:t>in the comments</w:t>
      </w:r>
      <w:r>
        <w:t>, it’s a really good idea to provide a thumbnail with delayed rendering so the target app has something to show the user. Then</w:t>
      </w:r>
      <w:r w:rsidR="006A23E7">
        <w:t>,</w:t>
      </w:r>
      <w:r>
        <w:t xml:space="preserve"> when the target needs the full data, the data provider function get</w:t>
      </w:r>
      <w:r w:rsidR="00942E4A">
        <w:t>s</w:t>
      </w:r>
      <w:r>
        <w:t xml:space="preserve"> called</w:t>
      </w:r>
      <w:r w:rsidR="006A23E7">
        <w:t>—</w:t>
      </w:r>
      <w:r w:rsidR="003C1850">
        <w:t>in this case</w:t>
      </w:r>
      <w:r w:rsidR="006A23E7">
        <w:t>,</w:t>
      </w:r>
      <w:r w:rsidR="003C1850">
        <w:t xml:space="preserve"> </w:t>
      </w:r>
      <w:r w:rsidR="00A45321" w:rsidRPr="00484CA1">
        <w:rPr>
          <w:rStyle w:val="InlineCodeColor"/>
        </w:rPr>
        <w:t>onDeferredImageRequsted</w:t>
      </w:r>
      <w:r w:rsidR="00A45321">
        <w:t>:</w:t>
      </w:r>
    </w:p>
    <w:p w:rsidR="00484CA1" w:rsidRDefault="00484CA1" w:rsidP="00484CA1">
      <w:pPr>
        <w:pStyle w:val="CodeBlock"/>
        <w:rPr>
          <w:rFonts w:eastAsiaTheme="minorHAnsi" w:cs="Consolas"/>
        </w:rPr>
      </w:pPr>
      <w:r w:rsidRPr="00484CA1">
        <w:rPr>
          <w:rFonts w:eastAsiaTheme="minorHAnsi" w:cs="Consolas"/>
          <w:color w:val="0000FF"/>
          <w:highlight w:val="white"/>
        </w:rPr>
        <w:t>function</w:t>
      </w:r>
      <w:r w:rsidRPr="00484CA1">
        <w:rPr>
          <w:rFonts w:eastAsiaTheme="minorHAnsi" w:cs="Consolas"/>
          <w:highlight w:val="white"/>
        </w:rPr>
        <w:t xml:space="preserve"> onDeferredImageRequested(request) {</w:t>
      </w:r>
      <w:r w:rsidRPr="00484CA1">
        <w:rPr>
          <w:rFonts w:eastAsiaTheme="minorHAnsi" w:cs="Consolas"/>
          <w:highlight w:val="white"/>
        </w:rPr>
        <w:br/>
        <w:t xml:space="preserve">    </w:t>
      </w:r>
      <w:r w:rsidRPr="00484CA1">
        <w:rPr>
          <w:rFonts w:eastAsiaTheme="minorHAnsi" w:cs="Consolas"/>
          <w:color w:val="0000FF"/>
          <w:highlight w:val="white"/>
        </w:rPr>
        <w:t>if</w:t>
      </w:r>
      <w:r w:rsidRPr="00484CA1">
        <w:rPr>
          <w:rFonts w:eastAsiaTheme="minorHAnsi" w:cs="Consolas"/>
          <w:highlight w:val="white"/>
        </w:rPr>
        <w:t xml:space="preserve"> (imageFile) {</w:t>
      </w:r>
      <w:r w:rsidRPr="00484CA1">
        <w:rPr>
          <w:rFonts w:eastAsiaTheme="minorHAnsi" w:cs="Consolas"/>
          <w:highlight w:val="white"/>
        </w:rPr>
        <w:br/>
        <w:t xml:space="preserve">        </w:t>
      </w:r>
      <w:r w:rsidRPr="00484CA1">
        <w:rPr>
          <w:rFonts w:eastAsiaTheme="minorHAnsi" w:cs="Consolas"/>
          <w:color w:val="008000"/>
          <w:highlight w:val="white"/>
        </w:rPr>
        <w:t>// Here we provide updated Bitmap data using delayed rendering</w:t>
      </w:r>
      <w:r w:rsidRPr="00484CA1">
        <w:rPr>
          <w:rFonts w:eastAsiaTheme="minorHAnsi" w:cs="Consolas"/>
          <w:highlight w:val="white"/>
        </w:rPr>
        <w:br/>
        <w:t xml:space="preserve">        </w:t>
      </w:r>
      <w:r w:rsidRPr="00484CA1">
        <w:rPr>
          <w:rFonts w:eastAsiaTheme="minorHAnsi" w:cs="Consolas"/>
          <w:color w:val="0000FF"/>
          <w:highlight w:val="white"/>
        </w:rPr>
        <w:t>var</w:t>
      </w:r>
      <w:r w:rsidRPr="00484CA1">
        <w:rPr>
          <w:rFonts w:eastAsiaTheme="minorHAnsi" w:cs="Consolas"/>
          <w:highlight w:val="white"/>
        </w:rPr>
        <w:t xml:space="preserve"> deferral = request.getDeferral();</w:t>
      </w:r>
      <w:r>
        <w:rPr>
          <w:rFonts w:eastAsiaTheme="minorHAnsi" w:cs="Consolas"/>
          <w:highlight w:val="white"/>
        </w:rPr>
        <w:br/>
      </w:r>
      <w:r w:rsidRPr="00484CA1">
        <w:rPr>
          <w:rFonts w:eastAsiaTheme="minorHAnsi" w:cs="Consolas"/>
          <w:highlight w:val="white"/>
        </w:rPr>
        <w:br/>
        <w:t xml:space="preserve">        </w:t>
      </w:r>
      <w:r w:rsidRPr="00484CA1">
        <w:rPr>
          <w:rFonts w:eastAsiaTheme="minorHAnsi" w:cs="Consolas"/>
          <w:color w:val="0000FF"/>
          <w:highlight w:val="white"/>
        </w:rPr>
        <w:t>var</w:t>
      </w:r>
      <w:r w:rsidRPr="00484CA1">
        <w:rPr>
          <w:rFonts w:eastAsiaTheme="minorHAnsi" w:cs="Consolas"/>
          <w:highlight w:val="white"/>
        </w:rPr>
        <w:t xml:space="preserve"> imageDecoder, inMemoryStream;</w:t>
      </w:r>
      <w:r>
        <w:rPr>
          <w:rFonts w:eastAsiaTheme="minorHAnsi" w:cs="Consolas"/>
          <w:highlight w:val="white"/>
        </w:rPr>
        <w:br/>
      </w:r>
      <w:r w:rsidRPr="00484CA1">
        <w:rPr>
          <w:rFonts w:eastAsiaTheme="minorHAnsi" w:cs="Consolas"/>
          <w:highlight w:val="white"/>
        </w:rPr>
        <w:br/>
        <w:t xml:space="preserve">        imageFile.openAsync(Windows.Storage.FileAccessMode.read).then(</w:t>
      </w:r>
      <w:r w:rsidRPr="00484CA1">
        <w:rPr>
          <w:rFonts w:eastAsiaTheme="minorHAnsi" w:cs="Consolas"/>
          <w:color w:val="0000FF"/>
          <w:highlight w:val="white"/>
        </w:rPr>
        <w:t>function</w:t>
      </w:r>
      <w:r w:rsidRPr="00484CA1">
        <w:rPr>
          <w:rFonts w:eastAsiaTheme="minorHAnsi" w:cs="Consolas"/>
          <w:highlight w:val="white"/>
        </w:rPr>
        <w:t xml:space="preserve"> (stream) {</w:t>
      </w:r>
      <w:r w:rsidRPr="00484CA1">
        <w:rPr>
          <w:rFonts w:eastAsiaTheme="minorHAnsi" w:cs="Consolas"/>
          <w:highlight w:val="white"/>
        </w:rPr>
        <w:br/>
        <w:t xml:space="preserve">            </w:t>
      </w:r>
      <w:r w:rsidRPr="00484CA1">
        <w:rPr>
          <w:rFonts w:eastAsiaTheme="minorHAnsi" w:cs="Consolas"/>
          <w:color w:val="008000"/>
          <w:highlight w:val="white"/>
        </w:rPr>
        <w:t>// Decode the image</w:t>
      </w:r>
      <w:r w:rsidRPr="00484CA1">
        <w:rPr>
          <w:rFonts w:eastAsiaTheme="minorHAnsi" w:cs="Consolas"/>
          <w:highlight w:val="white"/>
        </w:rPr>
        <w:br/>
        <w:t xml:space="preserve">            </w:t>
      </w:r>
      <w:r w:rsidRPr="00484CA1">
        <w:rPr>
          <w:rFonts w:eastAsiaTheme="minorHAnsi" w:cs="Consolas"/>
          <w:color w:val="0000FF"/>
          <w:highlight w:val="white"/>
        </w:rPr>
        <w:t>return</w:t>
      </w:r>
      <w:r w:rsidRPr="00484CA1">
        <w:rPr>
          <w:rFonts w:eastAsiaTheme="minorHAnsi" w:cs="Consolas"/>
          <w:highlight w:val="white"/>
        </w:rPr>
        <w:t xml:space="preserve"> Windows.Graphics.Imaging.BitmapDecoder.createAsync(stream);</w:t>
      </w:r>
      <w:r w:rsidRPr="00484CA1">
        <w:rPr>
          <w:rFonts w:eastAsiaTheme="minorHAnsi" w:cs="Consolas"/>
          <w:highlight w:val="white"/>
        </w:rPr>
        <w:br/>
        <w:t xml:space="preserve">        }).then(</w:t>
      </w:r>
      <w:r w:rsidRPr="00484CA1">
        <w:rPr>
          <w:rFonts w:eastAsiaTheme="minorHAnsi" w:cs="Consolas"/>
          <w:color w:val="0000FF"/>
          <w:highlight w:val="white"/>
        </w:rPr>
        <w:t>function</w:t>
      </w:r>
      <w:r w:rsidRPr="00484CA1">
        <w:rPr>
          <w:rFonts w:eastAsiaTheme="minorHAnsi" w:cs="Consolas"/>
          <w:highlight w:val="white"/>
        </w:rPr>
        <w:t xml:space="preserve"> (decoder) {</w:t>
      </w:r>
      <w:r w:rsidRPr="00484CA1">
        <w:rPr>
          <w:rFonts w:eastAsiaTheme="minorHAnsi" w:cs="Consolas"/>
          <w:highlight w:val="white"/>
        </w:rPr>
        <w:br/>
        <w:t xml:space="preserve">            </w:t>
      </w:r>
      <w:r w:rsidRPr="00484CA1">
        <w:rPr>
          <w:rFonts w:eastAsiaTheme="minorHAnsi" w:cs="Consolas"/>
          <w:color w:val="008000"/>
          <w:highlight w:val="white"/>
        </w:rPr>
        <w:t>// Re-encode the image at 50% width and height</w:t>
      </w:r>
      <w:r w:rsidRPr="00484CA1">
        <w:rPr>
          <w:rFonts w:eastAsiaTheme="minorHAnsi" w:cs="Consolas"/>
          <w:highlight w:val="white"/>
        </w:rPr>
        <w:br/>
        <w:t xml:space="preserve">            inMemoryStream = </w:t>
      </w:r>
      <w:r w:rsidRPr="00484CA1">
        <w:rPr>
          <w:rFonts w:eastAsiaTheme="minorHAnsi" w:cs="Consolas"/>
          <w:color w:val="0000FF"/>
          <w:highlight w:val="white"/>
        </w:rPr>
        <w:t>new</w:t>
      </w:r>
      <w:r w:rsidRPr="00484CA1">
        <w:rPr>
          <w:rFonts w:eastAsiaTheme="minorHAnsi" w:cs="Consolas"/>
          <w:highlight w:val="white"/>
        </w:rPr>
        <w:t xml:space="preserve"> Windows.Storage.Streams.InMemoryRandomAccessStream();</w:t>
      </w:r>
      <w:r w:rsidRPr="00484CA1">
        <w:rPr>
          <w:rFonts w:eastAsiaTheme="minorHAnsi" w:cs="Consolas"/>
          <w:highlight w:val="white"/>
        </w:rPr>
        <w:br/>
        <w:t xml:space="preserve">            imageDecoder = decoder;</w:t>
      </w:r>
      <w:r w:rsidRPr="00484CA1">
        <w:rPr>
          <w:rFonts w:eastAsiaTheme="minorHAnsi" w:cs="Consolas"/>
          <w:highlight w:val="white"/>
        </w:rPr>
        <w:br/>
        <w:t xml:space="preserve">            </w:t>
      </w:r>
      <w:r w:rsidRPr="00484CA1">
        <w:rPr>
          <w:rFonts w:eastAsiaTheme="minorHAnsi" w:cs="Consolas"/>
          <w:color w:val="0000FF"/>
          <w:highlight w:val="white"/>
        </w:rPr>
        <w:t>return</w:t>
      </w:r>
      <w:r w:rsidRPr="00484CA1">
        <w:rPr>
          <w:rFonts w:eastAsiaTheme="minorHAnsi" w:cs="Consolas"/>
          <w:highlight w:val="white"/>
        </w:rPr>
        <w:t xml:space="preserve"> Windows.Graphics.Imaging.BitmapEncoder.createForTranscodingAsync(</w:t>
      </w:r>
      <w:r>
        <w:rPr>
          <w:rFonts w:eastAsiaTheme="minorHAnsi" w:cs="Consolas"/>
          <w:highlight w:val="white"/>
        </w:rPr>
        <w:br/>
        <w:t xml:space="preserve">                </w:t>
      </w:r>
      <w:r w:rsidRPr="00484CA1">
        <w:rPr>
          <w:rFonts w:eastAsiaTheme="minorHAnsi" w:cs="Consolas"/>
          <w:highlight w:val="white"/>
        </w:rPr>
        <w:t>inMemoryStream, decoder);</w:t>
      </w:r>
      <w:r w:rsidRPr="00484CA1">
        <w:rPr>
          <w:rFonts w:eastAsiaTheme="minorHAnsi" w:cs="Consolas"/>
          <w:highlight w:val="white"/>
        </w:rPr>
        <w:br/>
        <w:t xml:space="preserve">        }).then(</w:t>
      </w:r>
      <w:r w:rsidRPr="00484CA1">
        <w:rPr>
          <w:rFonts w:eastAsiaTheme="minorHAnsi" w:cs="Consolas"/>
          <w:color w:val="0000FF"/>
          <w:highlight w:val="white"/>
        </w:rPr>
        <w:t>function</w:t>
      </w:r>
      <w:r w:rsidRPr="00484CA1">
        <w:rPr>
          <w:rFonts w:eastAsiaTheme="minorHAnsi" w:cs="Consolas"/>
          <w:highlight w:val="white"/>
        </w:rPr>
        <w:t xml:space="preserve"> (encoder) {</w:t>
      </w:r>
      <w:r w:rsidRPr="00484CA1">
        <w:rPr>
          <w:rFonts w:eastAsiaTheme="minorHAnsi" w:cs="Consolas"/>
          <w:highlight w:val="white"/>
        </w:rPr>
        <w:br/>
        <w:t xml:space="preserve">            encoder.bitmapTransform.scaledWidth = imageDecoder.orientedPixelWidth * 0.5;</w:t>
      </w:r>
      <w:r w:rsidRPr="00484CA1">
        <w:rPr>
          <w:rFonts w:eastAsiaTheme="minorHAnsi" w:cs="Consolas"/>
          <w:highlight w:val="white"/>
        </w:rPr>
        <w:br/>
        <w:t xml:space="preserve">            encoder.bitmapTransform.scaledHeight = imageDecoder.orientedPixelHeight * 0.5;</w:t>
      </w:r>
      <w:r w:rsidRPr="00484CA1">
        <w:rPr>
          <w:rFonts w:eastAsiaTheme="minorHAnsi" w:cs="Consolas"/>
          <w:highlight w:val="white"/>
        </w:rPr>
        <w:br/>
        <w:t xml:space="preserve">            </w:t>
      </w:r>
      <w:r w:rsidRPr="00484CA1">
        <w:rPr>
          <w:rFonts w:eastAsiaTheme="minorHAnsi" w:cs="Consolas"/>
          <w:color w:val="0000FF"/>
          <w:highlight w:val="white"/>
        </w:rPr>
        <w:t>return</w:t>
      </w:r>
      <w:r w:rsidRPr="00484CA1">
        <w:rPr>
          <w:rFonts w:eastAsiaTheme="minorHAnsi" w:cs="Consolas"/>
          <w:highlight w:val="white"/>
        </w:rPr>
        <w:t xml:space="preserve"> encoder.flushAsync();</w:t>
      </w:r>
      <w:r w:rsidRPr="00484CA1">
        <w:rPr>
          <w:rFonts w:eastAsiaTheme="minorHAnsi" w:cs="Consolas"/>
          <w:highlight w:val="white"/>
        </w:rPr>
        <w:br/>
        <w:t xml:space="preserve">        }).done(</w:t>
      </w:r>
      <w:r w:rsidRPr="00484CA1">
        <w:rPr>
          <w:rFonts w:eastAsiaTheme="minorHAnsi" w:cs="Consolas"/>
          <w:color w:val="0000FF"/>
          <w:highlight w:val="white"/>
        </w:rPr>
        <w:t>function</w:t>
      </w:r>
      <w:r w:rsidRPr="00484CA1">
        <w:rPr>
          <w:rFonts w:eastAsiaTheme="minorHAnsi" w:cs="Consolas"/>
          <w:highlight w:val="white"/>
        </w:rPr>
        <w:t xml:space="preserve"> () {</w:t>
      </w:r>
      <w:r w:rsidRPr="00484CA1">
        <w:rPr>
          <w:rFonts w:eastAsiaTheme="minorHAnsi" w:cs="Consolas"/>
          <w:highlight w:val="white"/>
        </w:rPr>
        <w:br/>
        <w:t xml:space="preserve">            </w:t>
      </w:r>
      <w:r w:rsidRPr="00484CA1">
        <w:rPr>
          <w:rFonts w:eastAsiaTheme="minorHAnsi" w:cs="Consolas"/>
          <w:color w:val="0000FF"/>
          <w:highlight w:val="white"/>
        </w:rPr>
        <w:t>var</w:t>
      </w:r>
      <w:r w:rsidRPr="00484CA1">
        <w:rPr>
          <w:rFonts w:eastAsiaTheme="minorHAnsi" w:cs="Consolas"/>
          <w:highlight w:val="white"/>
        </w:rPr>
        <w:t xml:space="preserve"> streamReference = Windows.Storage.Streams.RandomAccessStreamReference</w:t>
      </w:r>
      <w:r>
        <w:rPr>
          <w:rFonts w:eastAsiaTheme="minorHAnsi" w:cs="Consolas"/>
          <w:highlight w:val="white"/>
        </w:rPr>
        <w:br/>
        <w:t xml:space="preserve">                </w:t>
      </w:r>
      <w:r w:rsidRPr="00484CA1">
        <w:rPr>
          <w:rFonts w:eastAsiaTheme="minorHAnsi" w:cs="Consolas"/>
          <w:highlight w:val="white"/>
        </w:rPr>
        <w:t>.createFromStream(inMemoryStream);</w:t>
      </w:r>
      <w:r w:rsidRPr="00484CA1">
        <w:rPr>
          <w:rFonts w:eastAsiaTheme="minorHAnsi" w:cs="Consolas"/>
          <w:highlight w:val="white"/>
        </w:rPr>
        <w:br/>
        <w:t xml:space="preserve">            request.setData(streamReference);</w:t>
      </w:r>
      <w:r w:rsidRPr="00484CA1">
        <w:rPr>
          <w:rFonts w:eastAsiaTheme="minorHAnsi" w:cs="Consolas"/>
          <w:highlight w:val="white"/>
        </w:rPr>
        <w:br/>
        <w:t xml:space="preserve">            deferral.complete();</w:t>
      </w:r>
      <w:r w:rsidRPr="00484CA1">
        <w:rPr>
          <w:rFonts w:eastAsiaTheme="minorHAnsi" w:cs="Consolas"/>
          <w:highlight w:val="white"/>
        </w:rPr>
        <w:br/>
        <w:t xml:space="preserve">        }, </w:t>
      </w:r>
      <w:r w:rsidRPr="00484CA1">
        <w:rPr>
          <w:rFonts w:eastAsiaTheme="minorHAnsi" w:cs="Consolas"/>
          <w:color w:val="0000FF"/>
          <w:highlight w:val="white"/>
        </w:rPr>
        <w:t>function</w:t>
      </w:r>
      <w:r w:rsidRPr="00484CA1">
        <w:rPr>
          <w:rFonts w:eastAsiaTheme="minorHAnsi" w:cs="Consolas"/>
          <w:highlight w:val="white"/>
        </w:rPr>
        <w:t xml:space="preserve"> (e) {</w:t>
      </w:r>
      <w:r w:rsidRPr="00484CA1">
        <w:rPr>
          <w:rFonts w:eastAsiaTheme="minorHAnsi" w:cs="Consolas"/>
          <w:highlight w:val="white"/>
        </w:rPr>
        <w:br/>
        <w:t xml:space="preserve">            </w:t>
      </w:r>
      <w:r w:rsidRPr="00484CA1">
        <w:rPr>
          <w:rFonts w:eastAsiaTheme="minorHAnsi" w:cs="Consolas"/>
          <w:color w:val="008000"/>
          <w:highlight w:val="white"/>
        </w:rPr>
        <w:t>// didn't succeed, but we still need t</w:t>
      </w:r>
      <w:r>
        <w:rPr>
          <w:rFonts w:eastAsiaTheme="minorHAnsi" w:cs="Consolas"/>
          <w:color w:val="008000"/>
          <w:highlight w:val="white"/>
        </w:rPr>
        <w:t>o release the deferral to avoid</w:t>
      </w:r>
      <w:r>
        <w:rPr>
          <w:rFonts w:eastAsiaTheme="minorHAnsi" w:cs="Consolas"/>
          <w:color w:val="008000"/>
          <w:highlight w:val="white"/>
        </w:rPr>
        <w:br/>
        <w:t xml:space="preserve">            //</w:t>
      </w:r>
      <w:r w:rsidRPr="00484CA1">
        <w:rPr>
          <w:rFonts w:eastAsiaTheme="minorHAnsi" w:cs="Consolas"/>
          <w:color w:val="008000"/>
          <w:highlight w:val="white"/>
        </w:rPr>
        <w:t>a hang in the target app</w:t>
      </w:r>
      <w:r w:rsidRPr="00484CA1">
        <w:rPr>
          <w:rFonts w:eastAsiaTheme="minorHAnsi" w:cs="Consolas"/>
          <w:highlight w:val="white"/>
        </w:rPr>
        <w:br/>
        <w:t xml:space="preserve">            deferral.complete();</w:t>
      </w:r>
      <w:r w:rsidRPr="00484CA1">
        <w:rPr>
          <w:rFonts w:eastAsiaTheme="minorHAnsi" w:cs="Consolas"/>
          <w:highlight w:val="white"/>
        </w:rPr>
        <w:br/>
        <w:t xml:space="preserve">        });</w:t>
      </w:r>
      <w:r w:rsidRPr="00484CA1">
        <w:rPr>
          <w:rFonts w:eastAsiaTheme="minorHAnsi" w:cs="Consolas"/>
          <w:highlight w:val="white"/>
        </w:rPr>
        <w:br/>
        <w:t xml:space="preserve">    }</w:t>
      </w:r>
      <w:r w:rsidRPr="00484CA1">
        <w:rPr>
          <w:rFonts w:eastAsiaTheme="minorHAnsi" w:cs="Consolas"/>
          <w:highlight w:val="white"/>
        </w:rPr>
        <w:br/>
        <w:t>}</w:t>
      </w:r>
    </w:p>
    <w:p w:rsidR="00484CA1" w:rsidRPr="00484CA1" w:rsidRDefault="00A45321" w:rsidP="00484CA1">
      <w:r>
        <w:t xml:space="preserve">Note that this function receives a simplified hybrid of the </w:t>
      </w:r>
      <w:r w:rsidRPr="00A45321">
        <w:rPr>
          <w:rStyle w:val="InlineCodeColor"/>
        </w:rPr>
        <w:t>DataRequest</w:t>
      </w:r>
      <w:r>
        <w:t xml:space="preserve"> and </w:t>
      </w:r>
      <w:r w:rsidRPr="00A45321">
        <w:rPr>
          <w:rStyle w:val="InlineCodeColor"/>
        </w:rPr>
        <w:t>DataPackage</w:t>
      </w:r>
      <w:r>
        <w:t xml:space="preserve"> objects: a </w:t>
      </w:r>
      <w:hyperlink r:id="rId45" w:history="1">
        <w:r w:rsidRPr="00A45321">
          <w:rPr>
            <w:rStyle w:val="Hyperlink"/>
            <w:rFonts w:ascii="Lucida Sans Typewriter" w:hAnsi="Lucida Sans Typewriter" w:cs="Consolas"/>
            <w:sz w:val="17"/>
            <w:szCs w:val="16"/>
          </w:rPr>
          <w:t>DataProviderRequest</w:t>
        </w:r>
      </w:hyperlink>
      <w:r>
        <w:t xml:space="preserve"> that contains </w:t>
      </w:r>
      <w:r w:rsidRPr="00A45321">
        <w:rPr>
          <w:rStyle w:val="InlineCodeColor"/>
        </w:rPr>
        <w:t>deadline</w:t>
      </w:r>
      <w:r>
        <w:t xml:space="preserve"> and </w:t>
      </w:r>
      <w:r w:rsidRPr="00A45321">
        <w:rPr>
          <w:rStyle w:val="InlineCodeColor"/>
        </w:rPr>
        <w:t>formatId</w:t>
      </w:r>
      <w:r w:rsidRPr="00A45321">
        <w:t xml:space="preserve"> properties</w:t>
      </w:r>
      <w:r>
        <w:t xml:space="preserve">, a </w:t>
      </w:r>
      <w:r w:rsidRPr="00A45321">
        <w:rPr>
          <w:rStyle w:val="InlineCodeColor"/>
        </w:rPr>
        <w:t>getDeferral</w:t>
      </w:r>
      <w:r>
        <w:t xml:space="preserve"> method, and a </w:t>
      </w:r>
      <w:r w:rsidRPr="00A45321">
        <w:rPr>
          <w:rStyle w:val="InlineCodeColor"/>
        </w:rPr>
        <w:t>setData</w:t>
      </w:r>
      <w:r>
        <w:t xml:space="preserve"> method through which you provide the data that matched </w:t>
      </w:r>
      <w:r w:rsidRPr="00A45321">
        <w:rPr>
          <w:rStyle w:val="InlineCodeColor"/>
        </w:rPr>
        <w:t>formatId</w:t>
      </w:r>
      <w:r>
        <w:t xml:space="preserve">. The </w:t>
      </w:r>
      <w:r w:rsidRPr="00A45321">
        <w:rPr>
          <w:rStyle w:val="InlineCodeColor"/>
        </w:rPr>
        <w:t>deadline</w:t>
      </w:r>
      <w:r>
        <w:t xml:space="preserve"> property, as you can guess, is the same as what the </w:t>
      </w:r>
      <w:r w:rsidRPr="00AA1A1F">
        <w:rPr>
          <w:rStyle w:val="InlineCodeColorWinRTEvent"/>
        </w:rPr>
        <w:t>datarequested</w:t>
      </w:r>
      <w:r>
        <w:t xml:space="preserve"> handler might have stored in the </w:t>
      </w:r>
      <w:r w:rsidRPr="00A45321">
        <w:rPr>
          <w:rStyle w:val="InlineCodeColor"/>
        </w:rPr>
        <w:t>DataRequest</w:t>
      </w:r>
      <w:r>
        <w:t xml:space="preserve"> object.</w:t>
      </w:r>
    </w:p>
    <w:p w:rsidR="0096244A" w:rsidRDefault="0096244A" w:rsidP="0096244A">
      <w:pPr>
        <w:pStyle w:val="Heading2"/>
      </w:pPr>
      <w:r>
        <w:lastRenderedPageBreak/>
        <w:t>Target Apps</w:t>
      </w:r>
    </w:p>
    <w:p w:rsidR="00FC7476" w:rsidRDefault="00B2776B" w:rsidP="00312081">
      <w:pPr>
        <w:pStyle w:val="Normalunindented"/>
      </w:pPr>
      <w:r>
        <w:t xml:space="preserve">Looking back to Figure 12-1, we can see that while the interaction between a source app and the share broker is driven by the single </w:t>
      </w:r>
      <w:r w:rsidRPr="00AA1A1F">
        <w:rPr>
          <w:rStyle w:val="InlineCodeColorWinRTEvent"/>
        </w:rPr>
        <w:t>datarequested</w:t>
      </w:r>
      <w:r>
        <w:t xml:space="preserve"> event, the interaction between the broker and a target app is a little more involved. </w:t>
      </w:r>
      <w:r w:rsidR="00CB6F3D">
        <w:t>For one</w:t>
      </w:r>
      <w:r>
        <w:t xml:space="preserve">, the broker needs to determine which apps can potentially handle </w:t>
      </w:r>
      <w:r w:rsidR="007A38B8">
        <w:br/>
      </w:r>
      <w:r w:rsidR="007A38B8">
        <w:br/>
      </w:r>
      <w:r w:rsidR="007A38B8">
        <w:br/>
      </w:r>
      <w:r>
        <w:t>a particular data package</w:t>
      </w:r>
      <w:r w:rsidR="00CB6F3D">
        <w:t xml:space="preserve">, </w:t>
      </w:r>
      <w:r w:rsidR="003C1850">
        <w:t xml:space="preserve">for which purpose each target app includes appropriate </w:t>
      </w:r>
      <w:r w:rsidR="00CB6F3D">
        <w:t xml:space="preserve">details </w:t>
      </w:r>
      <w:r w:rsidR="003C1850">
        <w:t xml:space="preserve">in its </w:t>
      </w:r>
      <w:r w:rsidR="00CB6F3D">
        <w:t>manifest</w:t>
      </w:r>
      <w:r>
        <w:t xml:space="preserve">. When an app is selected, it gets launched with an </w:t>
      </w:r>
      <w:r w:rsidRPr="00AA1A1F">
        <w:t>activation</w:t>
      </w:r>
      <w:r w:rsidR="00312081">
        <w:t xml:space="preserve"> k</w:t>
      </w:r>
      <w:r w:rsidRPr="00AA1A1F">
        <w:t>ind</w:t>
      </w:r>
      <w:r>
        <w:t xml:space="preserve"> of </w:t>
      </w:r>
      <w:r w:rsidRPr="00B2776B">
        <w:rPr>
          <w:rStyle w:val="InlineCodeColor"/>
        </w:rPr>
        <w:t>shareTarget</w:t>
      </w:r>
      <w:r>
        <w:t>, in response to which it should show a specific share UI rather than the full app experience.</w:t>
      </w:r>
    </w:p>
    <w:p w:rsidR="00DF2E78" w:rsidRPr="00CB6F3D" w:rsidRDefault="00CB6F3D" w:rsidP="00312081">
      <w:r>
        <w:t xml:space="preserve">Let’s see how all this works with the </w:t>
      </w:r>
      <w:hyperlink r:id="rId46" w:history="1">
        <w:r w:rsidRPr="00DF2E78">
          <w:rPr>
            <w:rStyle w:val="Hyperlink"/>
          </w:rPr>
          <w:t>Sharing content target app sample</w:t>
        </w:r>
      </w:hyperlink>
      <w:r>
        <w:t xml:space="preserve"> whose appearance is shown in Figure 12-2 (borrowing from Figure 2-22 we saw ages ago).</w:t>
      </w:r>
      <w:r w:rsidR="007E3D74">
        <w:t xml:space="preserve"> Be sure to run this app once </w:t>
      </w:r>
      <w:r w:rsidR="00FC7476">
        <w:t xml:space="preserve">in Visual Studio so </w:t>
      </w:r>
      <w:r w:rsidR="00962669">
        <w:t xml:space="preserve">that </w:t>
      </w:r>
      <w:r w:rsidR="00FC7476">
        <w:t xml:space="preserve">it’s effectively installed and </w:t>
      </w:r>
      <w:r w:rsidR="00962669">
        <w:t xml:space="preserve">it </w:t>
      </w:r>
      <w:r w:rsidR="007E3D74">
        <w:t>will appear on the list of apps when we invoke the Share charm.</w:t>
      </w:r>
    </w:p>
    <w:p w:rsidR="00CB6F3D" w:rsidRPr="00383741" w:rsidRDefault="00CB6F3D" w:rsidP="00CB6F3D">
      <w:pPr>
        <w:pStyle w:val="Fig-Graphic"/>
      </w:pPr>
      <w:r w:rsidRPr="00CB6F3D">
        <w:rPr>
          <w:noProof/>
        </w:rPr>
        <w:drawing>
          <wp:inline distT="0" distB="0" distL="0" distR="0" wp14:anchorId="200D281C" wp14:editId="33C8718C">
            <wp:extent cx="4754880" cy="2679192"/>
            <wp:effectExtent l="0" t="0" r="7620" b="698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7"/>
                    <a:stretch>
                      <a:fillRect/>
                    </a:stretch>
                  </pic:blipFill>
                  <pic:spPr>
                    <a:xfrm>
                      <a:off x="0" y="0"/>
                      <a:ext cx="4754880" cy="2679192"/>
                    </a:xfrm>
                    <a:prstGeom prst="rect">
                      <a:avLst/>
                    </a:prstGeom>
                  </pic:spPr>
                </pic:pic>
              </a:graphicData>
            </a:graphic>
          </wp:inline>
        </w:drawing>
      </w:r>
    </w:p>
    <w:p w:rsidR="00CB6F3D" w:rsidRPr="0068244A" w:rsidRDefault="00CB6F3D" w:rsidP="0048783B">
      <w:pPr>
        <w:pStyle w:val="Num-Caption"/>
      </w:pPr>
      <w:r>
        <w:rPr>
          <w:rStyle w:val="FigNum"/>
        </w:rPr>
        <w:t>Figure 12-2</w:t>
      </w:r>
      <w:r>
        <w:t> </w:t>
      </w:r>
      <w:r w:rsidRPr="0068244A">
        <w:t xml:space="preserve"> </w:t>
      </w:r>
      <w:r>
        <w:t>The appearance of the Shar</w:t>
      </w:r>
      <w:r w:rsidR="0048783B">
        <w:t xml:space="preserve">ing content target </w:t>
      </w:r>
      <w:r>
        <w:t>app sample (the right-hand nonfaded part).</w:t>
      </w:r>
    </w:p>
    <w:p w:rsidR="00B2776B" w:rsidRDefault="007E3D74" w:rsidP="00312081">
      <w:r>
        <w:t xml:space="preserve">The first step for a share target is to declare the data formats it can accept in the Declarations section of </w:t>
      </w:r>
      <w:r w:rsidR="00312081">
        <w:t xml:space="preserve">its </w:t>
      </w:r>
      <w:r>
        <w:t xml:space="preserve">manifest, along with the page that will be invoked when the app is selected as a target. As shown in Figure 12-3, the target app sample declares it can handle text, </w:t>
      </w:r>
      <w:r w:rsidR="00FC7476">
        <w:t>URI</w:t>
      </w:r>
      <w:r>
        <w:t xml:space="preserve">, bitmap, html, and the </w:t>
      </w:r>
      <w:hyperlink r:id="rId48" w:history="1">
        <w:r w:rsidRPr="001F1779">
          <w:rPr>
            <w:rStyle w:val="Hyperlink"/>
          </w:rPr>
          <w:t>http://schema.org/Book</w:t>
        </w:r>
      </w:hyperlink>
      <w:r>
        <w:t xml:space="preserve"> formats, </w:t>
      </w:r>
      <w:r w:rsidR="00094259">
        <w:t xml:space="preserve">and </w:t>
      </w:r>
      <w:r w:rsidR="003E13FE">
        <w:t xml:space="preserve">it </w:t>
      </w:r>
      <w:r>
        <w:t xml:space="preserve">also declares it can handle whatever files might be in a data package (you can </w:t>
      </w:r>
      <w:r w:rsidR="00312081">
        <w:t xml:space="preserve">indicate </w:t>
      </w:r>
      <w:r>
        <w:t xml:space="preserve">specific </w:t>
      </w:r>
      <w:r w:rsidR="00312081">
        <w:t xml:space="preserve">file types </w:t>
      </w:r>
      <w:r>
        <w:t>here)</w:t>
      </w:r>
      <w:r w:rsidR="00094259">
        <w:t>. W</w:t>
      </w:r>
      <w:r>
        <w:t xml:space="preserve">ay down at the bottom </w:t>
      </w:r>
      <w:r w:rsidR="00094259">
        <w:t xml:space="preserve">it then </w:t>
      </w:r>
      <w:r>
        <w:t>points to target.html as its Share target page.</w:t>
      </w:r>
    </w:p>
    <w:p w:rsidR="007E3D74" w:rsidRDefault="007E3D74" w:rsidP="007E3D74">
      <w:pPr>
        <w:pStyle w:val="Fig-Graphic"/>
      </w:pPr>
      <w:r>
        <w:rPr>
          <w:noProof/>
        </w:rPr>
        <w:lastRenderedPageBreak/>
        <w:drawing>
          <wp:inline distT="0" distB="0" distL="0" distR="0" wp14:anchorId="2BB8D20A" wp14:editId="6C5E9CBA">
            <wp:extent cx="4754880" cy="2777745"/>
            <wp:effectExtent l="0" t="0" r="762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stretch>
                      <a:fillRect/>
                    </a:stretch>
                  </pic:blipFill>
                  <pic:spPr>
                    <a:xfrm>
                      <a:off x="0" y="0"/>
                      <a:ext cx="4754880" cy="2777745"/>
                    </a:xfrm>
                    <a:prstGeom prst="rect">
                      <a:avLst/>
                    </a:prstGeom>
                  </pic:spPr>
                </pic:pic>
              </a:graphicData>
            </a:graphic>
          </wp:inline>
        </w:drawing>
      </w:r>
      <w:r>
        <w:rPr>
          <w:noProof/>
        </w:rPr>
        <w:br/>
      </w:r>
      <w:r w:rsidRPr="007E3D74">
        <w:rPr>
          <w:noProof/>
        </w:rPr>
        <w:drawing>
          <wp:inline distT="0" distB="0" distL="0" distR="0" wp14:anchorId="04AF7646" wp14:editId="5A5901B7">
            <wp:extent cx="4753842" cy="2597345"/>
            <wp:effectExtent l="0" t="0" r="889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0"/>
                    <a:stretch>
                      <a:fillRect/>
                    </a:stretch>
                  </pic:blipFill>
                  <pic:spPr>
                    <a:xfrm>
                      <a:off x="0" y="0"/>
                      <a:ext cx="4755089" cy="2598026"/>
                    </a:xfrm>
                    <a:prstGeom prst="rect">
                      <a:avLst/>
                    </a:prstGeom>
                  </pic:spPr>
                </pic:pic>
              </a:graphicData>
            </a:graphic>
          </wp:inline>
        </w:drawing>
      </w:r>
    </w:p>
    <w:p w:rsidR="007E3D74" w:rsidRPr="0068244A" w:rsidRDefault="007E3D74" w:rsidP="007E3D74">
      <w:pPr>
        <w:pStyle w:val="Num-Caption"/>
      </w:pPr>
      <w:r>
        <w:rPr>
          <w:rStyle w:val="FigNum"/>
        </w:rPr>
        <w:t>Figure 12-3</w:t>
      </w:r>
      <w:r>
        <w:t> </w:t>
      </w:r>
      <w:r w:rsidRPr="0068244A">
        <w:t xml:space="preserve"> </w:t>
      </w:r>
      <w:r>
        <w:t xml:space="preserve">The Share </w:t>
      </w:r>
      <w:r w:rsidR="0048783B">
        <w:t xml:space="preserve">content </w:t>
      </w:r>
      <w:r>
        <w:t>target app sample’s manifest declarations.</w:t>
      </w:r>
    </w:p>
    <w:p w:rsidR="007E3D74" w:rsidRDefault="007E3D74" w:rsidP="007E3D74">
      <w:r>
        <w:t xml:space="preserve">The Share start page, target.html, is just a typical HTML page with whatever layout you require for </w:t>
      </w:r>
      <w:r w:rsidR="009B131F">
        <w:t xml:space="preserve">performing the share task. This page </w:t>
      </w:r>
      <w:r w:rsidR="00094259">
        <w:t xml:space="preserve">typically </w:t>
      </w:r>
      <w:r w:rsidR="009B131F">
        <w:t>operate</w:t>
      </w:r>
      <w:r w:rsidR="00094259">
        <w:t>s</w:t>
      </w:r>
      <w:r w:rsidR="009B131F">
        <w:t xml:space="preserve"> independently of your main app: when your app is chosen through Share, this page is loaded and </w:t>
      </w:r>
      <w:r w:rsidR="00C65F9B">
        <w:t xml:space="preserve">activated </w:t>
      </w:r>
      <w:r w:rsidR="009B131F">
        <w:t>by itself</w:t>
      </w:r>
      <w:r w:rsidR="00FC7476">
        <w:t xml:space="preserve"> and thus has an entirely separate script conte</w:t>
      </w:r>
      <w:r w:rsidR="00E2137F">
        <w:t>x</w:t>
      </w:r>
      <w:r w:rsidR="00FC7476">
        <w:t>t</w:t>
      </w:r>
      <w:r w:rsidR="009B131F">
        <w:t>.</w:t>
      </w:r>
      <w:r w:rsidR="00094259">
        <w:t xml:space="preserve"> This page should not provide navigation to other parts of the app and should thus load only whatever code is necessary for the sharing task.</w:t>
      </w:r>
      <w:r w:rsidR="00A408F1">
        <w:t xml:space="preserve"> </w:t>
      </w:r>
      <w:r w:rsidR="00A408F1">
        <w:rPr>
          <w:rFonts w:eastAsiaTheme="minorHAnsi" w:cs="Consolas"/>
        </w:rPr>
        <w:t>(The Executable and Entry Point options are not used for apps written in HTML and JavaScript; those exist for apps written in other languages.)</w:t>
      </w:r>
    </w:p>
    <w:p w:rsidR="009B131F" w:rsidRDefault="009B131F" w:rsidP="007E3D74">
      <w:r>
        <w:lastRenderedPageBreak/>
        <w:t xml:space="preserve">Much of this structure is built for you automatically through the Share Target Contract </w:t>
      </w:r>
      <w:r w:rsidRPr="009B131F">
        <w:rPr>
          <w:rStyle w:val="Italic"/>
        </w:rPr>
        <w:t>item</w:t>
      </w:r>
      <w:r>
        <w:t xml:space="preserve"> tem</w:t>
      </w:r>
      <w:r w:rsidR="00C651A0">
        <w:t>-</w:t>
      </w:r>
      <w:r>
        <w:t>plate provided by Visual Studio and Blend</w:t>
      </w:r>
      <w:r w:rsidR="003E13FE">
        <w:t>,</w:t>
      </w:r>
      <w:r>
        <w:t xml:space="preserve"> as shown in Figure 12-4; the dialog appears when you right-click your pr</w:t>
      </w:r>
      <w:r w:rsidR="00C651A0">
        <w:t>oject and select Add &gt; New Item</w:t>
      </w:r>
      <w:r>
        <w:t xml:space="preserve"> or select the Proj</w:t>
      </w:r>
      <w:r w:rsidR="00C651A0">
        <w:t>ect &gt; Add New Item</w:t>
      </w:r>
      <w:r>
        <w:t xml:space="preserve"> menu command.</w:t>
      </w:r>
    </w:p>
    <w:p w:rsidR="009B131F" w:rsidRDefault="00FC7476" w:rsidP="009B131F">
      <w:pPr>
        <w:pStyle w:val="Fig-Graphic"/>
      </w:pPr>
      <w:r w:rsidRPr="00FC7476">
        <w:rPr>
          <w:noProof/>
        </w:rPr>
        <w:drawing>
          <wp:inline distT="0" distB="0" distL="0" distR="0" wp14:anchorId="23A3C2B7" wp14:editId="5C71BC46">
            <wp:extent cx="3657600" cy="205740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1"/>
                    <a:stretch>
                      <a:fillRect/>
                    </a:stretch>
                  </pic:blipFill>
                  <pic:spPr>
                    <a:xfrm>
                      <a:off x="0" y="0"/>
                      <a:ext cx="3657600" cy="2057400"/>
                    </a:xfrm>
                    <a:prstGeom prst="rect">
                      <a:avLst/>
                    </a:prstGeom>
                  </pic:spPr>
                </pic:pic>
              </a:graphicData>
            </a:graphic>
          </wp:inline>
        </w:drawing>
      </w:r>
    </w:p>
    <w:p w:rsidR="009B131F" w:rsidRPr="0068244A" w:rsidRDefault="009B131F" w:rsidP="009B131F">
      <w:pPr>
        <w:pStyle w:val="Num-Caption"/>
      </w:pPr>
      <w:r>
        <w:rPr>
          <w:rStyle w:val="FigNum"/>
        </w:rPr>
        <w:t>Figure 12-4</w:t>
      </w:r>
      <w:r>
        <w:t> </w:t>
      </w:r>
      <w:r w:rsidRPr="0068244A">
        <w:t xml:space="preserve"> </w:t>
      </w:r>
      <w:r>
        <w:t>The Share Target Contract item template in Visual Studio and Blend.</w:t>
      </w:r>
    </w:p>
    <w:p w:rsidR="009B131F" w:rsidRDefault="009B131F" w:rsidP="00312081">
      <w:r>
        <w:t xml:space="preserve">This item template will give you HTML, JS, and CSS files for the share target page and will add that page to your manifest declarations along with text and </w:t>
      </w:r>
      <w:r w:rsidR="00FC7476">
        <w:t xml:space="preserve">URI </w:t>
      </w:r>
      <w:r>
        <w:t>formats</w:t>
      </w:r>
      <w:r w:rsidR="00312081">
        <w:t>. S</w:t>
      </w:r>
      <w:r>
        <w:t xml:space="preserve">o you’ll want to update those as </w:t>
      </w:r>
      <w:r w:rsidR="00312081">
        <w:t>appropriate</w:t>
      </w:r>
      <w:r>
        <w:t>.</w:t>
      </w:r>
    </w:p>
    <w:p w:rsidR="00C65F9B" w:rsidRDefault="00C65F9B" w:rsidP="007E3D74">
      <w:r>
        <w:t xml:space="preserve">Before we jump into the code, a few notes about the design of a share target page, summarized from </w:t>
      </w:r>
      <w:hyperlink r:id="rId52" w:history="1">
        <w:r w:rsidRPr="00C65F9B">
          <w:rPr>
            <w:rStyle w:val="Hyperlink"/>
          </w:rPr>
          <w:t>Guidelines for sharing content</w:t>
        </w:r>
      </w:hyperlink>
      <w:r>
        <w:t>:</w:t>
      </w:r>
    </w:p>
    <w:p w:rsidR="00C65F9B" w:rsidRPr="009B131F" w:rsidRDefault="00C65F9B" w:rsidP="00C65F9B">
      <w:pPr>
        <w:pStyle w:val="BullList"/>
      </w:pPr>
      <w:r w:rsidRPr="009B131F">
        <w:t xml:space="preserve">Maintain </w:t>
      </w:r>
      <w:r>
        <w:t xml:space="preserve">the </w:t>
      </w:r>
      <w:r w:rsidRPr="009B131F">
        <w:t>app’s identity</w:t>
      </w:r>
      <w:r>
        <w:t xml:space="preserve"> and its </w:t>
      </w:r>
      <w:r w:rsidRPr="009B131F">
        <w:t>look and feel</w:t>
      </w:r>
      <w:r>
        <w:t>, consistent with the primary app experience.</w:t>
      </w:r>
    </w:p>
    <w:p w:rsidR="00C65F9B" w:rsidRPr="009B131F" w:rsidRDefault="00C65F9B" w:rsidP="00312081">
      <w:pPr>
        <w:pStyle w:val="BullList"/>
      </w:pPr>
      <w:r w:rsidRPr="009B131F">
        <w:t>Keep interactions simple</w:t>
      </w:r>
      <w:r w:rsidR="00094259">
        <w:t xml:space="preserve"> to quickly complete the share flow</w:t>
      </w:r>
      <w:r>
        <w:t>:</w:t>
      </w:r>
      <w:r w:rsidRPr="009B131F">
        <w:t xml:space="preserve"> avoid text formatting, tagging, </w:t>
      </w:r>
      <w:r>
        <w:t xml:space="preserve">and </w:t>
      </w:r>
      <w:r w:rsidRPr="009B131F">
        <w:t xml:space="preserve">setup tasks, but do consider </w:t>
      </w:r>
      <w:r>
        <w:t xml:space="preserve">providing </w:t>
      </w:r>
      <w:r w:rsidRPr="009B131F">
        <w:t xml:space="preserve">editing </w:t>
      </w:r>
      <w:r>
        <w:t xml:space="preserve">capabilities </w:t>
      </w:r>
      <w:r w:rsidRPr="009B131F">
        <w:t>especiall</w:t>
      </w:r>
      <w:r>
        <w:t xml:space="preserve">y if posting to social networks or sending </w:t>
      </w:r>
      <w:r w:rsidR="00312081">
        <w:t xml:space="preserve">a </w:t>
      </w:r>
      <w:r>
        <w:t>a message</w:t>
      </w:r>
      <w:r w:rsidR="003E13FE">
        <w:t>.</w:t>
      </w:r>
      <w:r w:rsidR="00EE58C8">
        <w:t xml:space="preserve"> (</w:t>
      </w:r>
      <w:r w:rsidR="003E13FE">
        <w:t>S</w:t>
      </w:r>
      <w:r w:rsidR="00EE58C8">
        <w:t>ee Figure 12-5 from the Mail app for an example</w:t>
      </w:r>
      <w:r w:rsidR="003E13FE">
        <w:t>.</w:t>
      </w:r>
      <w:r w:rsidR="00EE58C8">
        <w:t>)</w:t>
      </w:r>
      <w:r>
        <w:t xml:space="preserve"> A social networking target app would generally want to include the </w:t>
      </w:r>
      <w:r w:rsidR="00FC7476">
        <w:t>ability to add comment; a photo</w:t>
      </w:r>
      <w:r w:rsidR="003E13FE">
        <w:t>-</w:t>
      </w:r>
      <w:r w:rsidR="00FC7476">
        <w:t>sharing target would probably include the ability to add captions.</w:t>
      </w:r>
    </w:p>
    <w:p w:rsidR="00C65F9B" w:rsidRPr="009B131F" w:rsidRDefault="00C65F9B" w:rsidP="00312081">
      <w:pPr>
        <w:pStyle w:val="BullList"/>
      </w:pPr>
      <w:r w:rsidRPr="009B131F">
        <w:t xml:space="preserve">Avoid navigation: sharing is </w:t>
      </w:r>
      <w:r w:rsidR="00094259">
        <w:t>a specific task flow, so</w:t>
      </w:r>
      <w:r>
        <w:t xml:space="preserve"> use inline controls and </w:t>
      </w:r>
      <w:r w:rsidR="00312081">
        <w:t xml:space="preserve">inline </w:t>
      </w:r>
      <w:r>
        <w:t>errors instead of switching to other pages.</w:t>
      </w:r>
      <w:r w:rsidR="00FC7476">
        <w:t xml:space="preserve"> Another reason to avoid this is that the share page of the target app runs in its own script context, so being able to navigate elsewhere in the app within a separate context could be very confusing to users.</w:t>
      </w:r>
    </w:p>
    <w:p w:rsidR="00C65F9B" w:rsidRPr="009B131F" w:rsidRDefault="00C65F9B" w:rsidP="00C65F9B">
      <w:pPr>
        <w:pStyle w:val="BullList"/>
      </w:pPr>
      <w:r w:rsidRPr="009B131F">
        <w:t xml:space="preserve">Avoid links that would distract from </w:t>
      </w:r>
      <w:r>
        <w:t xml:space="preserve">or take the user away from the </w:t>
      </w:r>
      <w:r w:rsidRPr="009B131F">
        <w:t>sharing experience.</w:t>
      </w:r>
      <w:r w:rsidR="00FC7476">
        <w:t xml:space="preserve"> Remember that sharing is a way to shortcut the oft-tedious process of getting data from one app to another, so keep the target app focused on that purpose.</w:t>
      </w:r>
    </w:p>
    <w:p w:rsidR="00C65F9B" w:rsidRPr="009B131F" w:rsidRDefault="00C65F9B" w:rsidP="00C65F9B">
      <w:pPr>
        <w:pStyle w:val="BullList"/>
      </w:pPr>
      <w:r w:rsidRPr="009B131F">
        <w:t xml:space="preserve">Avoid light-dismiss flyouts since </w:t>
      </w:r>
      <w:r>
        <w:t xml:space="preserve">the </w:t>
      </w:r>
      <w:r w:rsidRPr="009B131F">
        <w:t xml:space="preserve">Share </w:t>
      </w:r>
      <w:r>
        <w:t>charm already works that way</w:t>
      </w:r>
      <w:r w:rsidRPr="009B131F">
        <w:t>.</w:t>
      </w:r>
      <w:r w:rsidR="00605A9D">
        <w:br/>
      </w:r>
    </w:p>
    <w:p w:rsidR="00C65F9B" w:rsidRPr="009B131F" w:rsidRDefault="00C65F9B" w:rsidP="00C65F9B">
      <w:pPr>
        <w:pStyle w:val="BullList"/>
      </w:pPr>
      <w:r w:rsidRPr="009B131F">
        <w:lastRenderedPageBreak/>
        <w:t xml:space="preserve">Acknowledge user actions </w:t>
      </w:r>
      <w:r>
        <w:t xml:space="preserve">when you start sending the data off </w:t>
      </w:r>
      <w:r w:rsidR="00FC7476">
        <w:t xml:space="preserve">(to an online service, for example) </w:t>
      </w:r>
      <w:r w:rsidRPr="009B131F">
        <w:t xml:space="preserve">so </w:t>
      </w:r>
      <w:r w:rsidR="00602B34">
        <w:t xml:space="preserve">that </w:t>
      </w:r>
      <w:r>
        <w:t xml:space="preserve">users </w:t>
      </w:r>
      <w:r w:rsidRPr="009B131F">
        <w:t xml:space="preserve">know </w:t>
      </w:r>
      <w:r w:rsidR="00FC7476">
        <w:t>something is actually happening.</w:t>
      </w:r>
    </w:p>
    <w:p w:rsidR="00C65F9B" w:rsidRPr="009B131F" w:rsidRDefault="00C65F9B" w:rsidP="00C65F9B">
      <w:pPr>
        <w:pStyle w:val="BullList"/>
      </w:pPr>
      <w:r w:rsidRPr="009B131F">
        <w:t xml:space="preserve">Put important buttons within </w:t>
      </w:r>
      <w:r w:rsidR="00FC7476">
        <w:t>reach of the thumbs on a touch device</w:t>
      </w:r>
      <w:r w:rsidR="00602B34">
        <w:t>;</w:t>
      </w:r>
      <w:r w:rsidR="00FC7476">
        <w:t xml:space="preserve"> </w:t>
      </w:r>
      <w:r>
        <w:t xml:space="preserve">refer to </w:t>
      </w:r>
      <w:hyperlink r:id="rId53" w:anchor="touch_posture" w:history="1">
        <w:r w:rsidRPr="00E810D0">
          <w:rPr>
            <w:rStyle w:val="Hyperlink"/>
          </w:rPr>
          <w:t>Windows 8 Touch Posture</w:t>
        </w:r>
      </w:hyperlink>
      <w:r w:rsidRPr="00C65F9B">
        <w:t xml:space="preserve"> </w:t>
      </w:r>
      <w:r w:rsidR="009D1DA6">
        <w:t xml:space="preserve">topic in the documentation </w:t>
      </w:r>
      <w:r w:rsidRPr="00C65F9B">
        <w:t xml:space="preserve">for </w:t>
      </w:r>
      <w:r w:rsidR="00FC7476">
        <w:t>placement guidance.</w:t>
      </w:r>
    </w:p>
    <w:p w:rsidR="00C65F9B" w:rsidRPr="009B131F" w:rsidRDefault="00C65F9B" w:rsidP="00C65F9B">
      <w:pPr>
        <w:pStyle w:val="BullList"/>
      </w:pPr>
      <w:r w:rsidRPr="009B131F">
        <w:t>Make previews match the actual content</w:t>
      </w:r>
      <w:r w:rsidR="00352434">
        <w:t>—in other words, don’t play tricks on the user!</w:t>
      </w:r>
    </w:p>
    <w:p w:rsidR="00C65F9B" w:rsidRDefault="00C65F9B" w:rsidP="007E3D74">
      <w:r>
        <w:t xml:space="preserve">With this page design, it’s good to know that </w:t>
      </w:r>
      <w:r w:rsidR="00352434">
        <w:t xml:space="preserve">you do </w:t>
      </w:r>
      <w:r w:rsidRPr="00C65F9B">
        <w:rPr>
          <w:rStyle w:val="Italic"/>
        </w:rPr>
        <w:t>not</w:t>
      </w:r>
      <w:r>
        <w:t xml:space="preserve"> need to worry about different view states—</w:t>
      </w:r>
      <w:r w:rsidR="00352434">
        <w:t xml:space="preserve">this page </w:t>
      </w:r>
      <w:r>
        <w:t>really just has one state</w:t>
      </w:r>
      <w:r w:rsidR="00312081">
        <w:t xml:space="preserve"> (and as a flyout, it cannot be snapped)</w:t>
      </w:r>
      <w:r w:rsidR="00352434">
        <w:t>. I</w:t>
      </w:r>
      <w:r>
        <w:t>t does need to adapt itself well to varying dimensions</w:t>
      </w:r>
      <w:r w:rsidR="00352434">
        <w:t>, mind you, but not different view states</w:t>
      </w:r>
      <w:r>
        <w:t>. Basing the layout on a CSS grid with fractional rows and columns is a good approach here.</w:t>
      </w:r>
    </w:p>
    <w:p w:rsidR="009B29A6" w:rsidRDefault="009B29A6" w:rsidP="00605A9D">
      <w:pPr>
        <w:pStyle w:val="Readeraidonly"/>
      </w:pPr>
      <w:r w:rsidRPr="00E2137F">
        <w:rPr>
          <w:b/>
        </w:rPr>
        <w:t>Caution</w:t>
      </w:r>
      <w:r>
        <w:t> </w:t>
      </w:r>
      <w:r>
        <w:t>Because a target app can receive data from any source app, it should treat all such content as untrusted and potentially malicious, especially with HTML,</w:t>
      </w:r>
      <w:r w:rsidR="005A2C99">
        <w:t xml:space="preserve"> URIs, and files. T</w:t>
      </w:r>
      <w:r>
        <w:t xml:space="preserve">he target app should avoid adding such HTML or file contents to the DOM, executing code from URIs, navigating to the URI or some other page based on the URI, modifying database records, using </w:t>
      </w:r>
      <w:r w:rsidRPr="00E2137F">
        <w:rPr>
          <w:rStyle w:val="InlineCodeColor"/>
        </w:rPr>
        <w:t>eval</w:t>
      </w:r>
      <w:r w:rsidR="00605A9D">
        <w:t xml:space="preserve"> with the data, and so on.</w:t>
      </w:r>
    </w:p>
    <w:p w:rsidR="00EE58C8" w:rsidRDefault="00EE58C8" w:rsidP="00EE58C8">
      <w:pPr>
        <w:pStyle w:val="Fig-Graphic"/>
      </w:pPr>
      <w:r w:rsidRPr="00EE58C8">
        <w:rPr>
          <w:noProof/>
        </w:rPr>
        <w:drawing>
          <wp:inline distT="0" distB="0" distL="0" distR="0" wp14:anchorId="1250A273" wp14:editId="3A74C129">
            <wp:extent cx="2717292" cy="2114901"/>
            <wp:effectExtent l="19050" t="19050" r="26035" b="190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4"/>
                    <a:stretch>
                      <a:fillRect/>
                    </a:stretch>
                  </pic:blipFill>
                  <pic:spPr>
                    <a:xfrm>
                      <a:off x="0" y="0"/>
                      <a:ext cx="2716045" cy="2113930"/>
                    </a:xfrm>
                    <a:prstGeom prst="rect">
                      <a:avLst/>
                    </a:prstGeom>
                    <a:ln>
                      <a:solidFill>
                        <a:schemeClr val="bg1">
                          <a:lumMod val="85000"/>
                        </a:schemeClr>
                      </a:solidFill>
                    </a:ln>
                  </pic:spPr>
                </pic:pic>
              </a:graphicData>
            </a:graphic>
          </wp:inline>
        </w:drawing>
      </w:r>
    </w:p>
    <w:p w:rsidR="00EE58C8" w:rsidRPr="0068244A" w:rsidRDefault="00EE58C8" w:rsidP="00312081">
      <w:pPr>
        <w:pStyle w:val="Num-Caption"/>
      </w:pPr>
      <w:r>
        <w:rPr>
          <w:rStyle w:val="FigNum"/>
        </w:rPr>
        <w:t>Figure 12-5</w:t>
      </w:r>
      <w:r>
        <w:t> </w:t>
      </w:r>
      <w:r w:rsidRPr="0068244A">
        <w:t xml:space="preserve"> </w:t>
      </w:r>
      <w:r>
        <w:t xml:space="preserve">The sharing UI of the Windows Mail app (the bottom blank portion has been cropped); this UI allows editing of the recipient, subject, and message </w:t>
      </w:r>
      <w:r w:rsidR="00312081">
        <w:t>body</w:t>
      </w:r>
      <w:r w:rsidR="00605A9D">
        <w:t>, and</w:t>
      </w:r>
      <w:r>
        <w:t xml:space="preserve"> sending an image as an attachment or as a link to SkyDrive.</w:t>
      </w:r>
    </w:p>
    <w:p w:rsidR="009B131F" w:rsidRDefault="00C65F9B" w:rsidP="007E3D74">
      <w:r>
        <w:t>Let’s now look at t</w:t>
      </w:r>
      <w:r w:rsidR="009B131F">
        <w:t xml:space="preserve">he contents of the template’s JavaScript file </w:t>
      </w:r>
      <w:r>
        <w:t xml:space="preserve">as a whole, because it </w:t>
      </w:r>
      <w:r w:rsidR="009B131F">
        <w:t xml:space="preserve">shows </w:t>
      </w:r>
      <w:r>
        <w:t xml:space="preserve">us the basics of being a target. First, as you can see, we have the same structure as a typical default.js for the app, using the </w:t>
      </w:r>
      <w:r w:rsidRPr="00C65F9B">
        <w:rPr>
          <w:rStyle w:val="InlineCodeColor"/>
        </w:rPr>
        <w:t>WinJS.Application</w:t>
      </w:r>
      <w:r>
        <w:t xml:space="preserve"> object’s methods and events.</w:t>
      </w:r>
    </w:p>
    <w:p w:rsidR="009B131F" w:rsidRPr="00C65F9B" w:rsidRDefault="00C65F9B" w:rsidP="00C65F9B">
      <w:pPr>
        <w:pStyle w:val="CodeBlock"/>
      </w:pPr>
      <w:r w:rsidRPr="00C65F9B">
        <w:rPr>
          <w:rFonts w:eastAsiaTheme="minorHAnsi" w:cs="Consolas"/>
          <w:highlight w:val="white"/>
        </w:rPr>
        <w:t>(</w:t>
      </w:r>
      <w:r w:rsidRPr="00C65F9B">
        <w:rPr>
          <w:rFonts w:eastAsiaTheme="minorHAnsi" w:cs="Consolas"/>
          <w:color w:val="0000FF"/>
          <w:highlight w:val="white"/>
        </w:rPr>
        <w:t>function</w:t>
      </w:r>
      <w:r w:rsidRPr="00C65F9B">
        <w:rPr>
          <w:rFonts w:eastAsiaTheme="minorHAnsi" w:cs="Consolas"/>
          <w:highlight w:val="white"/>
        </w:rPr>
        <w:t xml:space="preserve"> () {</w:t>
      </w:r>
      <w:r w:rsidRPr="00C65F9B">
        <w:rPr>
          <w:rFonts w:eastAsiaTheme="minorHAnsi" w:cs="Consolas"/>
          <w:highlight w:val="white"/>
        </w:rPr>
        <w:br/>
        <w:t xml:space="preserve">    </w:t>
      </w:r>
      <w:r w:rsidRPr="00C65F9B">
        <w:rPr>
          <w:rFonts w:eastAsiaTheme="minorHAnsi" w:cs="Consolas"/>
          <w:color w:val="A31515"/>
          <w:highlight w:val="white"/>
        </w:rPr>
        <w:t>"use strict"</w:t>
      </w:r>
      <w:r w:rsidRPr="00C65F9B">
        <w:rPr>
          <w:rFonts w:eastAsiaTheme="minorHAnsi" w:cs="Consolas"/>
          <w:highlight w:val="white"/>
        </w:rPr>
        <w:t>;</w:t>
      </w:r>
      <w:r w:rsidRPr="00C65F9B">
        <w:rPr>
          <w:rFonts w:eastAsiaTheme="minorHAnsi" w:cs="Consolas"/>
          <w:highlight w:val="white"/>
        </w:rPr>
        <w:br/>
      </w:r>
      <w:r w:rsidRPr="00C65F9B">
        <w:rPr>
          <w:rFonts w:eastAsiaTheme="minorHAnsi" w:cs="Consolas"/>
          <w:highlight w:val="white"/>
        </w:rPr>
        <w:br/>
        <w:t xml:space="preserve">    </w:t>
      </w:r>
      <w:r w:rsidRPr="00C65F9B">
        <w:rPr>
          <w:rFonts w:eastAsiaTheme="minorHAnsi" w:cs="Consolas"/>
          <w:color w:val="0000FF"/>
          <w:highlight w:val="white"/>
        </w:rPr>
        <w:t>var</w:t>
      </w:r>
      <w:r w:rsidRPr="00C65F9B">
        <w:rPr>
          <w:rFonts w:eastAsiaTheme="minorHAnsi" w:cs="Consolas"/>
          <w:highlight w:val="white"/>
        </w:rPr>
        <w:t xml:space="preserve"> app = WinJS.Application;</w:t>
      </w:r>
      <w:r w:rsidRPr="00C65F9B">
        <w:rPr>
          <w:rFonts w:eastAsiaTheme="minorHAnsi" w:cs="Consolas"/>
          <w:highlight w:val="white"/>
        </w:rPr>
        <w:br/>
        <w:t xml:space="preserve">    </w:t>
      </w:r>
      <w:r w:rsidRPr="00C65F9B">
        <w:rPr>
          <w:rFonts w:eastAsiaTheme="minorHAnsi" w:cs="Consolas"/>
          <w:color w:val="0000FF"/>
          <w:highlight w:val="white"/>
        </w:rPr>
        <w:t>var</w:t>
      </w:r>
      <w:r w:rsidRPr="00C65F9B">
        <w:rPr>
          <w:rFonts w:eastAsiaTheme="minorHAnsi" w:cs="Consolas"/>
          <w:highlight w:val="white"/>
        </w:rPr>
        <w:t xml:space="preserve"> share;</w:t>
      </w:r>
      <w:r w:rsidRPr="00C65F9B">
        <w:rPr>
          <w:rFonts w:eastAsiaTheme="minorHAnsi" w:cs="Consolas"/>
          <w:highlight w:val="white"/>
        </w:rPr>
        <w:br/>
      </w:r>
      <w:r w:rsidRPr="00C65F9B">
        <w:rPr>
          <w:rFonts w:eastAsiaTheme="minorHAnsi" w:cs="Consolas"/>
          <w:highlight w:val="white"/>
        </w:rPr>
        <w:br/>
        <w:t xml:space="preserve">    </w:t>
      </w:r>
      <w:r w:rsidRPr="00C65F9B">
        <w:rPr>
          <w:rFonts w:eastAsiaTheme="minorHAnsi" w:cs="Consolas"/>
          <w:color w:val="0000FF"/>
          <w:highlight w:val="white"/>
        </w:rPr>
        <w:t>function</w:t>
      </w:r>
      <w:r w:rsidRPr="00C65F9B">
        <w:rPr>
          <w:rFonts w:eastAsiaTheme="minorHAnsi" w:cs="Consolas"/>
          <w:highlight w:val="white"/>
        </w:rPr>
        <w:t xml:space="preserve"> onShareSubmit() {</w:t>
      </w:r>
      <w:r w:rsidRPr="00C65F9B">
        <w:rPr>
          <w:rFonts w:eastAsiaTheme="minorHAnsi" w:cs="Consolas"/>
          <w:highlight w:val="white"/>
        </w:rPr>
        <w:br/>
      </w:r>
      <w:r w:rsidRPr="00C65F9B">
        <w:rPr>
          <w:rFonts w:eastAsiaTheme="minorHAnsi" w:cs="Consolas"/>
          <w:highlight w:val="white"/>
        </w:rPr>
        <w:lastRenderedPageBreak/>
        <w:t xml:space="preserve">        document.querySelector(</w:t>
      </w:r>
      <w:r w:rsidRPr="00C65F9B">
        <w:rPr>
          <w:rFonts w:eastAsiaTheme="minorHAnsi" w:cs="Consolas"/>
          <w:color w:val="A31515"/>
          <w:highlight w:val="white"/>
        </w:rPr>
        <w:t>".progressindicators"</w:t>
      </w:r>
      <w:r w:rsidRPr="00C65F9B">
        <w:rPr>
          <w:rFonts w:eastAsiaTheme="minorHAnsi" w:cs="Consolas"/>
          <w:highlight w:val="white"/>
        </w:rPr>
        <w:t xml:space="preserve">).style.visibility = </w:t>
      </w:r>
      <w:r w:rsidRPr="00C65F9B">
        <w:rPr>
          <w:rFonts w:eastAsiaTheme="minorHAnsi" w:cs="Consolas"/>
          <w:color w:val="A31515"/>
          <w:highlight w:val="white"/>
        </w:rPr>
        <w:t>"visible"</w:t>
      </w:r>
      <w:r w:rsidRPr="00C65F9B">
        <w:rPr>
          <w:rFonts w:eastAsiaTheme="minorHAnsi" w:cs="Consolas"/>
          <w:highlight w:val="white"/>
        </w:rPr>
        <w:t>;</w:t>
      </w:r>
      <w:r w:rsidRPr="00C65F9B">
        <w:rPr>
          <w:rFonts w:eastAsiaTheme="minorHAnsi" w:cs="Consolas"/>
          <w:highlight w:val="white"/>
        </w:rPr>
        <w:br/>
        <w:t xml:space="preserve">        document.querySelector(</w:t>
      </w:r>
      <w:r w:rsidRPr="00C65F9B">
        <w:rPr>
          <w:rFonts w:eastAsiaTheme="minorHAnsi" w:cs="Consolas"/>
          <w:color w:val="A31515"/>
          <w:highlight w:val="white"/>
        </w:rPr>
        <w:t>".commentbox"</w:t>
      </w:r>
      <w:r w:rsidRPr="00C65F9B">
        <w:rPr>
          <w:rFonts w:eastAsiaTheme="minorHAnsi" w:cs="Consolas"/>
          <w:highlight w:val="white"/>
        </w:rPr>
        <w:t xml:space="preserve">).disabled = </w:t>
      </w:r>
      <w:r w:rsidRPr="00C65F9B">
        <w:rPr>
          <w:rFonts w:eastAsiaTheme="minorHAnsi" w:cs="Consolas"/>
          <w:color w:val="0000FF"/>
          <w:highlight w:val="white"/>
        </w:rPr>
        <w:t>true</w:t>
      </w:r>
      <w:r w:rsidRPr="00C65F9B">
        <w:rPr>
          <w:rFonts w:eastAsiaTheme="minorHAnsi" w:cs="Consolas"/>
          <w:highlight w:val="white"/>
        </w:rPr>
        <w:t>;</w:t>
      </w:r>
      <w:r w:rsidRPr="00C65F9B">
        <w:rPr>
          <w:rFonts w:eastAsiaTheme="minorHAnsi" w:cs="Consolas"/>
          <w:highlight w:val="white"/>
        </w:rPr>
        <w:br/>
        <w:t xml:space="preserve">        document.querySelector(</w:t>
      </w:r>
      <w:r w:rsidRPr="00C65F9B">
        <w:rPr>
          <w:rFonts w:eastAsiaTheme="minorHAnsi" w:cs="Consolas"/>
          <w:color w:val="A31515"/>
          <w:highlight w:val="white"/>
        </w:rPr>
        <w:t>".submitbutton"</w:t>
      </w:r>
      <w:r w:rsidRPr="00C65F9B">
        <w:rPr>
          <w:rFonts w:eastAsiaTheme="minorHAnsi" w:cs="Consolas"/>
          <w:highlight w:val="white"/>
        </w:rPr>
        <w:t xml:space="preserve">).disabled = </w:t>
      </w:r>
      <w:r w:rsidRPr="00C65F9B">
        <w:rPr>
          <w:rFonts w:eastAsiaTheme="minorHAnsi" w:cs="Consolas"/>
          <w:color w:val="0000FF"/>
          <w:highlight w:val="white"/>
        </w:rPr>
        <w:t>true</w:t>
      </w:r>
      <w:r w:rsidRPr="00C65F9B">
        <w:rPr>
          <w:rFonts w:eastAsiaTheme="minorHAnsi" w:cs="Consolas"/>
          <w:highlight w:val="white"/>
        </w:rPr>
        <w:t>;</w:t>
      </w:r>
      <w:r w:rsidRPr="00C65F9B">
        <w:rPr>
          <w:rFonts w:eastAsiaTheme="minorHAnsi" w:cs="Consolas"/>
          <w:highlight w:val="white"/>
        </w:rPr>
        <w:br/>
      </w:r>
      <w:r w:rsidRPr="00C65F9B">
        <w:rPr>
          <w:rFonts w:eastAsiaTheme="minorHAnsi" w:cs="Consolas"/>
          <w:highlight w:val="white"/>
        </w:rPr>
        <w:br/>
        <w:t xml:space="preserve">        </w:t>
      </w:r>
      <w:r w:rsidRPr="00C65F9B">
        <w:rPr>
          <w:rFonts w:eastAsiaTheme="minorHAnsi" w:cs="Consolas"/>
          <w:color w:val="008000"/>
          <w:highlight w:val="white"/>
        </w:rPr>
        <w:t>// TODO: Do something with the shared data stored in the 'share' var.</w:t>
      </w:r>
      <w:r w:rsidRPr="00C65F9B">
        <w:rPr>
          <w:rFonts w:eastAsiaTheme="minorHAnsi" w:cs="Consolas"/>
          <w:highlight w:val="white"/>
        </w:rPr>
        <w:br/>
      </w:r>
      <w:r w:rsidRPr="00C65F9B">
        <w:rPr>
          <w:rFonts w:eastAsiaTheme="minorHAnsi" w:cs="Consolas"/>
          <w:highlight w:val="white"/>
        </w:rPr>
        <w:br/>
        <w:t xml:space="preserve">        share.reportCompleted();</w:t>
      </w:r>
      <w:r w:rsidRPr="00C65F9B">
        <w:rPr>
          <w:rFonts w:eastAsiaTheme="minorHAnsi" w:cs="Consolas"/>
          <w:highlight w:val="white"/>
        </w:rPr>
        <w:br/>
        <w:t xml:space="preserve">    }</w:t>
      </w:r>
      <w:r w:rsidRPr="00C65F9B">
        <w:rPr>
          <w:rFonts w:eastAsiaTheme="minorHAnsi" w:cs="Consolas"/>
          <w:highlight w:val="white"/>
        </w:rPr>
        <w:br/>
      </w:r>
      <w:r w:rsidRPr="00C65F9B">
        <w:rPr>
          <w:rFonts w:eastAsiaTheme="minorHAnsi" w:cs="Consolas"/>
          <w:highlight w:val="white"/>
        </w:rPr>
        <w:br/>
        <w:t xml:space="preserve">    </w:t>
      </w:r>
      <w:r w:rsidRPr="00C65F9B">
        <w:rPr>
          <w:rFonts w:eastAsiaTheme="minorHAnsi" w:cs="Consolas"/>
          <w:color w:val="008000"/>
          <w:highlight w:val="white"/>
        </w:rPr>
        <w:t>// This function responds to all application activations.</w:t>
      </w:r>
      <w:r w:rsidRPr="00C65F9B">
        <w:rPr>
          <w:rFonts w:eastAsiaTheme="minorHAnsi" w:cs="Consolas"/>
          <w:highlight w:val="white"/>
        </w:rPr>
        <w:br/>
        <w:t xml:space="preserve">    app.onactivated = </w:t>
      </w:r>
      <w:r w:rsidRPr="00C65F9B">
        <w:rPr>
          <w:rFonts w:eastAsiaTheme="minorHAnsi" w:cs="Consolas"/>
          <w:color w:val="0000FF"/>
          <w:highlight w:val="white"/>
        </w:rPr>
        <w:t>function</w:t>
      </w:r>
      <w:r w:rsidRPr="00C65F9B">
        <w:rPr>
          <w:rFonts w:eastAsiaTheme="minorHAnsi" w:cs="Consolas"/>
          <w:highlight w:val="white"/>
        </w:rPr>
        <w:t xml:space="preserve"> (args) {</w:t>
      </w:r>
      <w:r w:rsidRPr="00C65F9B">
        <w:rPr>
          <w:rFonts w:eastAsiaTheme="minorHAnsi" w:cs="Consolas"/>
          <w:highlight w:val="white"/>
        </w:rPr>
        <w:br/>
        <w:t xml:space="preserve">        </w:t>
      </w:r>
      <w:r w:rsidRPr="00C65F9B">
        <w:rPr>
          <w:rFonts w:eastAsiaTheme="minorHAnsi" w:cs="Consolas"/>
          <w:color w:val="0000FF"/>
          <w:highlight w:val="white"/>
        </w:rPr>
        <w:t>var</w:t>
      </w:r>
      <w:r w:rsidRPr="00C65F9B">
        <w:rPr>
          <w:rFonts w:eastAsiaTheme="minorHAnsi" w:cs="Consolas"/>
          <w:highlight w:val="white"/>
        </w:rPr>
        <w:t xml:space="preserve"> thumbnail;</w:t>
      </w:r>
      <w:r w:rsidRPr="00C65F9B">
        <w:rPr>
          <w:rFonts w:eastAsiaTheme="minorHAnsi" w:cs="Consolas"/>
          <w:highlight w:val="white"/>
        </w:rPr>
        <w:br/>
      </w:r>
      <w:r w:rsidRPr="00C65F9B">
        <w:rPr>
          <w:rFonts w:eastAsiaTheme="minorHAnsi" w:cs="Consolas"/>
          <w:highlight w:val="white"/>
        </w:rPr>
        <w:br/>
        <w:t xml:space="preserve">        </w:t>
      </w:r>
      <w:r w:rsidRPr="00C65F9B">
        <w:rPr>
          <w:rFonts w:eastAsiaTheme="minorHAnsi" w:cs="Consolas"/>
          <w:color w:val="0000FF"/>
          <w:highlight w:val="white"/>
        </w:rPr>
        <w:t>if</w:t>
      </w:r>
      <w:r w:rsidRPr="00C65F9B">
        <w:rPr>
          <w:rFonts w:eastAsiaTheme="minorHAnsi" w:cs="Consolas"/>
          <w:highlight w:val="white"/>
        </w:rPr>
        <w:t xml:space="preserve"> (args.detail.kind === </w:t>
      </w:r>
      <w:r w:rsidR="009A31A8">
        <w:rPr>
          <w:rFonts w:eastAsiaTheme="minorHAnsi" w:cs="Consolas"/>
          <w:highlight w:val="white"/>
        </w:rPr>
        <w:br/>
        <w:t xml:space="preserve">            </w:t>
      </w:r>
      <w:r w:rsidRPr="00C65F9B">
        <w:rPr>
          <w:rFonts w:eastAsiaTheme="minorHAnsi" w:cs="Consolas"/>
          <w:highlight w:val="white"/>
        </w:rPr>
        <w:t>Windows.ApplicationModel.Activation.ActivationKind.shareTarget) {</w:t>
      </w:r>
      <w:r w:rsidRPr="00C65F9B">
        <w:rPr>
          <w:rFonts w:eastAsiaTheme="minorHAnsi" w:cs="Consolas"/>
          <w:highlight w:val="white"/>
        </w:rPr>
        <w:br/>
        <w:t xml:space="preserve">            document.querySelector(</w:t>
      </w:r>
      <w:r w:rsidRPr="00C65F9B">
        <w:rPr>
          <w:rFonts w:eastAsiaTheme="minorHAnsi" w:cs="Consolas"/>
          <w:color w:val="A31515"/>
          <w:highlight w:val="white"/>
        </w:rPr>
        <w:t>".submitbutton"</w:t>
      </w:r>
      <w:r w:rsidRPr="00C65F9B">
        <w:rPr>
          <w:rFonts w:eastAsiaTheme="minorHAnsi" w:cs="Consolas"/>
          <w:highlight w:val="white"/>
        </w:rPr>
        <w:t>).onclick = onShareSubmit;</w:t>
      </w:r>
      <w:r w:rsidRPr="00C65F9B">
        <w:rPr>
          <w:rFonts w:eastAsiaTheme="minorHAnsi" w:cs="Consolas"/>
          <w:highlight w:val="white"/>
        </w:rPr>
        <w:br/>
        <w:t xml:space="preserve">            share = args.detail.shareOperation;</w:t>
      </w:r>
      <w:r w:rsidRPr="00C65F9B">
        <w:rPr>
          <w:rFonts w:eastAsiaTheme="minorHAnsi" w:cs="Consolas"/>
          <w:highlight w:val="white"/>
        </w:rPr>
        <w:br/>
      </w:r>
      <w:r w:rsidRPr="00C65F9B">
        <w:rPr>
          <w:rFonts w:eastAsiaTheme="minorHAnsi" w:cs="Consolas"/>
          <w:highlight w:val="white"/>
        </w:rPr>
        <w:br/>
        <w:t xml:space="preserve">            document.querySelector(</w:t>
      </w:r>
      <w:r w:rsidRPr="00C65F9B">
        <w:rPr>
          <w:rFonts w:eastAsiaTheme="minorHAnsi" w:cs="Consolas"/>
          <w:color w:val="A31515"/>
          <w:highlight w:val="white"/>
        </w:rPr>
        <w:t>".shared-title"</w:t>
      </w:r>
      <w:r w:rsidRPr="00C65F9B">
        <w:rPr>
          <w:rFonts w:eastAsiaTheme="minorHAnsi" w:cs="Consolas"/>
          <w:highlight w:val="white"/>
        </w:rPr>
        <w:t>).textContent =</w:t>
      </w:r>
      <w:r w:rsidR="009A31A8">
        <w:rPr>
          <w:rFonts w:eastAsiaTheme="minorHAnsi" w:cs="Consolas"/>
          <w:highlight w:val="white"/>
        </w:rPr>
        <w:br/>
        <w:t xml:space="preserve">               </w:t>
      </w:r>
      <w:r w:rsidRPr="00C65F9B">
        <w:rPr>
          <w:rFonts w:eastAsiaTheme="minorHAnsi" w:cs="Consolas"/>
          <w:highlight w:val="white"/>
        </w:rPr>
        <w:t xml:space="preserve"> share.data.properties.title;</w:t>
      </w:r>
      <w:r w:rsidRPr="00C65F9B">
        <w:rPr>
          <w:rFonts w:eastAsiaTheme="minorHAnsi" w:cs="Consolas"/>
          <w:highlight w:val="white"/>
        </w:rPr>
        <w:br/>
        <w:t xml:space="preserve">            document.querySelector(</w:t>
      </w:r>
      <w:r w:rsidRPr="00C65F9B">
        <w:rPr>
          <w:rFonts w:eastAsiaTheme="minorHAnsi" w:cs="Consolas"/>
          <w:color w:val="A31515"/>
          <w:highlight w:val="white"/>
        </w:rPr>
        <w:t>".shared-description"</w:t>
      </w:r>
      <w:r w:rsidRPr="00C65F9B">
        <w:rPr>
          <w:rFonts w:eastAsiaTheme="minorHAnsi" w:cs="Consolas"/>
          <w:highlight w:val="white"/>
        </w:rPr>
        <w:t>).textContent =</w:t>
      </w:r>
      <w:r>
        <w:rPr>
          <w:rFonts w:eastAsiaTheme="minorHAnsi" w:cs="Consolas"/>
          <w:highlight w:val="white"/>
        </w:rPr>
        <w:br/>
        <w:t xml:space="preserve">               </w:t>
      </w:r>
      <w:r w:rsidRPr="00C65F9B">
        <w:rPr>
          <w:rFonts w:eastAsiaTheme="minorHAnsi" w:cs="Consolas"/>
          <w:highlight w:val="white"/>
        </w:rPr>
        <w:t xml:space="preserve"> share.data.properties.description;</w:t>
      </w:r>
      <w:r w:rsidRPr="00C65F9B">
        <w:rPr>
          <w:rFonts w:eastAsiaTheme="minorHAnsi" w:cs="Consolas"/>
          <w:highlight w:val="white"/>
        </w:rPr>
        <w:br/>
      </w:r>
      <w:r w:rsidRPr="00C65F9B">
        <w:rPr>
          <w:rFonts w:eastAsiaTheme="minorHAnsi" w:cs="Consolas"/>
          <w:highlight w:val="white"/>
        </w:rPr>
        <w:br/>
        <w:t xml:space="preserve">            thumbnail = share.data.properties.thumbnail;</w:t>
      </w:r>
      <w:r w:rsidRPr="00C65F9B">
        <w:rPr>
          <w:rFonts w:eastAsiaTheme="minorHAnsi" w:cs="Consolas"/>
          <w:highlight w:val="white"/>
        </w:rPr>
        <w:br/>
        <w:t xml:space="preserve">            </w:t>
      </w:r>
      <w:r w:rsidRPr="00C65F9B">
        <w:rPr>
          <w:rFonts w:eastAsiaTheme="minorHAnsi" w:cs="Consolas"/>
          <w:color w:val="0000FF"/>
          <w:highlight w:val="white"/>
        </w:rPr>
        <w:t>if</w:t>
      </w:r>
      <w:r w:rsidRPr="00C65F9B">
        <w:rPr>
          <w:rFonts w:eastAsiaTheme="minorHAnsi" w:cs="Consolas"/>
          <w:highlight w:val="white"/>
        </w:rPr>
        <w:t xml:space="preserve"> (thumbnail) {</w:t>
      </w:r>
      <w:r w:rsidRPr="00C65F9B">
        <w:rPr>
          <w:rFonts w:eastAsiaTheme="minorHAnsi" w:cs="Consolas"/>
          <w:highlight w:val="white"/>
        </w:rPr>
        <w:br/>
        <w:t xml:space="preserve">                </w:t>
      </w:r>
      <w:r w:rsidRPr="00C65F9B">
        <w:rPr>
          <w:rFonts w:eastAsiaTheme="minorHAnsi" w:cs="Consolas"/>
          <w:color w:val="008000"/>
          <w:highlight w:val="white"/>
        </w:rPr>
        <w:t>// If the share data includes a thumbnail, display it.</w:t>
      </w:r>
      <w:r w:rsidRPr="00C65F9B">
        <w:rPr>
          <w:rFonts w:eastAsiaTheme="minorHAnsi" w:cs="Consolas"/>
          <w:highlight w:val="white"/>
        </w:rPr>
        <w:br/>
        <w:t xml:space="preserve">                args.setPromise(thumbnail.openReadAsync().then(</w:t>
      </w:r>
      <w:r w:rsidR="009A31A8">
        <w:rPr>
          <w:rFonts w:eastAsiaTheme="minorHAnsi" w:cs="Consolas"/>
          <w:highlight w:val="white"/>
        </w:rPr>
        <w:br/>
        <w:t xml:space="preserve">                    </w:t>
      </w:r>
      <w:r w:rsidRPr="00C65F9B">
        <w:rPr>
          <w:rFonts w:eastAsiaTheme="minorHAnsi" w:cs="Consolas"/>
          <w:color w:val="0000FF"/>
          <w:highlight w:val="white"/>
        </w:rPr>
        <w:t>function</w:t>
      </w:r>
      <w:r w:rsidRPr="00C65F9B">
        <w:rPr>
          <w:rFonts w:eastAsiaTheme="minorHAnsi" w:cs="Consolas"/>
          <w:highlight w:val="white"/>
        </w:rPr>
        <w:t xml:space="preserve"> displayThumbnail(stream) {</w:t>
      </w:r>
      <w:r w:rsidRPr="00C65F9B">
        <w:rPr>
          <w:rFonts w:eastAsiaTheme="minorHAnsi" w:cs="Consolas"/>
          <w:highlight w:val="white"/>
        </w:rPr>
        <w:br/>
        <w:t xml:space="preserve">                    </w:t>
      </w:r>
      <w:r w:rsidR="009A31A8">
        <w:rPr>
          <w:rFonts w:eastAsiaTheme="minorHAnsi" w:cs="Consolas"/>
          <w:highlight w:val="white"/>
        </w:rPr>
        <w:t xml:space="preserve">    </w:t>
      </w:r>
      <w:r w:rsidRPr="00C65F9B">
        <w:rPr>
          <w:rFonts w:eastAsiaTheme="minorHAnsi" w:cs="Consolas"/>
          <w:highlight w:val="white"/>
        </w:rPr>
        <w:t>document.querySelector(</w:t>
      </w:r>
      <w:r w:rsidRPr="00C65F9B">
        <w:rPr>
          <w:rFonts w:eastAsiaTheme="minorHAnsi" w:cs="Consolas"/>
          <w:color w:val="A31515"/>
          <w:highlight w:val="white"/>
        </w:rPr>
        <w:t>".shared-thumbnail"</w:t>
      </w:r>
      <w:r w:rsidRPr="00C65F9B">
        <w:rPr>
          <w:rFonts w:eastAsiaTheme="minorHAnsi" w:cs="Consolas"/>
          <w:highlight w:val="white"/>
        </w:rPr>
        <w:t>).src =</w:t>
      </w:r>
      <w:r>
        <w:rPr>
          <w:rFonts w:eastAsiaTheme="minorHAnsi" w:cs="Consolas"/>
          <w:highlight w:val="white"/>
        </w:rPr>
        <w:br/>
      </w:r>
      <w:r w:rsidR="009A31A8">
        <w:rPr>
          <w:rFonts w:eastAsiaTheme="minorHAnsi" w:cs="Consolas"/>
          <w:highlight w:val="white"/>
        </w:rPr>
        <w:t xml:space="preserve">    </w:t>
      </w:r>
      <w:r>
        <w:rPr>
          <w:rFonts w:eastAsiaTheme="minorHAnsi" w:cs="Consolas"/>
          <w:highlight w:val="white"/>
        </w:rPr>
        <w:t xml:space="preserve">                       </w:t>
      </w:r>
      <w:r w:rsidRPr="00C65F9B">
        <w:rPr>
          <w:rFonts w:eastAsiaTheme="minorHAnsi" w:cs="Consolas"/>
          <w:highlight w:val="white"/>
        </w:rPr>
        <w:t xml:space="preserve"> window.URL.createObjectURL(stream, </w:t>
      </w:r>
      <w:r w:rsidR="00571607" w:rsidRPr="00571607">
        <w:rPr>
          <w:rFonts w:eastAsiaTheme="minorHAnsi" w:cs="Consolas"/>
          <w:highlight w:val="white"/>
        </w:rPr>
        <w:t xml:space="preserve">{ oneTimeOnly: </w:t>
      </w:r>
      <w:r w:rsidR="00571607" w:rsidRPr="00571607">
        <w:rPr>
          <w:rFonts w:eastAsiaTheme="minorHAnsi" w:cs="Consolas"/>
          <w:color w:val="0000FF"/>
          <w:highlight w:val="white"/>
        </w:rPr>
        <w:t>true</w:t>
      </w:r>
      <w:r w:rsidR="00571607" w:rsidRPr="00571607">
        <w:rPr>
          <w:rFonts w:eastAsiaTheme="minorHAnsi" w:cs="Consolas"/>
          <w:highlight w:val="white"/>
        </w:rPr>
        <w:t xml:space="preserve"> }</w:t>
      </w:r>
      <w:r w:rsidRPr="00C65F9B">
        <w:rPr>
          <w:rFonts w:eastAsiaTheme="minorHAnsi" w:cs="Consolas"/>
          <w:highlight w:val="white"/>
        </w:rPr>
        <w:t>);</w:t>
      </w:r>
      <w:r w:rsidRPr="00C65F9B">
        <w:rPr>
          <w:rFonts w:eastAsiaTheme="minorHAnsi" w:cs="Consolas"/>
          <w:highlight w:val="white"/>
        </w:rPr>
        <w:br/>
      </w:r>
      <w:r w:rsidR="009A31A8">
        <w:rPr>
          <w:rFonts w:eastAsiaTheme="minorHAnsi" w:cs="Consolas"/>
          <w:highlight w:val="white"/>
        </w:rPr>
        <w:t xml:space="preserve">    </w:t>
      </w:r>
      <w:r w:rsidRPr="00C65F9B">
        <w:rPr>
          <w:rFonts w:eastAsiaTheme="minorHAnsi" w:cs="Consolas"/>
          <w:highlight w:val="white"/>
        </w:rPr>
        <w:t xml:space="preserve">                }));</w:t>
      </w:r>
      <w:r w:rsidRPr="00C65F9B">
        <w:rPr>
          <w:rFonts w:eastAsiaTheme="minorHAnsi" w:cs="Consolas"/>
          <w:highlight w:val="white"/>
        </w:rPr>
        <w:br/>
        <w:t xml:space="preserve">            } </w:t>
      </w:r>
      <w:r w:rsidRPr="00C65F9B">
        <w:rPr>
          <w:rFonts w:eastAsiaTheme="minorHAnsi" w:cs="Consolas"/>
          <w:color w:val="0000FF"/>
          <w:highlight w:val="white"/>
        </w:rPr>
        <w:t>else</w:t>
      </w:r>
      <w:r w:rsidRPr="00C65F9B">
        <w:rPr>
          <w:rFonts w:eastAsiaTheme="minorHAnsi" w:cs="Consolas"/>
          <w:highlight w:val="white"/>
        </w:rPr>
        <w:t xml:space="preserve"> {</w:t>
      </w:r>
      <w:r w:rsidRPr="00C65F9B">
        <w:rPr>
          <w:rFonts w:eastAsiaTheme="minorHAnsi" w:cs="Consolas"/>
          <w:highlight w:val="white"/>
        </w:rPr>
        <w:br/>
        <w:t xml:space="preserve">                </w:t>
      </w:r>
      <w:r w:rsidRPr="00C65F9B">
        <w:rPr>
          <w:rFonts w:eastAsiaTheme="minorHAnsi" w:cs="Consolas"/>
          <w:color w:val="008000"/>
          <w:highlight w:val="white"/>
        </w:rPr>
        <w:t>// If no thumbnail is present, expand the description  and</w:t>
      </w:r>
      <w:r w:rsidRPr="00C65F9B">
        <w:rPr>
          <w:rFonts w:eastAsiaTheme="minorHAnsi" w:cs="Consolas"/>
          <w:highlight w:val="white"/>
        </w:rPr>
        <w:br/>
        <w:t xml:space="preserve">                </w:t>
      </w:r>
      <w:r w:rsidRPr="00C65F9B">
        <w:rPr>
          <w:rFonts w:eastAsiaTheme="minorHAnsi" w:cs="Consolas"/>
          <w:color w:val="008000"/>
          <w:highlight w:val="white"/>
        </w:rPr>
        <w:t>// title elements to fill the unused space.</w:t>
      </w:r>
      <w:r w:rsidRPr="00C65F9B">
        <w:rPr>
          <w:rFonts w:eastAsiaTheme="minorHAnsi" w:cs="Consolas"/>
          <w:highlight w:val="white"/>
        </w:rPr>
        <w:br/>
        <w:t xml:space="preserve">                document.querySelector(</w:t>
      </w:r>
      <w:r w:rsidRPr="00C65F9B">
        <w:rPr>
          <w:rFonts w:eastAsiaTheme="minorHAnsi" w:cs="Consolas"/>
          <w:color w:val="A31515"/>
          <w:highlight w:val="white"/>
        </w:rPr>
        <w:t>"section[role=main] header"</w:t>
      </w:r>
      <w:r w:rsidRPr="00C65F9B">
        <w:rPr>
          <w:rFonts w:eastAsiaTheme="minorHAnsi" w:cs="Consolas"/>
          <w:highlight w:val="white"/>
        </w:rPr>
        <w:t>).style</w:t>
      </w:r>
      <w:r>
        <w:rPr>
          <w:rFonts w:eastAsiaTheme="minorHAnsi" w:cs="Consolas"/>
          <w:highlight w:val="white"/>
        </w:rPr>
        <w:br/>
        <w:t xml:space="preserve">                   </w:t>
      </w:r>
      <w:r w:rsidRPr="00C65F9B">
        <w:rPr>
          <w:rFonts w:eastAsiaTheme="minorHAnsi" w:cs="Consolas"/>
          <w:highlight w:val="white"/>
        </w:rPr>
        <w:t>.setProperty(</w:t>
      </w:r>
      <w:r w:rsidRPr="00C65F9B">
        <w:rPr>
          <w:rFonts w:eastAsiaTheme="minorHAnsi" w:cs="Consolas"/>
          <w:color w:val="A31515"/>
          <w:highlight w:val="white"/>
        </w:rPr>
        <w:t>"-ms-grid-columns"</w:t>
      </w:r>
      <w:r w:rsidRPr="00C65F9B">
        <w:rPr>
          <w:rFonts w:eastAsiaTheme="minorHAnsi" w:cs="Consolas"/>
          <w:highlight w:val="white"/>
        </w:rPr>
        <w:t xml:space="preserve">, </w:t>
      </w:r>
      <w:r w:rsidRPr="00C65F9B">
        <w:rPr>
          <w:rFonts w:eastAsiaTheme="minorHAnsi" w:cs="Consolas"/>
          <w:color w:val="A31515"/>
          <w:highlight w:val="white"/>
        </w:rPr>
        <w:t>"0px 0px 1fr"</w:t>
      </w:r>
      <w:r w:rsidRPr="00C65F9B">
        <w:rPr>
          <w:rFonts w:eastAsiaTheme="minorHAnsi" w:cs="Consolas"/>
          <w:highlight w:val="white"/>
        </w:rPr>
        <w:t>);</w:t>
      </w:r>
      <w:r w:rsidRPr="00C65F9B">
        <w:rPr>
          <w:rFonts w:eastAsiaTheme="minorHAnsi" w:cs="Consolas"/>
          <w:highlight w:val="white"/>
        </w:rPr>
        <w:br/>
        <w:t xml:space="preserve">                document.querySelector(</w:t>
      </w:r>
      <w:r w:rsidRPr="00C65F9B">
        <w:rPr>
          <w:rFonts w:eastAsiaTheme="minorHAnsi" w:cs="Consolas"/>
          <w:color w:val="A31515"/>
          <w:highlight w:val="white"/>
        </w:rPr>
        <w:t>".shared-thumbnail"</w:t>
      </w:r>
      <w:r w:rsidRPr="00C65F9B">
        <w:rPr>
          <w:rFonts w:eastAsiaTheme="minorHAnsi" w:cs="Consolas"/>
          <w:highlight w:val="white"/>
        </w:rPr>
        <w:t xml:space="preserve">).style.visibility = </w:t>
      </w:r>
      <w:r w:rsidRPr="00C65F9B">
        <w:rPr>
          <w:rFonts w:eastAsiaTheme="minorHAnsi" w:cs="Consolas"/>
          <w:color w:val="A31515"/>
          <w:highlight w:val="white"/>
        </w:rPr>
        <w:t>"hidden"</w:t>
      </w:r>
      <w:r w:rsidRPr="00C65F9B">
        <w:rPr>
          <w:rFonts w:eastAsiaTheme="minorHAnsi" w:cs="Consolas"/>
          <w:highlight w:val="white"/>
        </w:rPr>
        <w:t>;</w:t>
      </w:r>
      <w:r w:rsidRPr="00C65F9B">
        <w:rPr>
          <w:rFonts w:eastAsiaTheme="minorHAnsi" w:cs="Consolas"/>
          <w:highlight w:val="white"/>
        </w:rPr>
        <w:br/>
        <w:t xml:space="preserve">            }</w:t>
      </w:r>
      <w:r w:rsidRPr="00C65F9B">
        <w:rPr>
          <w:rFonts w:eastAsiaTheme="minorHAnsi" w:cs="Consolas"/>
          <w:highlight w:val="white"/>
        </w:rPr>
        <w:br/>
        <w:t xml:space="preserve">        }</w:t>
      </w:r>
      <w:r w:rsidRPr="00C65F9B">
        <w:rPr>
          <w:rFonts w:eastAsiaTheme="minorHAnsi" w:cs="Consolas"/>
          <w:highlight w:val="white"/>
        </w:rPr>
        <w:br/>
        <w:t xml:space="preserve">    };</w:t>
      </w:r>
      <w:r w:rsidRPr="00C65F9B">
        <w:rPr>
          <w:rFonts w:eastAsiaTheme="minorHAnsi" w:cs="Consolas"/>
          <w:highlight w:val="white"/>
        </w:rPr>
        <w:br/>
      </w:r>
      <w:r w:rsidRPr="00C65F9B">
        <w:rPr>
          <w:rFonts w:eastAsiaTheme="minorHAnsi" w:cs="Consolas"/>
          <w:highlight w:val="white"/>
        </w:rPr>
        <w:br/>
        <w:t xml:space="preserve">    app.start();</w:t>
      </w:r>
      <w:r w:rsidRPr="00C65F9B">
        <w:rPr>
          <w:rFonts w:eastAsiaTheme="minorHAnsi" w:cs="Consolas"/>
          <w:highlight w:val="white"/>
        </w:rPr>
        <w:br/>
        <w:t>})();</w:t>
      </w:r>
      <w:r w:rsidRPr="00C65F9B">
        <w:br/>
      </w:r>
    </w:p>
    <w:p w:rsidR="009B131F" w:rsidRDefault="00C65F9B" w:rsidP="00312081">
      <w:r>
        <w:t>When thi</w:t>
      </w:r>
      <w:r w:rsidR="00571607">
        <w:t>s page is loaded and activated</w:t>
      </w:r>
      <w:r w:rsidR="00312081">
        <w:t>,</w:t>
      </w:r>
      <w:r w:rsidR="00571607">
        <w:t xml:space="preserve"> during which time the app’s splash screen will appear</w:t>
      </w:r>
      <w:r w:rsidR="00D36B76">
        <w:t>,</w:t>
      </w:r>
      <w:r w:rsidR="00571607">
        <w:t xml:space="preserve"> </w:t>
      </w:r>
      <w:r>
        <w:t xml:space="preserve">its </w:t>
      </w:r>
      <w:r w:rsidRPr="00C65F9B">
        <w:rPr>
          <w:rStyle w:val="InlineCodeColor"/>
        </w:rPr>
        <w:t>WinJS.Application.onactivated</w:t>
      </w:r>
      <w:r>
        <w:t xml:space="preserve"> event will fi</w:t>
      </w:r>
      <w:r w:rsidR="00DA383F">
        <w:t xml:space="preserve">re—again independently of your app’s main </w:t>
      </w:r>
      <w:r w:rsidR="00DA383F" w:rsidRPr="00DA383F">
        <w:rPr>
          <w:rStyle w:val="InlineCodeColor"/>
        </w:rPr>
        <w:t>activated</w:t>
      </w:r>
      <w:r w:rsidR="00DA383F">
        <w:t xml:space="preserve"> handler that’s typically in default.js. As a share target you just want to make sure </w:t>
      </w:r>
      <w:r w:rsidR="009D1DA6">
        <w:t xml:space="preserve">that the </w:t>
      </w:r>
      <w:r w:rsidR="00DA383F" w:rsidRPr="00AA1A1F">
        <w:t>activation</w:t>
      </w:r>
      <w:r w:rsidR="00312081">
        <w:t xml:space="preserve"> k</w:t>
      </w:r>
      <w:r w:rsidR="00DA383F" w:rsidRPr="00AA1A1F">
        <w:t>ind</w:t>
      </w:r>
      <w:r w:rsidR="00DA383F">
        <w:t xml:space="preserve"> </w:t>
      </w:r>
      <w:r w:rsidR="009D1DA6">
        <w:t xml:space="preserve">is </w:t>
      </w:r>
      <w:r w:rsidR="00DA383F" w:rsidRPr="00DA383F">
        <w:rPr>
          <w:rStyle w:val="InlineCodeColor"/>
        </w:rPr>
        <w:t>shareTarget</w:t>
      </w:r>
      <w:r w:rsidR="00DA383F">
        <w:t xml:space="preserve">, </w:t>
      </w:r>
      <w:r w:rsidR="00094259">
        <w:t>after which</w:t>
      </w:r>
      <w:r w:rsidR="00DA383F">
        <w:t xml:space="preserve"> your primary responsibility is to provide a preview of the data you’ll be sharing along with whatever UI you have to edit it</w:t>
      </w:r>
      <w:r w:rsidR="00094259">
        <w:t>, comment on it, and so forth</w:t>
      </w:r>
      <w:r w:rsidR="00DA383F">
        <w:t>. Typically</w:t>
      </w:r>
      <w:r w:rsidR="00D36B76">
        <w:t>,</w:t>
      </w:r>
      <w:r w:rsidR="00DA383F">
        <w:t xml:space="preserve"> you’ll also have a button to complete or submit the sharing, </w:t>
      </w:r>
      <w:r w:rsidR="00312081">
        <w:t xml:space="preserve">on </w:t>
      </w:r>
      <w:r w:rsidR="00DA383F">
        <w:t>which you tell the share broker that you’ve completed the process.</w:t>
      </w:r>
    </w:p>
    <w:p w:rsidR="00DA383F" w:rsidRDefault="00DA383F" w:rsidP="007E3D74">
      <w:r>
        <w:lastRenderedPageBreak/>
        <w:t xml:space="preserve">The key here is the </w:t>
      </w:r>
      <w:r w:rsidRPr="00DA383F">
        <w:rPr>
          <w:rStyle w:val="InlineCodeColor"/>
          <w:highlight w:val="white"/>
        </w:rPr>
        <w:t>args.detail.shareOperation</w:t>
      </w:r>
      <w:r>
        <w:t xml:space="preserve"> object provided to the </w:t>
      </w:r>
      <w:r w:rsidRPr="00DA383F">
        <w:rPr>
          <w:rStyle w:val="InlineCodeColor"/>
        </w:rPr>
        <w:t>activated</w:t>
      </w:r>
      <w:r>
        <w:t xml:space="preserve"> handler. This is a </w:t>
      </w:r>
      <w:hyperlink r:id="rId55" w:history="1">
        <w:r w:rsidRPr="009D1DA6">
          <w:rPr>
            <w:rStyle w:val="Hyperlink"/>
            <w:rFonts w:ascii="Lucida Sans Typewriter" w:hAnsi="Lucida Sans Typewriter" w:cs="Consolas"/>
            <w:sz w:val="17"/>
            <w:szCs w:val="16"/>
          </w:rPr>
          <w:t>Windows.ApplicationModel.DataTransfer.ShareTarget.ShareOperation</w:t>
        </w:r>
      </w:hyperlink>
      <w:r>
        <w:t xml:space="preserve"> object, whose </w:t>
      </w:r>
      <w:r w:rsidRPr="00DA383F">
        <w:rPr>
          <w:rStyle w:val="InlineCodeColor"/>
        </w:rPr>
        <w:t>data</w:t>
      </w:r>
      <w:r>
        <w:t xml:space="preserve"> property contains a read-only package called a </w:t>
      </w:r>
      <w:hyperlink r:id="rId56" w:history="1">
        <w:r w:rsidRPr="00C6010B">
          <w:rPr>
            <w:rStyle w:val="Hyperlink"/>
            <w:rFonts w:ascii="Lucida Sans Typewriter" w:hAnsi="Lucida Sans Typewriter" w:cs="Consolas"/>
            <w:sz w:val="17"/>
            <w:szCs w:val="16"/>
          </w:rPr>
          <w:t>DataPackageView</w:t>
        </w:r>
      </w:hyperlink>
      <w:r w:rsidRPr="00DA383F">
        <w:t xml:space="preserve"> </w:t>
      </w:r>
      <w:r>
        <w:t>from which you obtain all the goods:</w:t>
      </w:r>
    </w:p>
    <w:p w:rsidR="00DA383F" w:rsidRDefault="00DA383F" w:rsidP="00DA383F">
      <w:pPr>
        <w:pStyle w:val="BullList"/>
      </w:pPr>
      <w:r>
        <w:t xml:space="preserve">To check whether the package </w:t>
      </w:r>
      <w:r w:rsidR="00312081">
        <w:t xml:space="preserve">has </w:t>
      </w:r>
      <w:r>
        <w:t xml:space="preserve">formats you can consume, use the </w:t>
      </w:r>
      <w:r w:rsidRPr="00C6010B">
        <w:rPr>
          <w:rStyle w:val="InlineCodeColor"/>
        </w:rPr>
        <w:t>contains</w:t>
      </w:r>
      <w:r>
        <w:t xml:space="preserve"> method or the </w:t>
      </w:r>
      <w:r w:rsidRPr="002B4AFC">
        <w:rPr>
          <w:rStyle w:val="InlineCodeColor"/>
        </w:rPr>
        <w:t>availableFormats</w:t>
      </w:r>
      <w:r>
        <w:t xml:space="preserve"> collection.</w:t>
      </w:r>
    </w:p>
    <w:p w:rsidR="00DA383F" w:rsidRDefault="00DA383F" w:rsidP="00DA383F">
      <w:pPr>
        <w:pStyle w:val="BullList"/>
      </w:pPr>
      <w:r>
        <w:t xml:space="preserve">To obtain data from the package, use its </w:t>
      </w:r>
      <w:r w:rsidRPr="00DA383F">
        <w:rPr>
          <w:rStyle w:val="InlineCodeColor"/>
        </w:rPr>
        <w:t>get*</w:t>
      </w:r>
      <w:r>
        <w:t xml:space="preserve"> methods such as </w:t>
      </w:r>
      <w:r w:rsidRPr="00C6010B">
        <w:rPr>
          <w:rStyle w:val="InlineCodeColor"/>
        </w:rPr>
        <w:t>getTextAsync</w:t>
      </w:r>
      <w:r>
        <w:t xml:space="preserve">, </w:t>
      </w:r>
      <w:r w:rsidRPr="00C6010B">
        <w:rPr>
          <w:rStyle w:val="InlineCodeColor"/>
        </w:rPr>
        <w:t>getBitmap</w:t>
      </w:r>
      <w:r w:rsidR="002B2097">
        <w:rPr>
          <w:rStyle w:val="InlineCodeColor"/>
        </w:rPr>
        <w:t>-</w:t>
      </w:r>
      <w:r w:rsidRPr="00C6010B">
        <w:rPr>
          <w:rStyle w:val="InlineCodeColor"/>
        </w:rPr>
        <w:t>Async</w:t>
      </w:r>
      <w:r>
        <w:t xml:space="preserve">, and </w:t>
      </w:r>
      <w:r w:rsidRPr="00C6010B">
        <w:rPr>
          <w:rStyle w:val="InlineCodeColor"/>
        </w:rPr>
        <w:t>getDataAsync</w:t>
      </w:r>
      <w:r>
        <w:t xml:space="preserve"> (for custom formats). When pasting HTML you can also use the </w:t>
      </w:r>
      <w:r w:rsidRPr="00C6010B">
        <w:rPr>
          <w:rStyle w:val="InlineCodeColor"/>
        </w:rPr>
        <w:t>getResourceMapAsync</w:t>
      </w:r>
      <w:r>
        <w:t xml:space="preserve"> method to get relative resource </w:t>
      </w:r>
      <w:r w:rsidR="00DC63AF">
        <w:t>URI</w:t>
      </w:r>
      <w:r>
        <w:t xml:space="preserve">s. The view’s </w:t>
      </w:r>
      <w:r w:rsidRPr="00C6010B">
        <w:rPr>
          <w:rStyle w:val="InlineCodeColor"/>
        </w:rPr>
        <w:t>properties</w:t>
      </w:r>
      <w:r>
        <w:t xml:space="preserve"> like the </w:t>
      </w:r>
      <w:r w:rsidRPr="00C6010B">
        <w:rPr>
          <w:rStyle w:val="InlineCodeColor"/>
        </w:rPr>
        <w:t>thumbnail</w:t>
      </w:r>
      <w:r>
        <w:t xml:space="preserve"> are also useful to provide a preview of the data.</w:t>
      </w:r>
    </w:p>
    <w:p w:rsidR="00571607" w:rsidRDefault="00D36B76" w:rsidP="00312081">
      <w:r>
        <w:t>A</w:t>
      </w:r>
      <w:r w:rsidR="009D1DA6">
        <w:t xml:space="preserve">s you can see, the Share target item template code above doesn’t do anything with shared data other than display the title, description, and thumbnail; clearly your app will do something more by requesting data from the package, like the examples we see in the </w:t>
      </w:r>
      <w:r w:rsidR="0048783B">
        <w:t xml:space="preserve">share </w:t>
      </w:r>
      <w:r w:rsidR="00571607">
        <w:t>target sample.</w:t>
      </w:r>
      <w:r w:rsidR="008B422F">
        <w:t xml:space="preserve"> </w:t>
      </w:r>
      <w:r w:rsidR="009D1DA6">
        <w:t>I</w:t>
      </w:r>
      <w:r w:rsidR="008B422F">
        <w:t xml:space="preserve">ts </w:t>
      </w:r>
      <w:r w:rsidR="0048783B">
        <w:t>js/</w:t>
      </w:r>
      <w:r w:rsidR="008B422F">
        <w:t xml:space="preserve">target.js </w:t>
      </w:r>
      <w:r w:rsidR="002B2097">
        <w:br/>
      </w:r>
      <w:r w:rsidR="008B422F">
        <w:t xml:space="preserve">file contains an </w:t>
      </w:r>
      <w:r w:rsidR="008B422F" w:rsidRPr="008B422F">
        <w:rPr>
          <w:rStyle w:val="InlineCodeColor"/>
        </w:rPr>
        <w:t>activated</w:t>
      </w:r>
      <w:r w:rsidR="008B422F">
        <w:t xml:space="preserve"> handler</w:t>
      </w:r>
      <w:r w:rsidR="009D1DA6">
        <w:t xml:space="preserve"> for the target.html page</w:t>
      </w:r>
      <w:r w:rsidR="00312081">
        <w:t xml:space="preserve"> (in the project root)</w:t>
      </w:r>
      <w:r w:rsidR="008B422F">
        <w:t xml:space="preserve">, and it </w:t>
      </w:r>
      <w:r w:rsidR="009D1DA6">
        <w:t xml:space="preserve">also </w:t>
      </w:r>
      <w:r w:rsidR="008B422F">
        <w:t>displays the thumbnail in the data package by default. It then looks for different data formats and displays those contents if they exist:</w:t>
      </w:r>
    </w:p>
    <w:p w:rsidR="008B422F" w:rsidRPr="008B422F" w:rsidRDefault="008B422F" w:rsidP="008B422F">
      <w:pPr>
        <w:pStyle w:val="CodeBlock"/>
      </w:pPr>
      <w:r w:rsidRPr="008B422F">
        <w:rPr>
          <w:rFonts w:eastAsiaTheme="minorHAnsi" w:cs="Consolas"/>
          <w:color w:val="0000FF"/>
          <w:highlight w:val="white"/>
        </w:rPr>
        <w:t>if</w:t>
      </w:r>
      <w:r w:rsidRPr="008B422F">
        <w:rPr>
          <w:rFonts w:eastAsiaTheme="minorHAnsi" w:cs="Consolas"/>
          <w:highlight w:val="white"/>
        </w:rPr>
        <w:t xml:space="preserve"> (shareOperation.data.contains(Windows.ApplicationModel.DataTransfer.StandardDataFormats.</w:t>
      </w:r>
      <w:r w:rsidR="009A31A8">
        <w:rPr>
          <w:rFonts w:eastAsiaTheme="minorHAnsi" w:cs="Consolas"/>
          <w:highlight w:val="white"/>
        </w:rPr>
        <w:br/>
        <w:t xml:space="preserve">    </w:t>
      </w:r>
      <w:r w:rsidRPr="008B422F">
        <w:rPr>
          <w:rFonts w:eastAsiaTheme="minorHAnsi" w:cs="Consolas"/>
          <w:highlight w:val="white"/>
        </w:rPr>
        <w:t>text)) {</w:t>
      </w:r>
      <w:r w:rsidRPr="008B422F">
        <w:rPr>
          <w:rFonts w:eastAsiaTheme="minorHAnsi" w:cs="Consolas"/>
          <w:highlight w:val="white"/>
        </w:rPr>
        <w:br/>
        <w:t xml:space="preserve">    shareOperation.data.getTextAsync().done(</w:t>
      </w:r>
      <w:r w:rsidRPr="008B422F">
        <w:rPr>
          <w:rFonts w:eastAsiaTheme="minorHAnsi" w:cs="Consolas"/>
          <w:color w:val="0000FF"/>
          <w:highlight w:val="white"/>
        </w:rPr>
        <w:t>function</w:t>
      </w:r>
      <w:r w:rsidRPr="008B422F">
        <w:rPr>
          <w:rFonts w:eastAsiaTheme="minorHAnsi" w:cs="Consolas"/>
          <w:highlight w:val="white"/>
        </w:rPr>
        <w:t xml:space="preserve"> (text) {</w:t>
      </w:r>
      <w:r w:rsidRPr="008B422F">
        <w:rPr>
          <w:rFonts w:eastAsiaTheme="minorHAnsi" w:cs="Consolas"/>
          <w:highlight w:val="white"/>
        </w:rPr>
        <w:br/>
      </w:r>
      <w:r>
        <w:rPr>
          <w:rFonts w:eastAsiaTheme="minorHAnsi" w:cs="Consolas"/>
          <w:highlight w:val="white"/>
        </w:rPr>
        <w:t xml:space="preserve">    </w:t>
      </w:r>
      <w:r w:rsidRPr="008B422F">
        <w:rPr>
          <w:rFonts w:eastAsiaTheme="minorHAnsi" w:cs="Consolas"/>
          <w:highlight w:val="white"/>
        </w:rPr>
        <w:t xml:space="preserve">    displayContent(</w:t>
      </w:r>
      <w:r w:rsidRPr="008B422F">
        <w:rPr>
          <w:rFonts w:eastAsiaTheme="minorHAnsi" w:cs="Consolas"/>
          <w:color w:val="A31515"/>
          <w:highlight w:val="white"/>
        </w:rPr>
        <w:t>"Text: "</w:t>
      </w:r>
      <w:r w:rsidRPr="008B422F">
        <w:rPr>
          <w:rFonts w:eastAsiaTheme="minorHAnsi" w:cs="Consolas"/>
          <w:highlight w:val="white"/>
        </w:rPr>
        <w:t xml:space="preserve">, text, </w:t>
      </w:r>
      <w:r w:rsidRPr="008B422F">
        <w:rPr>
          <w:rFonts w:eastAsiaTheme="minorHAnsi" w:cs="Consolas"/>
          <w:color w:val="0000FF"/>
          <w:highlight w:val="white"/>
        </w:rPr>
        <w:t>false</w:t>
      </w:r>
      <w:r w:rsidRPr="008B422F">
        <w:rPr>
          <w:rFonts w:eastAsiaTheme="minorHAnsi" w:cs="Consolas"/>
          <w:highlight w:val="white"/>
        </w:rPr>
        <w:t>);</w:t>
      </w:r>
      <w:r w:rsidRPr="008B422F">
        <w:rPr>
          <w:rFonts w:eastAsiaTheme="minorHAnsi" w:cs="Consolas"/>
          <w:highlight w:val="white"/>
        </w:rPr>
        <w:br/>
        <w:t xml:space="preserve">    });</w:t>
      </w:r>
      <w:r w:rsidRPr="008B422F">
        <w:rPr>
          <w:rFonts w:eastAsiaTheme="minorHAnsi" w:cs="Consolas"/>
          <w:highlight w:val="white"/>
        </w:rPr>
        <w:br/>
        <w:t>}</w:t>
      </w:r>
    </w:p>
    <w:p w:rsidR="00DA383F" w:rsidRDefault="008B422F" w:rsidP="007E3D74">
      <w:r>
        <w:t>The same kind of code appears for the simpler formats. Consuming a bitmap is a little more work but straightforward:</w:t>
      </w:r>
    </w:p>
    <w:p w:rsidR="008B422F" w:rsidRPr="008B422F" w:rsidRDefault="008B422F" w:rsidP="008B422F">
      <w:pPr>
        <w:pStyle w:val="CodeBlock"/>
        <w:rPr>
          <w:rFonts w:eastAsiaTheme="minorHAnsi"/>
        </w:rPr>
      </w:pPr>
      <w:r w:rsidRPr="008B422F">
        <w:rPr>
          <w:rFonts w:eastAsiaTheme="minorHAnsi" w:cs="Consolas"/>
          <w:color w:val="0000FF"/>
          <w:highlight w:val="white"/>
        </w:rPr>
        <w:t>if</w:t>
      </w:r>
      <w:r w:rsidRPr="008B422F">
        <w:rPr>
          <w:rFonts w:eastAsiaTheme="minorHAnsi" w:cs="Consolas"/>
          <w:highlight w:val="white"/>
        </w:rPr>
        <w:t xml:space="preserve"> (shareOperation.data.contains(Windows.ApplicationModel.DataTransfer.StandardDataFormats.</w:t>
      </w:r>
      <w:r w:rsidR="009A31A8">
        <w:rPr>
          <w:rFonts w:eastAsiaTheme="minorHAnsi" w:cs="Consolas"/>
          <w:highlight w:val="white"/>
        </w:rPr>
        <w:br/>
        <w:t xml:space="preserve">    </w:t>
      </w:r>
      <w:r w:rsidRPr="008B422F">
        <w:rPr>
          <w:rFonts w:eastAsiaTheme="minorHAnsi" w:cs="Consolas"/>
          <w:highlight w:val="white"/>
        </w:rPr>
        <w:t>bitmap)) {</w:t>
      </w:r>
      <w:r w:rsidRPr="008B422F">
        <w:rPr>
          <w:rFonts w:eastAsiaTheme="minorHAnsi" w:cs="Consolas"/>
          <w:highlight w:val="white"/>
        </w:rPr>
        <w:br/>
        <w:t xml:space="preserve">    shareOperation.data.getBitmapAsync().done(</w:t>
      </w:r>
      <w:r w:rsidRPr="008B422F">
        <w:rPr>
          <w:rFonts w:eastAsiaTheme="minorHAnsi" w:cs="Consolas"/>
          <w:color w:val="0000FF"/>
          <w:highlight w:val="white"/>
        </w:rPr>
        <w:t>function</w:t>
      </w:r>
      <w:r w:rsidRPr="008B422F">
        <w:rPr>
          <w:rFonts w:eastAsiaTheme="minorHAnsi" w:cs="Consolas"/>
          <w:highlight w:val="white"/>
        </w:rPr>
        <w:t xml:space="preserve"> (bitmapStreamReference) {</w:t>
      </w:r>
      <w:r w:rsidRPr="008B422F">
        <w:rPr>
          <w:rFonts w:eastAsiaTheme="minorHAnsi" w:cs="Consolas"/>
          <w:highlight w:val="white"/>
        </w:rPr>
        <w:br/>
        <w:t xml:space="preserve">        bitmapStreamReference.openReadAsync().done(</w:t>
      </w:r>
      <w:r w:rsidRPr="008B422F">
        <w:rPr>
          <w:rFonts w:eastAsiaTheme="minorHAnsi" w:cs="Consolas"/>
          <w:color w:val="0000FF"/>
          <w:highlight w:val="white"/>
        </w:rPr>
        <w:t>function</w:t>
      </w:r>
      <w:r w:rsidRPr="008B422F">
        <w:rPr>
          <w:rFonts w:eastAsiaTheme="minorHAnsi" w:cs="Consolas"/>
          <w:highlight w:val="white"/>
        </w:rPr>
        <w:t xml:space="preserve"> (bitmapStream) {</w:t>
      </w:r>
      <w:r w:rsidRPr="008B422F">
        <w:rPr>
          <w:rFonts w:eastAsiaTheme="minorHAnsi" w:cs="Consolas"/>
          <w:highlight w:val="white"/>
        </w:rPr>
        <w:br/>
        <w:t xml:space="preserve">            </w:t>
      </w:r>
      <w:r w:rsidRPr="008B422F">
        <w:rPr>
          <w:rFonts w:eastAsiaTheme="minorHAnsi" w:cs="Consolas"/>
          <w:color w:val="0000FF"/>
          <w:highlight w:val="white"/>
        </w:rPr>
        <w:t>if</w:t>
      </w:r>
      <w:r w:rsidRPr="008B422F">
        <w:rPr>
          <w:rFonts w:eastAsiaTheme="minorHAnsi" w:cs="Consolas"/>
          <w:highlight w:val="white"/>
        </w:rPr>
        <w:t xml:space="preserve"> (bitmapStream) {</w:t>
      </w:r>
      <w:r w:rsidRPr="008B422F">
        <w:rPr>
          <w:rFonts w:eastAsiaTheme="minorHAnsi" w:cs="Consolas"/>
          <w:highlight w:val="white"/>
        </w:rPr>
        <w:br/>
        <w:t xml:space="preserve">                </w:t>
      </w:r>
      <w:r w:rsidRPr="008B422F">
        <w:rPr>
          <w:rFonts w:eastAsiaTheme="minorHAnsi" w:cs="Consolas"/>
          <w:color w:val="0000FF"/>
          <w:highlight w:val="white"/>
        </w:rPr>
        <w:t>var</w:t>
      </w:r>
      <w:r w:rsidRPr="008B422F">
        <w:rPr>
          <w:rFonts w:eastAsiaTheme="minorHAnsi" w:cs="Consolas"/>
          <w:highlight w:val="white"/>
        </w:rPr>
        <w:t xml:space="preserve"> blob = MSApp.createBlobFromRandomAccessStream(bitmapStream.contentType,</w:t>
      </w:r>
      <w:r>
        <w:rPr>
          <w:rFonts w:eastAsiaTheme="minorHAnsi" w:cs="Consolas"/>
          <w:highlight w:val="white"/>
        </w:rPr>
        <w:br/>
        <w:t xml:space="preserve">                   </w:t>
      </w:r>
      <w:r w:rsidRPr="008B422F">
        <w:rPr>
          <w:rFonts w:eastAsiaTheme="minorHAnsi" w:cs="Consolas"/>
          <w:highlight w:val="white"/>
        </w:rPr>
        <w:t xml:space="preserve"> bitmapStream);</w:t>
      </w:r>
      <w:r w:rsidRPr="008B422F">
        <w:rPr>
          <w:rFonts w:eastAsiaTheme="minorHAnsi" w:cs="Consolas"/>
          <w:highlight w:val="white"/>
        </w:rPr>
        <w:br/>
        <w:t xml:space="preserve">                document.getElementById(</w:t>
      </w:r>
      <w:r w:rsidRPr="008B422F">
        <w:rPr>
          <w:rFonts w:eastAsiaTheme="minorHAnsi" w:cs="Consolas"/>
          <w:color w:val="A31515"/>
          <w:highlight w:val="white"/>
        </w:rPr>
        <w:t>"imageHolder"</w:t>
      </w:r>
      <w:r w:rsidRPr="008B422F">
        <w:rPr>
          <w:rFonts w:eastAsiaTheme="minorHAnsi" w:cs="Consolas"/>
          <w:highlight w:val="white"/>
        </w:rPr>
        <w:t>).src = URL.createObjectURL(blob,</w:t>
      </w:r>
      <w:r>
        <w:rPr>
          <w:rFonts w:eastAsiaTheme="minorHAnsi" w:cs="Consolas"/>
          <w:highlight w:val="white"/>
        </w:rPr>
        <w:br/>
        <w:t xml:space="preserve">                   </w:t>
      </w:r>
      <w:r w:rsidRPr="008B422F">
        <w:rPr>
          <w:rFonts w:eastAsiaTheme="minorHAnsi" w:cs="Consolas"/>
          <w:highlight w:val="white"/>
        </w:rPr>
        <w:t xml:space="preserve"> { oneTimeOnly: </w:t>
      </w:r>
      <w:r w:rsidRPr="008B422F">
        <w:rPr>
          <w:rFonts w:eastAsiaTheme="minorHAnsi" w:cs="Consolas"/>
          <w:color w:val="0000FF"/>
          <w:highlight w:val="white"/>
        </w:rPr>
        <w:t>true</w:t>
      </w:r>
      <w:r w:rsidRPr="008B422F">
        <w:rPr>
          <w:rFonts w:eastAsiaTheme="minorHAnsi" w:cs="Consolas"/>
          <w:highlight w:val="white"/>
        </w:rPr>
        <w:t xml:space="preserve"> });</w:t>
      </w:r>
      <w:r w:rsidRPr="008B422F">
        <w:rPr>
          <w:rFonts w:eastAsiaTheme="minorHAnsi" w:cs="Consolas"/>
          <w:highlight w:val="white"/>
        </w:rPr>
        <w:br/>
        <w:t xml:space="preserve">                document.getElementById(</w:t>
      </w:r>
      <w:r w:rsidRPr="008B422F">
        <w:rPr>
          <w:rFonts w:eastAsiaTheme="minorHAnsi" w:cs="Consolas"/>
          <w:color w:val="A31515"/>
          <w:highlight w:val="white"/>
        </w:rPr>
        <w:t>"imageArea"</w:t>
      </w:r>
      <w:r w:rsidRPr="008B422F">
        <w:rPr>
          <w:rFonts w:eastAsiaTheme="minorHAnsi" w:cs="Consolas"/>
          <w:highlight w:val="white"/>
        </w:rPr>
        <w:t xml:space="preserve">).className = </w:t>
      </w:r>
      <w:r w:rsidRPr="008B422F">
        <w:rPr>
          <w:rFonts w:eastAsiaTheme="minorHAnsi" w:cs="Consolas"/>
          <w:color w:val="A31515"/>
          <w:highlight w:val="white"/>
        </w:rPr>
        <w:t>"unhidden"</w:t>
      </w:r>
      <w:r w:rsidRPr="008B422F">
        <w:rPr>
          <w:rFonts w:eastAsiaTheme="minorHAnsi" w:cs="Consolas"/>
          <w:highlight w:val="white"/>
        </w:rPr>
        <w:t>;</w:t>
      </w:r>
      <w:r w:rsidRPr="008B422F">
        <w:rPr>
          <w:rFonts w:eastAsiaTheme="minorHAnsi" w:cs="Consolas"/>
          <w:highlight w:val="white"/>
        </w:rPr>
        <w:br/>
        <w:t xml:space="preserve">            }</w:t>
      </w:r>
      <w:r w:rsidRPr="008B422F">
        <w:rPr>
          <w:rFonts w:eastAsiaTheme="minorHAnsi" w:cs="Consolas"/>
          <w:highlight w:val="white"/>
        </w:rPr>
        <w:br/>
        <w:t xml:space="preserve">        });</w:t>
      </w:r>
      <w:r w:rsidRPr="008B422F">
        <w:rPr>
          <w:rFonts w:eastAsiaTheme="minorHAnsi" w:cs="Consolas"/>
          <w:highlight w:val="white"/>
        </w:rPr>
        <w:br/>
        <w:t xml:space="preserve">    });</w:t>
      </w:r>
      <w:r w:rsidRPr="008B422F">
        <w:rPr>
          <w:rFonts w:eastAsiaTheme="minorHAnsi" w:cs="Consolas"/>
          <w:highlight w:val="white"/>
        </w:rPr>
        <w:br/>
        <w:t>}</w:t>
      </w:r>
    </w:p>
    <w:p w:rsidR="008B422F" w:rsidRDefault="008B422F" w:rsidP="008B422F">
      <w:r>
        <w:t xml:space="preserve">For HTML, it looks through the markup for </w:t>
      </w:r>
      <w:r w:rsidRPr="008B422F">
        <w:rPr>
          <w:rStyle w:val="InlineCodeColor"/>
        </w:rPr>
        <w:t>img</w:t>
      </w:r>
      <w:r>
        <w:t xml:space="preserve"> elements</w:t>
      </w:r>
      <w:r w:rsidR="00D36B76">
        <w:t xml:space="preserve"> and </w:t>
      </w:r>
      <w:r>
        <w:t xml:space="preserve">then sets up their </w:t>
      </w:r>
      <w:r w:rsidRPr="008B422F">
        <w:rPr>
          <w:rStyle w:val="InlineCodeColor"/>
        </w:rPr>
        <w:t>src</w:t>
      </w:r>
      <w:r>
        <w:t xml:space="preserve"> attributes from the resource map (the </w:t>
      </w:r>
      <w:r w:rsidRPr="008B422F">
        <w:rPr>
          <w:rStyle w:val="InlineCodeColor"/>
        </w:rPr>
        <w:t>iframe</w:t>
      </w:r>
      <w:r>
        <w:t xml:space="preserve"> already has the HTML content from the</w:t>
      </w:r>
      <w:r w:rsidR="00E165D8" w:rsidRPr="00E165D8">
        <w:rPr>
          <w:rFonts w:cs="Segoe UI"/>
          <w:color w:val="auto"/>
        </w:rPr>
        <w:t xml:space="preserve"> </w:t>
      </w:r>
      <w:r>
        <w:t>package by this time):</w:t>
      </w:r>
      <w:r w:rsidR="00F662DF">
        <w:br/>
      </w:r>
      <w:r w:rsidR="0008057E">
        <w:br/>
      </w:r>
    </w:p>
    <w:p w:rsidR="008B422F" w:rsidRPr="008B422F" w:rsidRDefault="008B422F" w:rsidP="008B422F">
      <w:pPr>
        <w:pStyle w:val="CodeBlock"/>
      </w:pPr>
      <w:r w:rsidRPr="008B422F">
        <w:rPr>
          <w:rFonts w:eastAsiaTheme="minorHAnsi" w:cs="Consolas"/>
          <w:color w:val="0000FF"/>
          <w:highlight w:val="white"/>
        </w:rPr>
        <w:lastRenderedPageBreak/>
        <w:t>var</w:t>
      </w:r>
      <w:r w:rsidRPr="008B422F">
        <w:rPr>
          <w:rFonts w:eastAsiaTheme="minorHAnsi" w:cs="Consolas"/>
          <w:highlight w:val="white"/>
        </w:rPr>
        <w:t xml:space="preserve"> images = iFrame.contentDocument.documentElement.getElementsByTagName(</w:t>
      </w:r>
      <w:r w:rsidRPr="008B422F">
        <w:rPr>
          <w:rFonts w:eastAsiaTheme="minorHAnsi" w:cs="Consolas"/>
          <w:color w:val="A31515"/>
          <w:highlight w:val="white"/>
        </w:rPr>
        <w:t>"img"</w:t>
      </w:r>
      <w:r w:rsidRPr="008B422F">
        <w:rPr>
          <w:rFonts w:eastAsiaTheme="minorHAnsi" w:cs="Consolas"/>
          <w:highlight w:val="white"/>
        </w:rPr>
        <w:t>);</w:t>
      </w:r>
      <w:r w:rsidRPr="008B422F">
        <w:rPr>
          <w:rFonts w:eastAsiaTheme="minorHAnsi" w:cs="Consolas"/>
          <w:highlight w:val="white"/>
        </w:rPr>
        <w:br/>
      </w:r>
      <w:r w:rsidRPr="008B422F">
        <w:rPr>
          <w:rFonts w:eastAsiaTheme="minorHAnsi" w:cs="Consolas"/>
          <w:color w:val="0000FF"/>
          <w:highlight w:val="white"/>
        </w:rPr>
        <w:t>if</w:t>
      </w:r>
      <w:r w:rsidRPr="008B422F">
        <w:rPr>
          <w:rFonts w:eastAsiaTheme="minorHAnsi" w:cs="Consolas"/>
          <w:highlight w:val="white"/>
        </w:rPr>
        <w:t xml:space="preserve"> (images.length &gt; 0) {</w:t>
      </w:r>
      <w:r w:rsidRPr="008B422F">
        <w:rPr>
          <w:rFonts w:eastAsiaTheme="minorHAnsi" w:cs="Consolas"/>
          <w:highlight w:val="white"/>
        </w:rPr>
        <w:br/>
        <w:t xml:space="preserve">    shareOperation.data.getResourceMapAsync().done(</w:t>
      </w:r>
      <w:r w:rsidRPr="008B422F">
        <w:rPr>
          <w:rFonts w:eastAsiaTheme="minorHAnsi" w:cs="Consolas"/>
          <w:color w:val="0000FF"/>
          <w:highlight w:val="white"/>
        </w:rPr>
        <w:t>function</w:t>
      </w:r>
      <w:r w:rsidRPr="008B422F">
        <w:rPr>
          <w:rFonts w:eastAsiaTheme="minorHAnsi" w:cs="Consolas"/>
          <w:highlight w:val="white"/>
        </w:rPr>
        <w:t xml:space="preserve"> (resourceMap) {</w:t>
      </w:r>
      <w:r w:rsidRPr="008B422F">
        <w:rPr>
          <w:rFonts w:eastAsiaTheme="minorHAnsi" w:cs="Consolas"/>
          <w:highlight w:val="white"/>
        </w:rPr>
        <w:br/>
        <w:t xml:space="preserve">        </w:t>
      </w:r>
      <w:r w:rsidRPr="008B422F">
        <w:rPr>
          <w:rFonts w:eastAsiaTheme="minorHAnsi" w:cs="Consolas"/>
          <w:color w:val="0000FF"/>
          <w:highlight w:val="white"/>
        </w:rPr>
        <w:t>if</w:t>
      </w:r>
      <w:r w:rsidRPr="008B422F">
        <w:rPr>
          <w:rFonts w:eastAsiaTheme="minorHAnsi" w:cs="Consolas"/>
          <w:highlight w:val="white"/>
        </w:rPr>
        <w:t xml:space="preserve"> (resourceMap.size &gt; 0) {</w:t>
      </w:r>
      <w:r w:rsidRPr="008B422F">
        <w:rPr>
          <w:rFonts w:eastAsiaTheme="minorHAnsi" w:cs="Consolas"/>
          <w:highlight w:val="white"/>
        </w:rPr>
        <w:br/>
        <w:t xml:space="preserve">            </w:t>
      </w:r>
      <w:r w:rsidRPr="008B422F">
        <w:rPr>
          <w:rFonts w:eastAsiaTheme="minorHAnsi" w:cs="Consolas"/>
          <w:color w:val="0000FF"/>
          <w:highlight w:val="white"/>
        </w:rPr>
        <w:t>for</w:t>
      </w:r>
      <w:r w:rsidRPr="008B422F">
        <w:rPr>
          <w:rFonts w:eastAsiaTheme="minorHAnsi" w:cs="Consolas"/>
          <w:highlight w:val="white"/>
        </w:rPr>
        <w:t xml:space="preserve"> (</w:t>
      </w:r>
      <w:r w:rsidRPr="008B422F">
        <w:rPr>
          <w:rFonts w:eastAsiaTheme="minorHAnsi" w:cs="Consolas"/>
          <w:color w:val="0000FF"/>
          <w:highlight w:val="white"/>
        </w:rPr>
        <w:t>var</w:t>
      </w:r>
      <w:r w:rsidRPr="008B422F">
        <w:rPr>
          <w:rFonts w:eastAsiaTheme="minorHAnsi" w:cs="Consolas"/>
          <w:highlight w:val="white"/>
        </w:rPr>
        <w:t xml:space="preserve"> i = 0, len = images.length; i &lt; len; i++) {</w:t>
      </w:r>
      <w:r w:rsidRPr="008B422F">
        <w:rPr>
          <w:rFonts w:eastAsiaTheme="minorHAnsi" w:cs="Consolas"/>
          <w:highlight w:val="white"/>
        </w:rPr>
        <w:br/>
        <w:t xml:space="preserve">                </w:t>
      </w:r>
      <w:r w:rsidRPr="008B422F">
        <w:rPr>
          <w:rFonts w:eastAsiaTheme="minorHAnsi" w:cs="Consolas"/>
          <w:color w:val="0000FF"/>
          <w:highlight w:val="white"/>
        </w:rPr>
        <w:t>var</w:t>
      </w:r>
      <w:r w:rsidRPr="008B422F">
        <w:rPr>
          <w:rFonts w:eastAsiaTheme="minorHAnsi" w:cs="Consolas"/>
          <w:highlight w:val="white"/>
        </w:rPr>
        <w:t xml:space="preserve"> streamReference = resourceMap[images[i].getAttribute(</w:t>
      </w:r>
      <w:r w:rsidRPr="008B422F">
        <w:rPr>
          <w:rFonts w:eastAsiaTheme="minorHAnsi" w:cs="Consolas"/>
          <w:color w:val="A31515"/>
          <w:highlight w:val="white"/>
        </w:rPr>
        <w:t>"src"</w:t>
      </w:r>
      <w:r w:rsidRPr="008B422F">
        <w:rPr>
          <w:rFonts w:eastAsiaTheme="minorHAnsi" w:cs="Consolas"/>
          <w:highlight w:val="white"/>
        </w:rPr>
        <w:t>)];</w:t>
      </w:r>
      <w:r w:rsidRPr="008B422F">
        <w:rPr>
          <w:rFonts w:eastAsiaTheme="minorHAnsi" w:cs="Consolas"/>
          <w:highlight w:val="white"/>
        </w:rPr>
        <w:br/>
        <w:t xml:space="preserve">                </w:t>
      </w:r>
      <w:r w:rsidRPr="008B422F">
        <w:rPr>
          <w:rFonts w:eastAsiaTheme="minorHAnsi" w:cs="Consolas"/>
          <w:color w:val="0000FF"/>
          <w:highlight w:val="white"/>
        </w:rPr>
        <w:t>if</w:t>
      </w:r>
      <w:r w:rsidRPr="008B422F">
        <w:rPr>
          <w:rFonts w:eastAsiaTheme="minorHAnsi" w:cs="Consolas"/>
          <w:highlight w:val="white"/>
        </w:rPr>
        <w:t xml:space="preserve"> (streamReference) {</w:t>
      </w:r>
      <w:r w:rsidRPr="008B422F">
        <w:rPr>
          <w:rFonts w:eastAsiaTheme="minorHAnsi" w:cs="Consolas"/>
          <w:highlight w:val="white"/>
        </w:rPr>
        <w:br/>
        <w:t xml:space="preserve">                    </w:t>
      </w:r>
      <w:r w:rsidRPr="008B422F">
        <w:rPr>
          <w:rFonts w:eastAsiaTheme="minorHAnsi" w:cs="Consolas"/>
          <w:color w:val="008000"/>
          <w:highlight w:val="white"/>
        </w:rPr>
        <w:t>// Call a helper function</w:t>
      </w:r>
      <w:r>
        <w:rPr>
          <w:rFonts w:eastAsiaTheme="minorHAnsi" w:cs="Consolas"/>
          <w:color w:val="008000"/>
          <w:highlight w:val="white"/>
        </w:rPr>
        <w:t xml:space="preserve"> to map the image element's src</w:t>
      </w:r>
      <w:r>
        <w:rPr>
          <w:rFonts w:eastAsiaTheme="minorHAnsi" w:cs="Consolas"/>
          <w:color w:val="008000"/>
          <w:highlight w:val="white"/>
        </w:rPr>
        <w:br/>
        <w:t xml:space="preserve">                    // </w:t>
      </w:r>
      <w:r w:rsidRPr="008B422F">
        <w:rPr>
          <w:rFonts w:eastAsiaTheme="minorHAnsi" w:cs="Consolas"/>
          <w:color w:val="008000"/>
          <w:highlight w:val="white"/>
        </w:rPr>
        <w:t>to a corresponding blob URL generated from the streamReference</w:t>
      </w:r>
      <w:r w:rsidRPr="008B422F">
        <w:rPr>
          <w:rFonts w:eastAsiaTheme="minorHAnsi" w:cs="Consolas"/>
          <w:highlight w:val="white"/>
        </w:rPr>
        <w:br/>
        <w:t xml:space="preserve">                    setResourceMapURL(streamReference, images[i]);</w:t>
      </w:r>
      <w:r w:rsidRPr="008B422F">
        <w:rPr>
          <w:rFonts w:eastAsiaTheme="minorHAnsi" w:cs="Consolas"/>
          <w:highlight w:val="white"/>
        </w:rPr>
        <w:br/>
        <w:t xml:space="preserve">                }</w:t>
      </w:r>
      <w:r w:rsidRPr="008B422F">
        <w:rPr>
          <w:rFonts w:eastAsiaTheme="minorHAnsi" w:cs="Consolas"/>
          <w:highlight w:val="white"/>
        </w:rPr>
        <w:br/>
        <w:t xml:space="preserve">            }</w:t>
      </w:r>
      <w:r w:rsidRPr="008B422F">
        <w:rPr>
          <w:rFonts w:eastAsiaTheme="minorHAnsi" w:cs="Consolas"/>
          <w:highlight w:val="white"/>
        </w:rPr>
        <w:br/>
        <w:t xml:space="preserve">        }</w:t>
      </w:r>
      <w:r w:rsidRPr="008B422F">
        <w:rPr>
          <w:rFonts w:eastAsiaTheme="minorHAnsi" w:cs="Consolas"/>
          <w:highlight w:val="white"/>
        </w:rPr>
        <w:br/>
        <w:t xml:space="preserve">    });</w:t>
      </w:r>
      <w:r w:rsidRPr="008B422F">
        <w:rPr>
          <w:rFonts w:eastAsiaTheme="minorHAnsi" w:cs="Consolas"/>
          <w:highlight w:val="white"/>
        </w:rPr>
        <w:br/>
        <w:t>}</w:t>
      </w:r>
    </w:p>
    <w:p w:rsidR="008B422F" w:rsidRDefault="008B422F" w:rsidP="00312081">
      <w:r>
        <w:t xml:space="preserve">The </w:t>
      </w:r>
      <w:r w:rsidRPr="008B422F">
        <w:rPr>
          <w:rStyle w:val="InlineCodeColor"/>
        </w:rPr>
        <w:t>setResourceMapURL</w:t>
      </w:r>
      <w:r>
        <w:t xml:space="preserve"> helper function does pretty much what the </w:t>
      </w:r>
      <w:r w:rsidR="009D1DA6">
        <w:t xml:space="preserve">bitmap-specific </w:t>
      </w:r>
      <w:r>
        <w:t xml:space="preserve">code did, which is call </w:t>
      </w:r>
      <w:r w:rsidRPr="008B422F">
        <w:rPr>
          <w:rStyle w:val="InlineCodeColor"/>
        </w:rPr>
        <w:t>openReadAsync</w:t>
      </w:r>
      <w:r>
        <w:t xml:space="preserve"> on the stream, </w:t>
      </w:r>
      <w:r w:rsidR="009D1DA6">
        <w:t xml:space="preserve">call </w:t>
      </w:r>
      <w:r w:rsidRPr="008B422F">
        <w:rPr>
          <w:rStyle w:val="InlineCodeColor"/>
        </w:rPr>
        <w:t>MSApp.createBlobFromRandomAccessStream</w:t>
      </w:r>
      <w:r>
        <w:t xml:space="preserve">, </w:t>
      </w:r>
      <w:r w:rsidR="009D1DA6">
        <w:t xml:space="preserve">pass that blob </w:t>
      </w:r>
      <w:r>
        <w:t xml:space="preserve">to </w:t>
      </w:r>
      <w:r w:rsidRPr="008B422F">
        <w:rPr>
          <w:rStyle w:val="InlineCodeColor"/>
        </w:rPr>
        <w:t>URL.createObjectURL</w:t>
      </w:r>
      <w:r w:rsidR="009D1DA6">
        <w:t xml:space="preserve">, </w:t>
      </w:r>
      <w:r>
        <w:t xml:space="preserve">set the </w:t>
      </w:r>
      <w:r w:rsidRPr="008B422F">
        <w:rPr>
          <w:rStyle w:val="InlineCodeColor"/>
        </w:rPr>
        <w:t>img.src</w:t>
      </w:r>
      <w:r w:rsidR="009D1DA6">
        <w:t xml:space="preserve"> with the result</w:t>
      </w:r>
      <w:r w:rsidR="00312081">
        <w:t>, and close the stream</w:t>
      </w:r>
      <w:r>
        <w:t>.</w:t>
      </w:r>
    </w:p>
    <w:p w:rsidR="008B422F" w:rsidRDefault="008B422F" w:rsidP="00312081">
      <w:r>
        <w:t xml:space="preserve">After the target app has completed a sharing operation, it should call the </w:t>
      </w:r>
      <w:r w:rsidRPr="00571607">
        <w:rPr>
          <w:rStyle w:val="InlineCodeColor"/>
        </w:rPr>
        <w:t>ShareOperation.</w:t>
      </w:r>
      <w:r w:rsidR="002B2097">
        <w:rPr>
          <w:rStyle w:val="InlineCodeColor"/>
        </w:rPr>
        <w:t>-</w:t>
      </w:r>
      <w:r w:rsidRPr="00571607">
        <w:rPr>
          <w:rStyle w:val="InlineCodeColor"/>
        </w:rPr>
        <w:t>report</w:t>
      </w:r>
      <w:r w:rsidR="004B5B66">
        <w:rPr>
          <w:rStyle w:val="InlineCodeColor"/>
        </w:rPr>
        <w:softHyphen/>
      </w:r>
      <w:r w:rsidRPr="00571607">
        <w:rPr>
          <w:rStyle w:val="InlineCodeColor"/>
        </w:rPr>
        <w:t>Completed</w:t>
      </w:r>
      <w:r w:rsidR="009D1DA6">
        <w:t xml:space="preserve"> method</w:t>
      </w:r>
      <w:r w:rsidR="00D36B76">
        <w:t>,</w:t>
      </w:r>
      <w:r w:rsidR="009D1DA6">
        <w:t xml:space="preserve"> as shown earlier with the template code. This lets the system know that the data package has been consumed</w:t>
      </w:r>
      <w:r w:rsidR="00094259">
        <w:t>, the share flow is complete,</w:t>
      </w:r>
      <w:r w:rsidR="009D1DA6">
        <w:t xml:space="preserve"> and </w:t>
      </w:r>
      <w:r w:rsidR="00094259">
        <w:t xml:space="preserve">all related </w:t>
      </w:r>
      <w:r w:rsidR="009D1DA6">
        <w:t xml:space="preserve">resources can be released. The </w:t>
      </w:r>
      <w:r w:rsidR="0048783B">
        <w:t xml:space="preserve">share </w:t>
      </w:r>
      <w:r w:rsidR="009D1DA6">
        <w:t xml:space="preserve">target sample does this when you explicitly click a button for this purpose, but normally you </w:t>
      </w:r>
      <w:r w:rsidR="00312081">
        <w:t xml:space="preserve">automatically </w:t>
      </w:r>
      <w:r w:rsidR="009D1DA6">
        <w:t>call the method whenever you’ve completed the share.</w:t>
      </w:r>
      <w:r w:rsidR="00161FF3">
        <w:t xml:space="preserve"> Do be aware that calling </w:t>
      </w:r>
      <w:r w:rsidR="00161FF3" w:rsidRPr="00161FF3">
        <w:rPr>
          <w:rStyle w:val="InlineCodeColor"/>
        </w:rPr>
        <w:t>reportCompleted</w:t>
      </w:r>
      <w:r w:rsidR="00161FF3">
        <w:t xml:space="preserve"> will close the target app’s sharing UI, so avoid calling it as soon as the target activates: you want the user to feel confident that the operation was carried out.</w:t>
      </w:r>
    </w:p>
    <w:p w:rsidR="008B422F" w:rsidRDefault="008B422F" w:rsidP="008B422F">
      <w:pPr>
        <w:pStyle w:val="Heading3"/>
      </w:pPr>
      <w:r>
        <w:t>Long-Running Operations</w:t>
      </w:r>
    </w:p>
    <w:p w:rsidR="009D1DA6" w:rsidRDefault="00F70E8B" w:rsidP="00312081">
      <w:pPr>
        <w:pStyle w:val="Normalunindented"/>
      </w:pPr>
      <w:r>
        <w:t xml:space="preserve">When you run the </w:t>
      </w:r>
      <w:r w:rsidR="0048783B">
        <w:t xml:space="preserve">share </w:t>
      </w:r>
      <w:r>
        <w:t>target sample and invoke the Share charm from a suitable source app, there’s a little expansion control near the bottom labeled “Long-running Share support.” If you expand that, you’ll see some additional controls and a bunch of descriptive text</w:t>
      </w:r>
      <w:r w:rsidR="001A7CDA">
        <w:t>,</w:t>
      </w:r>
      <w:r>
        <w:t xml:space="preserve"> as shown in Figure 12-</w:t>
      </w:r>
      <w:r w:rsidR="003058B1">
        <w:t>6</w:t>
      </w:r>
      <w:r>
        <w:t xml:space="preserve">. The buttons shown here tie into a number of other methods on the </w:t>
      </w:r>
      <w:r w:rsidRPr="00F70E8B">
        <w:rPr>
          <w:rStyle w:val="InlineCodeColor"/>
        </w:rPr>
        <w:t>ShareOperation</w:t>
      </w:r>
      <w:r>
        <w:t xml:space="preserve"> object alongside </w:t>
      </w:r>
      <w:r w:rsidRPr="00F70E8B">
        <w:rPr>
          <w:rStyle w:val="InlineCodeColor"/>
        </w:rPr>
        <w:t>reportCompleted</w:t>
      </w:r>
      <w:r w:rsidR="00312081">
        <w:t>.</w:t>
      </w:r>
      <w:r>
        <w:t xml:space="preserve"> </w:t>
      </w:r>
      <w:r w:rsidR="00312081">
        <w:t xml:space="preserve">These </w:t>
      </w:r>
      <w:r>
        <w:t xml:space="preserve">help Windows understand </w:t>
      </w:r>
      <w:r w:rsidR="00094259">
        <w:t xml:space="preserve">exactly </w:t>
      </w:r>
      <w:r>
        <w:t xml:space="preserve">how the share operation is happening within the target: </w:t>
      </w:r>
      <w:r w:rsidRPr="00F70E8B">
        <w:rPr>
          <w:rStyle w:val="InlineCodeColor"/>
        </w:rPr>
        <w:t>reportStarted</w:t>
      </w:r>
      <w:r>
        <w:t xml:space="preserve">, </w:t>
      </w:r>
      <w:r w:rsidRPr="00F70E8B">
        <w:rPr>
          <w:rStyle w:val="InlineCodeColor"/>
        </w:rPr>
        <w:t>reportData</w:t>
      </w:r>
      <w:r w:rsidR="004B5B66">
        <w:rPr>
          <w:rStyle w:val="InlineCodeColor"/>
        </w:rPr>
        <w:softHyphen/>
      </w:r>
      <w:r w:rsidRPr="00F70E8B">
        <w:rPr>
          <w:rStyle w:val="InlineCodeColor"/>
        </w:rPr>
        <w:t>Retrieved</w:t>
      </w:r>
      <w:r>
        <w:t xml:space="preserve">, </w:t>
      </w:r>
      <w:r w:rsidRPr="00F70E8B">
        <w:rPr>
          <w:rStyle w:val="InlineCodeColor"/>
        </w:rPr>
        <w:t>reportSubmittedBackgroundTask</w:t>
      </w:r>
      <w:r>
        <w:t xml:space="preserve">, and </w:t>
      </w:r>
      <w:r w:rsidRPr="00F70E8B">
        <w:rPr>
          <w:rStyle w:val="InlineCodeColor"/>
        </w:rPr>
        <w:t>reportError</w:t>
      </w:r>
      <w:r>
        <w:t>. As you can see from the descriptions in Figure 12-</w:t>
      </w:r>
      <w:r w:rsidR="003058B1">
        <w:t>6</w:t>
      </w:r>
      <w:r>
        <w:t xml:space="preserve">, these generally relate to telling Windows when </w:t>
      </w:r>
      <w:r w:rsidR="00094259">
        <w:t>the target app has finished cooking its meal</w:t>
      </w:r>
      <w:r w:rsidR="00312081">
        <w:t>, so to speak,</w:t>
      </w:r>
      <w:r w:rsidR="00094259">
        <w:t xml:space="preserve"> and the system can clean the dishes and put away the utensils</w:t>
      </w:r>
      <w:r>
        <w:t>:</w:t>
      </w:r>
    </w:p>
    <w:p w:rsidR="00F70E8B" w:rsidRDefault="00F70E8B" w:rsidP="00312081">
      <w:pPr>
        <w:pStyle w:val="BullList"/>
      </w:pPr>
      <w:r w:rsidRPr="00AB1F7B">
        <w:rPr>
          <w:rStyle w:val="InlineCodeColor"/>
        </w:rPr>
        <w:t>reportStarted</w:t>
      </w:r>
      <w:r>
        <w:t xml:space="preserve"> </w:t>
      </w:r>
      <w:r w:rsidR="00AB1F7B">
        <w:t xml:space="preserve">informs Windows that your sharing operation might take a while, as if you’re uploading the data from the package to another place, or just sending an email attachment with what ends up being large images and such. This specific </w:t>
      </w:r>
      <w:r w:rsidR="00312081">
        <w:t xml:space="preserve">method </w:t>
      </w:r>
      <w:r w:rsidR="00AB1F7B">
        <w:t>indicates that you’</w:t>
      </w:r>
      <w:r w:rsidR="00312081">
        <w:t>v</w:t>
      </w:r>
      <w:r w:rsidR="00AB1F7B">
        <w:t xml:space="preserve">e obtained </w:t>
      </w:r>
      <w:r w:rsidR="00312081">
        <w:t xml:space="preserve">all necessary </w:t>
      </w:r>
      <w:r w:rsidR="00AB1F7B">
        <w:t xml:space="preserve">user input </w:t>
      </w:r>
      <w:r w:rsidR="00312081">
        <w:t xml:space="preserve">and </w:t>
      </w:r>
      <w:r w:rsidR="00AB1F7B">
        <w:t>that the share pane can be dismissed.</w:t>
      </w:r>
    </w:p>
    <w:p w:rsidR="00AB1F7B" w:rsidRPr="00AB1F7B" w:rsidRDefault="00AB1F7B" w:rsidP="00F70E8B">
      <w:pPr>
        <w:pStyle w:val="BullList"/>
      </w:pPr>
      <w:r>
        <w:rPr>
          <w:rStyle w:val="InlineCodeColor"/>
        </w:rPr>
        <w:t>reportDataRetrieved</w:t>
      </w:r>
      <w:r>
        <w:t xml:space="preserve"> informs Windows that you’ve extracted what you need from the data package such that it can be released. If you’ve called </w:t>
      </w:r>
      <w:r w:rsidRPr="00AB1F7B">
        <w:rPr>
          <w:rStyle w:val="InlineCodeColor"/>
          <w:highlight w:val="white"/>
        </w:rPr>
        <w:t>MSApp.createBlobFromRandom</w:t>
      </w:r>
      <w:r w:rsidR="00C0239D">
        <w:rPr>
          <w:rStyle w:val="InlineCodeColor"/>
          <w:highlight w:val="white"/>
        </w:rPr>
        <w:t>-</w:t>
      </w:r>
      <w:r w:rsidRPr="00AB1F7B">
        <w:rPr>
          <w:rStyle w:val="InlineCodeColor"/>
          <w:highlight w:val="white"/>
        </w:rPr>
        <w:lastRenderedPageBreak/>
        <w:t>AccessStream</w:t>
      </w:r>
      <w:r>
        <w:rPr>
          <w:rFonts w:eastAsiaTheme="minorHAnsi" w:cs="Consolas"/>
        </w:rPr>
        <w:t xml:space="preserve"> for an image stream, for example, the blob now contains a copy of the image that’s local to the target app. If you’re using images from the package’s </w:t>
      </w:r>
      <w:r w:rsidRPr="00AB1F7B">
        <w:rPr>
          <w:rStyle w:val="InlineCodeColor"/>
        </w:rPr>
        <w:t>resourceMap</w:t>
      </w:r>
      <w:r>
        <w:rPr>
          <w:rFonts w:eastAsiaTheme="minorHAnsi" w:cs="Consolas"/>
        </w:rPr>
        <w:t xml:space="preserve">, on the other hand, you’ll not want to call </w:t>
      </w:r>
      <w:r w:rsidRPr="00AB1F7B">
        <w:rPr>
          <w:rStyle w:val="InlineCodeColor"/>
        </w:rPr>
        <w:t>reportDataRetrieved</w:t>
      </w:r>
      <w:r>
        <w:rPr>
          <w:rFonts w:eastAsiaTheme="minorHAnsi" w:cs="Consolas"/>
        </w:rPr>
        <w:t xml:space="preserve"> unless you explicitly make a copy of those references whose </w:t>
      </w:r>
      <w:r w:rsidR="00DC63AF">
        <w:rPr>
          <w:rFonts w:eastAsiaTheme="minorHAnsi" w:cs="Consolas"/>
        </w:rPr>
        <w:t>URI</w:t>
      </w:r>
      <w:r>
        <w:rPr>
          <w:rFonts w:eastAsiaTheme="minorHAnsi" w:cs="Consolas"/>
        </w:rPr>
        <w:t>s refer to bits inside the data package.</w:t>
      </w:r>
      <w:r w:rsidR="00471988">
        <w:rPr>
          <w:rFonts w:eastAsiaTheme="minorHAnsi" w:cs="Consolas"/>
        </w:rPr>
        <w:t xml:space="preserve"> In any case, if you need to hold onto the package throughout the operation, you don’t need to call this method as you’ll later call </w:t>
      </w:r>
      <w:r w:rsidR="00471988" w:rsidRPr="00471988">
        <w:rPr>
          <w:rStyle w:val="InlineCodeColor"/>
        </w:rPr>
        <w:t>reportCompleted</w:t>
      </w:r>
      <w:r w:rsidR="00471988">
        <w:t xml:space="preserve"> to release the package.</w:t>
      </w:r>
    </w:p>
    <w:p w:rsidR="00AB1F7B" w:rsidRDefault="00AB1F7B" w:rsidP="00F70E8B">
      <w:pPr>
        <w:pStyle w:val="BullList"/>
      </w:pPr>
      <w:r>
        <w:rPr>
          <w:rStyle w:val="InlineCodeColor"/>
        </w:rPr>
        <w:t xml:space="preserve">reportSubmittedBackgroundTask </w:t>
      </w:r>
      <w:r>
        <w:t xml:space="preserve">tells Windows that you’ve started a background transfer using the </w:t>
      </w:r>
      <w:hyperlink r:id="rId57" w:history="1">
        <w:r w:rsidRPr="00AB1F7B">
          <w:rPr>
            <w:rStyle w:val="Hyperlink"/>
            <w:rFonts w:ascii="Lucida Sans Typewriter" w:hAnsi="Lucida Sans Typewriter" w:cs="Consolas"/>
            <w:sz w:val="17"/>
            <w:szCs w:val="16"/>
          </w:rPr>
          <w:t>Windows.Networking.BackgroundTransfer.BackgroundUploader</w:t>
        </w:r>
      </w:hyperlink>
      <w:r>
        <w:t xml:space="preserve"> class. As the sample description in Figure 12-</w:t>
      </w:r>
      <w:r w:rsidR="003058B1">
        <w:t>6</w:t>
      </w:r>
      <w:r>
        <w:t xml:space="preserve"> indicates, this lets Windows know that it can suspend the target app</w:t>
      </w:r>
      <w:r w:rsidR="00471988">
        <w:t xml:space="preserve"> and not disturb the sharing operation. If you call this method with a local copy of the data being uploaded, go ahead and call </w:t>
      </w:r>
      <w:r w:rsidR="00471988" w:rsidRPr="00471988">
        <w:rPr>
          <w:rStyle w:val="InlineCodeColor"/>
        </w:rPr>
        <w:t>reportCompleted</w:t>
      </w:r>
      <w:r w:rsidR="00471988">
        <w:t xml:space="preserve"> method so </w:t>
      </w:r>
      <w:r w:rsidR="001A7CDA">
        <w:t xml:space="preserve">that </w:t>
      </w:r>
      <w:r w:rsidR="00471988">
        <w:t>Windows can clean up the package; otherwise wait until the transfer is complete.</w:t>
      </w:r>
    </w:p>
    <w:p w:rsidR="00471988" w:rsidRDefault="00471988" w:rsidP="00F70E8B">
      <w:pPr>
        <w:pStyle w:val="BullList"/>
      </w:pPr>
      <w:r>
        <w:rPr>
          <w:rStyle w:val="InlineCodeColor"/>
        </w:rPr>
        <w:t>reportError</w:t>
      </w:r>
      <w:r>
        <w:t xml:space="preserve"> lets Windows know if there’s been an erro</w:t>
      </w:r>
      <w:r w:rsidR="00094259">
        <w:t>r during the sharing operation.</w:t>
      </w:r>
    </w:p>
    <w:p w:rsidR="00F70E8B" w:rsidRDefault="00AB1F7B" w:rsidP="00F70E8B">
      <w:pPr>
        <w:pStyle w:val="Fig-Graphic"/>
      </w:pPr>
      <w:r w:rsidRPr="00AB1F7B">
        <w:rPr>
          <w:noProof/>
        </w:rPr>
        <w:drawing>
          <wp:inline distT="0" distB="0" distL="0" distR="0" wp14:anchorId="2C232241" wp14:editId="5AE5E1B7">
            <wp:extent cx="2847861" cy="3971750"/>
            <wp:effectExtent l="19050" t="19050" r="10160" b="1016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8"/>
                    <a:stretch>
                      <a:fillRect/>
                    </a:stretch>
                  </pic:blipFill>
                  <pic:spPr>
                    <a:xfrm>
                      <a:off x="0" y="0"/>
                      <a:ext cx="2846586" cy="3969972"/>
                    </a:xfrm>
                    <a:prstGeom prst="rect">
                      <a:avLst/>
                    </a:prstGeom>
                    <a:ln>
                      <a:solidFill>
                        <a:schemeClr val="bg1">
                          <a:lumMod val="85000"/>
                        </a:schemeClr>
                      </a:solidFill>
                    </a:ln>
                  </pic:spPr>
                </pic:pic>
              </a:graphicData>
            </a:graphic>
          </wp:inline>
        </w:drawing>
      </w:r>
    </w:p>
    <w:p w:rsidR="00F70E8B" w:rsidRPr="0068244A" w:rsidRDefault="00F70E8B" w:rsidP="0048783B">
      <w:pPr>
        <w:pStyle w:val="Num-Caption"/>
      </w:pPr>
      <w:r>
        <w:rPr>
          <w:rStyle w:val="FigNum"/>
        </w:rPr>
        <w:t>Figure 12-</w:t>
      </w:r>
      <w:r w:rsidR="003058B1">
        <w:rPr>
          <w:rStyle w:val="FigNum"/>
        </w:rPr>
        <w:t>6</w:t>
      </w:r>
      <w:r>
        <w:t> </w:t>
      </w:r>
      <w:r w:rsidRPr="0068244A">
        <w:t xml:space="preserve"> </w:t>
      </w:r>
      <w:r>
        <w:t>Expanded controls in the Shar</w:t>
      </w:r>
      <w:r w:rsidR="0048783B">
        <w:t>ing</w:t>
      </w:r>
      <w:r>
        <w:t xml:space="preserve"> </w:t>
      </w:r>
      <w:r w:rsidR="0048783B">
        <w:t xml:space="preserve">content </w:t>
      </w:r>
      <w:r>
        <w:t xml:space="preserve">target </w:t>
      </w:r>
      <w:r w:rsidR="0048783B">
        <w:t xml:space="preserve">app </w:t>
      </w:r>
      <w:r>
        <w:t>sample for Long-Running Share Support.</w:t>
      </w:r>
      <w:r w:rsidR="00AB1F7B">
        <w:t xml:space="preserve"> The Report Completed button is always shown and isn’t specific to long-running tasks despite its placement in the sample’s UI. Don’t let that confuse you!</w:t>
      </w:r>
    </w:p>
    <w:p w:rsidR="008B422F" w:rsidRDefault="008B422F" w:rsidP="008B422F">
      <w:pPr>
        <w:pStyle w:val="Heading3"/>
      </w:pPr>
      <w:r>
        <w:lastRenderedPageBreak/>
        <w:t>Quicklinks</w:t>
      </w:r>
    </w:p>
    <w:p w:rsidR="00AD5AA8" w:rsidRDefault="00AD5AA8" w:rsidP="00AD0554">
      <w:pPr>
        <w:pStyle w:val="Normalunindented"/>
      </w:pPr>
      <w:r>
        <w:t>The last aspect of the Share contract for us to explore is something we ment</w:t>
      </w:r>
      <w:r w:rsidR="00094259">
        <w:t>ioned early on in this section</w:t>
      </w:r>
      <w:r w:rsidR="00803253">
        <w:t xml:space="preserve">: </w:t>
      </w:r>
      <w:r w:rsidR="00094259">
        <w:t>q</w:t>
      </w:r>
      <w:r>
        <w:t xml:space="preserve">uicklinks. </w:t>
      </w:r>
      <w:r w:rsidR="00312081">
        <w:t xml:space="preserve">These serve </w:t>
      </w:r>
      <w:r>
        <w:t>to streamline the Share process such that users don’t need to re-enter information in a target app. For example, if a user commonly shares data with particular people through email, each contact can be a quicklink for the email app. If a user commonly shares with different people or groups through a social networking app, those people and/or groups can be represented with quicklinks.</w:t>
      </w:r>
      <w:r w:rsidR="00716F1F">
        <w:t xml:space="preserve"> And as these targets are much more user-specific than target apps in general, the Share charm UI shows these at the top of its list (see Figure 12-7 below).</w:t>
      </w:r>
    </w:p>
    <w:p w:rsidR="00471988" w:rsidRDefault="00AD5AA8" w:rsidP="00AD0554">
      <w:r>
        <w:t xml:space="preserve">Each quicklink is associated with and serviced by a particular target app and simply provides an identifier to that target. When the target is invoked through a quicklink, it then uses that identifier to retrieve </w:t>
      </w:r>
      <w:r w:rsidR="00737850">
        <w:t xml:space="preserve">whatever </w:t>
      </w:r>
      <w:r>
        <w:t xml:space="preserve">data </w:t>
      </w:r>
      <w:r w:rsidR="00737850">
        <w:t xml:space="preserve">is </w:t>
      </w:r>
      <w:r>
        <w:t>associated with that quicklink and prepopulate</w:t>
      </w:r>
      <w:r w:rsidR="00AD0554">
        <w:t>s</w:t>
      </w:r>
      <w:r>
        <w:t xml:space="preserve"> or otherwise configure</w:t>
      </w:r>
      <w:r w:rsidR="00AD0554">
        <w:t>s</w:t>
      </w:r>
      <w:r>
        <w:t xml:space="preserve"> its UI. It’s important to understand that quicklinks contain </w:t>
      </w:r>
      <w:r>
        <w:rPr>
          <w:i/>
        </w:rPr>
        <w:t xml:space="preserve">only </w:t>
      </w:r>
      <w:r>
        <w:t>an identifier</w:t>
      </w:r>
      <w:r w:rsidR="00803253">
        <w:t>,</w:t>
      </w:r>
      <w:r>
        <w:t xml:space="preserve"> so the target app must store and retrieve the associated data from some other source, typically local app</w:t>
      </w:r>
      <w:r w:rsidR="00803253">
        <w:t xml:space="preserve"> </w:t>
      </w:r>
      <w:r>
        <w:t>data where the identifier is a filename, the name of a se</w:t>
      </w:r>
      <w:r w:rsidR="00B05ADF">
        <w:t xml:space="preserve">ttings container, </w:t>
      </w:r>
      <w:r w:rsidR="00AD0554">
        <w:t>etc</w:t>
      </w:r>
      <w:r w:rsidR="00B05ADF">
        <w:t>. The target app could also use roaming app</w:t>
      </w:r>
      <w:r w:rsidR="00803253">
        <w:t xml:space="preserve"> </w:t>
      </w:r>
      <w:r w:rsidR="00B05ADF">
        <w:t xml:space="preserve">data or the cloud for this purpose, but quicklinks themselves do not roam to another device—they are </w:t>
      </w:r>
      <w:r w:rsidR="00737850">
        <w:t>strictly local. Thus</w:t>
      </w:r>
      <w:r w:rsidR="00803253">
        <w:t>,</w:t>
      </w:r>
      <w:r w:rsidR="00737850">
        <w:t xml:space="preserve"> </w:t>
      </w:r>
      <w:r w:rsidR="00B05ADF">
        <w:t>it makes the most sense to store the associated data locally.</w:t>
      </w:r>
    </w:p>
    <w:p w:rsidR="00B05ADF" w:rsidRDefault="00B05ADF" w:rsidP="00AD5AA8">
      <w:r>
        <w:t xml:space="preserve">A quicklink itself is just an instance of the </w:t>
      </w:r>
      <w:hyperlink r:id="rId59" w:history="1">
        <w:r w:rsidRPr="00B05ADF">
          <w:rPr>
            <w:rStyle w:val="Hyperlink"/>
            <w:rFonts w:ascii="Lucida Sans Typewriter" w:hAnsi="Lucida Sans Typewriter" w:cs="Consolas"/>
            <w:sz w:val="17"/>
            <w:szCs w:val="16"/>
          </w:rPr>
          <w:t>Windows.ApplicationModel.DataTransfer.</w:t>
        </w:r>
        <w:r w:rsidR="00F75365">
          <w:rPr>
            <w:rStyle w:val="Hyperlink"/>
            <w:rFonts w:ascii="Lucida Sans Typewriter" w:hAnsi="Lucida Sans Typewriter" w:cs="Consolas"/>
            <w:sz w:val="17"/>
            <w:szCs w:val="16"/>
          </w:rPr>
          <w:t>-</w:t>
        </w:r>
        <w:r w:rsidRPr="00B05ADF">
          <w:rPr>
            <w:rStyle w:val="Hyperlink"/>
            <w:rFonts w:ascii="Lucida Sans Typewriter" w:hAnsi="Lucida Sans Typewriter" w:cs="Consolas"/>
            <w:sz w:val="17"/>
            <w:szCs w:val="16"/>
          </w:rPr>
          <w:t>Quicklink</w:t>
        </w:r>
      </w:hyperlink>
      <w:r>
        <w:t xml:space="preserve"> class. You create one with the </w:t>
      </w:r>
      <w:r w:rsidRPr="00B05ADF">
        <w:rPr>
          <w:rStyle w:val="InlineCodeColor"/>
        </w:rPr>
        <w:t>new</w:t>
      </w:r>
      <w:r>
        <w:t xml:space="preserve"> operator</w:t>
      </w:r>
      <w:r w:rsidR="00803253">
        <w:t xml:space="preserve"> and</w:t>
      </w:r>
      <w:r>
        <w:t xml:space="preserve"> then populate its </w:t>
      </w:r>
      <w:r w:rsidRPr="00B05ADF">
        <w:rPr>
          <w:rStyle w:val="InlineCodeColor"/>
        </w:rPr>
        <w:t>title</w:t>
      </w:r>
      <w:r>
        <w:t xml:space="preserve">, </w:t>
      </w:r>
      <w:r w:rsidRPr="00B05ADF">
        <w:rPr>
          <w:rStyle w:val="InlineCodeColor"/>
        </w:rPr>
        <w:t>thumbnail</w:t>
      </w:r>
      <w:r>
        <w:t xml:space="preserve">, </w:t>
      </w:r>
      <w:r w:rsidRPr="00B05ADF">
        <w:rPr>
          <w:rStyle w:val="InlineCodeColor"/>
        </w:rPr>
        <w:t>support</w:t>
      </w:r>
      <w:r w:rsidR="00AD0554">
        <w:rPr>
          <w:rStyle w:val="InlineCodeColor"/>
        </w:rPr>
        <w:t>ed</w:t>
      </w:r>
      <w:r w:rsidRPr="00B05ADF">
        <w:rPr>
          <w:rStyle w:val="InlineCodeColor"/>
        </w:rPr>
        <w:t>DataFormats</w:t>
      </w:r>
      <w:r>
        <w:t xml:space="preserve">, </w:t>
      </w:r>
      <w:r w:rsidRPr="00B05ADF">
        <w:rPr>
          <w:rStyle w:val="InlineCodeColor"/>
        </w:rPr>
        <w:t>supportedFileTypes</w:t>
      </w:r>
      <w:r>
        <w:t xml:space="preserve">, and </w:t>
      </w:r>
      <w:r w:rsidRPr="00B05ADF">
        <w:rPr>
          <w:rStyle w:val="InlineCodeColor"/>
        </w:rPr>
        <w:t>id</w:t>
      </w:r>
      <w:r>
        <w:t xml:space="preserve"> properties. The data formats and file types are what Windows uses to determine if this quicklink should be shown in the list of targets for whatever data is being shared from a source app</w:t>
      </w:r>
      <w:r w:rsidR="00765B42">
        <w:t xml:space="preserve"> (independent of the app’s manifest declarations)</w:t>
      </w:r>
      <w:r>
        <w:t xml:space="preserve">. The </w:t>
      </w:r>
      <w:r w:rsidRPr="00B05ADF">
        <w:rPr>
          <w:rStyle w:val="InlineCodeColor"/>
        </w:rPr>
        <w:t>title</w:t>
      </w:r>
      <w:r>
        <w:t xml:space="preserve"> and </w:t>
      </w:r>
      <w:r w:rsidRPr="00B05ADF">
        <w:rPr>
          <w:rStyle w:val="InlineCodeColor"/>
        </w:rPr>
        <w:t>thumbnail</w:t>
      </w:r>
      <w:r>
        <w:t xml:space="preserve"> are used to display that choice in the Share charm, and the </w:t>
      </w:r>
      <w:r w:rsidRPr="00B05ADF">
        <w:rPr>
          <w:rStyle w:val="InlineCodeColor"/>
        </w:rPr>
        <w:t>id</w:t>
      </w:r>
      <w:r>
        <w:t xml:space="preserve"> is what gets passed to the target app when the quicklink is chosen.</w:t>
      </w:r>
    </w:p>
    <w:p w:rsidR="00161FF3" w:rsidRDefault="00161FF3" w:rsidP="00161FF3">
      <w:pPr>
        <w:pStyle w:val="Readeraidonly"/>
      </w:pPr>
      <w:r w:rsidRPr="00161FF3">
        <w:rPr>
          <w:b/>
        </w:rPr>
        <w:t>Tip</w:t>
      </w:r>
      <w:r w:rsidR="00803253">
        <w:t> </w:t>
      </w:r>
      <w:r w:rsidR="00803253">
        <w:t>F</w:t>
      </w:r>
      <w:r>
        <w:t>or the thumbnail, use an image that’s more specifically representative of the quicklink (such as a contact photo) rather than just the target app. This helps distinguish the quicklink from the general use of the target app.</w:t>
      </w:r>
    </w:p>
    <w:p w:rsidR="00B05ADF" w:rsidRDefault="00737850" w:rsidP="00AD5AA8">
      <w:r>
        <w:t>An app then registers a</w:t>
      </w:r>
      <w:r w:rsidR="00B05ADF">
        <w:t xml:space="preserve"> quicklink with the system by passing it to the </w:t>
      </w:r>
      <w:r w:rsidR="00B05ADF" w:rsidRPr="00B05ADF">
        <w:rPr>
          <w:rStyle w:val="InlineCodeColor"/>
        </w:rPr>
        <w:t>ShareOperation.report</w:t>
      </w:r>
      <w:r w:rsidR="00F75365">
        <w:rPr>
          <w:rStyle w:val="InlineCodeColor"/>
        </w:rPr>
        <w:t>-</w:t>
      </w:r>
      <w:r w:rsidR="00B05ADF" w:rsidRPr="00B05ADF">
        <w:rPr>
          <w:rStyle w:val="InlineCodeColor"/>
        </w:rPr>
        <w:t>Completed</w:t>
      </w:r>
      <w:r w:rsidR="00B05ADF">
        <w:t xml:space="preserve"> method. As this is the </w:t>
      </w:r>
      <w:r w:rsidR="00B05ADF" w:rsidRPr="00B05ADF">
        <w:rPr>
          <w:rStyle w:val="Italic"/>
        </w:rPr>
        <w:t>only</w:t>
      </w:r>
      <w:r w:rsidR="00B05ADF">
        <w:t xml:space="preserve"> way in which a quicklink is registered, it tells us that creating a quicklink </w:t>
      </w:r>
      <w:r w:rsidR="00B05ADF" w:rsidRPr="00737850">
        <w:rPr>
          <w:rStyle w:val="Italic"/>
        </w:rPr>
        <w:t>always</w:t>
      </w:r>
      <w:r w:rsidR="00B05ADF">
        <w:t xml:space="preserve"> happens as part of another sharing operation</w:t>
      </w:r>
      <w:r>
        <w:t xml:space="preserve">. It’s a way to create a specific target that might save the user </w:t>
      </w:r>
      <w:r w:rsidR="00AD0554">
        <w:t xml:space="preserve">some </w:t>
      </w:r>
      <w:r>
        <w:t xml:space="preserve">time and encourage </w:t>
      </w:r>
      <w:r w:rsidR="00517246">
        <w:t>her</w:t>
      </w:r>
      <w:r>
        <w:t xml:space="preserve"> to choose your target app again in the future.</w:t>
      </w:r>
    </w:p>
    <w:p w:rsidR="00B05ADF" w:rsidRDefault="00B05ADF" w:rsidP="0048783B">
      <w:r>
        <w:t xml:space="preserve">Let’s follow the </w:t>
      </w:r>
      <w:r w:rsidR="00EE58C8">
        <w:t>process within the Shar</w:t>
      </w:r>
      <w:r w:rsidR="0048783B">
        <w:t>ing content</w:t>
      </w:r>
      <w:r w:rsidR="00EE58C8">
        <w:t xml:space="preserve"> target app sample to see how this all works. First, when you invoke the Share charm and choose the sample, you’ll see that it provides a check</w:t>
      </w:r>
      <w:r w:rsidR="00803253">
        <w:t xml:space="preserve"> </w:t>
      </w:r>
      <w:r w:rsidR="00EE58C8">
        <w:t>box for creating a quicklink</w:t>
      </w:r>
      <w:r w:rsidR="00517246">
        <w:t xml:space="preserve"> (</w:t>
      </w:r>
      <w:r w:rsidR="00EE58C8">
        <w:t>Figure 12-</w:t>
      </w:r>
      <w:r w:rsidR="003058B1">
        <w:t>7</w:t>
      </w:r>
      <w:r w:rsidR="00517246">
        <w:t>)</w:t>
      </w:r>
      <w:r w:rsidR="00EE58C8">
        <w:t xml:space="preserve">. When you check this, it provide fields in which you can enter an id and a title (the thumbnail just uses a default image). When you press the Report Completed button, it calls </w:t>
      </w:r>
      <w:r w:rsidR="00EE58C8" w:rsidRPr="00737850">
        <w:rPr>
          <w:rStyle w:val="InlineCodeColor"/>
        </w:rPr>
        <w:t>reportCompleted</w:t>
      </w:r>
      <w:r w:rsidR="00EE58C8">
        <w:t xml:space="preserve"> and the quicklink is registered. On subsequent invocations of the Share charm with the appropriate data formats from the source app, this quicklink will then appear in the list</w:t>
      </w:r>
      <w:r w:rsidR="009D2AE2">
        <w:t>,</w:t>
      </w:r>
      <w:r w:rsidR="00EE58C8">
        <w:t xml:space="preserve"> as shown in Figure 12-</w:t>
      </w:r>
      <w:r w:rsidR="003058B1">
        <w:t xml:space="preserve">8 where the app </w:t>
      </w:r>
      <w:r w:rsidR="00517246">
        <w:t>servicing</w:t>
      </w:r>
      <w:r w:rsidR="003058B1">
        <w:t xml:space="preserve"> the quicklink is always indicated under the provided title</w:t>
      </w:r>
      <w:r w:rsidR="00EE58C8">
        <w:t>.</w:t>
      </w:r>
    </w:p>
    <w:p w:rsidR="00AD5AA8" w:rsidRDefault="00EE58C8" w:rsidP="00AD5AA8">
      <w:pPr>
        <w:pStyle w:val="Fig-Graphic"/>
      </w:pPr>
      <w:r w:rsidRPr="00EE58C8">
        <w:rPr>
          <w:noProof/>
        </w:rPr>
        <w:lastRenderedPageBreak/>
        <w:drawing>
          <wp:inline distT="0" distB="0" distL="0" distR="0" wp14:anchorId="40111BF9" wp14:editId="6B6AE7E9">
            <wp:extent cx="3214425" cy="1988304"/>
            <wp:effectExtent l="19050" t="19050" r="24130" b="1206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0"/>
                    <a:stretch>
                      <a:fillRect/>
                    </a:stretch>
                  </pic:blipFill>
                  <pic:spPr>
                    <a:xfrm>
                      <a:off x="0" y="0"/>
                      <a:ext cx="3215741" cy="1989118"/>
                    </a:xfrm>
                    <a:prstGeom prst="rect">
                      <a:avLst/>
                    </a:prstGeom>
                    <a:ln>
                      <a:solidFill>
                        <a:schemeClr val="bg1">
                          <a:lumMod val="85000"/>
                        </a:schemeClr>
                      </a:solidFill>
                    </a:ln>
                  </pic:spPr>
                </pic:pic>
              </a:graphicData>
            </a:graphic>
          </wp:inline>
        </w:drawing>
      </w:r>
      <w:r w:rsidRPr="00EE58C8">
        <w:t xml:space="preserve"> </w:t>
      </w:r>
    </w:p>
    <w:p w:rsidR="00EE58C8" w:rsidRDefault="00EE58C8" w:rsidP="0048783B">
      <w:pPr>
        <w:pStyle w:val="Num-Caption"/>
      </w:pPr>
      <w:r>
        <w:rPr>
          <w:rStyle w:val="FigNum"/>
        </w:rPr>
        <w:t>Figure 12-</w:t>
      </w:r>
      <w:r w:rsidR="003058B1">
        <w:rPr>
          <w:rStyle w:val="FigNum"/>
        </w:rPr>
        <w:t>7</w:t>
      </w:r>
      <w:r>
        <w:t> </w:t>
      </w:r>
      <w:r w:rsidRPr="0068244A">
        <w:t xml:space="preserve"> </w:t>
      </w:r>
      <w:r>
        <w:t>Controls to create a quicklink in the Shar</w:t>
      </w:r>
      <w:r w:rsidR="0048783B">
        <w:t>ing</w:t>
      </w:r>
      <w:r>
        <w:t xml:space="preserve"> </w:t>
      </w:r>
      <w:r w:rsidR="0048783B">
        <w:t xml:space="preserve">content </w:t>
      </w:r>
      <w:r>
        <w:t>target app sample.</w:t>
      </w:r>
    </w:p>
    <w:p w:rsidR="00EE58C8" w:rsidRDefault="003058B1" w:rsidP="00EE58C8">
      <w:pPr>
        <w:pStyle w:val="Fig-Graphic"/>
      </w:pPr>
      <w:r>
        <w:rPr>
          <w:noProof/>
        </w:rPr>
        <w:drawing>
          <wp:inline distT="0" distB="0" distL="0" distR="0" wp14:anchorId="7F4FC848" wp14:editId="32C36F10">
            <wp:extent cx="2146065" cy="2524417"/>
            <wp:effectExtent l="0" t="0" r="698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1"/>
                    <a:stretch>
                      <a:fillRect/>
                    </a:stretch>
                  </pic:blipFill>
                  <pic:spPr>
                    <a:xfrm>
                      <a:off x="0" y="0"/>
                      <a:ext cx="2147817" cy="2526478"/>
                    </a:xfrm>
                    <a:prstGeom prst="rect">
                      <a:avLst/>
                    </a:prstGeom>
                  </pic:spPr>
                </pic:pic>
              </a:graphicData>
            </a:graphic>
          </wp:inline>
        </w:drawing>
      </w:r>
      <w:r w:rsidR="00EE58C8" w:rsidRPr="00EE58C8">
        <w:t xml:space="preserve"> </w:t>
      </w:r>
    </w:p>
    <w:p w:rsidR="00EE58C8" w:rsidRDefault="00EE58C8" w:rsidP="00EE58C8">
      <w:pPr>
        <w:pStyle w:val="Num-Caption"/>
      </w:pPr>
      <w:r>
        <w:rPr>
          <w:rStyle w:val="FigNum"/>
        </w:rPr>
        <w:t>Figure 12-</w:t>
      </w:r>
      <w:r w:rsidR="009F2EBB">
        <w:rPr>
          <w:rStyle w:val="FigNum"/>
        </w:rPr>
        <w:t>8</w:t>
      </w:r>
      <w:r>
        <w:t> </w:t>
      </w:r>
      <w:r w:rsidRPr="0068244A">
        <w:t xml:space="preserve"> </w:t>
      </w:r>
      <w:r>
        <w:t>A quicklink from the Shar</w:t>
      </w:r>
      <w:r w:rsidR="0048783B">
        <w:t>ing</w:t>
      </w:r>
      <w:r>
        <w:t xml:space="preserve"> </w:t>
      </w:r>
      <w:r w:rsidR="0048783B">
        <w:t xml:space="preserve">content </w:t>
      </w:r>
      <w:r>
        <w:t>target app sample as it appears in the Share charm target list.</w:t>
      </w:r>
    </w:p>
    <w:p w:rsidR="00EE58C8" w:rsidRDefault="003058B1" w:rsidP="00AD0554">
      <w:r>
        <w:t xml:space="preserve">Here’s how the </w:t>
      </w:r>
      <w:r w:rsidR="0048783B">
        <w:t xml:space="preserve">share </w:t>
      </w:r>
      <w:r>
        <w:t xml:space="preserve">target sample creates the quicklink within the function </w:t>
      </w:r>
      <w:r w:rsidRPr="003058B1">
        <w:rPr>
          <w:rStyle w:val="InlineCodeColor"/>
        </w:rPr>
        <w:t>reportCompleted</w:t>
      </w:r>
      <w:r>
        <w:t xml:space="preserve"> (js/target.js) that’s </w:t>
      </w:r>
      <w:r w:rsidR="00AD0554">
        <w:t xml:space="preserve">attached to </w:t>
      </w:r>
      <w:r>
        <w:t>the Report Completed button</w:t>
      </w:r>
      <w:r w:rsidR="00765B42">
        <w:t xml:space="preserve"> (some error checking omitted)</w:t>
      </w:r>
      <w:r>
        <w:t>:</w:t>
      </w:r>
    </w:p>
    <w:p w:rsidR="003058B1" w:rsidRPr="003058B1" w:rsidRDefault="003058B1" w:rsidP="009A31A8">
      <w:pPr>
        <w:pStyle w:val="CodeBlock"/>
      </w:pPr>
      <w:r w:rsidRPr="003058B1">
        <w:rPr>
          <w:rFonts w:eastAsiaTheme="minorHAnsi" w:cs="Consolas"/>
          <w:color w:val="0000FF"/>
          <w:highlight w:val="white"/>
        </w:rPr>
        <w:t>if</w:t>
      </w:r>
      <w:r w:rsidRPr="003058B1">
        <w:rPr>
          <w:rFonts w:eastAsiaTheme="minorHAnsi" w:cs="Consolas"/>
          <w:highlight w:val="white"/>
        </w:rPr>
        <w:t xml:space="preserve"> (addQuickLink) {</w:t>
      </w:r>
      <w:r w:rsidRPr="003058B1">
        <w:rPr>
          <w:rFonts w:eastAsiaTheme="minorHAnsi" w:cs="Consolas"/>
          <w:highlight w:val="white"/>
        </w:rPr>
        <w:br/>
        <w:t xml:space="preserve">    </w:t>
      </w:r>
      <w:r w:rsidRPr="003058B1">
        <w:rPr>
          <w:rFonts w:eastAsiaTheme="minorHAnsi" w:cs="Consolas"/>
          <w:color w:val="0000FF"/>
          <w:highlight w:val="white"/>
        </w:rPr>
        <w:t>var</w:t>
      </w:r>
      <w:r w:rsidRPr="003058B1">
        <w:rPr>
          <w:rFonts w:eastAsiaTheme="minorHAnsi" w:cs="Consolas"/>
          <w:highlight w:val="white"/>
        </w:rPr>
        <w:t xml:space="preserve"> quickLink = </w:t>
      </w:r>
      <w:r w:rsidRPr="003058B1">
        <w:rPr>
          <w:rFonts w:eastAsiaTheme="minorHAnsi" w:cs="Consolas"/>
          <w:color w:val="0000FF"/>
          <w:highlight w:val="white"/>
        </w:rPr>
        <w:t>new</w:t>
      </w:r>
      <w:r w:rsidRPr="003058B1">
        <w:rPr>
          <w:rFonts w:eastAsiaTheme="minorHAnsi" w:cs="Consolas"/>
          <w:highlight w:val="white"/>
        </w:rPr>
        <w:t xml:space="preserve"> Windows.ApplicationModel.DataTransfer.ShareTarget.QuickLink();</w:t>
      </w:r>
      <w:r w:rsidRPr="003058B1">
        <w:rPr>
          <w:rFonts w:eastAsiaTheme="minorHAnsi" w:cs="Consolas"/>
          <w:highlight w:val="white"/>
        </w:rPr>
        <w:br/>
      </w:r>
      <w:r w:rsidRPr="003058B1">
        <w:rPr>
          <w:rFonts w:eastAsiaTheme="minorHAnsi" w:cs="Consolas"/>
          <w:highlight w:val="white"/>
        </w:rPr>
        <w:br/>
        <w:t xml:space="preserve">    </w:t>
      </w:r>
      <w:r w:rsidRPr="003058B1">
        <w:rPr>
          <w:rFonts w:eastAsiaTheme="minorHAnsi" w:cs="Consolas"/>
          <w:color w:val="0000FF"/>
          <w:highlight w:val="white"/>
        </w:rPr>
        <w:t>var</w:t>
      </w:r>
      <w:r w:rsidRPr="003058B1">
        <w:rPr>
          <w:rFonts w:eastAsiaTheme="minorHAnsi" w:cs="Consolas"/>
          <w:highlight w:val="white"/>
        </w:rPr>
        <w:t xml:space="preserve"> quickLinkId = document.getElementById(</w:t>
      </w:r>
      <w:r w:rsidRPr="003058B1">
        <w:rPr>
          <w:rFonts w:eastAsiaTheme="minorHAnsi" w:cs="Consolas"/>
          <w:color w:val="A31515"/>
          <w:highlight w:val="white"/>
        </w:rPr>
        <w:t>"quickLinkId"</w:t>
      </w:r>
      <w:r w:rsidRPr="003058B1">
        <w:rPr>
          <w:rFonts w:eastAsiaTheme="minorHAnsi" w:cs="Consolas"/>
          <w:highlight w:val="white"/>
        </w:rPr>
        <w:t>).value;</w:t>
      </w:r>
      <w:r w:rsidRPr="003058B1">
        <w:rPr>
          <w:rFonts w:eastAsiaTheme="minorHAnsi" w:cs="Consolas"/>
          <w:highlight w:val="white"/>
        </w:rPr>
        <w:br/>
        <w:t xml:space="preserve">    quickLink.id = quickLinkId;</w:t>
      </w:r>
      <w:r w:rsidRPr="003058B1">
        <w:rPr>
          <w:rFonts w:eastAsiaTheme="minorHAnsi" w:cs="Consolas"/>
          <w:highlight w:val="white"/>
        </w:rPr>
        <w:br/>
      </w:r>
      <w:r w:rsidRPr="003058B1">
        <w:rPr>
          <w:rFonts w:eastAsiaTheme="minorHAnsi" w:cs="Consolas"/>
          <w:highlight w:val="white"/>
        </w:rPr>
        <w:br/>
        <w:t xml:space="preserve">    </w:t>
      </w:r>
      <w:r w:rsidRPr="003058B1">
        <w:rPr>
          <w:rFonts w:eastAsiaTheme="minorHAnsi" w:cs="Consolas"/>
          <w:color w:val="0000FF"/>
          <w:highlight w:val="white"/>
        </w:rPr>
        <w:t>var</w:t>
      </w:r>
      <w:r w:rsidRPr="003058B1">
        <w:rPr>
          <w:rFonts w:eastAsiaTheme="minorHAnsi" w:cs="Consolas"/>
          <w:highlight w:val="white"/>
        </w:rPr>
        <w:t xml:space="preserve"> quickLinkTitle = document.getElementById(</w:t>
      </w:r>
      <w:r w:rsidRPr="003058B1">
        <w:rPr>
          <w:rFonts w:eastAsiaTheme="minorHAnsi" w:cs="Consolas"/>
          <w:color w:val="A31515"/>
          <w:highlight w:val="white"/>
        </w:rPr>
        <w:t>"quickLinkTitle"</w:t>
      </w:r>
      <w:r w:rsidRPr="003058B1">
        <w:rPr>
          <w:rFonts w:eastAsiaTheme="minorHAnsi" w:cs="Consolas"/>
          <w:highlight w:val="white"/>
        </w:rPr>
        <w:t>).value;</w:t>
      </w:r>
      <w:r w:rsidRPr="003058B1">
        <w:rPr>
          <w:rFonts w:eastAsiaTheme="minorHAnsi" w:cs="Consolas"/>
          <w:highlight w:val="white"/>
        </w:rPr>
        <w:br/>
        <w:t xml:space="preserve">    quickLink.title = quickLinkTitle;</w:t>
      </w:r>
      <w:r w:rsidRPr="003058B1">
        <w:rPr>
          <w:rFonts w:eastAsiaTheme="minorHAnsi" w:cs="Consolas"/>
          <w:highlight w:val="white"/>
        </w:rPr>
        <w:br/>
      </w:r>
      <w:r w:rsidRPr="003058B1">
        <w:rPr>
          <w:rFonts w:eastAsiaTheme="minorHAnsi" w:cs="Consolas"/>
          <w:highlight w:val="white"/>
        </w:rPr>
        <w:br/>
        <w:t xml:space="preserve">    </w:t>
      </w:r>
      <w:r w:rsidRPr="003058B1">
        <w:rPr>
          <w:rFonts w:eastAsiaTheme="minorHAnsi" w:cs="Consolas"/>
          <w:color w:val="008000"/>
          <w:highlight w:val="white"/>
        </w:rPr>
        <w:t>// For quicklinks, the supported FileTypes and Da</w:t>
      </w:r>
      <w:r w:rsidR="00765B42">
        <w:rPr>
          <w:rFonts w:eastAsiaTheme="minorHAnsi" w:cs="Consolas"/>
          <w:color w:val="008000"/>
          <w:highlight w:val="white"/>
        </w:rPr>
        <w:t>taFormats are set independently</w:t>
      </w:r>
      <w:r w:rsidR="00765B42">
        <w:rPr>
          <w:rFonts w:eastAsiaTheme="minorHAnsi" w:cs="Consolas"/>
          <w:color w:val="008000"/>
          <w:highlight w:val="white"/>
        </w:rPr>
        <w:br/>
      </w:r>
      <w:r w:rsidR="00765B42">
        <w:rPr>
          <w:rFonts w:eastAsiaTheme="minorHAnsi" w:cs="Consolas"/>
          <w:color w:val="008000"/>
          <w:highlight w:val="white"/>
        </w:rPr>
        <w:lastRenderedPageBreak/>
        <w:t xml:space="preserve">    // </w:t>
      </w:r>
      <w:r w:rsidRPr="003058B1">
        <w:rPr>
          <w:rFonts w:eastAsiaTheme="minorHAnsi" w:cs="Consolas"/>
          <w:color w:val="008000"/>
          <w:highlight w:val="white"/>
        </w:rPr>
        <w:t>from the manifest</w:t>
      </w:r>
      <w:r w:rsidRPr="003058B1">
        <w:rPr>
          <w:rFonts w:eastAsiaTheme="minorHAnsi" w:cs="Consolas"/>
          <w:highlight w:val="white"/>
        </w:rPr>
        <w:br/>
        <w:t xml:space="preserve">    </w:t>
      </w:r>
      <w:r w:rsidRPr="003058B1">
        <w:rPr>
          <w:rFonts w:eastAsiaTheme="minorHAnsi" w:cs="Consolas"/>
          <w:color w:val="0000FF"/>
          <w:highlight w:val="white"/>
        </w:rPr>
        <w:t>var</w:t>
      </w:r>
      <w:r w:rsidRPr="003058B1">
        <w:rPr>
          <w:rFonts w:eastAsiaTheme="minorHAnsi" w:cs="Consolas"/>
          <w:highlight w:val="white"/>
        </w:rPr>
        <w:t xml:space="preserve"> dataFormats = Windows.ApplicationModel.DataTransfer.StandardDataFormats;</w:t>
      </w:r>
      <w:r w:rsidRPr="003058B1">
        <w:rPr>
          <w:rFonts w:eastAsiaTheme="minorHAnsi" w:cs="Consolas"/>
          <w:highlight w:val="white"/>
        </w:rPr>
        <w:br/>
        <w:t xml:space="preserve">    quickLink.supportedFileTypes.replaceAll([</w:t>
      </w:r>
      <w:r w:rsidRPr="003058B1">
        <w:rPr>
          <w:rFonts w:eastAsiaTheme="minorHAnsi" w:cs="Consolas"/>
          <w:color w:val="A31515"/>
          <w:highlight w:val="white"/>
        </w:rPr>
        <w:t>"*"</w:t>
      </w:r>
      <w:r w:rsidRPr="003058B1">
        <w:rPr>
          <w:rFonts w:eastAsiaTheme="minorHAnsi" w:cs="Consolas"/>
          <w:highlight w:val="white"/>
        </w:rPr>
        <w:t>]);</w:t>
      </w:r>
      <w:r w:rsidRPr="003058B1">
        <w:rPr>
          <w:rFonts w:eastAsiaTheme="minorHAnsi" w:cs="Consolas"/>
          <w:highlight w:val="white"/>
        </w:rPr>
        <w:br/>
        <w:t xml:space="preserve">    quickLink.supportedDataFormats.replaceAll([dataFormats.text, dataFormats.uri,</w:t>
      </w:r>
      <w:r w:rsidR="002D4299">
        <w:rPr>
          <w:rFonts w:eastAsiaTheme="minorHAnsi" w:cs="Consolas"/>
          <w:highlight w:val="white"/>
        </w:rPr>
        <w:br/>
        <w:t xml:space="preserve">       </w:t>
      </w:r>
      <w:r w:rsidRPr="003058B1">
        <w:rPr>
          <w:rFonts w:eastAsiaTheme="minorHAnsi" w:cs="Consolas"/>
          <w:highlight w:val="white"/>
        </w:rPr>
        <w:t xml:space="preserve"> dataFormats.bitmap,</w:t>
      </w:r>
      <w:r w:rsidR="00765B42">
        <w:rPr>
          <w:rFonts w:eastAsiaTheme="minorHAnsi" w:cs="Consolas"/>
          <w:highlight w:val="white"/>
        </w:rPr>
        <w:br/>
        <w:t xml:space="preserve">       </w:t>
      </w:r>
      <w:r w:rsidRPr="003058B1">
        <w:rPr>
          <w:rFonts w:eastAsiaTheme="minorHAnsi" w:cs="Consolas"/>
          <w:highlight w:val="white"/>
        </w:rPr>
        <w:t xml:space="preserve"> dataFormats.storageItems, dataFormats.html, customFormatName]);</w:t>
      </w:r>
      <w:r w:rsidRPr="003058B1">
        <w:rPr>
          <w:rFonts w:eastAsiaTheme="minorHAnsi" w:cs="Consolas"/>
          <w:highlight w:val="white"/>
        </w:rPr>
        <w:br/>
      </w:r>
      <w:r w:rsidRPr="003058B1">
        <w:rPr>
          <w:rFonts w:eastAsiaTheme="minorHAnsi" w:cs="Consolas"/>
          <w:highlight w:val="white"/>
        </w:rPr>
        <w:br/>
        <w:t xml:space="preserve">    </w:t>
      </w:r>
      <w:r w:rsidRPr="003058B1">
        <w:rPr>
          <w:rFonts w:eastAsiaTheme="minorHAnsi" w:cs="Consolas"/>
          <w:color w:val="008000"/>
          <w:highlight w:val="white"/>
        </w:rPr>
        <w:t>// Prepare the icon for a QuickLink</w:t>
      </w:r>
      <w:r w:rsidR="00765B42">
        <w:rPr>
          <w:rFonts w:eastAsiaTheme="minorHAnsi" w:cs="Consolas"/>
          <w:color w:val="008000"/>
          <w:highlight w:val="white"/>
        </w:rPr>
        <w:br/>
      </w:r>
      <w:r w:rsidR="00765B42">
        <w:rPr>
          <w:rFonts w:eastAsiaTheme="minorHAnsi" w:cs="Consolas"/>
          <w:highlight w:val="white"/>
        </w:rPr>
        <w:t xml:space="preserve">    </w:t>
      </w:r>
      <w:r w:rsidRPr="003058B1">
        <w:rPr>
          <w:rFonts w:eastAsiaTheme="minorHAnsi" w:cs="Consolas"/>
          <w:highlight w:val="white"/>
        </w:rPr>
        <w:t>Windows.ApplicationModel.Package.current.installedLocation.getFileAsync(</w:t>
      </w:r>
      <w:r w:rsidR="009A31A8">
        <w:rPr>
          <w:rFonts w:eastAsiaTheme="minorHAnsi" w:cs="Consolas"/>
          <w:highlight w:val="white"/>
        </w:rPr>
        <w:br/>
        <w:t xml:space="preserve">    </w:t>
      </w:r>
      <w:r w:rsidRPr="003058B1">
        <w:rPr>
          <w:rFonts w:eastAsiaTheme="minorHAnsi" w:cs="Consolas"/>
          <w:color w:val="A31515"/>
          <w:highlight w:val="white"/>
        </w:rPr>
        <w:t>"images\\user.png"</w:t>
      </w:r>
      <w:r w:rsidRPr="003058B1">
        <w:rPr>
          <w:rFonts w:eastAsiaTheme="minorHAnsi" w:cs="Consolas"/>
          <w:highlight w:val="white"/>
        </w:rPr>
        <w:t>).done(</w:t>
      </w:r>
      <w:r w:rsidRPr="003058B1">
        <w:rPr>
          <w:rFonts w:eastAsiaTheme="minorHAnsi" w:cs="Consolas"/>
          <w:color w:val="0000FF"/>
          <w:highlight w:val="white"/>
        </w:rPr>
        <w:t>function</w:t>
      </w:r>
      <w:r w:rsidRPr="003058B1">
        <w:rPr>
          <w:rFonts w:eastAsiaTheme="minorHAnsi" w:cs="Consolas"/>
          <w:highlight w:val="white"/>
        </w:rPr>
        <w:t xml:space="preserve"> (iconFile) {</w:t>
      </w:r>
      <w:r w:rsidRPr="003058B1">
        <w:rPr>
          <w:rFonts w:eastAsiaTheme="minorHAnsi" w:cs="Consolas"/>
          <w:highlight w:val="white"/>
        </w:rPr>
        <w:br/>
      </w:r>
      <w:r w:rsidR="00765B42">
        <w:rPr>
          <w:rFonts w:eastAsiaTheme="minorHAnsi" w:cs="Consolas"/>
          <w:highlight w:val="white"/>
        </w:rPr>
        <w:t xml:space="preserve">    </w:t>
      </w:r>
      <w:r w:rsidRPr="003058B1">
        <w:rPr>
          <w:rFonts w:eastAsiaTheme="minorHAnsi" w:cs="Consolas"/>
          <w:highlight w:val="white"/>
        </w:rPr>
        <w:t xml:space="preserve">    quickLink.thumbnail = Windows.Storage.Streams.RandomAccessStreamReference</w:t>
      </w:r>
      <w:r w:rsidR="00765B42">
        <w:rPr>
          <w:rFonts w:eastAsiaTheme="minorHAnsi" w:cs="Consolas"/>
          <w:highlight w:val="white"/>
        </w:rPr>
        <w:br/>
        <w:t xml:space="preserve">            </w:t>
      </w:r>
      <w:r w:rsidRPr="003058B1">
        <w:rPr>
          <w:rFonts w:eastAsiaTheme="minorHAnsi" w:cs="Consolas"/>
          <w:highlight w:val="white"/>
        </w:rPr>
        <w:t>.createFromFile(iconFile);</w:t>
      </w:r>
      <w:r w:rsidRPr="003058B1">
        <w:rPr>
          <w:rFonts w:eastAsiaTheme="minorHAnsi" w:cs="Consolas"/>
          <w:highlight w:val="white"/>
        </w:rPr>
        <w:br/>
      </w:r>
      <w:r w:rsidR="00765B42">
        <w:rPr>
          <w:rFonts w:eastAsiaTheme="minorHAnsi" w:cs="Consolas"/>
          <w:highlight w:val="white"/>
        </w:rPr>
        <w:t xml:space="preserve">    </w:t>
      </w:r>
      <w:r w:rsidRPr="003058B1">
        <w:rPr>
          <w:rFonts w:eastAsiaTheme="minorHAnsi" w:cs="Consolas"/>
          <w:highlight w:val="white"/>
        </w:rPr>
        <w:t xml:space="preserve">    shareOperation.reportCompleted(quickLink);</w:t>
      </w:r>
      <w:r w:rsidRPr="003058B1">
        <w:rPr>
          <w:rFonts w:eastAsiaTheme="minorHAnsi" w:cs="Consolas"/>
          <w:highlight w:val="white"/>
        </w:rPr>
        <w:br/>
        <w:t xml:space="preserve">    });</w:t>
      </w:r>
    </w:p>
    <w:p w:rsidR="009955AD" w:rsidRDefault="00765B42" w:rsidP="00AD0554">
      <w:r>
        <w:t>Again, the process just create</w:t>
      </w:r>
      <w:r w:rsidR="00AD0554">
        <w:t>s</w:t>
      </w:r>
      <w:r>
        <w:t xml:space="preserve"> the </w:t>
      </w:r>
      <w:r w:rsidRPr="00765B42">
        <w:rPr>
          <w:rStyle w:val="InlineCodeColor"/>
        </w:rPr>
        <w:t>Quicklink</w:t>
      </w:r>
      <w:r>
        <w:t xml:space="preserve"> object, set</w:t>
      </w:r>
      <w:r w:rsidR="00AD0554">
        <w:t>s</w:t>
      </w:r>
      <w:r>
        <w:t xml:space="preserve"> its properties (perhaps settings a more specific thumbnail such as a contact person’s picture), and pass</w:t>
      </w:r>
      <w:r w:rsidR="00AD0554">
        <w:t>es</w:t>
      </w:r>
      <w:r>
        <w:t xml:space="preserve"> it to </w:t>
      </w:r>
      <w:r w:rsidRPr="00765B42">
        <w:rPr>
          <w:rStyle w:val="InlineCodeColor"/>
        </w:rPr>
        <w:t>reportCompleted</w:t>
      </w:r>
      <w:r>
        <w:t xml:space="preserve">. </w:t>
      </w:r>
      <w:r w:rsidR="00DE01FB">
        <w:t xml:space="preserve">In the </w:t>
      </w:r>
      <w:r w:rsidR="0048783B">
        <w:t xml:space="preserve">share </w:t>
      </w:r>
      <w:r w:rsidR="00DE01FB">
        <w:t>target sample, you can see that it doesn’t actually store any other local app</w:t>
      </w:r>
      <w:r w:rsidR="002A266D">
        <w:t xml:space="preserve"> </w:t>
      </w:r>
      <w:r w:rsidR="00DE01FB">
        <w:t>data; for its purposes the properties in the quicklink are sufficient. Most target apps, however, will likely save some app</w:t>
      </w:r>
      <w:r w:rsidR="002A266D">
        <w:t xml:space="preserve"> </w:t>
      </w:r>
      <w:r w:rsidR="00DE01FB">
        <w:t xml:space="preserve">data for the quicklink that’s associated with the </w:t>
      </w:r>
      <w:r w:rsidR="00DE01FB" w:rsidRPr="00DE01FB">
        <w:rPr>
          <w:rStyle w:val="InlineCodeColor"/>
        </w:rPr>
        <w:t>quicklink.id</w:t>
      </w:r>
      <w:r w:rsidR="00DE01FB">
        <w:t xml:space="preserve"> property</w:t>
      </w:r>
      <w:r w:rsidR="009955AD">
        <w:t xml:space="preserve"> and reload that data when activated later on through the quicklink.</w:t>
      </w:r>
    </w:p>
    <w:p w:rsidR="00DE01FB" w:rsidRDefault="009955AD" w:rsidP="00EE58C8">
      <w:r>
        <w:t xml:space="preserve">When the app is activated in this way, the </w:t>
      </w:r>
      <w:r w:rsidR="00DE01FB" w:rsidRPr="009955AD">
        <w:rPr>
          <w:rStyle w:val="InlineCodeColor"/>
        </w:rPr>
        <w:t>eventArgs.detail.</w:t>
      </w:r>
      <w:r w:rsidRPr="009955AD">
        <w:rPr>
          <w:rStyle w:val="InlineCodeColor"/>
        </w:rPr>
        <w:t>shareOperation</w:t>
      </w:r>
      <w:r>
        <w:t xml:space="preserve"> object within the </w:t>
      </w:r>
      <w:r w:rsidRPr="009955AD">
        <w:rPr>
          <w:rStyle w:val="InlineCodeColor"/>
        </w:rPr>
        <w:t>activated</w:t>
      </w:r>
      <w:r>
        <w:t xml:space="preserve"> event handler will contain the </w:t>
      </w:r>
      <w:r w:rsidRPr="009955AD">
        <w:rPr>
          <w:rStyle w:val="InlineCodeColor"/>
        </w:rPr>
        <w:t>quicklinkId</w:t>
      </w:r>
      <w:r w:rsidR="00716F1F">
        <w:t>. The Source target app simply displays this id, but your would certainly use it to load app</w:t>
      </w:r>
      <w:r w:rsidR="002A266D">
        <w:t xml:space="preserve"> </w:t>
      </w:r>
      <w:r w:rsidR="00716F1F">
        <w:t>data and prepopulate your share UI</w:t>
      </w:r>
      <w:r>
        <w:t xml:space="preserve">: </w:t>
      </w:r>
    </w:p>
    <w:p w:rsidR="009955AD" w:rsidRPr="009955AD" w:rsidRDefault="009955AD" w:rsidP="009955AD">
      <w:pPr>
        <w:pStyle w:val="CodeBlock"/>
      </w:pPr>
      <w:r w:rsidRPr="009955AD">
        <w:rPr>
          <w:rFonts w:eastAsiaTheme="minorHAnsi" w:cs="Consolas"/>
          <w:color w:val="008000"/>
          <w:highlight w:val="white"/>
        </w:rPr>
        <w:t>// If this app was activated via a QuickLink, display the QuickLinkId</w:t>
      </w:r>
      <w:r>
        <w:rPr>
          <w:rFonts w:eastAsiaTheme="minorHAnsi" w:cs="Consolas"/>
          <w:highlight w:val="white"/>
        </w:rPr>
        <w:br/>
      </w:r>
      <w:r w:rsidRPr="009955AD">
        <w:rPr>
          <w:rFonts w:eastAsiaTheme="minorHAnsi" w:cs="Consolas"/>
          <w:color w:val="0000FF"/>
          <w:highlight w:val="white"/>
        </w:rPr>
        <w:t>if</w:t>
      </w:r>
      <w:r w:rsidRPr="009955AD">
        <w:rPr>
          <w:rFonts w:eastAsiaTheme="minorHAnsi" w:cs="Consolas"/>
          <w:highlight w:val="white"/>
        </w:rPr>
        <w:t xml:space="preserve"> (shareOperation.quickLinkId !== </w:t>
      </w:r>
      <w:r w:rsidRPr="009955AD">
        <w:rPr>
          <w:rFonts w:eastAsiaTheme="minorHAnsi" w:cs="Consolas"/>
          <w:color w:val="A31515"/>
          <w:highlight w:val="white"/>
        </w:rPr>
        <w:t>""</w:t>
      </w:r>
      <w:r w:rsidRPr="009955AD">
        <w:rPr>
          <w:rFonts w:eastAsiaTheme="minorHAnsi" w:cs="Consolas"/>
          <w:highlight w:val="white"/>
        </w:rPr>
        <w:t>) {</w:t>
      </w:r>
      <w:r>
        <w:rPr>
          <w:rFonts w:eastAsiaTheme="minorHAnsi" w:cs="Consolas"/>
          <w:highlight w:val="white"/>
        </w:rPr>
        <w:br/>
      </w:r>
      <w:r w:rsidRPr="009955AD">
        <w:rPr>
          <w:rFonts w:eastAsiaTheme="minorHAnsi" w:cs="Consolas"/>
          <w:highlight w:val="white"/>
        </w:rPr>
        <w:t xml:space="preserve">    document.getElementById(</w:t>
      </w:r>
      <w:r w:rsidRPr="009955AD">
        <w:rPr>
          <w:rFonts w:eastAsiaTheme="minorHAnsi" w:cs="Consolas"/>
          <w:color w:val="A31515"/>
          <w:highlight w:val="white"/>
        </w:rPr>
        <w:t>"selectedQuickLinkId"</w:t>
      </w:r>
      <w:r w:rsidRPr="009955AD">
        <w:rPr>
          <w:rFonts w:eastAsiaTheme="minorHAnsi" w:cs="Consolas"/>
          <w:highlight w:val="white"/>
        </w:rPr>
        <w:t>).innerText = shareOperation.quickLinkId;</w:t>
      </w:r>
      <w:r>
        <w:rPr>
          <w:rFonts w:eastAsiaTheme="minorHAnsi" w:cs="Consolas"/>
          <w:highlight w:val="white"/>
        </w:rPr>
        <w:br/>
      </w:r>
      <w:r w:rsidRPr="009955AD">
        <w:rPr>
          <w:rFonts w:eastAsiaTheme="minorHAnsi" w:cs="Consolas"/>
          <w:highlight w:val="white"/>
        </w:rPr>
        <w:t xml:space="preserve">    document.getElementById(</w:t>
      </w:r>
      <w:r w:rsidRPr="009955AD">
        <w:rPr>
          <w:rFonts w:eastAsiaTheme="minorHAnsi" w:cs="Consolas"/>
          <w:color w:val="A31515"/>
          <w:highlight w:val="white"/>
        </w:rPr>
        <w:t>"quickLinkArea"</w:t>
      </w:r>
      <w:r w:rsidRPr="009955AD">
        <w:rPr>
          <w:rFonts w:eastAsiaTheme="minorHAnsi" w:cs="Consolas"/>
          <w:highlight w:val="white"/>
        </w:rPr>
        <w:t xml:space="preserve">).className = </w:t>
      </w:r>
      <w:r w:rsidRPr="009955AD">
        <w:rPr>
          <w:rFonts w:eastAsiaTheme="minorHAnsi" w:cs="Consolas"/>
          <w:color w:val="A31515"/>
          <w:highlight w:val="white"/>
        </w:rPr>
        <w:t>"hidden"</w:t>
      </w:r>
      <w:r w:rsidRPr="009955AD">
        <w:rPr>
          <w:rFonts w:eastAsiaTheme="minorHAnsi" w:cs="Consolas"/>
          <w:highlight w:val="white"/>
        </w:rPr>
        <w:t>;</w:t>
      </w:r>
      <w:r>
        <w:rPr>
          <w:rFonts w:eastAsiaTheme="minorHAnsi" w:cs="Consolas"/>
          <w:highlight w:val="white"/>
        </w:rPr>
        <w:br/>
      </w:r>
      <w:r w:rsidRPr="009955AD">
        <w:rPr>
          <w:rFonts w:eastAsiaTheme="minorHAnsi" w:cs="Consolas"/>
          <w:highlight w:val="white"/>
        </w:rPr>
        <w:t>}</w:t>
      </w:r>
    </w:p>
    <w:p w:rsidR="00DE01FB" w:rsidRPr="00EE58C8" w:rsidRDefault="00716F1F" w:rsidP="00AD0554">
      <w:r>
        <w:t xml:space="preserve">Note that when the target app is invoked </w:t>
      </w:r>
      <w:r w:rsidRPr="00AA1A1F">
        <w:rPr>
          <w:i/>
          <w:iCs/>
        </w:rPr>
        <w:t>through</w:t>
      </w:r>
      <w:r>
        <w:t xml:space="preserve"> a quicklink</w:t>
      </w:r>
      <w:r w:rsidR="00DC229E">
        <w:t>,</w:t>
      </w:r>
      <w:r>
        <w:t xml:space="preserve"> it doesn’t display the same UI to </w:t>
      </w:r>
      <w:r w:rsidRPr="00AA1A1F">
        <w:rPr>
          <w:i/>
          <w:iCs/>
        </w:rPr>
        <w:t>create</w:t>
      </w:r>
      <w:r>
        <w:t xml:space="preserve"> a quicklink, </w:t>
      </w:r>
      <w:r w:rsidR="00DC229E">
        <w:t xml:space="preserve">because </w:t>
      </w:r>
      <w:r>
        <w:t>doing so would be redundant. However, if the user edited the information related to the quicklink, you might provide the ability to update the quicklink</w:t>
      </w:r>
      <w:r w:rsidR="00AD0554">
        <w:t xml:space="preserve">, which </w:t>
      </w:r>
      <w:r>
        <w:t>mean</w:t>
      </w:r>
      <w:r w:rsidR="00AD0554">
        <w:t>s</w:t>
      </w:r>
      <w:r>
        <w:t xml:space="preserve"> to update the data you save related to the id</w:t>
      </w:r>
      <w:r w:rsidR="00AD0554">
        <w:t>,</w:t>
      </w:r>
      <w:r>
        <w:t xml:space="preserve"> or to create a new quicklink with a new id.</w:t>
      </w:r>
    </w:p>
    <w:p w:rsidR="009613B6" w:rsidRDefault="009613B6" w:rsidP="009613B6">
      <w:pPr>
        <w:pStyle w:val="Heading2"/>
      </w:pPr>
      <w:r>
        <w:t>The Clipboard</w:t>
      </w:r>
    </w:p>
    <w:p w:rsidR="00161FF3" w:rsidRDefault="00AD0554" w:rsidP="00161FF3">
      <w:pPr>
        <w:pStyle w:val="Normalunindented"/>
      </w:pPr>
      <w:r>
        <w:t>B</w:t>
      </w:r>
      <w:r w:rsidR="00161FF3">
        <w:t>efore the Share contract was ever conceived, the mechanism we know as the Clipboard was once the poster child of app-to-app cooperation. And while it may not garner any media attention nowadays, it’s still a tried-and-true means for apps to share and consume data.</w:t>
      </w:r>
    </w:p>
    <w:p w:rsidR="00C533B4" w:rsidRDefault="00B2776B" w:rsidP="00AD0554">
      <w:r>
        <w:t xml:space="preserve">For </w:t>
      </w:r>
      <w:r w:rsidR="005F1700">
        <w:t xml:space="preserve">Windows </w:t>
      </w:r>
      <w:r w:rsidR="00AD0554">
        <w:t xml:space="preserve">Store </w:t>
      </w:r>
      <w:r>
        <w:t xml:space="preserve">apps, clipboard interactions build on the same </w:t>
      </w:r>
      <w:r w:rsidRPr="00B2776B">
        <w:rPr>
          <w:rStyle w:val="InlineCodeColor"/>
        </w:rPr>
        <w:t>DataPackage</w:t>
      </w:r>
      <w:r>
        <w:t xml:space="preserve"> mechanisms we’ve already seen for sharing, so everything we’ve learned about populating that package, using custom formats, and using delayed rendering still apply. </w:t>
      </w:r>
      <w:r w:rsidR="00C533B4">
        <w:t>Indeed, if you make data available on the clipboard, you should make sure the same data is available for the Share contract!</w:t>
      </w:r>
      <w:r w:rsidR="00D06296">
        <w:br/>
      </w:r>
    </w:p>
    <w:p w:rsidR="00B2776B" w:rsidRPr="004F6277" w:rsidRDefault="00B2776B" w:rsidP="00AD0554">
      <w:r>
        <w:lastRenderedPageBreak/>
        <w:t xml:space="preserve">The question is how </w:t>
      </w:r>
      <w:r w:rsidR="00C533B4">
        <w:t xml:space="preserve">to wire up </w:t>
      </w:r>
      <w:r>
        <w:t>commands like copy, cut, and paste</w:t>
      </w:r>
      <w:r w:rsidR="00C533B4">
        <w:t>—</w:t>
      </w:r>
      <w:r w:rsidR="002B4AFC">
        <w:t>from the app bar, a context menu, or keystroke</w:t>
      </w:r>
      <w:r w:rsidR="00C533B4">
        <w:t>s—</w:t>
      </w:r>
      <w:r>
        <w:t>should an app provide them</w:t>
      </w:r>
      <w:r w:rsidR="002B4AFC">
        <w:t xml:space="preserve"> for its own content (many controls handle the clipboard automatically)</w:t>
      </w:r>
      <w:r>
        <w:t>.</w:t>
      </w:r>
      <w:r w:rsidR="004F6277">
        <w:t xml:space="preserve"> For this we turn to the </w:t>
      </w:r>
      <w:hyperlink r:id="rId62" w:history="1">
        <w:r w:rsidR="004F6277" w:rsidRPr="004F6277">
          <w:rPr>
            <w:rStyle w:val="Hyperlink"/>
            <w:rFonts w:ascii="Lucida Sans Typewriter" w:hAnsi="Lucida Sans Typewriter" w:cs="Consolas"/>
            <w:sz w:val="17"/>
            <w:szCs w:val="16"/>
          </w:rPr>
          <w:t>Windows.ApplicationMode.DataTransfer.</w:t>
        </w:r>
        <w:r w:rsidR="006266EE">
          <w:rPr>
            <w:rStyle w:val="Hyperlink"/>
            <w:rFonts w:ascii="Lucida Sans Typewriter" w:hAnsi="Lucida Sans Typewriter" w:cs="Consolas"/>
            <w:sz w:val="17"/>
            <w:szCs w:val="16"/>
          </w:rPr>
          <w:t>-</w:t>
        </w:r>
        <w:r w:rsidR="004F6277" w:rsidRPr="004F6277">
          <w:rPr>
            <w:rStyle w:val="Hyperlink"/>
            <w:rFonts w:ascii="Lucida Sans Typewriter" w:hAnsi="Lucida Sans Typewriter" w:cs="Consolas"/>
            <w:sz w:val="17"/>
            <w:szCs w:val="16"/>
          </w:rPr>
          <w:t>Clipboard</w:t>
        </w:r>
      </w:hyperlink>
      <w:r w:rsidR="004F6277">
        <w:t xml:space="preserve"> class.</w:t>
      </w:r>
    </w:p>
    <w:p w:rsidR="00C65F9B" w:rsidRDefault="00B2776B" w:rsidP="00B2776B">
      <w:pPr>
        <w:tabs>
          <w:tab w:val="num" w:pos="720"/>
        </w:tabs>
      </w:pPr>
      <w:r>
        <w:t xml:space="preserve">As </w:t>
      </w:r>
      <w:r w:rsidR="008B20D7">
        <w:t>shown</w:t>
      </w:r>
      <w:r>
        <w:t xml:space="preserve"> in the </w:t>
      </w:r>
      <w:hyperlink r:id="rId63" w:history="1">
        <w:r w:rsidR="00C65F9B" w:rsidRPr="00B2776B">
          <w:rPr>
            <w:rStyle w:val="Hyperlink"/>
          </w:rPr>
          <w:t xml:space="preserve">Clipboard app </w:t>
        </w:r>
      </w:hyperlink>
      <w:hyperlink r:id="rId64" w:history="1">
        <w:r w:rsidR="00C65F9B" w:rsidRPr="00B2776B">
          <w:rPr>
            <w:rStyle w:val="Hyperlink"/>
          </w:rPr>
          <w:t>sample</w:t>
        </w:r>
      </w:hyperlink>
      <w:r>
        <w:t>, the processes here are straightforward. For copy and cut:</w:t>
      </w:r>
    </w:p>
    <w:p w:rsidR="00B2776B" w:rsidRDefault="00B2776B" w:rsidP="00B2776B">
      <w:pPr>
        <w:pStyle w:val="BullList"/>
      </w:pPr>
      <w:r>
        <w:t xml:space="preserve">Create a new </w:t>
      </w:r>
      <w:r w:rsidRPr="00B2776B">
        <w:rPr>
          <w:rStyle w:val="InlineCodeColor"/>
        </w:rPr>
        <w:t>Windows.ApplicationModel.DataTransfer.DataPackage</w:t>
      </w:r>
      <w:r>
        <w:t xml:space="preserve"> (or use </w:t>
      </w:r>
      <w:r w:rsidRPr="00B2776B">
        <w:rPr>
          <w:rStyle w:val="InlineCodeColor"/>
        </w:rPr>
        <w:t>MSApp.createDataPackage</w:t>
      </w:r>
      <w:r>
        <w:t xml:space="preserve"> or </w:t>
      </w:r>
      <w:r w:rsidRPr="00B2776B">
        <w:rPr>
          <w:rStyle w:val="InlineCodeColor"/>
        </w:rPr>
        <w:t>MSApp.createDataPackageFromSelection</w:t>
      </w:r>
      <w:r>
        <w:t>)</w:t>
      </w:r>
      <w:r w:rsidR="00B43813">
        <w:t>,</w:t>
      </w:r>
      <w:r w:rsidR="004F6277">
        <w:t xml:space="preserve"> and populate it with the desired data.</w:t>
      </w:r>
    </w:p>
    <w:p w:rsidR="004F6277" w:rsidRPr="004F6277" w:rsidRDefault="004F6277" w:rsidP="004F6277">
      <w:pPr>
        <w:pStyle w:val="CodeBlock"/>
        <w:ind w:left="1080"/>
      </w:pPr>
      <w:r w:rsidRPr="004F6277">
        <w:rPr>
          <w:rFonts w:eastAsiaTheme="minorHAnsi" w:cs="Consolas"/>
          <w:color w:val="0000FF"/>
          <w:highlight w:val="white"/>
        </w:rPr>
        <w:t>var</w:t>
      </w:r>
      <w:r w:rsidRPr="004F6277">
        <w:rPr>
          <w:rFonts w:eastAsiaTheme="minorHAnsi" w:cs="Consolas"/>
          <w:highlight w:val="white"/>
        </w:rPr>
        <w:t xml:space="preserve"> dataPackage = </w:t>
      </w:r>
      <w:r w:rsidRPr="004F6277">
        <w:rPr>
          <w:rFonts w:eastAsiaTheme="minorHAnsi" w:cs="Consolas"/>
          <w:color w:val="0000FF"/>
          <w:highlight w:val="white"/>
        </w:rPr>
        <w:t>new</w:t>
      </w:r>
      <w:r w:rsidRPr="004F6277">
        <w:rPr>
          <w:rFonts w:eastAsiaTheme="minorHAnsi" w:cs="Consolas"/>
          <w:highlight w:val="white"/>
        </w:rPr>
        <w:t xml:space="preserve"> Windows.ApplicationModel.DataTransfer.DataPackage();</w:t>
      </w:r>
      <w:r>
        <w:rPr>
          <w:rFonts w:eastAsiaTheme="minorHAnsi" w:cs="Consolas"/>
        </w:rPr>
        <w:br/>
      </w:r>
      <w:r w:rsidRPr="004F6277">
        <w:rPr>
          <w:rFonts w:eastAsiaTheme="minorHAnsi" w:cs="Consolas"/>
          <w:highlight w:val="white"/>
        </w:rPr>
        <w:t>dataPackage.setText(text</w:t>
      </w:r>
      <w:r>
        <w:rPr>
          <w:rFonts w:eastAsiaTheme="minorHAnsi" w:cs="Consolas"/>
          <w:highlight w:val="white"/>
        </w:rPr>
        <w:t>Value</w:t>
      </w:r>
      <w:r w:rsidRPr="004F6277">
        <w:rPr>
          <w:rFonts w:eastAsiaTheme="minorHAnsi" w:cs="Consolas"/>
          <w:highlight w:val="white"/>
        </w:rPr>
        <w:t>);</w:t>
      </w:r>
      <w:r>
        <w:rPr>
          <w:rFonts w:eastAsiaTheme="minorHAnsi" w:cs="Consolas"/>
        </w:rPr>
        <w:br/>
      </w:r>
      <w:r>
        <w:rPr>
          <w:rFonts w:eastAsiaTheme="minorHAnsi" w:cs="Consolas"/>
          <w:color w:val="008000"/>
          <w:highlight w:val="white"/>
        </w:rPr>
        <w:t>//</w:t>
      </w:r>
      <w:r>
        <w:rPr>
          <w:rFonts w:eastAsiaTheme="minorHAnsi" w:cs="Consolas"/>
          <w:color w:val="008000"/>
        </w:rPr>
        <w:t>...</w:t>
      </w:r>
    </w:p>
    <w:p w:rsidR="004F6277" w:rsidRDefault="004F6277" w:rsidP="00B2776B">
      <w:pPr>
        <w:pStyle w:val="BullList"/>
      </w:pPr>
      <w:r>
        <w:t xml:space="preserve">(Optional) Set the package’s </w:t>
      </w:r>
      <w:r w:rsidRPr="004F6277">
        <w:rPr>
          <w:rStyle w:val="InlineCodeColor"/>
        </w:rPr>
        <w:t>requestedOperation</w:t>
      </w:r>
      <w:r>
        <w:t xml:space="preserve"> property to values from </w:t>
      </w:r>
      <w:hyperlink r:id="rId65" w:history="1">
        <w:r w:rsidRPr="004F6277">
          <w:rPr>
            <w:rStyle w:val="Hyperlink"/>
            <w:rFonts w:ascii="Lucida Sans Typewriter" w:hAnsi="Lucida Sans Typewriter" w:cs="Consolas"/>
            <w:sz w:val="17"/>
            <w:szCs w:val="16"/>
          </w:rPr>
          <w:t>DataPackageOperation</w:t>
        </w:r>
      </w:hyperlink>
      <w:r>
        <w:t xml:space="preserve">: </w:t>
      </w:r>
      <w:r w:rsidRPr="004F6277">
        <w:rPr>
          <w:rStyle w:val="InlineCodeColor"/>
        </w:rPr>
        <w:t>copy</w:t>
      </w:r>
      <w:r>
        <w:t xml:space="preserve">, </w:t>
      </w:r>
      <w:r w:rsidRPr="004F6277">
        <w:rPr>
          <w:rStyle w:val="InlineCodeColor"/>
        </w:rPr>
        <w:t>move</w:t>
      </w:r>
      <w:r>
        <w:t xml:space="preserve">, </w:t>
      </w:r>
      <w:r w:rsidRPr="004F6277">
        <w:rPr>
          <w:rStyle w:val="InlineCodeColor"/>
        </w:rPr>
        <w:t>link</w:t>
      </w:r>
      <w:r>
        <w:t xml:space="preserve">, or </w:t>
      </w:r>
      <w:r w:rsidRPr="004F6277">
        <w:rPr>
          <w:rStyle w:val="InlineCodeColor"/>
        </w:rPr>
        <w:t>none</w:t>
      </w:r>
      <w:r>
        <w:t xml:space="preserve"> (the latter is used with delayed rendering). Note that these values can be combined using the bitwise OR operator, as in:</w:t>
      </w:r>
    </w:p>
    <w:p w:rsidR="004F6277" w:rsidRDefault="004F6277" w:rsidP="004F6277">
      <w:pPr>
        <w:pStyle w:val="CodeBlock"/>
        <w:ind w:left="1080"/>
        <w:rPr>
          <w:rFonts w:eastAsiaTheme="minorHAnsi"/>
        </w:rPr>
      </w:pPr>
      <w:r w:rsidRPr="004F6277">
        <w:rPr>
          <w:rFonts w:eastAsiaTheme="minorHAnsi"/>
          <w:color w:val="0000FF"/>
          <w:highlight w:val="white"/>
        </w:rPr>
        <w:t>var</w:t>
      </w:r>
      <w:r w:rsidRPr="004F6277">
        <w:rPr>
          <w:rFonts w:eastAsiaTheme="minorHAnsi"/>
          <w:highlight w:val="white"/>
        </w:rPr>
        <w:t xml:space="preserve"> dpo = Windows.ApplicationModel.DataTransfer.DataPackageOperation;</w:t>
      </w:r>
      <w:r w:rsidRPr="004F6277">
        <w:rPr>
          <w:rFonts w:eastAsiaTheme="minorHAnsi"/>
          <w:highlight w:val="white"/>
        </w:rPr>
        <w:br/>
        <w:t>dataPackage.requestedOperation = dpo.copy | dpo.move | dpo.link;</w:t>
      </w:r>
    </w:p>
    <w:p w:rsidR="004F6277" w:rsidRDefault="004F6277" w:rsidP="004F6277">
      <w:pPr>
        <w:pStyle w:val="BullList"/>
      </w:pPr>
      <w:r>
        <w:t xml:space="preserve">Pass the data package to </w:t>
      </w:r>
      <w:r w:rsidRPr="004F6277">
        <w:rPr>
          <w:rStyle w:val="InlineCodeColor"/>
        </w:rPr>
        <w:t>Windows.ApplicationMode.DataTransfer.Clipboard.setContent</w:t>
      </w:r>
      <w:r>
        <w:t>:</w:t>
      </w:r>
    </w:p>
    <w:p w:rsidR="004F6277" w:rsidRPr="004F6277" w:rsidRDefault="004F6277" w:rsidP="004F6277">
      <w:pPr>
        <w:pStyle w:val="CodeBlock"/>
        <w:ind w:left="1080"/>
      </w:pPr>
      <w:r w:rsidRPr="004F6277">
        <w:rPr>
          <w:rFonts w:eastAsiaTheme="minorHAnsi" w:cs="Consolas"/>
          <w:highlight w:val="white"/>
        </w:rPr>
        <w:t>Windows.ApplicationModel.DataTransfer.Clipboard.setContent(dataPackage);</w:t>
      </w:r>
    </w:p>
    <w:p w:rsidR="004F6277" w:rsidRDefault="004F6277" w:rsidP="004F6277">
      <w:r>
        <w:t>To perform a paste:</w:t>
      </w:r>
    </w:p>
    <w:p w:rsidR="00C6010B" w:rsidRDefault="00C6010B" w:rsidP="004F6277">
      <w:pPr>
        <w:pStyle w:val="BullList"/>
      </w:pPr>
      <w:r>
        <w:t xml:space="preserve">Call </w:t>
      </w:r>
      <w:r w:rsidRPr="004F6277">
        <w:rPr>
          <w:rStyle w:val="InlineCodeColor"/>
        </w:rPr>
        <w:t>Windows.ApplicationMode.DataTransfer.Clipboard.</w:t>
      </w:r>
      <w:r>
        <w:rPr>
          <w:rStyle w:val="InlineCodeColor"/>
        </w:rPr>
        <w:t>g</w:t>
      </w:r>
      <w:r w:rsidRPr="004F6277">
        <w:rPr>
          <w:rStyle w:val="InlineCodeColor"/>
        </w:rPr>
        <w:t>etContent</w:t>
      </w:r>
      <w:r>
        <w:t xml:space="preserve"> to obtain a read-only data package called a </w:t>
      </w:r>
      <w:hyperlink r:id="rId66" w:history="1">
        <w:r w:rsidRPr="00C6010B">
          <w:rPr>
            <w:rStyle w:val="Hyperlink"/>
            <w:rFonts w:ascii="Lucida Sans Typewriter" w:hAnsi="Lucida Sans Typewriter" w:cs="Consolas"/>
            <w:sz w:val="17"/>
            <w:szCs w:val="16"/>
          </w:rPr>
          <w:t>DataPackageView</w:t>
        </w:r>
      </w:hyperlink>
      <w:r>
        <w:t>:</w:t>
      </w:r>
    </w:p>
    <w:p w:rsidR="00C6010B" w:rsidRPr="004F6277" w:rsidRDefault="00C6010B" w:rsidP="00C6010B">
      <w:pPr>
        <w:pStyle w:val="CodeBlock"/>
        <w:ind w:left="1080"/>
      </w:pPr>
      <w:r w:rsidRPr="004F6277">
        <w:rPr>
          <w:rFonts w:eastAsiaTheme="minorHAnsi" w:cs="Consolas"/>
          <w:color w:val="0000FF"/>
          <w:highlight w:val="white"/>
        </w:rPr>
        <w:t>var</w:t>
      </w:r>
      <w:r w:rsidRPr="004F6277">
        <w:rPr>
          <w:rFonts w:eastAsiaTheme="minorHAnsi" w:cs="Consolas"/>
          <w:highlight w:val="white"/>
        </w:rPr>
        <w:t xml:space="preserve"> data</w:t>
      </w:r>
      <w:r>
        <w:rPr>
          <w:rFonts w:eastAsiaTheme="minorHAnsi" w:cs="Consolas"/>
          <w:highlight w:val="white"/>
        </w:rPr>
        <w:t>View</w:t>
      </w:r>
      <w:r w:rsidRPr="004F6277">
        <w:rPr>
          <w:rFonts w:eastAsiaTheme="minorHAnsi" w:cs="Consolas"/>
          <w:highlight w:val="white"/>
        </w:rPr>
        <w:t xml:space="preserve"> </w:t>
      </w:r>
      <w:r>
        <w:rPr>
          <w:rFonts w:eastAsiaTheme="minorHAnsi" w:cs="Consolas"/>
          <w:highlight w:val="white"/>
        </w:rPr>
        <w:t xml:space="preserve">= </w:t>
      </w:r>
      <w:r w:rsidRPr="004F6277">
        <w:rPr>
          <w:rFonts w:eastAsiaTheme="minorHAnsi" w:cs="Consolas"/>
          <w:highlight w:val="white"/>
        </w:rPr>
        <w:t>Windows.ApplicationModel.DataTransfer.Clipboard.</w:t>
      </w:r>
      <w:r>
        <w:rPr>
          <w:rFonts w:eastAsiaTheme="minorHAnsi" w:cs="Consolas"/>
          <w:highlight w:val="white"/>
        </w:rPr>
        <w:t>g</w:t>
      </w:r>
      <w:r w:rsidRPr="004F6277">
        <w:rPr>
          <w:rFonts w:eastAsiaTheme="minorHAnsi" w:cs="Consolas"/>
          <w:highlight w:val="white"/>
        </w:rPr>
        <w:t>etContent();</w:t>
      </w:r>
    </w:p>
    <w:p w:rsidR="004F6277" w:rsidRDefault="00C6010B" w:rsidP="004F6277">
      <w:pPr>
        <w:pStyle w:val="BullList"/>
      </w:pPr>
      <w:r>
        <w:t xml:space="preserve">Check whether it contains formats you can consume with the </w:t>
      </w:r>
      <w:r w:rsidRPr="00C6010B">
        <w:rPr>
          <w:rStyle w:val="InlineCodeColor"/>
        </w:rPr>
        <w:t>contains</w:t>
      </w:r>
      <w:r>
        <w:t xml:space="preserve"> method</w:t>
      </w:r>
      <w:r w:rsidR="002B4AFC">
        <w:t xml:space="preserve"> (alternately</w:t>
      </w:r>
      <w:r w:rsidR="00B43813">
        <w:t>,</w:t>
      </w:r>
      <w:r w:rsidR="002B4AFC">
        <w:t xml:space="preserve"> you can check the contents of the </w:t>
      </w:r>
      <w:r w:rsidR="002B4AFC" w:rsidRPr="002B4AFC">
        <w:rPr>
          <w:rStyle w:val="InlineCodeColor"/>
        </w:rPr>
        <w:t>availableFormats</w:t>
      </w:r>
      <w:r w:rsidR="002B4AFC">
        <w:t xml:space="preserve"> vector):</w:t>
      </w:r>
    </w:p>
    <w:p w:rsidR="004F6277" w:rsidRPr="00C6010B" w:rsidRDefault="00C6010B" w:rsidP="004F6277">
      <w:pPr>
        <w:pStyle w:val="CodeBlock"/>
        <w:ind w:left="1080"/>
      </w:pPr>
      <w:r>
        <w:rPr>
          <w:rFonts w:eastAsiaTheme="minorHAnsi" w:cs="Consolas"/>
          <w:highlight w:val="white"/>
        </w:rPr>
        <w:t>if (d</w:t>
      </w:r>
      <w:r w:rsidRPr="00C6010B">
        <w:rPr>
          <w:rFonts w:eastAsiaTheme="minorHAnsi" w:cs="Consolas"/>
          <w:highlight w:val="white"/>
        </w:rPr>
        <w:t>ata</w:t>
      </w:r>
      <w:r>
        <w:rPr>
          <w:rFonts w:eastAsiaTheme="minorHAnsi" w:cs="Consolas"/>
          <w:highlight w:val="white"/>
        </w:rPr>
        <w:t>View</w:t>
      </w:r>
      <w:r w:rsidRPr="00C6010B">
        <w:rPr>
          <w:rFonts w:eastAsiaTheme="minorHAnsi" w:cs="Consolas"/>
          <w:highlight w:val="white"/>
        </w:rPr>
        <w:t>.contains(Windows.ApplicationModel.DataTransfer.StandardDataFormats.</w:t>
      </w:r>
      <w:r w:rsidR="009A31A8">
        <w:rPr>
          <w:rFonts w:eastAsiaTheme="minorHAnsi" w:cs="Consolas"/>
          <w:highlight w:val="white"/>
        </w:rPr>
        <w:br/>
        <w:t xml:space="preserve">    </w:t>
      </w:r>
      <w:r w:rsidRPr="00C6010B">
        <w:rPr>
          <w:rFonts w:eastAsiaTheme="minorHAnsi" w:cs="Consolas"/>
          <w:highlight w:val="white"/>
        </w:rPr>
        <w:t>text)</w:t>
      </w:r>
      <w:r>
        <w:rPr>
          <w:rFonts w:eastAsiaTheme="minorHAnsi" w:cs="Consolas"/>
        </w:rPr>
        <w:t>) {</w:t>
      </w:r>
      <w:r w:rsidR="004F6277" w:rsidRPr="00C6010B">
        <w:rPr>
          <w:rFonts w:eastAsiaTheme="minorHAnsi" w:cs="Consolas"/>
        </w:rPr>
        <w:br/>
      </w:r>
      <w:r>
        <w:rPr>
          <w:rFonts w:eastAsiaTheme="minorHAnsi" w:cs="Consolas"/>
          <w:color w:val="008000"/>
          <w:highlight w:val="white"/>
        </w:rPr>
        <w:t xml:space="preserve">    </w:t>
      </w:r>
      <w:r w:rsidR="004F6277">
        <w:rPr>
          <w:rFonts w:eastAsiaTheme="minorHAnsi" w:cs="Consolas"/>
          <w:color w:val="008000"/>
          <w:highlight w:val="white"/>
        </w:rPr>
        <w:t>//</w:t>
      </w:r>
      <w:r w:rsidR="004F6277">
        <w:rPr>
          <w:rFonts w:eastAsiaTheme="minorHAnsi" w:cs="Consolas"/>
          <w:color w:val="008000"/>
        </w:rPr>
        <w:t>...</w:t>
      </w:r>
      <w:r>
        <w:rPr>
          <w:rFonts w:eastAsiaTheme="minorHAnsi" w:cs="Consolas"/>
          <w:color w:val="008000"/>
        </w:rPr>
        <w:br/>
      </w:r>
      <w:r w:rsidRPr="00C6010B">
        <w:t>}</w:t>
      </w:r>
    </w:p>
    <w:p w:rsidR="004F6277" w:rsidRDefault="00C6010B" w:rsidP="004F6277">
      <w:pPr>
        <w:pStyle w:val="BullList"/>
      </w:pPr>
      <w:r>
        <w:t xml:space="preserve">Obtain data using the view’s </w:t>
      </w:r>
      <w:r w:rsidRPr="00C6010B">
        <w:rPr>
          <w:rStyle w:val="InlineCodeColor"/>
        </w:rPr>
        <w:t>get*</w:t>
      </w:r>
      <w:r>
        <w:t xml:space="preserve"> methods such as </w:t>
      </w:r>
      <w:r w:rsidRPr="00C6010B">
        <w:rPr>
          <w:rStyle w:val="InlineCodeColor"/>
        </w:rPr>
        <w:t>getTextAsync</w:t>
      </w:r>
      <w:r>
        <w:t xml:space="preserve">, </w:t>
      </w:r>
      <w:r w:rsidRPr="00C6010B">
        <w:rPr>
          <w:rStyle w:val="InlineCodeColor"/>
        </w:rPr>
        <w:t>getBitmapAsync</w:t>
      </w:r>
      <w:r>
        <w:t xml:space="preserve">, and </w:t>
      </w:r>
      <w:r w:rsidRPr="00C6010B">
        <w:rPr>
          <w:rStyle w:val="InlineCodeColor"/>
        </w:rPr>
        <w:t>getDataAsync</w:t>
      </w:r>
      <w:r>
        <w:t xml:space="preserve"> (for custom formats). When pasting HTML</w:t>
      </w:r>
      <w:r w:rsidR="00B43813">
        <w:t>,</w:t>
      </w:r>
      <w:r>
        <w:t xml:space="preserve"> you can also use the </w:t>
      </w:r>
      <w:r w:rsidRPr="00C6010B">
        <w:rPr>
          <w:rStyle w:val="InlineCodeColor"/>
        </w:rPr>
        <w:t>getResource</w:t>
      </w:r>
      <w:r w:rsidR="008B20D7">
        <w:rPr>
          <w:rStyle w:val="InlineCodeColor"/>
        </w:rPr>
        <w:t>-</w:t>
      </w:r>
      <w:r w:rsidRPr="00C6010B">
        <w:rPr>
          <w:rStyle w:val="InlineCodeColor"/>
        </w:rPr>
        <w:t>MapAsync</w:t>
      </w:r>
      <w:r>
        <w:t xml:space="preserve"> method</w:t>
      </w:r>
      <w:r w:rsidR="002B4AFC">
        <w:t xml:space="preserve"> to get relative resource </w:t>
      </w:r>
      <w:r w:rsidR="00DC63AF">
        <w:t>URI</w:t>
      </w:r>
      <w:r w:rsidR="002B4AFC">
        <w:t>s. T</w:t>
      </w:r>
      <w:r>
        <w:t xml:space="preserve">he </w:t>
      </w:r>
      <w:r w:rsidR="002B4AFC">
        <w:t>view</w:t>
      </w:r>
      <w:r>
        <w:t xml:space="preserve">’s </w:t>
      </w:r>
      <w:r w:rsidRPr="00C6010B">
        <w:rPr>
          <w:rStyle w:val="InlineCodeColor"/>
        </w:rPr>
        <w:t>properties</w:t>
      </w:r>
      <w:r>
        <w:t xml:space="preserve"> like the </w:t>
      </w:r>
      <w:r w:rsidRPr="00C6010B">
        <w:rPr>
          <w:rStyle w:val="InlineCodeColor"/>
        </w:rPr>
        <w:t>thumbnail</w:t>
      </w:r>
      <w:r w:rsidR="002B4AFC">
        <w:t xml:space="preserve"> are also useful</w:t>
      </w:r>
      <w:r w:rsidR="00B43813">
        <w:t>,</w:t>
      </w:r>
      <w:r w:rsidR="002B4AFC">
        <w:t xml:space="preserve"> along with the </w:t>
      </w:r>
      <w:r w:rsidR="002B4AFC" w:rsidRPr="002B4AFC">
        <w:rPr>
          <w:rStyle w:val="InlineCodeColor"/>
        </w:rPr>
        <w:t>requestedOperation</w:t>
      </w:r>
      <w:r w:rsidR="002B4AFC">
        <w:t xml:space="preserve"> value or values.</w:t>
      </w:r>
    </w:p>
    <w:p w:rsidR="004F6277" w:rsidRDefault="00C6010B" w:rsidP="004F6277">
      <w:pPr>
        <w:pStyle w:val="CodeBlock"/>
        <w:ind w:left="1080"/>
        <w:rPr>
          <w:rFonts w:eastAsiaTheme="minorHAnsi"/>
        </w:rPr>
      </w:pPr>
      <w:r>
        <w:rPr>
          <w:rFonts w:eastAsiaTheme="minorHAnsi" w:cs="Consolas"/>
          <w:highlight w:val="white"/>
        </w:rPr>
        <w:t>dataView</w:t>
      </w:r>
      <w:r w:rsidRPr="00C6010B">
        <w:rPr>
          <w:rFonts w:eastAsiaTheme="minorHAnsi" w:cs="Consolas"/>
          <w:highlight w:val="white"/>
        </w:rPr>
        <w:t>.getTextAsync().done(</w:t>
      </w:r>
      <w:r w:rsidRPr="00C6010B">
        <w:rPr>
          <w:rFonts w:eastAsiaTheme="minorHAnsi" w:cs="Consolas"/>
          <w:color w:val="0000FF"/>
          <w:highlight w:val="white"/>
        </w:rPr>
        <w:t>function</w:t>
      </w:r>
      <w:r w:rsidRPr="00C6010B">
        <w:rPr>
          <w:rFonts w:eastAsiaTheme="minorHAnsi" w:cs="Consolas"/>
          <w:highlight w:val="white"/>
        </w:rPr>
        <w:t xml:space="preserve"> (text) {</w:t>
      </w:r>
      <w:r w:rsidRPr="00C6010B">
        <w:rPr>
          <w:rFonts w:eastAsiaTheme="minorHAnsi" w:cs="Consolas"/>
          <w:highlight w:val="white"/>
        </w:rPr>
        <w:br/>
      </w:r>
      <w:r>
        <w:rPr>
          <w:rFonts w:eastAsiaTheme="minorHAnsi" w:cs="Consolas"/>
          <w:color w:val="008000"/>
          <w:highlight w:val="white"/>
        </w:rPr>
        <w:t xml:space="preserve">    //</w:t>
      </w:r>
      <w:r>
        <w:rPr>
          <w:rFonts w:eastAsiaTheme="minorHAnsi" w:cs="Consolas"/>
          <w:color w:val="008000"/>
        </w:rPr>
        <w:t xml:space="preserve"> Consume the data</w:t>
      </w:r>
      <w:r w:rsidRPr="00C6010B">
        <w:rPr>
          <w:rFonts w:eastAsiaTheme="minorHAnsi" w:cs="Consolas"/>
          <w:highlight w:val="white"/>
        </w:rPr>
        <w:br/>
        <w:t>}</w:t>
      </w:r>
      <w:r w:rsidR="00D06296">
        <w:rPr>
          <w:rFonts w:eastAsiaTheme="minorHAnsi" w:cs="Consolas"/>
        </w:rPr>
        <w:br/>
      </w:r>
    </w:p>
    <w:p w:rsidR="002B4AFC" w:rsidRDefault="002B4AFC" w:rsidP="002B4AFC">
      <w:r>
        <w:lastRenderedPageBreak/>
        <w:t xml:space="preserve">If at any time you want to clear the clipboard contents, call the </w:t>
      </w:r>
      <w:r w:rsidRPr="002B4AFC">
        <w:rPr>
          <w:rStyle w:val="InlineCodeColor"/>
        </w:rPr>
        <w:t>Clipboard</w:t>
      </w:r>
      <w:r>
        <w:t xml:space="preserve"> class’</w:t>
      </w:r>
      <w:r w:rsidR="00B43813">
        <w:t>s</w:t>
      </w:r>
      <w:r>
        <w:t xml:space="preserve"> </w:t>
      </w:r>
      <w:r w:rsidRPr="002B4AFC">
        <w:rPr>
          <w:rStyle w:val="InlineCodeColor"/>
        </w:rPr>
        <w:t>clear</w:t>
      </w:r>
      <w:r>
        <w:t xml:space="preserve"> method. You can also make sure data is available to other apps even if yours is shut down by calling the </w:t>
      </w:r>
      <w:r w:rsidRPr="002B4AFC">
        <w:rPr>
          <w:rStyle w:val="InlineCodeColor"/>
        </w:rPr>
        <w:t>flush</w:t>
      </w:r>
      <w:r>
        <w:t xml:space="preserve"> method (which will trigger any deferred rendering you might have set up).</w:t>
      </w:r>
    </w:p>
    <w:p w:rsidR="002B4AFC" w:rsidRDefault="002B4AFC" w:rsidP="00AD0554">
      <w:r>
        <w:t xml:space="preserve">Apps that use the clipboard also need to know when to enable </w:t>
      </w:r>
      <w:r w:rsidR="00AD0554">
        <w:t xml:space="preserve">or </w:t>
      </w:r>
      <w:r>
        <w:t xml:space="preserve">disable a paste command depending on available formats. At any time you can get the data package view from the clipboard and use its </w:t>
      </w:r>
      <w:r w:rsidRPr="002B4AFC">
        <w:rPr>
          <w:rStyle w:val="InlineCodeColor"/>
        </w:rPr>
        <w:t>contains</w:t>
      </w:r>
      <w:r>
        <w:t xml:space="preserve"> method or </w:t>
      </w:r>
      <w:r w:rsidRPr="002B4AFC">
        <w:rPr>
          <w:rStyle w:val="InlineCodeColor"/>
        </w:rPr>
        <w:t>availableFormats</w:t>
      </w:r>
      <w:r>
        <w:t xml:space="preserve"> property and decide accordingly. You should also then listen to the Clipboard object’s </w:t>
      </w:r>
      <w:r w:rsidRPr="00AA1A1F">
        <w:rPr>
          <w:rStyle w:val="InlineCodeColorWinRTEvent"/>
        </w:rPr>
        <w:t>contentChanged</w:t>
      </w:r>
      <w:r>
        <w:t xml:space="preserve"> event</w:t>
      </w:r>
      <w:r w:rsidR="00AD0554">
        <w:t xml:space="preserve"> (a WinRT event)</w:t>
      </w:r>
      <w:r w:rsidR="00B43813">
        <w:t>,</w:t>
      </w:r>
      <w:r>
        <w:t xml:space="preserve"> which will be fired when you or some other app calls </w:t>
      </w:r>
      <w:r w:rsidR="00AD0554">
        <w:t xml:space="preserve">the clipboard’s </w:t>
      </w:r>
      <w:r w:rsidRPr="002B4AFC">
        <w:rPr>
          <w:rStyle w:val="InlineCodeColor"/>
        </w:rPr>
        <w:t>setContent</w:t>
      </w:r>
      <w:r>
        <w:t xml:space="preserve"> method</w:t>
      </w:r>
      <w:r w:rsidR="00AD0554">
        <w:t>. At</w:t>
      </w:r>
      <w:r>
        <w:t xml:space="preserve"> </w:t>
      </w:r>
      <w:r w:rsidR="00AD0554">
        <w:t xml:space="preserve">time </w:t>
      </w:r>
      <w:r>
        <w:t>time you’d again enable or disable the commands.</w:t>
      </w:r>
      <w:r w:rsidR="00427D70">
        <w:t xml:space="preserve"> Of course, you won’t receive this event when your app is suspended, so you should refresh the state of those commands within your </w:t>
      </w:r>
      <w:r w:rsidR="00427D70" w:rsidRPr="00AA1A1F">
        <w:rPr>
          <w:rStyle w:val="InlineCodeColorWinRTEvent"/>
        </w:rPr>
        <w:t>resuming</w:t>
      </w:r>
      <w:r w:rsidR="00427D70">
        <w:t xml:space="preserve"> handler.</w:t>
      </w:r>
    </w:p>
    <w:p w:rsidR="00427D70" w:rsidRDefault="00427D70" w:rsidP="002B4AFC">
      <w:r>
        <w:t>Again</w:t>
      </w:r>
      <w:r w:rsidR="00B43813">
        <w:t>,</w:t>
      </w:r>
      <w:r>
        <w:t xml:space="preserve"> the Clipboard app sample provides example</w:t>
      </w:r>
      <w:r w:rsidR="00AD0554">
        <w:t>s</w:t>
      </w:r>
      <w:r>
        <w:t xml:space="preserve"> of these various scenarios, including copy/paste of text and HTML (Scenario 1)</w:t>
      </w:r>
      <w:r w:rsidR="00B43813">
        <w:t>;</w:t>
      </w:r>
      <w:r>
        <w:t xml:space="preserve"> copy and paste of an image (Scenario 2)</w:t>
      </w:r>
      <w:r w:rsidR="00B43813">
        <w:t>;</w:t>
      </w:r>
      <w:r>
        <w:t xml:space="preserve"> copy and paste of files (Scenario 3)</w:t>
      </w:r>
      <w:r w:rsidR="00B43813">
        <w:t>;</w:t>
      </w:r>
      <w:r>
        <w:t xml:space="preserve"> and clearing the clipboard, enumerating formats, and handling </w:t>
      </w:r>
      <w:r w:rsidRPr="00427D70">
        <w:rPr>
          <w:rStyle w:val="InlineCodeColor"/>
        </w:rPr>
        <w:t>contentChanged</w:t>
      </w:r>
      <w:r>
        <w:t xml:space="preserve"> (Scenario 4).</w:t>
      </w:r>
    </w:p>
    <w:p w:rsidR="00E2137F" w:rsidRDefault="00E2137F" w:rsidP="002B4AFC">
      <w:r>
        <w:t>Note</w:t>
      </w:r>
      <w:r w:rsidR="00B43813">
        <w:t>,</w:t>
      </w:r>
      <w:r>
        <w:t xml:space="preserve"> finally</w:t>
      </w:r>
      <w:r w:rsidR="00B43813">
        <w:t>,</w:t>
      </w:r>
      <w:r>
        <w:t xml:space="preserve"> that </w:t>
      </w:r>
      <w:r w:rsidR="007B02FB">
        <w:t>pasted data can come from anywhere. A</w:t>
      </w:r>
      <w:r>
        <w:t xml:space="preserve">pps that consume data from the clipboard should, like a share target, treat </w:t>
      </w:r>
      <w:r w:rsidR="007B02FB">
        <w:t>the content they receive as potentially malicious and take appropriate precautions</w:t>
      </w:r>
      <w:r>
        <w:t>.</w:t>
      </w:r>
    </w:p>
    <w:p w:rsidR="00F7114A" w:rsidRDefault="00F7114A" w:rsidP="00F7114A">
      <w:pPr>
        <w:pStyle w:val="Heading1"/>
      </w:pPr>
      <w:r>
        <w:t>Search</w:t>
      </w:r>
    </w:p>
    <w:p w:rsidR="003C3737" w:rsidRDefault="00716F1F" w:rsidP="00AD0554">
      <w:pPr>
        <w:pStyle w:val="Normalunindented"/>
      </w:pPr>
      <w:r>
        <w:t xml:space="preserve">Search has become such a ubiquitous feature for apps that the designers of Windows 8 decided to </w:t>
      </w:r>
      <w:r w:rsidR="00EB41AF">
        <w:t xml:space="preserve">provide </w:t>
      </w:r>
      <w:r>
        <w:t xml:space="preserve">a system-level </w:t>
      </w:r>
      <w:r w:rsidR="00EB41AF">
        <w:t xml:space="preserve">keyword search </w:t>
      </w:r>
      <w:r>
        <w:t xml:space="preserve">UI </w:t>
      </w:r>
      <w:r w:rsidR="00621495">
        <w:t xml:space="preserve">(with built-in </w:t>
      </w:r>
      <w:r w:rsidR="00DE1067">
        <w:t xml:space="preserve">Input Method Editor </w:t>
      </w:r>
      <w:r w:rsidR="00621495">
        <w:t xml:space="preserve">support) </w:t>
      </w:r>
      <w:r w:rsidR="00EB41AF">
        <w:t xml:space="preserve">directly alongside </w:t>
      </w:r>
      <w:r>
        <w:t>Share, Devices, and Settings</w:t>
      </w:r>
      <w:r w:rsidR="00EB41AF">
        <w:t xml:space="preserve"> in the </w:t>
      </w:r>
      <w:r w:rsidR="00AD0554">
        <w:t xml:space="preserve">Charms </w:t>
      </w:r>
      <w:r w:rsidR="00EB41AF">
        <w:t>bar, as shown in Figure 12-</w:t>
      </w:r>
      <w:r w:rsidR="009F2EBB">
        <w:t>9</w:t>
      </w:r>
      <w:r>
        <w:t>.</w:t>
      </w:r>
      <w:r w:rsidR="00EB41AF">
        <w:t xml:space="preserve"> This means that apps don’t need to (and generally</w:t>
      </w:r>
      <w:r w:rsidR="00C42AF7">
        <w:t xml:space="preserve"> shouldn’t</w:t>
      </w:r>
      <w:r w:rsidR="00EB41AF">
        <w:t xml:space="preserve">) provide their own UI controls </w:t>
      </w:r>
      <w:r w:rsidR="00AD0554">
        <w:t xml:space="preserve">for </w:t>
      </w:r>
      <w:r w:rsidR="00EB41AF">
        <w:t>search, and</w:t>
      </w:r>
      <w:r w:rsidR="00AD0554">
        <w:t>,</w:t>
      </w:r>
      <w:r w:rsidR="00EB41AF">
        <w:t xml:space="preserve"> by participating in this contract</w:t>
      </w:r>
      <w:r w:rsidR="00E5222D">
        <w:t>,</w:t>
      </w:r>
      <w:r w:rsidR="00EB41AF">
        <w:t xml:space="preserve"> the user can not only easily search the app that’s in the foreground but </w:t>
      </w:r>
      <w:r w:rsidR="00E5222D">
        <w:t xml:space="preserve">also </w:t>
      </w:r>
      <w:r w:rsidR="00EB41AF">
        <w:t xml:space="preserve">quickly and easily search within other apps without having to go off and start those apps separately. </w:t>
      </w:r>
      <w:r w:rsidR="003C3737">
        <w:t>And because those other apps can be searching content that doesn’t necessarily exist on your machine, the Search charm fills the middle ground between material on your file system and the rest of the world. It’s quite powerful in this way!</w:t>
      </w:r>
    </w:p>
    <w:p w:rsidR="00F7114A" w:rsidRDefault="003C3737" w:rsidP="00AA1A1F">
      <w:r>
        <w:t xml:space="preserve">The Search charm </w:t>
      </w:r>
      <w:r w:rsidR="007B02FB">
        <w:t xml:space="preserve">also means that users never need to explicitly start your app to search within it. </w:t>
      </w:r>
      <w:r w:rsidR="00EB41AF">
        <w:t>Simply by changing the search target within the search pane, that target app is launched and asked to perform a search with the current keywords.</w:t>
      </w:r>
      <w:r w:rsidR="00C42AF7">
        <w:t xml:space="preserve"> This is also what makes Search work even if the current foreground app doesn’t support the contract at all—the search target </w:t>
      </w:r>
      <w:r w:rsidR="007B02FB">
        <w:t xml:space="preserve">just </w:t>
      </w:r>
      <w:r w:rsidR="00C42AF7">
        <w:t>defaults to the first app in the list.</w:t>
      </w:r>
      <w:r w:rsidR="00F662DF">
        <w:br/>
      </w:r>
    </w:p>
    <w:p w:rsidR="00431EC9" w:rsidRDefault="00431EC9" w:rsidP="00AA1A1F">
      <w:pPr>
        <w:pStyle w:val="Readeraidonly"/>
      </w:pPr>
      <w:r w:rsidRPr="00AA1A1F">
        <w:rPr>
          <w:b/>
          <w:bCs/>
        </w:rPr>
        <w:t>Tip</w:t>
      </w:r>
      <w:r>
        <w:t xml:space="preserve"> If you need to know which side of the screen the Search pane appears on, so you can place controls on your results page so they won’t be obscured, check the </w:t>
      </w:r>
      <w:hyperlink r:id="rId67" w:history="1">
        <w:r w:rsidRPr="00AA1A1F">
          <w:rPr>
            <w:rStyle w:val="Hyperlink"/>
            <w:rFonts w:ascii="Lucida Sans Typewriter" w:hAnsi="Lucida Sans Typewriter" w:cs="Consolas"/>
            <w:sz w:val="16"/>
            <w:szCs w:val="14"/>
          </w:rPr>
          <w:t>Windows.UI.Application</w:t>
        </w:r>
        <w:r w:rsidR="007F6B37">
          <w:rPr>
            <w:rStyle w:val="Hyperlink"/>
            <w:rFonts w:ascii="Lucida Sans Typewriter" w:hAnsi="Lucida Sans Typewriter" w:cs="Consolas"/>
            <w:sz w:val="16"/>
            <w:szCs w:val="14"/>
          </w:rPr>
          <w:t>-</w:t>
        </w:r>
        <w:r w:rsidRPr="00AA1A1F">
          <w:rPr>
            <w:rStyle w:val="Hyperlink"/>
            <w:rFonts w:ascii="Lucida Sans Typewriter" w:hAnsi="Lucida Sans Typewriter" w:cs="Consolas"/>
            <w:sz w:val="16"/>
            <w:szCs w:val="14"/>
          </w:rPr>
          <w:t>Settings.SettingsPane.edge</w:t>
        </w:r>
      </w:hyperlink>
      <w:r>
        <w:t xml:space="preserve"> property.</w:t>
      </w:r>
    </w:p>
    <w:p w:rsidR="007F6B37" w:rsidRDefault="007F6B37" w:rsidP="007F6B37">
      <w:r>
        <w:lastRenderedPageBreak/>
        <w:t xml:space="preserve">The Search contract that makes this happen is composed of a set of interactions between the Windows-provided Search UI and the search target app. (In this section, when I refer to a </w:t>
      </w:r>
      <w:r w:rsidRPr="00EB41AF">
        <w:rPr>
          <w:rStyle w:val="Italic"/>
        </w:rPr>
        <w:t>target</w:t>
      </w:r>
      <w:r>
        <w:t xml:space="preserve"> app, I’m referring now to search, not share.) This interaction communicates the keywords (even if empty) to the app when the user presses Enter, clicks the icon to the right of the entry field, or changes apps. The interaction also allows the target app to provide suggested search terms, as well as suggested results (with result-specific graphics) that appear in the search pane directly, as shown in Figure 12-10.</w:t>
      </w:r>
    </w:p>
    <w:p w:rsidR="007F6B37" w:rsidRPr="007F6B37" w:rsidRDefault="007F6B37" w:rsidP="007F6B37"/>
    <w:p w:rsidR="00EB41AF" w:rsidRDefault="009F2EBB" w:rsidP="009F2EBB">
      <w:pPr>
        <w:pStyle w:val="Fig-Graphic"/>
      </w:pPr>
      <w:r w:rsidRPr="009F2EBB">
        <w:rPr>
          <w:noProof/>
        </w:rPr>
        <w:drawing>
          <wp:inline distT="0" distB="0" distL="0" distR="0" wp14:anchorId="0E888ADD" wp14:editId="2743EFCB">
            <wp:extent cx="4873752" cy="3264408"/>
            <wp:effectExtent l="0" t="0" r="317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8"/>
                    <a:stretch>
                      <a:fillRect/>
                    </a:stretch>
                  </pic:blipFill>
                  <pic:spPr>
                    <a:xfrm>
                      <a:off x="0" y="0"/>
                      <a:ext cx="4873752" cy="3264408"/>
                    </a:xfrm>
                    <a:prstGeom prst="rect">
                      <a:avLst/>
                    </a:prstGeom>
                  </pic:spPr>
                </pic:pic>
              </a:graphicData>
            </a:graphic>
          </wp:inline>
        </w:drawing>
      </w:r>
    </w:p>
    <w:p w:rsidR="00EB41AF" w:rsidRDefault="00EB41AF" w:rsidP="00EB41AF">
      <w:pPr>
        <w:pStyle w:val="Num-Caption"/>
      </w:pPr>
      <w:r>
        <w:rPr>
          <w:rStyle w:val="FigNum"/>
        </w:rPr>
        <w:t>Figure 12-</w:t>
      </w:r>
      <w:r w:rsidR="009F2EBB">
        <w:rPr>
          <w:rStyle w:val="FigNum"/>
        </w:rPr>
        <w:t>9</w:t>
      </w:r>
      <w:r>
        <w:t> </w:t>
      </w:r>
      <w:r w:rsidRPr="0068244A">
        <w:t xml:space="preserve"> </w:t>
      </w:r>
      <w:r>
        <w:t xml:space="preserve">The Search pane invoked through the Search charm, with results </w:t>
      </w:r>
      <w:r w:rsidR="009F2EBB">
        <w:t>shown in the Games app and the Photos app.</w:t>
      </w:r>
      <w:r w:rsidR="00355332">
        <w:t xml:space="preserve"> As with Share, the user can control which apps are shown through Change PC Settings &gt; Search. That same settings panel also allows the user to clear search history and control a few other aspects of the UI.</w:t>
      </w:r>
    </w:p>
    <w:p w:rsidR="00BA6B82" w:rsidRPr="00BA6B82" w:rsidRDefault="00BA6B82" w:rsidP="00BA6B82">
      <w:r>
        <w:t xml:space="preserve">Designwise, Search should work with whatever data the app manages, whether local or online (or both); it’s really the primary means to search within everything that the app can access. For this reason, Microsoft highly recommends that apps </w:t>
      </w:r>
      <w:r w:rsidRPr="00A06B22">
        <w:rPr>
          <w:rStyle w:val="Italic"/>
        </w:rPr>
        <w:t xml:space="preserve">don’t </w:t>
      </w:r>
      <w:r w:rsidRPr="00A06B22">
        <w:t>provide</w:t>
      </w:r>
      <w:r>
        <w:t xml:space="preserve"> their own search UI (which otherwise distracts from the app’s content) unless it’s really all the app does and where it would need additional search criteria up-front. Otherwise, it’s best to let the user first search through the charm and then filter, sort, and otherwise organize the results within the app through on-canvas or app bar commands. On the </w:t>
      </w:r>
      <w:r w:rsidR="00577244">
        <w:br/>
      </w:r>
      <w:r w:rsidR="00577244">
        <w:br/>
      </w:r>
      <w:r w:rsidR="00577244">
        <w:br/>
      </w:r>
      <w:r w:rsidR="00577244">
        <w:br/>
      </w:r>
      <w:r w:rsidR="00577244">
        <w:br/>
      </w:r>
      <w:r>
        <w:lastRenderedPageBreak/>
        <w:t xml:space="preserve">flip side, the Search charm is </w:t>
      </w:r>
      <w:r w:rsidRPr="00A06B22">
        <w:rPr>
          <w:rStyle w:val="Italic"/>
        </w:rPr>
        <w:t>not</w:t>
      </w:r>
      <w:r>
        <w:t xml:space="preserve"> intended for finding data </w:t>
      </w:r>
      <w:r w:rsidRPr="00A06B22">
        <w:rPr>
          <w:rStyle w:val="Italic"/>
        </w:rPr>
        <w:t>within</w:t>
      </w:r>
      <w:r>
        <w:t xml:space="preserve"> a page; that is, it is expected that apps provide their own controls for essentially scanning and highlighting results that are already in view (like the find function in browsers). Many details on such design questions can be found on </w:t>
      </w:r>
      <w:hyperlink r:id="rId69" w:history="1">
        <w:r w:rsidRPr="00A06B22">
          <w:rPr>
            <w:rStyle w:val="Hyperlink"/>
          </w:rPr>
          <w:t>Guidelines for search</w:t>
        </w:r>
      </w:hyperlink>
      <w:r>
        <w:t>.</w:t>
      </w:r>
    </w:p>
    <w:p w:rsidR="00621495" w:rsidRDefault="00297F7A" w:rsidP="00621495">
      <w:pPr>
        <w:pStyle w:val="Fig-Graphic"/>
      </w:pPr>
      <w:r>
        <w:rPr>
          <w:noProof/>
        </w:rPr>
        <w:drawing>
          <wp:inline distT="0" distB="0" distL="0" distR="0" wp14:anchorId="0E1B8371" wp14:editId="508E448A">
            <wp:extent cx="1645920" cy="2442641"/>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0"/>
                    <a:stretch>
                      <a:fillRect/>
                    </a:stretch>
                  </pic:blipFill>
                  <pic:spPr>
                    <a:xfrm>
                      <a:off x="0" y="0"/>
                      <a:ext cx="1645920" cy="2442641"/>
                    </a:xfrm>
                    <a:prstGeom prst="rect">
                      <a:avLst/>
                    </a:prstGeom>
                  </pic:spPr>
                </pic:pic>
              </a:graphicData>
            </a:graphic>
          </wp:inline>
        </w:drawing>
      </w:r>
      <w:r>
        <w:tab/>
      </w:r>
      <w:r w:rsidR="00621495">
        <w:rPr>
          <w:noProof/>
        </w:rPr>
        <w:drawing>
          <wp:inline distT="0" distB="0" distL="0" distR="0" wp14:anchorId="7CE84EB3" wp14:editId="772030CB">
            <wp:extent cx="1645920" cy="2647784"/>
            <wp:effectExtent l="0" t="0" r="0" b="63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1"/>
                    <a:stretch>
                      <a:fillRect/>
                    </a:stretch>
                  </pic:blipFill>
                  <pic:spPr>
                    <a:xfrm>
                      <a:off x="0" y="0"/>
                      <a:ext cx="1645920" cy="2647784"/>
                    </a:xfrm>
                    <a:prstGeom prst="rect">
                      <a:avLst/>
                    </a:prstGeom>
                  </pic:spPr>
                </pic:pic>
              </a:graphicData>
            </a:graphic>
          </wp:inline>
        </w:drawing>
      </w:r>
    </w:p>
    <w:p w:rsidR="00621495" w:rsidRDefault="00621495" w:rsidP="00621495">
      <w:pPr>
        <w:pStyle w:val="Num-Caption"/>
      </w:pPr>
      <w:r>
        <w:rPr>
          <w:rStyle w:val="FigNum"/>
        </w:rPr>
        <w:t>Figure 12-10</w:t>
      </w:r>
      <w:r>
        <w:t> </w:t>
      </w:r>
      <w:r w:rsidRPr="0068244A">
        <w:t xml:space="preserve"> </w:t>
      </w:r>
      <w:r>
        <w:t xml:space="preserve">Suggested </w:t>
      </w:r>
      <w:r w:rsidR="00297F7A">
        <w:t xml:space="preserve">searches (left) and </w:t>
      </w:r>
      <w:r>
        <w:t xml:space="preserve">search results </w:t>
      </w:r>
      <w:r w:rsidR="00297F7A">
        <w:t xml:space="preserve">(right) </w:t>
      </w:r>
      <w:r>
        <w:t>from a target app appear directly in the search pane.</w:t>
      </w:r>
    </w:p>
    <w:p w:rsidR="00A06B22" w:rsidRDefault="00A06B22" w:rsidP="00AD0554">
      <w:r>
        <w:t>Searching within an app effectively navigates the app to its search results page, as we see in Figure 12-9</w:t>
      </w:r>
      <w:r w:rsidR="007B02FB">
        <w:t>, and thus activates the app in the same script context as when it’s run normally</w:t>
      </w:r>
      <w:r>
        <w:t>. Again, if the app needs to be launched to service the search contract, it will be launched directly into that page (we’ll see th</w:t>
      </w:r>
      <w:r w:rsidR="00914853">
        <w:t>is</w:t>
      </w:r>
      <w:r>
        <w:t xml:space="preserve"> mechanism shortly). Tapping on a result then navigates the app directly to the details for that result. Of course, if the app was already running</w:t>
      </w:r>
      <w:r w:rsidR="00AD0554">
        <w:t xml:space="preserve"> when invoked via Search</w:t>
      </w:r>
      <w:r>
        <w:t xml:space="preserve">, the result page’s back button should navigate to whatever page the user was on </w:t>
      </w:r>
      <w:r w:rsidR="00AD0554">
        <w:t>before</w:t>
      </w:r>
      <w:r>
        <w:t>.</w:t>
      </w:r>
      <w:r w:rsidR="007B02FB">
        <w:t xml:space="preserve"> Even if the app is launched to service the Search charm, it’s helpful to provide the user with a means to navigate to its home page, especially when there are no results </w:t>
      </w:r>
      <w:r w:rsidR="00AD0554">
        <w:t xml:space="preserve">through </w:t>
      </w:r>
      <w:r w:rsidR="007B02FB">
        <w:t>which to navigate elsewhere.</w:t>
      </w:r>
    </w:p>
    <w:p w:rsidR="00621495" w:rsidRDefault="00C42AF7" w:rsidP="00621495">
      <w:r>
        <w:t xml:space="preserve">Let’s now look at the basic search contract interaction, </w:t>
      </w:r>
      <w:r w:rsidR="009F12A5">
        <w:t>after which</w:t>
      </w:r>
      <w:r>
        <w:t xml:space="preserve"> we’ll explore the richer </w:t>
      </w:r>
      <w:r w:rsidR="009F12A5">
        <w:t>aspects of search suggestions, suggested results, and type to search.</w:t>
      </w:r>
    </w:p>
    <w:p w:rsidR="006263E1" w:rsidRDefault="006263E1" w:rsidP="006263E1">
      <w:pPr>
        <w:pStyle w:val="Heading2"/>
      </w:pPr>
      <w:r>
        <w:t>Search in the App Manifest and the Search Item Template</w:t>
      </w:r>
    </w:p>
    <w:p w:rsidR="006263E1" w:rsidRDefault="006263E1" w:rsidP="006263E1">
      <w:pPr>
        <w:pStyle w:val="Normalunindented"/>
      </w:pPr>
      <w:r>
        <w:t xml:space="preserve">An app’s </w:t>
      </w:r>
      <w:r w:rsidR="00E9524E">
        <w:t xml:space="preserve">life </w:t>
      </w:r>
      <w:r>
        <w:t>as a search target begins, as with other contracts, in the app manifest on the Declarations tab</w:t>
      </w:r>
      <w:r w:rsidR="00914853">
        <w:t>,</w:t>
      </w:r>
      <w:r>
        <w:t xml:space="preserve"> as shown in Figure 12-11. </w:t>
      </w:r>
    </w:p>
    <w:p w:rsidR="006263E1" w:rsidRDefault="006263E1" w:rsidP="006263E1">
      <w:pPr>
        <w:pStyle w:val="Fig-Graphic"/>
      </w:pPr>
      <w:r>
        <w:rPr>
          <w:noProof/>
        </w:rPr>
        <w:lastRenderedPageBreak/>
        <w:drawing>
          <wp:inline distT="0" distB="0" distL="0" distR="0" wp14:anchorId="4A1B6321" wp14:editId="17B6B365">
            <wp:extent cx="4235411" cy="1520856"/>
            <wp:effectExtent l="19050" t="19050" r="13335" b="222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2"/>
                    <a:stretch>
                      <a:fillRect/>
                    </a:stretch>
                  </pic:blipFill>
                  <pic:spPr>
                    <a:xfrm>
                      <a:off x="0" y="0"/>
                      <a:ext cx="4240388" cy="1522643"/>
                    </a:xfrm>
                    <a:prstGeom prst="rect">
                      <a:avLst/>
                    </a:prstGeom>
                    <a:ln>
                      <a:solidFill>
                        <a:schemeClr val="bg1">
                          <a:lumMod val="85000"/>
                        </a:schemeClr>
                      </a:solidFill>
                    </a:ln>
                  </pic:spPr>
                </pic:pic>
              </a:graphicData>
            </a:graphic>
          </wp:inline>
        </w:drawing>
      </w:r>
    </w:p>
    <w:p w:rsidR="006263E1" w:rsidRDefault="006263E1" w:rsidP="00AD0554">
      <w:pPr>
        <w:pStyle w:val="Num-Caption"/>
      </w:pPr>
      <w:r>
        <w:rPr>
          <w:rStyle w:val="FigNum"/>
        </w:rPr>
        <w:t>Figure 12-11</w:t>
      </w:r>
      <w:r>
        <w:t> </w:t>
      </w:r>
      <w:r w:rsidRPr="0068244A">
        <w:t xml:space="preserve"> </w:t>
      </w:r>
      <w:r>
        <w:t>The Search declarations page within Visual Studio; typically</w:t>
      </w:r>
      <w:r w:rsidR="00914853">
        <w:t>,</w:t>
      </w:r>
      <w:r>
        <w:t xml:space="preserve"> the App </w:t>
      </w:r>
      <w:r w:rsidR="00AD0554">
        <w:t xml:space="preserve">Settings </w:t>
      </w:r>
      <w:r>
        <w:t>properties are left blanks in an HTML/JavaScript app.</w:t>
      </w:r>
    </w:p>
    <w:p w:rsidR="006263E1" w:rsidRDefault="006263E1" w:rsidP="006263E1">
      <w:r>
        <w:t xml:space="preserve">Since search is not tied to any particular data format </w:t>
      </w:r>
      <w:r w:rsidR="00AD0554">
        <w:t>(</w:t>
      </w:r>
      <w:r>
        <w:t>like share</w:t>
      </w:r>
      <w:r w:rsidR="00AD0554">
        <w:t xml:space="preserve"> is)</w:t>
      </w:r>
      <w:r>
        <w:t>, all you really need to specify here is a Start page, if in fact you want it to be separate from the rest of your app</w:t>
      </w:r>
      <w:r w:rsidR="007B02FB">
        <w:t xml:space="preserve"> at all</w:t>
      </w:r>
      <w:r>
        <w:t xml:space="preserve">. </w:t>
      </w:r>
      <w:r w:rsidR="007B02FB">
        <w:t>U</w:t>
      </w:r>
      <w:r>
        <w:t>nlike the share contract, search is much more int</w:t>
      </w:r>
      <w:r w:rsidR="007B02FB">
        <w:t>egrated with in-app navigation: w</w:t>
      </w:r>
      <w:r>
        <w:t xml:space="preserve">hen the user taps a result on your results page, you want to navigate to that page directly as if they’d tapped on the same item in some other list. Similarly, if the user taps the back button in your results page, they should navigate to whatever page they were on when the charm was first invoked. For this reason, then, activation via search typically gets handled by through the app’s main </w:t>
      </w:r>
      <w:r w:rsidRPr="006263E1">
        <w:rPr>
          <w:rStyle w:val="InlineCodeColor"/>
        </w:rPr>
        <w:t>activated</w:t>
      </w:r>
      <w:r>
        <w:t xml:space="preserve"> event. We’ll get to that in the next section.</w:t>
      </w:r>
    </w:p>
    <w:p w:rsidR="006263E1" w:rsidRDefault="006263E1" w:rsidP="00AD0554">
      <w:r>
        <w:t>An easy way to add the Search contract is through the Search contract item template in Visual Studio and Blend</w:t>
      </w:r>
      <w:r w:rsidR="00914853">
        <w:t>.</w:t>
      </w:r>
      <w:r>
        <w:t xml:space="preserve"> (</w:t>
      </w:r>
      <w:r w:rsidR="00914853">
        <w:t>Y</w:t>
      </w:r>
      <w:r>
        <w:t xml:space="preserve">ou can see this listed </w:t>
      </w:r>
      <w:r w:rsidR="00AD0554">
        <w:t xml:space="preserve">back </w:t>
      </w:r>
      <w:r>
        <w:t>in Figure 12-4 just above the Share target contract</w:t>
      </w:r>
      <w:r w:rsidR="00914853">
        <w:t>.</w:t>
      </w:r>
      <w:r>
        <w:t xml:space="preserve">) If you right-click </w:t>
      </w:r>
      <w:r w:rsidR="00CA2345">
        <w:t xml:space="preserve">your project and select Add &gt; New Item, or use the Project &gt; Add New Item… menu command, you can choose the Search Contract item in from the list of templates. This will add the Search declaration in your app manifest and add three </w:t>
      </w:r>
      <w:r w:rsidR="00E81BAB">
        <w:t xml:space="preserve">page control </w:t>
      </w:r>
      <w:r w:rsidR="00CA2345">
        <w:t>files (.html, .js. and .css)</w:t>
      </w:r>
      <w:r w:rsidR="00E81BAB">
        <w:t xml:space="preserve"> for a search results page</w:t>
      </w:r>
      <w:r w:rsidR="00CA2345">
        <w:t>.</w:t>
      </w:r>
      <w:r w:rsidR="00E81BAB">
        <w:t xml:space="preserve"> There’s not much exciting to show here visually because the template code very much relies on there being some real data to work with. Nevertheless, the template gives you a great structure to work from</w:t>
      </w:r>
      <w:r w:rsidR="00EC5900">
        <w:t>,</w:t>
      </w:r>
      <w:r w:rsidR="00E81BAB">
        <w:t xml:space="preserve"> including the recommended UI for providing filters and so forth.</w:t>
      </w:r>
      <w:r w:rsidR="0040052D">
        <w:t xml:space="preserve"> Some further details can be found on </w:t>
      </w:r>
      <w:hyperlink r:id="rId73" w:history="1">
        <w:r w:rsidR="0040052D" w:rsidRPr="0040052D">
          <w:rPr>
            <w:rStyle w:val="Hyperlink"/>
          </w:rPr>
          <w:t>Adding a Search Contract item template</w:t>
        </w:r>
      </w:hyperlink>
      <w:r w:rsidR="0040052D">
        <w:t>.</w:t>
      </w:r>
    </w:p>
    <w:p w:rsidR="00C42AF7" w:rsidRDefault="00C42AF7" w:rsidP="00C42AF7">
      <w:pPr>
        <w:pStyle w:val="Heading2"/>
      </w:pPr>
      <w:r>
        <w:t>Basic Search and Search Activation</w:t>
      </w:r>
    </w:p>
    <w:p w:rsidR="00C42AF7" w:rsidRDefault="0040052D" w:rsidP="00AD0554">
      <w:pPr>
        <w:pStyle w:val="Normalunindented"/>
      </w:pPr>
      <w:r>
        <w:t xml:space="preserve">The most basic interaction with the Search contract is receiving a query when the app is already running. </w:t>
      </w:r>
      <w:r w:rsidR="00E9524E">
        <w:t xml:space="preserve">This is a great example of how search really just triggers navigation in the app. To receive such a query, </w:t>
      </w:r>
      <w:r>
        <w:t xml:space="preserve">you need only listen to the </w:t>
      </w:r>
      <w:hyperlink r:id="rId74" w:history="1">
        <w:r w:rsidRPr="0040052D">
          <w:rPr>
            <w:rStyle w:val="Hyperlink"/>
            <w:rFonts w:ascii="Lucida Sans Typewriter" w:hAnsi="Lucida Sans Typewriter" w:cs="Consolas"/>
            <w:sz w:val="17"/>
            <w:szCs w:val="16"/>
          </w:rPr>
          <w:t>querysubmitted</w:t>
        </w:r>
      </w:hyperlink>
      <w:r>
        <w:t xml:space="preserve"> event of the </w:t>
      </w:r>
      <w:hyperlink r:id="rId75" w:history="1">
        <w:r w:rsidRPr="0040052D">
          <w:rPr>
            <w:rStyle w:val="Hyperlink"/>
            <w:rFonts w:ascii="Lucida Sans Typewriter" w:hAnsi="Lucida Sans Typewriter" w:cs="Consolas"/>
            <w:sz w:val="17"/>
            <w:szCs w:val="16"/>
          </w:rPr>
          <w:t>W</w:t>
        </w:r>
        <w:r w:rsidR="00E9524E">
          <w:rPr>
            <w:rStyle w:val="Hyperlink"/>
            <w:rFonts w:ascii="Lucida Sans Typewriter" w:hAnsi="Lucida Sans Typewriter" w:cs="Consolas"/>
            <w:sz w:val="17"/>
            <w:szCs w:val="16"/>
          </w:rPr>
          <w:t>indows.ApplicationModel.</w:t>
        </w:r>
        <w:r w:rsidR="00D06260">
          <w:rPr>
            <w:rStyle w:val="Hyperlink"/>
            <w:rFonts w:ascii="Lucida Sans Typewriter" w:hAnsi="Lucida Sans Typewriter" w:cs="Consolas"/>
            <w:sz w:val="17"/>
            <w:szCs w:val="16"/>
          </w:rPr>
          <w:t>-</w:t>
        </w:r>
        <w:r w:rsidR="00E9524E">
          <w:rPr>
            <w:rStyle w:val="Hyperlink"/>
            <w:rFonts w:ascii="Lucida Sans Typewriter" w:hAnsi="Lucida Sans Typewriter" w:cs="Consolas"/>
            <w:sz w:val="17"/>
            <w:szCs w:val="16"/>
          </w:rPr>
          <w:t>Search.</w:t>
        </w:r>
        <w:r w:rsidRPr="0040052D">
          <w:rPr>
            <w:rStyle w:val="Hyperlink"/>
            <w:rFonts w:ascii="Lucida Sans Typewriter" w:hAnsi="Lucida Sans Typewriter" w:cs="Consolas"/>
            <w:sz w:val="17"/>
            <w:szCs w:val="16"/>
          </w:rPr>
          <w:t>SearchPane</w:t>
        </w:r>
      </w:hyperlink>
      <w:r>
        <w:t xml:space="preserve"> object. The exact code looks something like this </w:t>
      </w:r>
      <w:r w:rsidR="006E500D">
        <w:t xml:space="preserve">where </w:t>
      </w:r>
      <w:r w:rsidR="006E500D" w:rsidRPr="00AA1A1F">
        <w:rPr>
          <w:rStyle w:val="Italic"/>
        </w:rPr>
        <w:t>searchPageURI</w:t>
      </w:r>
      <w:r w:rsidR="006E500D">
        <w:t xml:space="preserve"> identifies the results page</w:t>
      </w:r>
      <w:r w:rsidR="00C46771">
        <w:t>:</w:t>
      </w:r>
      <w:r>
        <w:t xml:space="preserve"> </w:t>
      </w:r>
    </w:p>
    <w:p w:rsidR="0040052D" w:rsidRPr="0040052D" w:rsidRDefault="0040052D" w:rsidP="0040052D">
      <w:pPr>
        <w:pStyle w:val="CodeBlock"/>
      </w:pPr>
      <w:r w:rsidRPr="0040052D">
        <w:rPr>
          <w:rFonts w:eastAsiaTheme="minorHAnsi" w:cs="Consolas"/>
          <w:color w:val="0000FF"/>
          <w:highlight w:val="white"/>
        </w:rPr>
        <w:t>var</w:t>
      </w:r>
      <w:r w:rsidRPr="0040052D">
        <w:rPr>
          <w:rFonts w:eastAsiaTheme="minorHAnsi" w:cs="Consolas"/>
          <w:highlight w:val="white"/>
        </w:rPr>
        <w:t xml:space="preserve"> </w:t>
      </w:r>
      <w:r>
        <w:rPr>
          <w:rFonts w:eastAsiaTheme="minorHAnsi" w:cs="Consolas"/>
          <w:highlight w:val="white"/>
        </w:rPr>
        <w:t>searchPane</w:t>
      </w:r>
      <w:r w:rsidRPr="0040052D">
        <w:rPr>
          <w:rFonts w:eastAsiaTheme="minorHAnsi" w:cs="Consolas"/>
          <w:highlight w:val="white"/>
        </w:rPr>
        <w:t xml:space="preserve"> = Windows.ApplicationModel</w:t>
      </w:r>
      <w:r>
        <w:rPr>
          <w:rFonts w:eastAsiaTheme="minorHAnsi" w:cs="Consolas"/>
          <w:highlight w:val="white"/>
        </w:rPr>
        <w:t>.Search.SearchPane.getForCurrentView()</w:t>
      </w:r>
      <w:r w:rsidRPr="0040052D">
        <w:rPr>
          <w:rFonts w:eastAsiaTheme="minorHAnsi" w:cs="Consolas"/>
          <w:highlight w:val="white"/>
        </w:rPr>
        <w:t>;</w:t>
      </w:r>
      <w:r w:rsidRPr="0040052D">
        <w:rPr>
          <w:rFonts w:eastAsiaTheme="minorHAnsi" w:cs="Consolas"/>
          <w:highlight w:val="white"/>
        </w:rPr>
        <w:br/>
      </w:r>
      <w:r>
        <w:rPr>
          <w:rFonts w:eastAsiaTheme="minorHAnsi" w:cs="Consolas"/>
          <w:highlight w:val="white"/>
        </w:rPr>
        <w:t>searchPane</w:t>
      </w:r>
      <w:r w:rsidRPr="0040052D">
        <w:rPr>
          <w:rFonts w:eastAsiaTheme="minorHAnsi" w:cs="Consolas"/>
          <w:highlight w:val="white"/>
        </w:rPr>
        <w:t xml:space="preserve">.onquerysubmitted = </w:t>
      </w:r>
      <w:r w:rsidRPr="0040052D">
        <w:rPr>
          <w:rFonts w:eastAsiaTheme="minorHAnsi" w:cs="Consolas"/>
          <w:color w:val="0000FF"/>
          <w:highlight w:val="white"/>
        </w:rPr>
        <w:t>function</w:t>
      </w:r>
      <w:r w:rsidRPr="0040052D">
        <w:rPr>
          <w:rFonts w:eastAsiaTheme="minorHAnsi" w:cs="Consolas"/>
          <w:highlight w:val="white"/>
        </w:rPr>
        <w:t xml:space="preserve"> (</w:t>
      </w:r>
      <w:r>
        <w:rPr>
          <w:rFonts w:eastAsiaTheme="minorHAnsi" w:cs="Consolas"/>
          <w:highlight w:val="white"/>
        </w:rPr>
        <w:t>eventArgs</w:t>
      </w:r>
      <w:r w:rsidRPr="0040052D">
        <w:rPr>
          <w:rFonts w:eastAsiaTheme="minorHAnsi" w:cs="Consolas"/>
          <w:highlight w:val="white"/>
        </w:rPr>
        <w:t>) {</w:t>
      </w:r>
      <w:r>
        <w:rPr>
          <w:rFonts w:eastAsiaTheme="minorHAnsi" w:cs="Consolas"/>
          <w:highlight w:val="white"/>
        </w:rPr>
        <w:br/>
        <w:t xml:space="preserve">    </w:t>
      </w:r>
      <w:r w:rsidR="006E500D" w:rsidRPr="00BB0450">
        <w:rPr>
          <w:rFonts w:eastAsiaTheme="minorHAnsi" w:cs="Consolas"/>
          <w:highlight w:val="white"/>
        </w:rPr>
        <w:t>WinJS.Navigation.</w:t>
      </w:r>
      <w:r w:rsidRPr="0040052D">
        <w:rPr>
          <w:rFonts w:eastAsiaTheme="minorHAnsi" w:cs="Consolas"/>
          <w:highlight w:val="white"/>
        </w:rPr>
        <w:t xml:space="preserve">navigate(searchPageURI, </w:t>
      </w:r>
      <w:r>
        <w:rPr>
          <w:rFonts w:eastAsiaTheme="minorHAnsi" w:cs="Consolas"/>
          <w:highlight w:val="white"/>
        </w:rPr>
        <w:t>eventA</w:t>
      </w:r>
      <w:r w:rsidRPr="0040052D">
        <w:rPr>
          <w:rFonts w:eastAsiaTheme="minorHAnsi" w:cs="Consolas"/>
          <w:highlight w:val="white"/>
        </w:rPr>
        <w:t>rgs);</w:t>
      </w:r>
      <w:r>
        <w:rPr>
          <w:rFonts w:eastAsiaTheme="minorHAnsi" w:cs="Consolas"/>
          <w:highlight w:val="white"/>
        </w:rPr>
        <w:br/>
      </w:r>
      <w:r w:rsidRPr="0040052D">
        <w:rPr>
          <w:rFonts w:eastAsiaTheme="minorHAnsi" w:cs="Consolas"/>
          <w:highlight w:val="white"/>
        </w:rPr>
        <w:t>};</w:t>
      </w:r>
    </w:p>
    <w:p w:rsidR="006263E1" w:rsidRDefault="0040052D" w:rsidP="0040052D">
      <w:r>
        <w:lastRenderedPageBreak/>
        <w:t xml:space="preserve">The </w:t>
      </w:r>
      <w:r w:rsidRPr="0040052D">
        <w:rPr>
          <w:rStyle w:val="InlineCodeColor"/>
        </w:rPr>
        <w:t>eventArgs</w:t>
      </w:r>
      <w:r>
        <w:t xml:space="preserve"> object here will be a </w:t>
      </w:r>
      <w:hyperlink r:id="rId76" w:history="1">
        <w:r w:rsidRPr="0040052D">
          <w:rPr>
            <w:rStyle w:val="Hyperlink"/>
            <w:rFonts w:ascii="Lucida Sans Typewriter" w:hAnsi="Lucida Sans Typewriter" w:cs="Consolas"/>
            <w:sz w:val="17"/>
            <w:szCs w:val="16"/>
          </w:rPr>
          <w:t>SearchPaneQuerySubmittedEventArgs</w:t>
        </w:r>
      </w:hyperlink>
      <w:r>
        <w:t xml:space="preserve"> that contains just two properties: </w:t>
      </w:r>
      <w:r w:rsidRPr="0040052D">
        <w:rPr>
          <w:rStyle w:val="InlineCodeColor"/>
        </w:rPr>
        <w:t>queryText</w:t>
      </w:r>
      <w:r>
        <w:t xml:space="preserve"> (the contents of the text box in the search pane) and </w:t>
      </w:r>
      <w:r w:rsidRPr="0040052D">
        <w:rPr>
          <w:rStyle w:val="InlineCodeColor"/>
        </w:rPr>
        <w:t>language</w:t>
      </w:r>
      <w:r>
        <w:t xml:space="preserve"> (the BCP 47 language tag currently in used). In the code above, these are just passed to the </w:t>
      </w:r>
      <w:r w:rsidRPr="0040052D">
        <w:rPr>
          <w:rStyle w:val="InlineCodeColor"/>
        </w:rPr>
        <w:t>WinJS.</w:t>
      </w:r>
      <w:r w:rsidR="00D06260">
        <w:rPr>
          <w:rStyle w:val="InlineCodeColor"/>
        </w:rPr>
        <w:t>-</w:t>
      </w:r>
      <w:r w:rsidRPr="0040052D">
        <w:rPr>
          <w:rStyle w:val="InlineCodeColor"/>
        </w:rPr>
        <w:t>Navigation.navigate</w:t>
      </w:r>
      <w:r>
        <w:t xml:space="preserve"> method that passes them onto to the results page (whatever </w:t>
      </w:r>
      <w:r w:rsidRPr="0040052D">
        <w:rPr>
          <w:rStyle w:val="InlineCodeColor"/>
        </w:rPr>
        <w:t>searchPageURI</w:t>
      </w:r>
      <w:r>
        <w:t xml:space="preserve"> contains). From there, that page will just process </w:t>
      </w:r>
      <w:r w:rsidRPr="0040052D">
        <w:rPr>
          <w:rStyle w:val="InlineCodeColor"/>
        </w:rPr>
        <w:t>queryText</w:t>
      </w:r>
      <w:r>
        <w:t xml:space="preserve"> appropriate to </w:t>
      </w:r>
      <w:r w:rsidRPr="0040052D">
        <w:rPr>
          <w:rStyle w:val="InlineCodeColor"/>
        </w:rPr>
        <w:t>language</w:t>
      </w:r>
      <w:r>
        <w:t xml:space="preserve"> and populate the page contents with appropriate items. For this purpose an app typically uses a ListView control, as you might expect for a variable-length results collection.</w:t>
      </w:r>
    </w:p>
    <w:p w:rsidR="0040052D" w:rsidRDefault="0040052D" w:rsidP="00AD0554">
      <w:r>
        <w:t xml:space="preserve">Through the same </w:t>
      </w:r>
      <w:r w:rsidRPr="0040052D">
        <w:rPr>
          <w:rStyle w:val="InlineCodeColor"/>
        </w:rPr>
        <w:t>SearchPane</w:t>
      </w:r>
      <w:r>
        <w:t xml:space="preserve"> object you can also set the </w:t>
      </w:r>
      <w:r w:rsidRPr="0040052D">
        <w:rPr>
          <w:rStyle w:val="InlineCodeColor"/>
        </w:rPr>
        <w:t>placeholderText</w:t>
      </w:r>
      <w:r>
        <w:t xml:space="preserve"> property with whatever </w:t>
      </w:r>
      <w:r w:rsidR="00AD0554">
        <w:t>should appear in the initial search box</w:t>
      </w:r>
      <w:r>
        <w:t xml:space="preserve">. Its </w:t>
      </w:r>
      <w:r w:rsidRPr="0040052D">
        <w:rPr>
          <w:rStyle w:val="InlineCodeColor"/>
        </w:rPr>
        <w:t>show</w:t>
      </w:r>
      <w:r>
        <w:t xml:space="preserve"> method allows you to show the pane programmatically, its </w:t>
      </w:r>
      <w:r w:rsidRPr="0040052D">
        <w:rPr>
          <w:rStyle w:val="InlineCodeColor"/>
        </w:rPr>
        <w:t>visible</w:t>
      </w:r>
      <w:r>
        <w:t xml:space="preserve"> property and </w:t>
      </w:r>
      <w:r w:rsidRPr="00AA1A1F">
        <w:rPr>
          <w:rStyle w:val="InlineCodeColorWinRTEvent"/>
        </w:rPr>
        <w:t>visibilitychanged</w:t>
      </w:r>
      <w:r>
        <w:t xml:space="preserve"> event </w:t>
      </w:r>
      <w:r w:rsidR="00DE1067">
        <w:t xml:space="preserve">will tell you its status, and its </w:t>
      </w:r>
      <w:r w:rsidR="00DE1067" w:rsidRPr="00DE1067">
        <w:rPr>
          <w:rStyle w:val="InlineCodeColor"/>
        </w:rPr>
        <w:t>queryText</w:t>
      </w:r>
      <w:r w:rsidR="00DE1067">
        <w:t xml:space="preserve"> property will give you the current contents of the input control.</w:t>
      </w:r>
    </w:p>
    <w:p w:rsidR="00C14308" w:rsidRDefault="00DE1067">
      <w:r>
        <w:t xml:space="preserve">You can also listen for its </w:t>
      </w:r>
      <w:r w:rsidRPr="00AA1A1F">
        <w:rPr>
          <w:rStyle w:val="InlineCodeColorWinRTEvent"/>
        </w:rPr>
        <w:t>querychanged</w:t>
      </w:r>
      <w:r>
        <w:t xml:space="preserve"> event</w:t>
      </w:r>
      <w:r w:rsidR="00C14308">
        <w:t xml:space="preserve">. This is a precursor to </w:t>
      </w:r>
      <w:r w:rsidR="00C14308" w:rsidRPr="00AA1A1F">
        <w:rPr>
          <w:rStyle w:val="InlineCodeColorWinRTEvent"/>
        </w:rPr>
        <w:t>querySubmitted</w:t>
      </w:r>
      <w:r w:rsidR="00C14308">
        <w:t xml:space="preserve"> and is appropriate if you have logic you need to run outside of providing suggestions, such as previewing results (the behavior you see on the start screen when searching for apps, also known as word wheeling).</w:t>
      </w:r>
      <w:r>
        <w:t xml:space="preserve"> </w:t>
      </w:r>
      <w:r w:rsidR="00C14308">
        <w:t xml:space="preserve">Its </w:t>
      </w:r>
      <w:hyperlink r:id="rId77" w:history="1">
        <w:r w:rsidRPr="00DE1067">
          <w:rPr>
            <w:rStyle w:val="Hyperlink"/>
            <w:rFonts w:ascii="Lucida Sans Typewriter" w:hAnsi="Lucida Sans Typewriter" w:cs="Consolas"/>
            <w:sz w:val="17"/>
            <w:szCs w:val="16"/>
          </w:rPr>
          <w:t>eventArgs</w:t>
        </w:r>
      </w:hyperlink>
      <w:r>
        <w:t xml:space="preserve"> will contain </w:t>
      </w:r>
      <w:r w:rsidRPr="00DE1067">
        <w:rPr>
          <w:rStyle w:val="InlineCodeColor"/>
        </w:rPr>
        <w:t>queryText</w:t>
      </w:r>
      <w:r>
        <w:t xml:space="preserve"> and </w:t>
      </w:r>
      <w:r w:rsidRPr="00DE1067">
        <w:rPr>
          <w:rStyle w:val="InlineCodeColor"/>
        </w:rPr>
        <w:t>language</w:t>
      </w:r>
      <w:r>
        <w:t xml:space="preserve"> properties, as with </w:t>
      </w:r>
      <w:r w:rsidRPr="00AA1A1F">
        <w:rPr>
          <w:rStyle w:val="InlineCodeColorWinRTEvent"/>
        </w:rPr>
        <w:t>query</w:t>
      </w:r>
      <w:r w:rsidR="00D06260">
        <w:rPr>
          <w:rStyle w:val="InlineCodeColorWinRTEvent"/>
        </w:rPr>
        <w:t>-</w:t>
      </w:r>
      <w:r w:rsidRPr="00AA1A1F">
        <w:rPr>
          <w:rStyle w:val="InlineCodeColorWinRTEvent"/>
        </w:rPr>
        <w:t>submitted</w:t>
      </w:r>
      <w:r>
        <w:t xml:space="preserve">, along with a </w:t>
      </w:r>
      <w:hyperlink r:id="rId78" w:history="1">
        <w:r w:rsidRPr="00C14308">
          <w:rPr>
            <w:rStyle w:val="Hyperlink"/>
            <w:rFonts w:ascii="Lucida Sans Typewriter" w:hAnsi="Lucida Sans Typewriter" w:cs="Consolas"/>
            <w:sz w:val="17"/>
            <w:szCs w:val="16"/>
          </w:rPr>
          <w:t>linguisticDetails</w:t>
        </w:r>
      </w:hyperlink>
      <w:r>
        <w:t xml:space="preserve"> property that provides details about text entered through an Input Method Editor (IME)</w:t>
      </w:r>
      <w:r w:rsidR="00C14308">
        <w:t xml:space="preserve">, specifically linguistic alternatives. If you expect to have Japanese or Chinese users, it’s highly recommended to also search for these alternatives in response to </w:t>
      </w:r>
      <w:r w:rsidR="00C14308" w:rsidRPr="00AA1A1F">
        <w:rPr>
          <w:rStyle w:val="InlineCodeColorWinRTEvent"/>
        </w:rPr>
        <w:t>querychanged</w:t>
      </w:r>
      <w:r w:rsidR="00C14308">
        <w:t xml:space="preserve"> and </w:t>
      </w:r>
      <w:r w:rsidR="00C14308" w:rsidRPr="00AA1A1F">
        <w:rPr>
          <w:rStyle w:val="InlineCodeColorWinRTEvent"/>
        </w:rPr>
        <w:t>suggestionsrequested</w:t>
      </w:r>
      <w:r w:rsidR="00C14308">
        <w:t xml:space="preserve"> (see the next section)</w:t>
      </w:r>
    </w:p>
    <w:p w:rsidR="0040052D" w:rsidRDefault="00AD0554" w:rsidP="00AD0554">
      <w:r>
        <w:t xml:space="preserve">Let’s see </w:t>
      </w:r>
      <w:r w:rsidR="00DE1067">
        <w:t>how search affects app activation</w:t>
      </w:r>
      <w:r>
        <w:t>, which again typically comes</w:t>
      </w:r>
      <w:r w:rsidR="00DE1067">
        <w:t xml:space="preserve">through your default </w:t>
      </w:r>
      <w:r w:rsidR="00DE1067" w:rsidRPr="00DE1067">
        <w:rPr>
          <w:rStyle w:val="InlineCodeColor"/>
        </w:rPr>
        <w:t>activated</w:t>
      </w:r>
      <w:r w:rsidR="00DE1067">
        <w:t xml:space="preserve"> handler</w:t>
      </w:r>
      <w:r w:rsidR="00E9524E">
        <w:t xml:space="preserve"> in the same script context as when the app is run normally</w:t>
      </w:r>
      <w:r w:rsidR="00DE1067">
        <w:t>.</w:t>
      </w:r>
    </w:p>
    <w:p w:rsidR="00E81BAB" w:rsidRPr="006263E1" w:rsidRDefault="00DE1067" w:rsidP="00AD0554">
      <w:r>
        <w:t xml:space="preserve">In this case the </w:t>
      </w:r>
      <w:r w:rsidRPr="00AA1A1F">
        <w:t>activation</w:t>
      </w:r>
      <w:r w:rsidR="00AD0554">
        <w:t xml:space="preserve"> k</w:t>
      </w:r>
      <w:r w:rsidRPr="00AA1A1F">
        <w:t>ind</w:t>
      </w:r>
      <w:r>
        <w:t xml:space="preserve"> value will be </w:t>
      </w:r>
      <w:r w:rsidRPr="00DE1067">
        <w:rPr>
          <w:rStyle w:val="InlineCodeColor"/>
        </w:rPr>
        <w:t>search</w:t>
      </w:r>
      <w:r>
        <w:t xml:space="preserve">, a case that you want to handle separately from </w:t>
      </w:r>
      <w:r w:rsidRPr="00DE1067">
        <w:rPr>
          <w:rStyle w:val="InlineCodeColor"/>
        </w:rPr>
        <w:t>launch</w:t>
      </w:r>
      <w:r>
        <w:t xml:space="preserve">. To see this in action, let’s </w:t>
      </w:r>
      <w:r w:rsidR="00E81BAB">
        <w:t xml:space="preserve">turn to the </w:t>
      </w:r>
      <w:hyperlink r:id="rId79" w:history="1">
        <w:r w:rsidR="00E81BAB" w:rsidRPr="00E81BAB">
          <w:rPr>
            <w:rStyle w:val="Hyperlink"/>
          </w:rPr>
          <w:t>Search contract sample</w:t>
        </w:r>
      </w:hyperlink>
      <w:r w:rsidR="0048783B">
        <w:t xml:space="preserve">. </w:t>
      </w:r>
      <w:r w:rsidR="00BB0450">
        <w:t xml:space="preserve">Its activation code is found in </w:t>
      </w:r>
      <w:r>
        <w:t>js/default.js—code that’s applicable to the entire app</w:t>
      </w:r>
      <w:r w:rsidR="00BB0450">
        <w:t>:</w:t>
      </w:r>
    </w:p>
    <w:p w:rsidR="00E81BAB" w:rsidRDefault="00BB0450" w:rsidP="00BB0450">
      <w:pPr>
        <w:pStyle w:val="CodeBlock"/>
      </w:pPr>
      <w:r w:rsidRPr="00BB0450">
        <w:rPr>
          <w:rFonts w:eastAsiaTheme="minorHAnsi" w:cs="Consolas"/>
          <w:color w:val="0000FF"/>
          <w:highlight w:val="white"/>
        </w:rPr>
        <w:t>function</w:t>
      </w:r>
      <w:r w:rsidRPr="00BB0450">
        <w:rPr>
          <w:rFonts w:eastAsiaTheme="minorHAnsi" w:cs="Consolas"/>
          <w:highlight w:val="white"/>
        </w:rPr>
        <w:t xml:space="preserve"> activated(eventObject) {</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00FF"/>
          <w:highlight w:val="white"/>
        </w:rPr>
        <w:t>if</w:t>
      </w:r>
      <w:r w:rsidRPr="00BB0450">
        <w:rPr>
          <w:rFonts w:eastAsiaTheme="minorHAnsi" w:cs="Consolas"/>
          <w:highlight w:val="white"/>
        </w:rPr>
        <w:t xml:space="preserve"> (eventObject.detail.kind === </w:t>
      </w:r>
      <w:r w:rsidR="009A31A8">
        <w:rPr>
          <w:rFonts w:eastAsiaTheme="minorHAnsi" w:cs="Consolas"/>
          <w:highlight w:val="white"/>
        </w:rPr>
        <w:br/>
        <w:t xml:space="preserve">        </w:t>
      </w:r>
      <w:r w:rsidRPr="00BB0450">
        <w:rPr>
          <w:rFonts w:eastAsiaTheme="minorHAnsi" w:cs="Consolas"/>
          <w:highlight w:val="white"/>
        </w:rPr>
        <w:t>Windows.ApplicationModel.Activation.ActivationKind.launch) {</w:t>
      </w:r>
      <w:r>
        <w:rPr>
          <w:rFonts w:eastAsiaTheme="minorHAnsi" w:cs="Consolas"/>
          <w:highlight w:val="white"/>
        </w:rPr>
        <w:br/>
      </w:r>
      <w:r w:rsidRPr="00BB0450">
        <w:rPr>
          <w:rFonts w:eastAsiaTheme="minorHAnsi" w:cs="Consolas"/>
          <w:highlight w:val="white"/>
        </w:rPr>
        <w:t xml:space="preserve">        eventObject.setPromise(WinJS.UI.processAll().then(</w:t>
      </w:r>
      <w:r w:rsidRPr="00BB0450">
        <w:rPr>
          <w:rFonts w:eastAsiaTheme="minorHAnsi" w:cs="Consolas"/>
          <w:color w:val="0000FF"/>
          <w:highlight w:val="white"/>
        </w:rPr>
        <w:t>function</w:t>
      </w:r>
      <w:r w:rsidRPr="00BB0450">
        <w:rPr>
          <w:rFonts w:eastAsiaTheme="minorHAnsi" w:cs="Consolas"/>
          <w:highlight w:val="white"/>
        </w:rPr>
        <w:t xml:space="preserve"> () {</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00FF"/>
          <w:highlight w:val="white"/>
        </w:rPr>
        <w:t>var</w:t>
      </w:r>
      <w:r w:rsidRPr="00BB0450">
        <w:rPr>
          <w:rFonts w:eastAsiaTheme="minorHAnsi" w:cs="Consolas"/>
          <w:highlight w:val="white"/>
        </w:rPr>
        <w:t xml:space="preserve"> url = WinJS.Application.sessionState.lastUrl || scenarios[0].url;</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00FF"/>
          <w:highlight w:val="white"/>
        </w:rPr>
        <w:t>return</w:t>
      </w:r>
      <w:r w:rsidRPr="00BB0450">
        <w:rPr>
          <w:rFonts w:eastAsiaTheme="minorHAnsi" w:cs="Consolas"/>
          <w:highlight w:val="white"/>
        </w:rPr>
        <w:t xml:space="preserve"> WinJS.Navigation.navigate(url);</w:t>
      </w:r>
      <w:r>
        <w:rPr>
          <w:rFonts w:eastAsiaTheme="minorHAnsi" w:cs="Consolas"/>
          <w:highlight w:val="white"/>
        </w:rPr>
        <w:br/>
      </w:r>
      <w:r w:rsidRPr="00BB0450">
        <w:rPr>
          <w:rFonts w:eastAsiaTheme="minorHAnsi" w:cs="Consolas"/>
          <w:highlight w:val="white"/>
        </w:rPr>
        <w:t xml:space="preserve">        }));</w:t>
      </w:r>
      <w:r>
        <w:rPr>
          <w:rFonts w:eastAsiaTheme="minorHAnsi" w:cs="Consolas"/>
          <w:highlight w:val="white"/>
        </w:rPr>
        <w:br/>
      </w:r>
      <w:r w:rsidRPr="00BB0450">
        <w:rPr>
          <w:rFonts w:eastAsiaTheme="minorHAnsi" w:cs="Consolas"/>
          <w:highlight w:val="white"/>
        </w:rPr>
        <w:t xml:space="preserve">    } </w:t>
      </w:r>
      <w:r w:rsidRPr="00BB0450">
        <w:rPr>
          <w:rFonts w:eastAsiaTheme="minorHAnsi" w:cs="Consolas"/>
          <w:color w:val="0000FF"/>
          <w:highlight w:val="white"/>
        </w:rPr>
        <w:t>else</w:t>
      </w:r>
      <w:r w:rsidRPr="00BB0450">
        <w:rPr>
          <w:rFonts w:eastAsiaTheme="minorHAnsi" w:cs="Consolas"/>
          <w:highlight w:val="white"/>
        </w:rPr>
        <w:t xml:space="preserve"> </w:t>
      </w:r>
      <w:r w:rsidRPr="00BB0450">
        <w:rPr>
          <w:rFonts w:eastAsiaTheme="minorHAnsi" w:cs="Consolas"/>
          <w:color w:val="0000FF"/>
          <w:highlight w:val="white"/>
        </w:rPr>
        <w:t>if</w:t>
      </w:r>
      <w:r w:rsidRPr="00BB0450">
        <w:rPr>
          <w:rFonts w:eastAsiaTheme="minorHAnsi" w:cs="Consolas"/>
          <w:highlight w:val="white"/>
        </w:rPr>
        <w:t xml:space="preserve"> (eventObject.detail.kind === </w:t>
      </w:r>
      <w:r>
        <w:rPr>
          <w:rFonts w:eastAsiaTheme="minorHAnsi" w:cs="Consolas"/>
          <w:highlight w:val="white"/>
        </w:rPr>
        <w:br/>
        <w:t xml:space="preserve">        </w:t>
      </w:r>
      <w:r w:rsidRPr="00BB0450">
        <w:rPr>
          <w:rFonts w:eastAsiaTheme="minorHAnsi" w:cs="Consolas"/>
          <w:highlight w:val="white"/>
        </w:rPr>
        <w:t>Windows.ApplicationModel.Activation.ActivationKind.search) {</w:t>
      </w:r>
      <w:r>
        <w:rPr>
          <w:rFonts w:eastAsiaTheme="minorHAnsi" w:cs="Consolas"/>
          <w:highlight w:val="white"/>
        </w:rPr>
        <w:br/>
      </w:r>
      <w:r w:rsidRPr="00BB0450">
        <w:rPr>
          <w:rFonts w:eastAsiaTheme="minorHAnsi" w:cs="Consolas"/>
          <w:highlight w:val="white"/>
        </w:rPr>
        <w:t xml:space="preserve">        eventObject.setPromise(WinJS.UI.processAll().then(</w:t>
      </w:r>
      <w:r w:rsidRPr="00BB0450">
        <w:rPr>
          <w:rFonts w:eastAsiaTheme="minorHAnsi" w:cs="Consolas"/>
          <w:color w:val="0000FF"/>
          <w:highlight w:val="white"/>
        </w:rPr>
        <w:t>function</w:t>
      </w:r>
      <w:r w:rsidRPr="00BB0450">
        <w:rPr>
          <w:rFonts w:eastAsiaTheme="minorHAnsi" w:cs="Consolas"/>
          <w:highlight w:val="white"/>
        </w:rPr>
        <w:t xml:space="preserve"> () {</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00FF"/>
          <w:highlight w:val="white"/>
        </w:rPr>
        <w:t>if</w:t>
      </w:r>
      <w:r w:rsidRPr="00BB0450">
        <w:rPr>
          <w:rFonts w:eastAsiaTheme="minorHAnsi" w:cs="Consolas"/>
          <w:highlight w:val="white"/>
        </w:rPr>
        <w:t xml:space="preserve"> (eventObject.detail.queryText === </w:t>
      </w:r>
      <w:r w:rsidRPr="00BB0450">
        <w:rPr>
          <w:rFonts w:eastAsiaTheme="minorHAnsi" w:cs="Consolas"/>
          <w:color w:val="A31515"/>
          <w:highlight w:val="white"/>
        </w:rPr>
        <w:t>""</w:t>
      </w:r>
      <w:r w:rsidRPr="00BB0450">
        <w:rPr>
          <w:rFonts w:eastAsiaTheme="minorHAnsi" w:cs="Consolas"/>
          <w:highlight w:val="white"/>
        </w:rPr>
        <w:t>) {</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8000"/>
          <w:highlight w:val="white"/>
        </w:rPr>
        <w:t>// Navigate to your landing page since the user is pre-scoping to your app.</w:t>
      </w:r>
      <w:r>
        <w:rPr>
          <w:rFonts w:eastAsiaTheme="minorHAnsi" w:cs="Consolas"/>
          <w:highlight w:val="white"/>
        </w:rPr>
        <w:br/>
      </w:r>
      <w:r w:rsidRPr="00BB0450">
        <w:rPr>
          <w:rFonts w:eastAsiaTheme="minorHAnsi" w:cs="Consolas"/>
          <w:highlight w:val="white"/>
        </w:rPr>
        <w:t xml:space="preserve">            } </w:t>
      </w:r>
      <w:r w:rsidRPr="00BB0450">
        <w:rPr>
          <w:rFonts w:eastAsiaTheme="minorHAnsi" w:cs="Consolas"/>
          <w:color w:val="0000FF"/>
          <w:highlight w:val="white"/>
        </w:rPr>
        <w:t>else</w:t>
      </w:r>
      <w:r w:rsidRPr="00BB0450">
        <w:rPr>
          <w:rFonts w:eastAsiaTheme="minorHAnsi" w:cs="Consolas"/>
          <w:highlight w:val="white"/>
        </w:rPr>
        <w:t xml:space="preserve"> {</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8000"/>
          <w:highlight w:val="white"/>
        </w:rPr>
        <w:t xml:space="preserve">// Display results in UI for eventObject.detail.queryText and </w:t>
      </w:r>
      <w:r>
        <w:rPr>
          <w:rFonts w:eastAsiaTheme="minorHAnsi" w:cs="Consolas"/>
          <w:color w:val="008000"/>
          <w:highlight w:val="white"/>
        </w:rPr>
        <w:br/>
        <w:t xml:space="preserve">                // </w:t>
      </w:r>
      <w:r w:rsidRPr="00BB0450">
        <w:rPr>
          <w:rFonts w:eastAsiaTheme="minorHAnsi" w:cs="Consolas"/>
          <w:color w:val="008000"/>
          <w:highlight w:val="white"/>
        </w:rPr>
        <w:t>eventObject.detail.language</w:t>
      </w:r>
      <w:r>
        <w:rPr>
          <w:rFonts w:eastAsiaTheme="minorHAnsi" w:cs="Consolas"/>
          <w:color w:val="008000"/>
          <w:highlight w:val="white"/>
        </w:rPr>
        <w:t xml:space="preserve"> (that </w:t>
      </w:r>
      <w:r w:rsidRPr="00BB0450">
        <w:rPr>
          <w:rFonts w:eastAsiaTheme="minorHAnsi" w:cs="Consolas"/>
          <w:color w:val="008000"/>
          <w:highlight w:val="white"/>
        </w:rPr>
        <w:t>represents user's locale</w:t>
      </w:r>
      <w:r>
        <w:rPr>
          <w:rFonts w:eastAsiaTheme="minorHAnsi" w:cs="Consolas"/>
          <w:color w:val="008000"/>
          <w:highlight w:val="white"/>
        </w:rPr>
        <w:t>)</w:t>
      </w:r>
      <w:r w:rsidRPr="00BB0450">
        <w:rPr>
          <w:rFonts w:eastAsiaTheme="minorHAnsi" w:cs="Consolas"/>
          <w:color w:val="008000"/>
          <w:highlight w:val="white"/>
        </w:rPr>
        <w:t>.</w:t>
      </w:r>
      <w:r>
        <w:rPr>
          <w:rFonts w:eastAsiaTheme="minorHAnsi" w:cs="Consolas"/>
          <w:highlight w:val="white"/>
        </w:rPr>
        <w:br/>
      </w:r>
      <w:r w:rsidRPr="00BB0450">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8000"/>
          <w:highlight w:val="white"/>
        </w:rPr>
        <w:t>// Navigate to the first scenario since it handles search activation.</w:t>
      </w:r>
      <w:r>
        <w:rPr>
          <w:rFonts w:eastAsiaTheme="minorHAnsi" w:cs="Consolas"/>
          <w:highlight w:val="white"/>
        </w:rPr>
        <w:br/>
      </w:r>
      <w:r w:rsidRPr="00BB0450">
        <w:rPr>
          <w:rFonts w:eastAsiaTheme="minorHAnsi" w:cs="Consolas"/>
          <w:highlight w:val="white"/>
        </w:rPr>
        <w:t xml:space="preserve">            </w:t>
      </w:r>
      <w:r w:rsidRPr="00BB0450">
        <w:rPr>
          <w:rFonts w:eastAsiaTheme="minorHAnsi" w:cs="Consolas"/>
          <w:color w:val="0000FF"/>
          <w:highlight w:val="white"/>
        </w:rPr>
        <w:t>var</w:t>
      </w:r>
      <w:r w:rsidRPr="00BB0450">
        <w:rPr>
          <w:rFonts w:eastAsiaTheme="minorHAnsi" w:cs="Consolas"/>
          <w:highlight w:val="white"/>
        </w:rPr>
        <w:t xml:space="preserve"> url = scenarios[0].url;</w:t>
      </w:r>
      <w:r>
        <w:rPr>
          <w:rFonts w:eastAsiaTheme="minorHAnsi" w:cs="Consolas"/>
          <w:highlight w:val="white"/>
        </w:rPr>
        <w:br/>
      </w:r>
      <w:r w:rsidRPr="00BB0450">
        <w:rPr>
          <w:rFonts w:eastAsiaTheme="minorHAnsi" w:cs="Consolas"/>
          <w:highlight w:val="white"/>
        </w:rPr>
        <w:lastRenderedPageBreak/>
        <w:t xml:space="preserve">            </w:t>
      </w:r>
      <w:r w:rsidRPr="00BB0450">
        <w:rPr>
          <w:rFonts w:eastAsiaTheme="minorHAnsi" w:cs="Consolas"/>
          <w:color w:val="0000FF"/>
          <w:highlight w:val="white"/>
        </w:rPr>
        <w:t>return</w:t>
      </w:r>
      <w:r w:rsidRPr="00BB0450">
        <w:rPr>
          <w:rFonts w:eastAsiaTheme="minorHAnsi" w:cs="Consolas"/>
          <w:highlight w:val="white"/>
        </w:rPr>
        <w:t xml:space="preserve"> WinJS.Navigation.navigate(url, { searchDetails: eventObject.detail });</w:t>
      </w:r>
      <w:r>
        <w:rPr>
          <w:rFonts w:eastAsiaTheme="minorHAnsi" w:cs="Consolas"/>
          <w:highlight w:val="white"/>
        </w:rPr>
        <w:br/>
      </w:r>
      <w:r w:rsidRPr="00BB0450">
        <w:rPr>
          <w:rFonts w:eastAsiaTheme="minorHAnsi" w:cs="Consolas"/>
          <w:highlight w:val="white"/>
        </w:rPr>
        <w:t xml:space="preserve">        }));</w:t>
      </w:r>
      <w:r>
        <w:rPr>
          <w:rFonts w:eastAsiaTheme="minorHAnsi" w:cs="Consolas"/>
          <w:highlight w:val="white"/>
        </w:rPr>
        <w:br/>
      </w:r>
      <w:r w:rsidRPr="00BB0450">
        <w:rPr>
          <w:rFonts w:eastAsiaTheme="minorHAnsi" w:cs="Consolas"/>
          <w:highlight w:val="white"/>
        </w:rPr>
        <w:t xml:space="preserve">    }</w:t>
      </w:r>
      <w:r>
        <w:rPr>
          <w:rFonts w:eastAsiaTheme="minorHAnsi" w:cs="Consolas"/>
          <w:highlight w:val="white"/>
        </w:rPr>
        <w:br/>
      </w:r>
      <w:r w:rsidRPr="00BB0450">
        <w:rPr>
          <w:rFonts w:eastAsiaTheme="minorHAnsi" w:cs="Consolas"/>
          <w:highlight w:val="white"/>
        </w:rPr>
        <w:t>}</w:t>
      </w:r>
    </w:p>
    <w:p w:rsidR="001D3178" w:rsidRDefault="001D3178" w:rsidP="00C42AF7">
      <w:r>
        <w:t xml:space="preserve">In the search activation path, it’s </w:t>
      </w:r>
      <w:r w:rsidR="00080C71">
        <w:t xml:space="preserve">clearly </w:t>
      </w:r>
      <w:r>
        <w:t xml:space="preserve">good to avoid any processing that isn’t needed by </w:t>
      </w:r>
      <w:r w:rsidR="00080C71">
        <w:t xml:space="preserve">the search page itself, but you still need to be prepared to navigate to other parts of the app when a result is chosen. Also, if the app is being launched in response to a search, be sure to reload both general settings as you would with a normal launch as well as session state when </w:t>
      </w:r>
      <w:r w:rsidR="00080C71" w:rsidRPr="00A73CA4">
        <w:rPr>
          <w:rStyle w:val="InlineCodeColor"/>
        </w:rPr>
        <w:t>previousExecutionState</w:t>
      </w:r>
      <w:r w:rsidR="00080C71">
        <w:t xml:space="preserve"> is </w:t>
      </w:r>
      <w:r w:rsidR="00080C71" w:rsidRPr="00A73CA4">
        <w:rPr>
          <w:rStyle w:val="InlineCodeColor"/>
        </w:rPr>
        <w:t>terminated</w:t>
      </w:r>
      <w:r w:rsidR="00080C71">
        <w:t>.</w:t>
      </w:r>
      <w:r w:rsidR="00E9524E">
        <w:t xml:space="preserve"> This means, in fact, that the state of a results page is part of the app’s session state; you’ll normally want to save the last search term as part of that state so </w:t>
      </w:r>
      <w:r w:rsidR="003E22CE">
        <w:t xml:space="preserve">that </w:t>
      </w:r>
      <w:r w:rsidR="00E9524E">
        <w:t>you can rehydrate the results page when needed.</w:t>
      </w:r>
    </w:p>
    <w:p w:rsidR="00BB0450" w:rsidRDefault="00BB0450" w:rsidP="00C42AF7">
      <w:r>
        <w:t xml:space="preserve">The sample doesn’t actually search any real data—it just outputs messages when certain events happen. But you can test this activation path in a couple of ways. First, if the app isn’t running, invoke the search charm, enter some query text, </w:t>
      </w:r>
      <w:r w:rsidR="00080C71">
        <w:t xml:space="preserve">and </w:t>
      </w:r>
      <w:r>
        <w:t xml:space="preserve">then select the search sample. You’ll find that it ends up on the page for Scenario 1 and shows the search term right away. This tells you that it processed the activation and picked up the search term from </w:t>
      </w:r>
      <w:r w:rsidRPr="00BB0450">
        <w:rPr>
          <w:rStyle w:val="InlineCodeColor"/>
        </w:rPr>
        <w:t>eventObject.detail.queryText</w:t>
      </w:r>
      <w:r w:rsidR="003E22CE">
        <w:t xml:space="preserve">, </w:t>
      </w:r>
      <w:r>
        <w:t>as you can see in the code above</w:t>
      </w:r>
      <w:r w:rsidR="003E22CE">
        <w:t>.</w:t>
      </w:r>
      <w:r>
        <w:t xml:space="preserve"> (</w:t>
      </w:r>
      <w:r w:rsidR="003E22CE">
        <w:t>L</w:t>
      </w:r>
      <w:r>
        <w:t xml:space="preserve">ook also at js/scenario1.js where it outputs the term in the page’s </w:t>
      </w:r>
      <w:r w:rsidRPr="00BB0450">
        <w:rPr>
          <w:rStyle w:val="InlineCodeColor"/>
        </w:rPr>
        <w:t>processed</w:t>
      </w:r>
      <w:r>
        <w:t xml:space="preserve"> method</w:t>
      </w:r>
      <w:r w:rsidR="003E22CE">
        <w:t>.</w:t>
      </w:r>
      <w:r>
        <w:t>)</w:t>
      </w:r>
    </w:p>
    <w:p w:rsidR="00BB0450" w:rsidRDefault="00BB0450" w:rsidP="00C42AF7">
      <w:r>
        <w:t xml:space="preserve">To step through the same code, set a breakpoint within the </w:t>
      </w:r>
      <w:r w:rsidRPr="00BB0450">
        <w:rPr>
          <w:rStyle w:val="InlineCodeColor"/>
        </w:rPr>
        <w:t>searchTarget</w:t>
      </w:r>
      <w:r>
        <w:t xml:space="preserve"> case of the </w:t>
      </w:r>
      <w:r w:rsidRPr="00BB0450">
        <w:rPr>
          <w:rStyle w:val="InlineCodeColor"/>
        </w:rPr>
        <w:t>activated</w:t>
      </w:r>
      <w:r>
        <w:t xml:space="preserve"> handler </w:t>
      </w:r>
      <w:r w:rsidR="00021876">
        <w:t xml:space="preserve">and </w:t>
      </w:r>
      <w:r>
        <w:t xml:space="preserve">run the app in the Visual Studio debugger. Invoke the search charm, enter a query, select some other app (which will do a search), </w:t>
      </w:r>
      <w:r w:rsidR="00021876">
        <w:t xml:space="preserve">and </w:t>
      </w:r>
      <w:r>
        <w:t xml:space="preserve">then switch back to the sample. You should hit your breakpoint as the activated handler will be called with the activation kind of </w:t>
      </w:r>
      <w:r w:rsidRPr="00BB0450">
        <w:rPr>
          <w:rStyle w:val="InlineCodeColor"/>
        </w:rPr>
        <w:t>search</w:t>
      </w:r>
      <w:r>
        <w:t>.</w:t>
      </w:r>
    </w:p>
    <w:p w:rsidR="00BB0450" w:rsidRDefault="00BB0450" w:rsidP="00C42AF7">
      <w:r>
        <w:t xml:space="preserve">When activated through search, be sure that the page gets fully processed with calls like </w:t>
      </w:r>
      <w:r w:rsidRPr="00BB0450">
        <w:rPr>
          <w:rStyle w:val="InlineCodeColor"/>
        </w:rPr>
        <w:t>WinJS.UI</w:t>
      </w:r>
      <w:r>
        <w:rPr>
          <w:rStyle w:val="InlineCodeColor"/>
        </w:rPr>
        <w:softHyphen/>
      </w:r>
      <w:r w:rsidRPr="00BB0450">
        <w:rPr>
          <w:rStyle w:val="InlineCodeColor"/>
        </w:rPr>
        <w:t>.processAll</w:t>
      </w:r>
      <w:r w:rsidR="00021876">
        <w:t xml:space="preserve">. </w:t>
      </w:r>
      <w:r>
        <w:t>(</w:t>
      </w:r>
      <w:r w:rsidR="00021876">
        <w:t>Y</w:t>
      </w:r>
      <w:r>
        <w:t>ou don’t need to worry if the app is already running</w:t>
      </w:r>
      <w:r w:rsidR="00021876">
        <w:t>;</w:t>
      </w:r>
      <w:r>
        <w:t xml:space="preserve"> </w:t>
      </w:r>
      <w:r w:rsidRPr="00BB0450">
        <w:rPr>
          <w:rStyle w:val="InlineCodeColor"/>
        </w:rPr>
        <w:t>processAll</w:t>
      </w:r>
      <w:r>
        <w:t xml:space="preserve"> won’t do redundant work</w:t>
      </w:r>
      <w:r w:rsidR="00021876">
        <w:t>.</w:t>
      </w:r>
      <w:r>
        <w:t>)</w:t>
      </w:r>
    </w:p>
    <w:p w:rsidR="00BB0450" w:rsidRDefault="00BB0450" w:rsidP="00C42AF7">
      <w:r>
        <w:t xml:space="preserve">It is important when your app is activated—as with handling </w:t>
      </w:r>
      <w:r w:rsidRPr="00AA1A1F">
        <w:rPr>
          <w:rStyle w:val="InlineCodeColorWinRTEvent"/>
        </w:rPr>
        <w:t>querysubmitted</w:t>
      </w:r>
      <w:r>
        <w:t xml:space="preserve"> and/or </w:t>
      </w:r>
      <w:r w:rsidRPr="00AA1A1F">
        <w:rPr>
          <w:rStyle w:val="InlineCodeColorWinRTEvent"/>
        </w:rPr>
        <w:t>querychanged</w:t>
      </w:r>
      <w:r>
        <w:t xml:space="preserve"> events—to note that the </w:t>
      </w:r>
      <w:r w:rsidRPr="00BB0450">
        <w:rPr>
          <w:rStyle w:val="InlineCodeColor"/>
        </w:rPr>
        <w:t>queryText</w:t>
      </w:r>
      <w:r>
        <w:t xml:space="preserve"> might be empty</w:t>
      </w:r>
      <w:r w:rsidR="00660647">
        <w:t>. In this case you can show default results or navigate to your home page if that’s more appropriate.</w:t>
      </w:r>
      <w:r w:rsidR="00F77550">
        <w:t xml:space="preserve"> See “Sidebar: Testing Search.”</w:t>
      </w:r>
    </w:p>
    <w:p w:rsidR="00C42AF7" w:rsidRDefault="00F77550" w:rsidP="00F77550">
      <w:pPr>
        <w:pStyle w:val="SbarHead"/>
      </w:pPr>
      <w:r>
        <w:t xml:space="preserve">Sidebar: </w:t>
      </w:r>
      <w:r w:rsidR="00C42AF7">
        <w:t>Testing Search</w:t>
      </w:r>
    </w:p>
    <w:p w:rsidR="00F77550" w:rsidRDefault="00021876" w:rsidP="00F77550">
      <w:pPr>
        <w:pStyle w:val="SbarParafirst"/>
      </w:pPr>
      <w:r>
        <w:t>A</w:t>
      </w:r>
      <w:r w:rsidR="00F77550">
        <w:t xml:space="preserve"> number of variations with the Search charm can affect how a search target app is launched and with what parameters. To be sure that you’ve exercised all applicable code paths, be sure to test these conditions:</w:t>
      </w:r>
    </w:p>
    <w:p w:rsidR="00F77550" w:rsidRDefault="00F77550" w:rsidP="00F77550">
      <w:pPr>
        <w:pStyle w:val="SbarBullList"/>
      </w:pPr>
      <w:r>
        <w:t>App is running and search is invoked with no query text, query text with known results, and query text that returns no results.</w:t>
      </w:r>
    </w:p>
    <w:p w:rsidR="00F77550" w:rsidRDefault="00F77550" w:rsidP="00F77550">
      <w:pPr>
        <w:pStyle w:val="SbarBullList"/>
      </w:pPr>
      <w:r>
        <w:t>App is not running and is invoked from the search charm, with all the variations on text listed above.</w:t>
      </w:r>
      <w:r w:rsidR="00BA6B82">
        <w:br/>
      </w:r>
    </w:p>
    <w:p w:rsidR="00F77550" w:rsidRDefault="00F77550" w:rsidP="00645E72">
      <w:pPr>
        <w:pStyle w:val="SbarBullList"/>
      </w:pPr>
      <w:r>
        <w:lastRenderedPageBreak/>
        <w:t xml:space="preserve">App is in the snapped state and is invoked as above, in which case </w:t>
      </w:r>
      <w:r w:rsidR="00645E72">
        <w:t>Search will go to the Start screen</w:t>
      </w:r>
      <w:r>
        <w:t>.</w:t>
      </w:r>
    </w:p>
    <w:p w:rsidR="00F77550" w:rsidRPr="00F77550" w:rsidRDefault="00F77550" w:rsidP="00F77550">
      <w:pPr>
        <w:pStyle w:val="SbarBullList"/>
      </w:pPr>
      <w:r>
        <w:t>App is suspended and is invoked as above.</w:t>
      </w:r>
    </w:p>
    <w:p w:rsidR="00C42AF7" w:rsidRDefault="00F77550" w:rsidP="00F77550">
      <w:pPr>
        <w:pStyle w:val="SbarParalast"/>
      </w:pPr>
      <w:r>
        <w:t>You should also be mindful of how you present results, taking care that the primary results are not hidden by the Search pane</w:t>
      </w:r>
      <w:r w:rsidR="00021876">
        <w:t>,</w:t>
      </w:r>
      <w:r>
        <w:t xml:space="preserve"> which will remain visible until the user dismisses it.</w:t>
      </w:r>
    </w:p>
    <w:p w:rsidR="00080C71" w:rsidRDefault="00080C71" w:rsidP="00080C71">
      <w:pPr>
        <w:pStyle w:val="SbarHead"/>
      </w:pPr>
      <w:r>
        <w:t>Sidebar: Synchronizing In-App Search with the Search Pane</w:t>
      </w:r>
    </w:p>
    <w:p w:rsidR="00080C71" w:rsidRPr="00080C71" w:rsidRDefault="00080C71" w:rsidP="00080C71">
      <w:pPr>
        <w:pStyle w:val="SbarParaonly"/>
      </w:pPr>
      <w:r>
        <w:t xml:space="preserve">Some types of apps will still maintain their own in-app search UI in addition to using the search pane, or in other ways </w:t>
      </w:r>
      <w:r w:rsidR="008A5CF9">
        <w:t xml:space="preserve">they might </w:t>
      </w:r>
      <w:r>
        <w:t xml:space="preserve">have some kind of search term that would be good to keep in sync with the term shown in the search pane. To do this, the app can ask the search pane for its </w:t>
      </w:r>
      <w:r w:rsidRPr="00080C71">
        <w:rPr>
          <w:rStyle w:val="InlineCodeColor"/>
        </w:rPr>
        <w:t>queryText</w:t>
      </w:r>
      <w:r>
        <w:t xml:space="preserve"> value and can attempt to set that value through the </w:t>
      </w:r>
      <w:hyperlink r:id="rId80" w:history="1">
        <w:r w:rsidRPr="00A73CA4">
          <w:rPr>
            <w:rStyle w:val="Hyperlink"/>
            <w:rFonts w:ascii="Lucida Sans Typewriter" w:hAnsi="Lucida Sans Typewriter" w:cs="Consolas"/>
            <w:sz w:val="17"/>
            <w:szCs w:val="16"/>
          </w:rPr>
          <w:t>SearchPane.trySet</w:t>
        </w:r>
        <w:r w:rsidR="00B6507E">
          <w:rPr>
            <w:rStyle w:val="Hyperlink"/>
            <w:rFonts w:ascii="Lucida Sans Typewriter" w:hAnsi="Lucida Sans Typewriter" w:cs="Consolas"/>
            <w:sz w:val="17"/>
            <w:szCs w:val="16"/>
          </w:rPr>
          <w:t>-</w:t>
        </w:r>
        <w:r w:rsidRPr="00A73CA4">
          <w:rPr>
            <w:rStyle w:val="Hyperlink"/>
            <w:rFonts w:ascii="Lucida Sans Typewriter" w:hAnsi="Lucida Sans Typewriter" w:cs="Consolas"/>
            <w:sz w:val="17"/>
            <w:szCs w:val="16"/>
          </w:rPr>
          <w:t>QueryText</w:t>
        </w:r>
      </w:hyperlink>
      <w:r>
        <w:t xml:space="preserve"> method. This call will fail, mind you, if the app isn’t itself visible or if the search pane is already visible or becoming visible.</w:t>
      </w:r>
    </w:p>
    <w:p w:rsidR="00C42AF7" w:rsidRDefault="00C42AF7" w:rsidP="00C42AF7">
      <w:pPr>
        <w:pStyle w:val="Heading2"/>
      </w:pPr>
      <w:r>
        <w:t>Providing Query Suggestions</w:t>
      </w:r>
    </w:p>
    <w:p w:rsidR="00C42AF7" w:rsidRDefault="00F77550" w:rsidP="00660647">
      <w:pPr>
        <w:pStyle w:val="Normalunindented"/>
      </w:pPr>
      <w:r>
        <w:t xml:space="preserve">Using </w:t>
      </w:r>
      <w:r w:rsidRPr="00AA1A1F">
        <w:rPr>
          <w:rStyle w:val="InlineCodeColorWinRTEvent"/>
        </w:rPr>
        <w:t>querysubmitted</w:t>
      </w:r>
      <w:r>
        <w:t xml:space="preserve"> and </w:t>
      </w:r>
      <w:r w:rsidR="001D3178">
        <w:t xml:space="preserve">the </w:t>
      </w:r>
      <w:r>
        <w:t xml:space="preserve">activation sequence in the previous section gives you the basic level of search interaction, </w:t>
      </w:r>
      <w:r w:rsidR="00660647">
        <w:t xml:space="preserve">and Windows will automatically provide a history of the user’s recent searches. Still, </w:t>
      </w:r>
      <w:r>
        <w:t xml:space="preserve">with just a little more work you can make the experience much richer. </w:t>
      </w:r>
      <w:r w:rsidR="00660647">
        <w:t xml:space="preserve">Because </w:t>
      </w:r>
      <w:r>
        <w:t>writing the code to actually perform the search, process the results, and display them beautifully is the bulk of the work with the Search contract anyway, adding support for query suggestions (this section)</w:t>
      </w:r>
      <w:r w:rsidR="00D947FE">
        <w:t xml:space="preserve"> and result sugges-tions (</w:t>
      </w:r>
      <w:r>
        <w:t>next section) is a relatively small investment with a huge impact on the overall user experience.</w:t>
      </w:r>
    </w:p>
    <w:p w:rsidR="00F1636D" w:rsidRDefault="00F77550" w:rsidP="00F77550">
      <w:r>
        <w:t xml:space="preserve">To </w:t>
      </w:r>
      <w:r w:rsidR="00660647">
        <w:t xml:space="preserve">go beyond the default search history and </w:t>
      </w:r>
      <w:r>
        <w:t xml:space="preserve">provide </w:t>
      </w:r>
      <w:r w:rsidR="00A82B4B">
        <w:t xml:space="preserve">as-the-user-is-typing </w:t>
      </w:r>
      <w:r>
        <w:t>query suggestions,</w:t>
      </w:r>
      <w:r w:rsidR="00297F7A">
        <w:t xml:space="preserve"> which </w:t>
      </w:r>
      <w:r w:rsidR="00F1636D">
        <w:t>appear</w:t>
      </w:r>
      <w:r w:rsidR="00297F7A">
        <w:t xml:space="preserve"> </w:t>
      </w:r>
      <w:r w:rsidR="00F1636D">
        <w:t xml:space="preserve">to the user </w:t>
      </w:r>
      <w:r w:rsidR="00297F7A">
        <w:t xml:space="preserve">as shown on the left side of Figure 12-10, </w:t>
      </w:r>
      <w:r w:rsidR="00F1636D">
        <w:t>you have two options</w:t>
      </w:r>
      <w:r w:rsidR="00660647">
        <w:t xml:space="preserve">. Which one you use depends </w:t>
      </w:r>
      <w:r w:rsidR="00F1636D">
        <w:t>on what you want to suggest and the data that you’re searching.</w:t>
      </w:r>
    </w:p>
    <w:p w:rsidR="00F1636D" w:rsidRDefault="00F1636D" w:rsidP="00F77550">
      <w:r>
        <w:t xml:space="preserve">First, to provide suggestions from folders on the file system, such as the music, pictures, and videos libraries, the search pane provides a built-in implementation through its </w:t>
      </w:r>
      <w:hyperlink r:id="rId81" w:history="1">
        <w:r w:rsidRPr="00BA2594">
          <w:rPr>
            <w:rStyle w:val="Hyperlink"/>
            <w:rFonts w:ascii="Lucida Sans Typewriter" w:hAnsi="Lucida Sans Typewriter" w:cs="Consolas"/>
            <w:sz w:val="17"/>
            <w:szCs w:val="16"/>
          </w:rPr>
          <w:t>setLocalContent</w:t>
        </w:r>
        <w:r w:rsidR="00D84C0D">
          <w:rPr>
            <w:rStyle w:val="Hyperlink"/>
            <w:rFonts w:ascii="Lucida Sans Typewriter" w:hAnsi="Lucida Sans Typewriter" w:cs="Consolas"/>
            <w:sz w:val="17"/>
            <w:szCs w:val="16"/>
          </w:rPr>
          <w:t>-</w:t>
        </w:r>
        <w:r w:rsidRPr="00BA2594">
          <w:rPr>
            <w:rStyle w:val="Hyperlink"/>
            <w:rFonts w:ascii="Lucida Sans Typewriter" w:hAnsi="Lucida Sans Typewriter" w:cs="Consolas"/>
            <w:sz w:val="17"/>
            <w:szCs w:val="16"/>
          </w:rPr>
          <w:t>SuggestionsSettings</w:t>
        </w:r>
      </w:hyperlink>
      <w:r>
        <w:t xml:space="preserve"> method</w:t>
      </w:r>
      <w:r w:rsidR="00D62C54">
        <w:t xml:space="preserve"> with results like those in Figure 12-12</w:t>
      </w:r>
      <w:r>
        <w:t xml:space="preserve">. As shown in Scenario 4 of the sample, you first create a </w:t>
      </w:r>
      <w:hyperlink r:id="rId82" w:history="1">
        <w:r w:rsidRPr="00F1636D">
          <w:rPr>
            <w:rStyle w:val="Hyperlink"/>
            <w:rFonts w:ascii="Lucida Sans Typewriter" w:hAnsi="Lucida Sans Typewriter" w:cs="Consolas"/>
            <w:sz w:val="17"/>
            <w:szCs w:val="16"/>
          </w:rPr>
          <w:t>Windows.ApplicationModel.Search.LocalContentSuggestion</w:t>
        </w:r>
        <w:r w:rsidR="00D84C0D">
          <w:rPr>
            <w:rStyle w:val="Hyperlink"/>
            <w:rFonts w:ascii="Lucida Sans Typewriter" w:hAnsi="Lucida Sans Typewriter" w:cs="Consolas"/>
            <w:sz w:val="17"/>
            <w:szCs w:val="16"/>
          </w:rPr>
          <w:t>-</w:t>
        </w:r>
        <w:r w:rsidRPr="00F1636D">
          <w:rPr>
            <w:rStyle w:val="Hyperlink"/>
            <w:rFonts w:ascii="Lucida Sans Typewriter" w:hAnsi="Lucida Sans Typewriter" w:cs="Consolas"/>
            <w:sz w:val="17"/>
            <w:szCs w:val="16"/>
          </w:rPr>
          <w:t>Settings</w:t>
        </w:r>
      </w:hyperlink>
      <w:r>
        <w:t xml:space="preserve"> object, populate its properties, </w:t>
      </w:r>
      <w:r w:rsidR="00E75A37">
        <w:t xml:space="preserve">and </w:t>
      </w:r>
      <w:r>
        <w:t xml:space="preserve">then pass that object to </w:t>
      </w:r>
      <w:r w:rsidRPr="00F1636D">
        <w:rPr>
          <w:rStyle w:val="InlineCodeColor"/>
        </w:rPr>
        <w:t>setLocalContent</w:t>
      </w:r>
      <w:r w:rsidR="00D84C0D">
        <w:rPr>
          <w:rStyle w:val="InlineCodeColor"/>
        </w:rPr>
        <w:t>-</w:t>
      </w:r>
      <w:r w:rsidRPr="00F1636D">
        <w:rPr>
          <w:rStyle w:val="InlineCodeColor"/>
        </w:rPr>
        <w:t>SuggestionsSettings</w:t>
      </w:r>
      <w:r w:rsidR="00D62C54">
        <w:t xml:space="preserve"> (</w:t>
      </w:r>
      <w:r>
        <w:t>js/scenario4.js</w:t>
      </w:r>
      <w:r w:rsidR="00D62C54">
        <w:t>)</w:t>
      </w:r>
      <w:r>
        <w:t>:</w:t>
      </w:r>
    </w:p>
    <w:p w:rsidR="00F1636D" w:rsidRPr="00F1636D" w:rsidRDefault="00F1636D" w:rsidP="00F1636D">
      <w:pPr>
        <w:pStyle w:val="CodeBlock"/>
      </w:pPr>
      <w:r w:rsidRPr="00F1636D">
        <w:rPr>
          <w:rFonts w:eastAsiaTheme="minorHAnsi" w:cs="Consolas"/>
          <w:color w:val="0000FF"/>
          <w:highlight w:val="white"/>
        </w:rPr>
        <w:t>var</w:t>
      </w:r>
      <w:r w:rsidRPr="00F1636D">
        <w:rPr>
          <w:rFonts w:eastAsiaTheme="minorHAnsi" w:cs="Consolas"/>
          <w:highlight w:val="white"/>
        </w:rPr>
        <w:t xml:space="preserve"> page = WinJS.UI.Pages.define(</w:t>
      </w:r>
      <w:r w:rsidRPr="00F1636D">
        <w:rPr>
          <w:rFonts w:eastAsiaTheme="minorHAnsi" w:cs="Consolas"/>
          <w:color w:val="A31515"/>
          <w:highlight w:val="white"/>
        </w:rPr>
        <w:t>"/html/scenario4.html"</w:t>
      </w:r>
      <w:r w:rsidRPr="00F1636D">
        <w:rPr>
          <w:rFonts w:eastAsiaTheme="minorHAnsi" w:cs="Consolas"/>
          <w:highlight w:val="white"/>
        </w:rPr>
        <w:t>, {</w:t>
      </w:r>
      <w:r w:rsidRPr="00F1636D">
        <w:rPr>
          <w:rFonts w:eastAsiaTheme="minorHAnsi" w:cs="Consolas"/>
          <w:highlight w:val="white"/>
        </w:rPr>
        <w:br/>
        <w:t xml:space="preserve">    ready: </w:t>
      </w:r>
      <w:r w:rsidRPr="00F1636D">
        <w:rPr>
          <w:rFonts w:eastAsiaTheme="minorHAnsi" w:cs="Consolas"/>
          <w:color w:val="0000FF"/>
          <w:highlight w:val="white"/>
        </w:rPr>
        <w:t>function</w:t>
      </w:r>
      <w:r w:rsidRPr="00F1636D">
        <w:rPr>
          <w:rFonts w:eastAsiaTheme="minorHAnsi" w:cs="Consolas"/>
          <w:highlight w:val="white"/>
        </w:rPr>
        <w:t xml:space="preserve"> (element, options) {</w:t>
      </w:r>
      <w:r w:rsidRPr="00F1636D">
        <w:rPr>
          <w:rFonts w:eastAsiaTheme="minorHAnsi" w:cs="Consolas"/>
          <w:highlight w:val="white"/>
        </w:rPr>
        <w:br/>
        <w:t xml:space="preserve">        </w:t>
      </w:r>
      <w:r w:rsidRPr="00F1636D">
        <w:rPr>
          <w:rFonts w:eastAsiaTheme="minorHAnsi" w:cs="Consolas"/>
          <w:color w:val="0000FF"/>
          <w:highlight w:val="white"/>
        </w:rPr>
        <w:t>var</w:t>
      </w:r>
      <w:r w:rsidRPr="00F1636D">
        <w:rPr>
          <w:rFonts w:eastAsiaTheme="minorHAnsi" w:cs="Consolas"/>
          <w:highlight w:val="white"/>
        </w:rPr>
        <w:t xml:space="preserve"> localSuggestionSettings = </w:t>
      </w:r>
      <w:r w:rsidRPr="00F1636D">
        <w:rPr>
          <w:rFonts w:eastAsiaTheme="minorHAnsi" w:cs="Consolas"/>
          <w:color w:val="0000FF"/>
          <w:highlight w:val="white"/>
        </w:rPr>
        <w:t>new</w:t>
      </w:r>
      <w:r w:rsidRPr="00F1636D">
        <w:rPr>
          <w:rFonts w:eastAsiaTheme="minorHAnsi" w:cs="Consolas"/>
          <w:highlight w:val="white"/>
        </w:rPr>
        <w:t xml:space="preserve"> </w:t>
      </w:r>
      <w:r>
        <w:rPr>
          <w:rFonts w:eastAsiaTheme="minorHAnsi" w:cs="Consolas"/>
          <w:highlight w:val="white"/>
        </w:rPr>
        <w:br/>
        <w:t xml:space="preserve">            </w:t>
      </w:r>
      <w:r w:rsidRPr="00F1636D">
        <w:rPr>
          <w:rFonts w:eastAsiaTheme="minorHAnsi" w:cs="Consolas"/>
          <w:highlight w:val="white"/>
        </w:rPr>
        <w:t>Windows.ApplicationModel.Search.LocalContentSuggestionSettings();</w:t>
      </w:r>
      <w:r w:rsidRPr="00F1636D">
        <w:rPr>
          <w:rFonts w:eastAsiaTheme="minorHAnsi" w:cs="Consolas"/>
          <w:highlight w:val="white"/>
        </w:rPr>
        <w:br/>
        <w:t xml:space="preserve">        localSuggestionSettings.enabled = </w:t>
      </w:r>
      <w:r w:rsidRPr="00F1636D">
        <w:rPr>
          <w:rFonts w:eastAsiaTheme="minorHAnsi" w:cs="Consolas"/>
          <w:color w:val="0000FF"/>
          <w:highlight w:val="white"/>
        </w:rPr>
        <w:t>true</w:t>
      </w:r>
      <w:r w:rsidRPr="00F1636D">
        <w:rPr>
          <w:rFonts w:eastAsiaTheme="minorHAnsi" w:cs="Consolas"/>
          <w:highlight w:val="white"/>
        </w:rPr>
        <w:t>;</w:t>
      </w:r>
      <w:r w:rsidRPr="00F1636D">
        <w:rPr>
          <w:rFonts w:eastAsiaTheme="minorHAnsi" w:cs="Consolas"/>
          <w:highlight w:val="white"/>
        </w:rPr>
        <w:br/>
        <w:t xml:space="preserve">        localSuggestionSettings.locations.append(Windows.Storage.KnownFolders.musicLibrary);</w:t>
      </w:r>
      <w:r w:rsidRPr="00F1636D">
        <w:rPr>
          <w:rFonts w:eastAsiaTheme="minorHAnsi" w:cs="Consolas"/>
          <w:highlight w:val="white"/>
        </w:rPr>
        <w:br/>
        <w:t xml:space="preserve">        localSuggestionSettings.aqsFilter = </w:t>
      </w:r>
      <w:r w:rsidRPr="00F1636D">
        <w:rPr>
          <w:rFonts w:eastAsiaTheme="minorHAnsi" w:cs="Consolas"/>
          <w:color w:val="A31515"/>
          <w:highlight w:val="white"/>
        </w:rPr>
        <w:t>"kind:=music"</w:t>
      </w:r>
      <w:r w:rsidRPr="00F1636D">
        <w:rPr>
          <w:rFonts w:eastAsiaTheme="minorHAnsi" w:cs="Consolas"/>
          <w:highlight w:val="white"/>
        </w:rPr>
        <w:t>;</w:t>
      </w:r>
      <w:r w:rsidRPr="00F1636D">
        <w:rPr>
          <w:rFonts w:eastAsiaTheme="minorHAnsi" w:cs="Consolas"/>
          <w:highlight w:val="white"/>
        </w:rPr>
        <w:br/>
      </w:r>
      <w:r w:rsidRPr="00F1636D">
        <w:rPr>
          <w:rFonts w:eastAsiaTheme="minorHAnsi" w:cs="Consolas"/>
          <w:highlight w:val="white"/>
        </w:rPr>
        <w:br/>
      </w:r>
      <w:r w:rsidRPr="00F1636D">
        <w:rPr>
          <w:rFonts w:eastAsiaTheme="minorHAnsi" w:cs="Consolas"/>
          <w:highlight w:val="white"/>
        </w:rPr>
        <w:lastRenderedPageBreak/>
        <w:t xml:space="preserve">        Windows.ApplicationModel.Search.SearchPane.getForCurrentView()</w:t>
      </w:r>
      <w:r>
        <w:rPr>
          <w:rFonts w:eastAsiaTheme="minorHAnsi" w:cs="Consolas"/>
          <w:highlight w:val="white"/>
        </w:rPr>
        <w:br/>
        <w:t xml:space="preserve">           </w:t>
      </w:r>
      <w:r w:rsidRPr="00F1636D">
        <w:rPr>
          <w:rFonts w:eastAsiaTheme="minorHAnsi" w:cs="Consolas"/>
          <w:highlight w:val="white"/>
        </w:rPr>
        <w:t>.setLocalContentSuggestionSettings(localSuggestionSettings);</w:t>
      </w:r>
      <w:r w:rsidRPr="00F1636D">
        <w:rPr>
          <w:rFonts w:eastAsiaTheme="minorHAnsi" w:cs="Consolas"/>
          <w:highlight w:val="white"/>
        </w:rPr>
        <w:br/>
      </w:r>
      <w:r>
        <w:rPr>
          <w:rFonts w:eastAsiaTheme="minorHAnsi" w:cs="Consolas"/>
          <w:highlight w:val="white"/>
        </w:rPr>
        <w:t xml:space="preserve">    }</w:t>
      </w:r>
      <w:r w:rsidRPr="00F1636D">
        <w:rPr>
          <w:rFonts w:eastAsiaTheme="minorHAnsi" w:cs="Consolas"/>
          <w:highlight w:val="white"/>
        </w:rPr>
        <w:br/>
        <w:t>});</w:t>
      </w:r>
    </w:p>
    <w:p w:rsidR="00D62C54" w:rsidRDefault="00D62C54" w:rsidP="00D62C54">
      <w:pPr>
        <w:pStyle w:val="Fig-Graphic"/>
      </w:pPr>
      <w:r>
        <w:rPr>
          <w:noProof/>
        </w:rPr>
        <w:drawing>
          <wp:inline distT="0" distB="0" distL="0" distR="0" wp14:anchorId="26EE9806" wp14:editId="2A4AEBBB">
            <wp:extent cx="1810698" cy="1997094"/>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tretch>
                      <a:fillRect/>
                    </a:stretch>
                  </pic:blipFill>
                  <pic:spPr>
                    <a:xfrm>
                      <a:off x="0" y="0"/>
                      <a:ext cx="1812744" cy="1999351"/>
                    </a:xfrm>
                    <a:prstGeom prst="rect">
                      <a:avLst/>
                    </a:prstGeom>
                  </pic:spPr>
                </pic:pic>
              </a:graphicData>
            </a:graphic>
          </wp:inline>
        </w:drawing>
      </w:r>
    </w:p>
    <w:p w:rsidR="00D62C54" w:rsidRDefault="00D62C54" w:rsidP="00D62C54">
      <w:pPr>
        <w:pStyle w:val="Num-Caption"/>
      </w:pPr>
      <w:r>
        <w:rPr>
          <w:rStyle w:val="FigNum"/>
        </w:rPr>
        <w:t>Figure 12-12</w:t>
      </w:r>
      <w:r>
        <w:t> </w:t>
      </w:r>
      <w:r w:rsidRPr="0068244A">
        <w:t xml:space="preserve"> </w:t>
      </w:r>
      <w:r>
        <w:t>Suggestions from local folders as automatically provided by the search pane.</w:t>
      </w:r>
    </w:p>
    <w:p w:rsidR="00C45A45" w:rsidRDefault="00D62C54" w:rsidP="00645E72">
      <w:r>
        <w:t xml:space="preserve">In populating the </w:t>
      </w:r>
      <w:r w:rsidRPr="00D62C54">
        <w:rPr>
          <w:rStyle w:val="InlineCodeColor"/>
        </w:rPr>
        <w:t>LocalContentSuggestionSettings</w:t>
      </w:r>
      <w:r>
        <w:t xml:space="preserve"> properties, be sure first to set </w:t>
      </w:r>
      <w:r w:rsidRPr="00D62C54">
        <w:rPr>
          <w:rStyle w:val="InlineCodeColor"/>
        </w:rPr>
        <w:t>enabled</w:t>
      </w:r>
      <w:r>
        <w:t xml:space="preserve"> to </w:t>
      </w:r>
      <w:r w:rsidRPr="00D62C54">
        <w:rPr>
          <w:rStyle w:val="InlineCodeColor"/>
        </w:rPr>
        <w:t>true</w:t>
      </w:r>
      <w:r>
        <w:t xml:space="preserve">. The </w:t>
      </w:r>
      <w:r w:rsidRPr="00D62C54">
        <w:rPr>
          <w:rStyle w:val="InlineCodeColor"/>
        </w:rPr>
        <w:t>locations</w:t>
      </w:r>
      <w:r>
        <w:t xml:space="preserve"> collection (a vector) contains one or more </w:t>
      </w:r>
      <w:r w:rsidRPr="00D62C54">
        <w:rPr>
          <w:rStyle w:val="InlineCodeColor"/>
        </w:rPr>
        <w:t>StorageFolder</w:t>
      </w:r>
      <w:r>
        <w:t xml:space="preserve"> objects to indicate where the search should take place. Because enumerating files to provide suggestions requires programmatic access to those folders, you need to make sure your app has the appropriate capabilities set in its manifest</w:t>
      </w:r>
      <w:r w:rsidR="00645E72">
        <w:t xml:space="preserve">, retrieves the folder from the AccessCache, </w:t>
      </w:r>
      <w:r>
        <w:t xml:space="preserve"> orhas obtained programmatic access through the </w:t>
      </w:r>
      <w:r w:rsidR="00645E72">
        <w:t xml:space="preserve">folder </w:t>
      </w:r>
      <w:r>
        <w:t>picker. In the latter case, the app would provide UI elsewhere to configure the search locations (perhaps through the Settings pane, for instance).</w:t>
      </w:r>
    </w:p>
    <w:p w:rsidR="00D62C54" w:rsidRDefault="00D62C54" w:rsidP="00645E72">
      <w:r>
        <w:t xml:space="preserve">You can also specify an </w:t>
      </w:r>
      <w:hyperlink r:id="rId84" w:history="1">
        <w:r w:rsidRPr="00BA2594">
          <w:rPr>
            <w:rStyle w:val="Hyperlink"/>
          </w:rPr>
          <w:t>Advanced Query Syntax</w:t>
        </w:r>
      </w:hyperlink>
      <w:r>
        <w:t xml:space="preserve"> (AQS) string in the </w:t>
      </w:r>
      <w:r w:rsidRPr="00D62C54">
        <w:rPr>
          <w:rStyle w:val="InlineCodeColor"/>
        </w:rPr>
        <w:t>aqsFilter</w:t>
      </w:r>
      <w:r>
        <w:t xml:space="preserve"> property and/or some number of </w:t>
      </w:r>
      <w:hyperlink r:id="rId85" w:history="1">
        <w:r w:rsidR="00BA2594" w:rsidRPr="0046484D">
          <w:rPr>
            <w:rStyle w:val="Hyperlink"/>
          </w:rPr>
          <w:t>Windows Properties</w:t>
        </w:r>
      </w:hyperlink>
      <w:r>
        <w:t xml:space="preserve"> (like </w:t>
      </w:r>
      <w:r w:rsidRPr="00D62C54">
        <w:rPr>
          <w:rStyle w:val="Italic"/>
        </w:rPr>
        <w:t>System.Title</w:t>
      </w:r>
      <w:r>
        <w:t xml:space="preserve">) within </w:t>
      </w:r>
      <w:r w:rsidRPr="00D62C54">
        <w:rPr>
          <w:rStyle w:val="InlineCodeColor"/>
        </w:rPr>
        <w:t>propertiesToMatch</w:t>
      </w:r>
      <w:r>
        <w:t xml:space="preserve"> (a string vector). </w:t>
      </w:r>
      <w:r w:rsidR="00A82B4B">
        <w:t>This is typically used to filter file types</w:t>
      </w:r>
      <w:r w:rsidR="00645E72">
        <w:t xml:space="preserve">, </w:t>
      </w:r>
      <w:r w:rsidR="00A82B4B">
        <w:t xml:space="preserve">as when searching a folder, but </w:t>
      </w:r>
      <w:r w:rsidR="00E75A37">
        <w:t xml:space="preserve">it </w:t>
      </w:r>
      <w:r w:rsidR="00A82B4B">
        <w:t xml:space="preserve">can be as specific as you need. </w:t>
      </w:r>
      <w:r>
        <w:t>For more on AQS, refer to “Rich Enumeration with File Queries” in Chapter 8, “State, Settings, Files, and Documents”; for more on Windows properties, refer to “Media File Metadata” in Chapter 10, “Media.”</w:t>
      </w:r>
    </w:p>
    <w:p w:rsidR="005206F2" w:rsidRDefault="001D3178">
      <w:r>
        <w:t xml:space="preserve">As for the second option, </w:t>
      </w:r>
      <w:r w:rsidR="00BA2594" w:rsidRPr="00BA2594">
        <w:rPr>
          <w:rStyle w:val="InlineCodeColor"/>
        </w:rPr>
        <w:t>LocalContentSuggestionSettings</w:t>
      </w:r>
      <w:r w:rsidR="00BA2594">
        <w:t xml:space="preserve"> can do a lot for you</w:t>
      </w:r>
      <w:r w:rsidR="00E75A37">
        <w:t>,</w:t>
      </w:r>
      <w:r w:rsidR="00BA2594">
        <w:t xml:space="preserve"> but </w:t>
      </w:r>
      <w:r>
        <w:t xml:space="preserve">clearly </w:t>
      </w:r>
      <w:r w:rsidR="00BA2594">
        <w:t xml:space="preserve">many apps </w:t>
      </w:r>
      <w:r>
        <w:t xml:space="preserve">will </w:t>
      </w:r>
      <w:r w:rsidR="00BA2594">
        <w:t xml:space="preserve">be searching on some other data source (whether local or online) and will thus need to supply suggestions from those sources. In these cases, </w:t>
      </w:r>
      <w:r w:rsidR="00F77550">
        <w:t>listen for and handle the search pan</w:t>
      </w:r>
      <w:r w:rsidR="00297F7A">
        <w:t>e</w:t>
      </w:r>
      <w:r w:rsidR="00F77550">
        <w:t xml:space="preserve">’s </w:t>
      </w:r>
      <w:r w:rsidR="00F77550" w:rsidRPr="00AA1A1F">
        <w:rPr>
          <w:rStyle w:val="InlineCodeColorWinRTEvent"/>
        </w:rPr>
        <w:t>suggestionsrequested</w:t>
      </w:r>
      <w:r w:rsidR="00F77550">
        <w:t xml:space="preserve"> event. Its </w:t>
      </w:r>
      <w:hyperlink r:id="rId86" w:history="1">
        <w:r w:rsidR="00F77550" w:rsidRPr="00BA5C8B">
          <w:rPr>
            <w:rStyle w:val="Hyperlink"/>
            <w:rFonts w:ascii="Lucida Sans Typewriter" w:hAnsi="Lucida Sans Typewriter" w:cs="Consolas"/>
            <w:sz w:val="17"/>
            <w:szCs w:val="16"/>
          </w:rPr>
          <w:t>eventArgs</w:t>
        </w:r>
      </w:hyperlink>
      <w:r w:rsidR="00BA5C8B">
        <w:t xml:space="preserve"> </w:t>
      </w:r>
      <w:r w:rsidR="00F77550">
        <w:t xml:space="preserve">will contain the </w:t>
      </w:r>
      <w:r w:rsidR="00BA5C8B" w:rsidRPr="00BA5C8B">
        <w:rPr>
          <w:rStyle w:val="InlineCodeColor"/>
        </w:rPr>
        <w:t>queryText</w:t>
      </w:r>
      <w:r w:rsidR="00BA5C8B">
        <w:t xml:space="preserve">, </w:t>
      </w:r>
      <w:r w:rsidR="00BA5C8B" w:rsidRPr="00BA5C8B">
        <w:rPr>
          <w:rStyle w:val="InlineCodeColor"/>
        </w:rPr>
        <w:t>language</w:t>
      </w:r>
      <w:r w:rsidR="00BA5C8B">
        <w:t xml:space="preserve">, and </w:t>
      </w:r>
      <w:r w:rsidR="00C14308" w:rsidRPr="00BA5C8B">
        <w:rPr>
          <w:rStyle w:val="InlineCodeColor"/>
        </w:rPr>
        <w:t>l</w:t>
      </w:r>
      <w:r w:rsidR="00C14308">
        <w:rPr>
          <w:rStyle w:val="InlineCodeColor"/>
        </w:rPr>
        <w:t>i</w:t>
      </w:r>
      <w:r w:rsidR="00C14308" w:rsidRPr="00BA5C8B">
        <w:rPr>
          <w:rStyle w:val="InlineCodeColor"/>
        </w:rPr>
        <w:t>nquisticDetails</w:t>
      </w:r>
      <w:r w:rsidR="00C14308">
        <w:t xml:space="preserve"> </w:t>
      </w:r>
      <w:r w:rsidR="00BA5C8B">
        <w:t xml:space="preserve">as always, </w:t>
      </w:r>
      <w:r w:rsidR="00F77550">
        <w:t xml:space="preserve">and in response you populate a collection of up to five suggestions in the </w:t>
      </w:r>
      <w:r w:rsidR="00F77550" w:rsidRPr="00F77550">
        <w:rPr>
          <w:rStyle w:val="InlineCodeColor"/>
        </w:rPr>
        <w:t>eventArgs.request.searchSuggestion</w:t>
      </w:r>
      <w:r>
        <w:rPr>
          <w:rStyle w:val="InlineCodeColor"/>
        </w:rPr>
        <w:softHyphen/>
      </w:r>
      <w:r w:rsidR="00F77550" w:rsidRPr="00F77550">
        <w:rPr>
          <w:rStyle w:val="InlineCodeColor"/>
        </w:rPr>
        <w:t>Collection</w:t>
      </w:r>
      <w:r w:rsidR="00C14308">
        <w:t xml:space="preserve"> (again including the alternatives in the </w:t>
      </w:r>
      <w:r w:rsidR="00C14308" w:rsidRPr="00AA1A1F">
        <w:rPr>
          <w:rStyle w:val="InlineCodeColor"/>
        </w:rPr>
        <w:t>linguisticDetails</w:t>
      </w:r>
      <w:r w:rsidR="00C14308">
        <w:t xml:space="preserve"> object if needed)</w:t>
      </w:r>
      <w:r w:rsidR="00F77550">
        <w:t xml:space="preserve">. </w:t>
      </w:r>
      <w:r w:rsidR="005206F2">
        <w:t>Ideally this takes</w:t>
      </w:r>
      <w:r>
        <w:t xml:space="preserve"> half a second or less, and it’s important to know that all the results need to be in the collection once you return from your event handler.</w:t>
      </w:r>
      <w:r w:rsidR="003674DF">
        <w:br/>
      </w:r>
      <w:r w:rsidR="003674DF">
        <w:br/>
      </w:r>
    </w:p>
    <w:p w:rsidR="00F77550" w:rsidRDefault="00F77550" w:rsidP="00645E72">
      <w:r>
        <w:lastRenderedPageBreak/>
        <w:t xml:space="preserve">Here’s how it’s done in Scenario 2 of the </w:t>
      </w:r>
      <w:r w:rsidR="00645E72">
        <w:t xml:space="preserve">Search contract </w:t>
      </w:r>
      <w:r>
        <w:t>sample</w:t>
      </w:r>
      <w:r w:rsidR="00297F7A">
        <w:t xml:space="preserve"> (</w:t>
      </w:r>
      <w:r>
        <w:t xml:space="preserve">where </w:t>
      </w:r>
      <w:r w:rsidRPr="00F77550">
        <w:rPr>
          <w:rStyle w:val="InlineCodeColor"/>
        </w:rPr>
        <w:t>suggestionList</w:t>
      </w:r>
      <w:r>
        <w:t xml:space="preserve"> is just a hard-coded list of city names</w:t>
      </w:r>
      <w:r w:rsidR="00297F7A">
        <w:t>)</w:t>
      </w:r>
      <w:r>
        <w:t>:</w:t>
      </w:r>
    </w:p>
    <w:p w:rsidR="00F77550" w:rsidRDefault="00F77550" w:rsidP="00F77550">
      <w:pPr>
        <w:pStyle w:val="CodeBlock"/>
        <w:rPr>
          <w:rFonts w:eastAsiaTheme="minorHAnsi" w:cs="Consolas"/>
        </w:rPr>
      </w:pPr>
      <w:r w:rsidRPr="00F77550">
        <w:rPr>
          <w:rFonts w:eastAsiaTheme="minorHAnsi" w:cs="Consolas"/>
          <w:highlight w:val="white"/>
        </w:rPr>
        <w:t>Windows.ApplicationModel.Search.SearchPane.getForCurrentView().onsuggestionsrequested =</w:t>
      </w:r>
      <w:r w:rsidR="009A31A8">
        <w:rPr>
          <w:rFonts w:eastAsiaTheme="minorHAnsi" w:cs="Consolas"/>
          <w:highlight w:val="white"/>
        </w:rPr>
        <w:br/>
        <w:t xml:space="preserve">   </w:t>
      </w:r>
      <w:r w:rsidRPr="00F77550">
        <w:rPr>
          <w:rFonts w:eastAsiaTheme="minorHAnsi" w:cs="Consolas"/>
          <w:highlight w:val="white"/>
        </w:rPr>
        <w:t xml:space="preserve"> </w:t>
      </w:r>
      <w:r w:rsidRPr="00F77550">
        <w:rPr>
          <w:rFonts w:eastAsiaTheme="minorHAnsi" w:cs="Consolas"/>
          <w:color w:val="0000FF"/>
          <w:highlight w:val="white"/>
        </w:rPr>
        <w:t>function</w:t>
      </w:r>
      <w:r w:rsidRPr="00F77550">
        <w:rPr>
          <w:rFonts w:eastAsiaTheme="minorHAnsi" w:cs="Consolas"/>
          <w:highlight w:val="white"/>
        </w:rPr>
        <w:t xml:space="preserve"> (eventObject) {</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var</w:t>
      </w:r>
      <w:r w:rsidRPr="00F77550">
        <w:rPr>
          <w:rFonts w:eastAsiaTheme="minorHAnsi" w:cs="Consolas"/>
          <w:highlight w:val="white"/>
        </w:rPr>
        <w:t xml:space="preserve"> queryText = eventObject.queryText</w:t>
      </w:r>
      <w:r w:rsidR="00297F7A">
        <w:rPr>
          <w:rFonts w:eastAsiaTheme="minorHAnsi" w:cs="Consolas"/>
          <w:highlight w:val="white"/>
        </w:rPr>
        <w:t>;</w:t>
      </w:r>
      <w:r w:rsidR="00297F7A">
        <w:rPr>
          <w:rFonts w:eastAsiaTheme="minorHAnsi" w:cs="Consolas"/>
          <w:highlight w:val="white"/>
        </w:rPr>
        <w:br/>
      </w:r>
      <w:r w:rsidR="009A31A8">
        <w:rPr>
          <w:rFonts w:eastAsiaTheme="minorHAnsi" w:cs="Consolas"/>
          <w:highlight w:val="white"/>
        </w:rPr>
        <w:t xml:space="preserve">    </w:t>
      </w:r>
      <w:r w:rsidR="00297F7A" w:rsidRPr="00F77550">
        <w:rPr>
          <w:rFonts w:eastAsiaTheme="minorHAnsi" w:cs="Consolas"/>
          <w:highlight w:val="white"/>
        </w:rPr>
        <w:t xml:space="preserve">    </w:t>
      </w:r>
      <w:r w:rsidR="00297F7A" w:rsidRPr="00F77550">
        <w:rPr>
          <w:rFonts w:eastAsiaTheme="minorHAnsi" w:cs="Consolas"/>
          <w:color w:val="0000FF"/>
          <w:highlight w:val="white"/>
        </w:rPr>
        <w:t>var</w:t>
      </w:r>
      <w:r w:rsidR="00297F7A" w:rsidRPr="00F77550">
        <w:rPr>
          <w:rFonts w:eastAsiaTheme="minorHAnsi" w:cs="Consolas"/>
          <w:highlight w:val="white"/>
        </w:rPr>
        <w:t xml:space="preserve"> </w:t>
      </w:r>
      <w:r w:rsidRPr="00F77550">
        <w:rPr>
          <w:rFonts w:eastAsiaTheme="minorHAnsi" w:cs="Consolas"/>
          <w:highlight w:val="white"/>
        </w:rPr>
        <w:t>suggestionRequest = eventObject.request;</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var</w:t>
      </w:r>
      <w:r w:rsidRPr="00F77550">
        <w:rPr>
          <w:rFonts w:eastAsiaTheme="minorHAnsi" w:cs="Consolas"/>
          <w:highlight w:val="white"/>
        </w:rPr>
        <w:t xml:space="preserve"> query = queryText.toLowerCase();</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var</w:t>
      </w:r>
      <w:r w:rsidRPr="00F77550">
        <w:rPr>
          <w:rFonts w:eastAsiaTheme="minorHAnsi" w:cs="Consolas"/>
          <w:highlight w:val="white"/>
        </w:rPr>
        <w:t xml:space="preserve"> maxNumberOfSuggestions = 5;</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for</w:t>
      </w:r>
      <w:r w:rsidRPr="00F77550">
        <w:rPr>
          <w:rFonts w:eastAsiaTheme="minorHAnsi" w:cs="Consolas"/>
          <w:highlight w:val="white"/>
        </w:rPr>
        <w:t xml:space="preserve"> (</w:t>
      </w:r>
      <w:r w:rsidRPr="00F77550">
        <w:rPr>
          <w:rFonts w:eastAsiaTheme="minorHAnsi" w:cs="Consolas"/>
          <w:color w:val="0000FF"/>
          <w:highlight w:val="white"/>
        </w:rPr>
        <w:t>var</w:t>
      </w:r>
      <w:r w:rsidRPr="00F77550">
        <w:rPr>
          <w:rFonts w:eastAsiaTheme="minorHAnsi" w:cs="Consolas"/>
          <w:highlight w:val="white"/>
        </w:rPr>
        <w:t xml:space="preserve"> i = 0, len = suggestionList.length; i &lt; len; i++) {</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if</w:t>
      </w:r>
      <w:r w:rsidRPr="00F77550">
        <w:rPr>
          <w:rFonts w:eastAsiaTheme="minorHAnsi" w:cs="Consolas"/>
          <w:highlight w:val="white"/>
        </w:rPr>
        <w:t xml:space="preserve"> (suggestionList[i].substr(0, query.length).toLowerCase() === query) {</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suggestionRequest.searchSuggestionCollection.appendQuerySuggestion(</w:t>
      </w:r>
      <w:r w:rsidR="009A31A8">
        <w:rPr>
          <w:rFonts w:eastAsiaTheme="minorHAnsi" w:cs="Consolas"/>
          <w:highlight w:val="white"/>
        </w:rPr>
        <w:br/>
        <w:t xml:space="preserve">                    </w:t>
      </w:r>
      <w:r w:rsidRPr="00F77550">
        <w:rPr>
          <w:rFonts w:eastAsiaTheme="minorHAnsi" w:cs="Consolas"/>
          <w:highlight w:val="white"/>
        </w:rPr>
        <w:t>suggestionList[i]);</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if</w:t>
      </w:r>
      <w:r w:rsidRPr="00F77550">
        <w:rPr>
          <w:rFonts w:eastAsiaTheme="minorHAnsi" w:cs="Consolas"/>
          <w:highlight w:val="white"/>
        </w:rPr>
        <w:t xml:space="preserve"> (suggestionRequest.searchSuggestionCollection.size ===</w:t>
      </w:r>
      <w:r w:rsidR="009A31A8">
        <w:rPr>
          <w:rFonts w:eastAsiaTheme="minorHAnsi" w:cs="Consolas"/>
          <w:highlight w:val="white"/>
        </w:rPr>
        <w:br/>
        <w:t xml:space="preserve">                   </w:t>
      </w:r>
      <w:r w:rsidRPr="00F77550">
        <w:rPr>
          <w:rFonts w:eastAsiaTheme="minorHAnsi" w:cs="Consolas"/>
          <w:highlight w:val="white"/>
        </w:rPr>
        <w:t xml:space="preserve"> maxNumberOfSuggestions) {</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sidRPr="00F77550">
        <w:rPr>
          <w:rFonts w:eastAsiaTheme="minorHAnsi" w:cs="Consolas"/>
          <w:color w:val="0000FF"/>
          <w:highlight w:val="white"/>
        </w:rPr>
        <w:t>break</w:t>
      </w:r>
      <w:r w:rsidRPr="00F77550">
        <w:rPr>
          <w:rFonts w:eastAsiaTheme="minorHAnsi" w:cs="Consolas"/>
          <w:highlight w:val="white"/>
        </w:rPr>
        <w:t>;</w:t>
      </w:r>
      <w:r>
        <w:rPr>
          <w:rFonts w:eastAsiaTheme="minorHAnsi" w:cs="Consolas"/>
          <w:highlight w:val="white"/>
        </w:rPr>
        <w:br/>
      </w:r>
      <w:r w:rsidR="009A31A8">
        <w:rPr>
          <w:rFonts w:eastAsiaTheme="minorHAnsi" w:cs="Consolas"/>
          <w:highlight w:val="white"/>
        </w:rPr>
        <w:t xml:space="preserve">    </w:t>
      </w:r>
      <w:r w:rsidRPr="00F77550">
        <w:rPr>
          <w:rFonts w:eastAsiaTheme="minorHAnsi" w:cs="Consolas"/>
          <w:highlight w:val="white"/>
        </w:rPr>
        <w:t xml:space="preserve">            }</w:t>
      </w:r>
      <w:r>
        <w:rPr>
          <w:rFonts w:eastAsiaTheme="minorHAnsi" w:cs="Consolas"/>
          <w:highlight w:val="white"/>
        </w:rPr>
        <w:br/>
      </w:r>
      <w:r w:rsidRPr="00F77550">
        <w:rPr>
          <w:rFonts w:eastAsiaTheme="minorHAnsi" w:cs="Consolas"/>
          <w:highlight w:val="white"/>
        </w:rPr>
        <w:t xml:space="preserve">    </w:t>
      </w:r>
      <w:r w:rsidR="009A31A8">
        <w:rPr>
          <w:rFonts w:eastAsiaTheme="minorHAnsi" w:cs="Consolas"/>
          <w:highlight w:val="white"/>
        </w:rPr>
        <w:t xml:space="preserve">    </w:t>
      </w:r>
      <w:r w:rsidRPr="00F77550">
        <w:rPr>
          <w:rFonts w:eastAsiaTheme="minorHAnsi" w:cs="Consolas"/>
          <w:highlight w:val="white"/>
        </w:rPr>
        <w:t xml:space="preserve">    }</w:t>
      </w:r>
      <w:r>
        <w:rPr>
          <w:rFonts w:eastAsiaTheme="minorHAnsi" w:cs="Consolas"/>
          <w:highlight w:val="white"/>
        </w:rPr>
        <w:br/>
      </w:r>
      <w:r w:rsidRPr="00F77550">
        <w:rPr>
          <w:rFonts w:eastAsiaTheme="minorHAnsi" w:cs="Consolas"/>
          <w:highlight w:val="white"/>
        </w:rPr>
        <w:t xml:space="preserve">    }</w:t>
      </w:r>
      <w:r>
        <w:rPr>
          <w:rFonts w:eastAsiaTheme="minorHAnsi" w:cs="Consolas"/>
          <w:highlight w:val="white"/>
        </w:rPr>
        <w:br/>
      </w:r>
      <w:r w:rsidRPr="00F77550">
        <w:rPr>
          <w:rFonts w:eastAsiaTheme="minorHAnsi" w:cs="Consolas"/>
          <w:highlight w:val="white"/>
        </w:rPr>
        <w:t>};</w:t>
      </w:r>
    </w:p>
    <w:p w:rsidR="00C95727" w:rsidRDefault="00297F7A" w:rsidP="00BA5C8B">
      <w:r>
        <w:t xml:space="preserve">So if </w:t>
      </w:r>
      <w:r w:rsidRPr="00297F7A">
        <w:rPr>
          <w:rStyle w:val="InlineCodeColor"/>
        </w:rPr>
        <w:t>query</w:t>
      </w:r>
      <w:r>
        <w:t xml:space="preserve"> contains “ba” as it would in Figure 12-10, the first 5 names in </w:t>
      </w:r>
      <w:r w:rsidRPr="00297F7A">
        <w:rPr>
          <w:rStyle w:val="InlineCodeColor"/>
        </w:rPr>
        <w:t>suggestionList</w:t>
      </w:r>
      <w:r>
        <w:t xml:space="preserve"> will be Bangkok, Bangalore, Baghdad, Baltimore, and Bakersfield. </w:t>
      </w:r>
      <w:r w:rsidR="00BA5C8B">
        <w:t>Of course, a real app will be drawing suggestions from its own database or from a service (simulated in Scenario</w:t>
      </w:r>
      <w:r w:rsidR="00C95727">
        <w:t>s 5 and</w:t>
      </w:r>
      <w:r w:rsidR="00BA5C8B">
        <w:t xml:space="preserve"> 6, by </w:t>
      </w:r>
      <w:r w:rsidR="00C95727">
        <w:t xml:space="preserve">the way), but you get the idea. With a service, though, you should also check the </w:t>
      </w:r>
      <w:r w:rsidR="00C95727" w:rsidRPr="00C95727">
        <w:rPr>
          <w:rStyle w:val="InlineCodeColor"/>
        </w:rPr>
        <w:t>suggestionResult.isCanceled</w:t>
      </w:r>
      <w:r w:rsidR="00C95727">
        <w:t xml:space="preserve"> property before starting a new request: this flag indicates that the search query hasn’t actually changed from a previous query </w:t>
      </w:r>
      <w:r w:rsidR="00087CF0">
        <w:t>and</w:t>
      </w:r>
      <w:r w:rsidR="00C95727">
        <w:t xml:space="preserve"> it’s not necessary to create new suggestions.</w:t>
      </w:r>
    </w:p>
    <w:p w:rsidR="00BA5C8B" w:rsidRDefault="009F12A5" w:rsidP="00366233">
      <w:pPr>
        <w:pStyle w:val="Readeraidfirst"/>
      </w:pPr>
      <w:r w:rsidRPr="00A82B4B">
        <w:rPr>
          <w:b/>
        </w:rPr>
        <w:t>Note</w:t>
      </w:r>
      <w:r w:rsidR="00E75A37">
        <w:t> </w:t>
      </w:r>
      <w:r w:rsidR="00E75A37">
        <w:t>W</w:t>
      </w:r>
      <w:r>
        <w:t xml:space="preserve">hen the </w:t>
      </w:r>
      <w:r w:rsidRPr="009F12A5">
        <w:rPr>
          <w:rStyle w:val="InlineCodeColor"/>
        </w:rPr>
        <w:t>SearchPane.searchHistoryEnabled</w:t>
      </w:r>
      <w:r>
        <w:t xml:space="preserve"> property is </w:t>
      </w:r>
      <w:r w:rsidRPr="009F12A5">
        <w:rPr>
          <w:rStyle w:val="InlineCodeColor"/>
        </w:rPr>
        <w:t>true</w:t>
      </w:r>
      <w:r>
        <w:t xml:space="preserve"> (the default), a user’s search history will be automatically tracked with prior searches appearing as suggestions when the search charm is first invoked (before the user types any other characters). Setting this property to </w:t>
      </w:r>
      <w:r w:rsidRPr="00AA1A1F">
        <w:rPr>
          <w:rStyle w:val="InlineCodeColor"/>
        </w:rPr>
        <w:t>false</w:t>
      </w:r>
      <w:r>
        <w:t xml:space="preserve"> will disable the behavior</w:t>
      </w:r>
      <w:r w:rsidR="00366233">
        <w:t xml:space="preserve">, in which case an app can maintain its own history of previous </w:t>
      </w:r>
      <w:r w:rsidR="00366233" w:rsidRPr="00366233">
        <w:rPr>
          <w:rStyle w:val="InlineCodeColor"/>
        </w:rPr>
        <w:t>queryText</w:t>
      </w:r>
      <w:r w:rsidR="00366233">
        <w:t xml:space="preserve"> values. If an app does this, we recommend providing a means to clear the history through the app’s Settings.</w:t>
      </w:r>
    </w:p>
    <w:p w:rsidR="00366233" w:rsidRPr="00366233" w:rsidRDefault="00366233" w:rsidP="00366233">
      <w:pPr>
        <w:pStyle w:val="Readeraidlast"/>
      </w:pPr>
      <w:r>
        <w:t xml:space="preserve">Apps can also use the </w:t>
      </w:r>
      <w:r w:rsidRPr="00366233">
        <w:rPr>
          <w:rStyle w:val="InlineCodeColor"/>
        </w:rPr>
        <w:t>SearchPane.searchHistoryContext</w:t>
      </w:r>
      <w:r>
        <w:t xml:space="preserve"> property to create different histories depending on different contexts. When this value is set prior to the search charm being invoked, automatically</w:t>
      </w:r>
      <w:r w:rsidR="00087CF0">
        <w:t xml:space="preserve"> </w:t>
      </w:r>
      <w:r>
        <w:t>managed search terms (</w:t>
      </w:r>
      <w:r w:rsidRPr="00366233">
        <w:rPr>
          <w:rStyle w:val="InlineCodeColor"/>
        </w:rPr>
        <w:t>searchHistoryEnabled</w:t>
      </w:r>
      <w:r>
        <w:t xml:space="preserve"> is </w:t>
      </w:r>
      <w:r w:rsidRPr="00366233">
        <w:rPr>
          <w:rStyle w:val="InlineCodeColor"/>
        </w:rPr>
        <w:t>true</w:t>
      </w:r>
      <w:r>
        <w:t>) will be saved for that context. This has no effect when an app manages its own history, in which case it can manage different histories directly.</w:t>
      </w:r>
    </w:p>
    <w:p w:rsidR="00BA5C8B" w:rsidRDefault="00BA5C8B" w:rsidP="00BA5C8B">
      <w:r>
        <w:t xml:space="preserve">Now the </w:t>
      </w:r>
      <w:r w:rsidRPr="00BA5C8B">
        <w:rPr>
          <w:rStyle w:val="InlineCodeColor"/>
        </w:rPr>
        <w:t>eventArgs.request</w:t>
      </w:r>
      <w:r>
        <w:t xml:space="preserve"> property, a </w:t>
      </w:r>
      <w:hyperlink r:id="rId87" w:history="1">
        <w:r w:rsidRPr="00BA5C8B">
          <w:rPr>
            <w:rStyle w:val="Hyperlink"/>
            <w:rFonts w:ascii="Lucida Sans Typewriter" w:hAnsi="Lucida Sans Typewriter" w:cs="Consolas"/>
            <w:sz w:val="17"/>
            <w:szCs w:val="16"/>
          </w:rPr>
          <w:t>SearchPaneSuggestionsRequest</w:t>
        </w:r>
      </w:hyperlink>
      <w:r>
        <w:t xml:space="preserve"> object</w:t>
      </w:r>
      <w:r w:rsidR="00645E72">
        <w:t>,</w:t>
      </w:r>
      <w:r>
        <w:t xml:space="preserve"> has a few features you want to know about. Its </w:t>
      </w:r>
      <w:r w:rsidRPr="00BA5C8B">
        <w:rPr>
          <w:rStyle w:val="InlineCodeColor"/>
        </w:rPr>
        <w:t>searchSuggestedCollection</w:t>
      </w:r>
      <w:r>
        <w:t xml:space="preserve"> property is unique—it’s not an array or other generic vector but a </w:t>
      </w:r>
      <w:hyperlink r:id="rId88" w:history="1">
        <w:r w:rsidRPr="00BA5C8B">
          <w:rPr>
            <w:rStyle w:val="Hyperlink"/>
            <w:rFonts w:ascii="Lucida Sans Typewriter" w:hAnsi="Lucida Sans Typewriter" w:cs="Consolas"/>
            <w:sz w:val="17"/>
            <w:szCs w:val="16"/>
          </w:rPr>
          <w:t>SearchSuggestionCollection</w:t>
        </w:r>
      </w:hyperlink>
      <w:r>
        <w:t xml:space="preserve"> object with a </w:t>
      </w:r>
      <w:r w:rsidRPr="00AA1A1F">
        <w:rPr>
          <w:rStyle w:val="InlineCodeColor"/>
        </w:rPr>
        <w:t>size</w:t>
      </w:r>
      <w:r>
        <w:t xml:space="preserve"> property and four methods: </w:t>
      </w:r>
      <w:r w:rsidRPr="00BA5C8B">
        <w:rPr>
          <w:rStyle w:val="InlineCodeColor"/>
        </w:rPr>
        <w:t>appendQuery</w:t>
      </w:r>
      <w:r w:rsidR="00297F7A">
        <w:rPr>
          <w:rStyle w:val="InlineCodeColor"/>
        </w:rPr>
        <w:softHyphen/>
      </w:r>
      <w:r w:rsidRPr="00BA5C8B">
        <w:rPr>
          <w:rStyle w:val="InlineCodeColor"/>
        </w:rPr>
        <w:t>Suggestion</w:t>
      </w:r>
      <w:r>
        <w:t xml:space="preserve"> (to add a single item to the list, as shown above), </w:t>
      </w:r>
      <w:r w:rsidRPr="00BA5C8B">
        <w:rPr>
          <w:rStyle w:val="InlineCodeColor"/>
        </w:rPr>
        <w:t>appendQuerySuggestions</w:t>
      </w:r>
      <w:r>
        <w:t xml:space="preserve"> (to add an array of items at once</w:t>
      </w:r>
      <w:r w:rsidR="00297F7A">
        <w:t>, as you might receive from a query to a service</w:t>
      </w:r>
      <w:r>
        <w:t xml:space="preserve">), </w:t>
      </w:r>
      <w:r w:rsidRPr="00BA5C8B">
        <w:rPr>
          <w:rStyle w:val="InlineCodeColor"/>
        </w:rPr>
        <w:t>appendResultSuggestion</w:t>
      </w:r>
      <w:r>
        <w:t xml:space="preserve"> (see next section) and </w:t>
      </w:r>
      <w:r w:rsidRPr="00BA5C8B">
        <w:rPr>
          <w:rStyle w:val="InlineCodeColor"/>
        </w:rPr>
        <w:t>appendSearchSeparator</w:t>
      </w:r>
      <w:r>
        <w:t xml:space="preserve"> (</w:t>
      </w:r>
      <w:r w:rsidR="00087CF0">
        <w:t xml:space="preserve">which </w:t>
      </w:r>
      <w:r>
        <w:t>is used to group suggestions).</w:t>
      </w:r>
      <w:r w:rsidR="00395720">
        <w:t xml:space="preserve"> In the latter case, a separator is given a label and appears as follows:</w:t>
      </w:r>
    </w:p>
    <w:p w:rsidR="00395720" w:rsidRDefault="00395720" w:rsidP="00395720">
      <w:pPr>
        <w:pStyle w:val="Fig-Graphic"/>
      </w:pPr>
      <w:r>
        <w:rPr>
          <w:noProof/>
        </w:rPr>
        <w:lastRenderedPageBreak/>
        <w:drawing>
          <wp:inline distT="0" distB="0" distL="0" distR="0" wp14:anchorId="1200ECBE" wp14:editId="4886EDBE">
            <wp:extent cx="1525870" cy="584916"/>
            <wp:effectExtent l="0" t="0" r="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9"/>
                    <a:stretch>
                      <a:fillRect/>
                    </a:stretch>
                  </pic:blipFill>
                  <pic:spPr>
                    <a:xfrm>
                      <a:off x="0" y="0"/>
                      <a:ext cx="1534430" cy="588197"/>
                    </a:xfrm>
                    <a:prstGeom prst="rect">
                      <a:avLst/>
                    </a:prstGeom>
                  </pic:spPr>
                </pic:pic>
              </a:graphicData>
            </a:graphic>
          </wp:inline>
        </w:drawing>
      </w:r>
    </w:p>
    <w:p w:rsidR="00BA5C8B" w:rsidRDefault="00BA5C8B" w:rsidP="00645E72">
      <w:r>
        <w:t xml:space="preserve">The request object also has a </w:t>
      </w:r>
      <w:r w:rsidRPr="00BA5C8B">
        <w:rPr>
          <w:rStyle w:val="InlineCodeColor"/>
        </w:rPr>
        <w:t>getDeferral</w:t>
      </w:r>
      <w:r>
        <w:t xml:space="preserve"> method if you need to perform an asynchronous operation to retrieve your suggestions. </w:t>
      </w:r>
      <w:r w:rsidR="00395720">
        <w:t xml:space="preserve">It works like all other deferral’s we’ve seen: before starting the async operation (like </w:t>
      </w:r>
      <w:r w:rsidR="00395720" w:rsidRPr="00395720">
        <w:rPr>
          <w:rStyle w:val="InlineCodeColor"/>
        </w:rPr>
        <w:t>WinJS.xhr</w:t>
      </w:r>
      <w:r w:rsidR="00395720">
        <w:t xml:space="preserve">), call </w:t>
      </w:r>
      <w:r w:rsidR="00395720" w:rsidRPr="00395720">
        <w:rPr>
          <w:rStyle w:val="InlineCodeColor"/>
        </w:rPr>
        <w:t>getDeferral</w:t>
      </w:r>
      <w:r w:rsidR="00395720">
        <w:t xml:space="preserve"> to retrieve the deferral object, start the operation, return from the </w:t>
      </w:r>
      <w:r w:rsidR="00395720" w:rsidRPr="00AA1A1F">
        <w:rPr>
          <w:rStyle w:val="InlineCodeColorWinRTEvent"/>
        </w:rPr>
        <w:t>suggestionsrequested</w:t>
      </w:r>
      <w:r w:rsidR="00395720">
        <w:t xml:space="preserve"> method, </w:t>
      </w:r>
      <w:r w:rsidR="00087CF0">
        <w:t xml:space="preserve">and </w:t>
      </w:r>
      <w:r w:rsidR="00395720">
        <w:t xml:space="preserve">call the deferral’s </w:t>
      </w:r>
      <w:r w:rsidR="00395720" w:rsidRPr="00395720">
        <w:rPr>
          <w:rStyle w:val="InlineCodeColor"/>
        </w:rPr>
        <w:t>complete</w:t>
      </w:r>
      <w:r w:rsidR="00395720">
        <w:t xml:space="preserve"> method inside the </w:t>
      </w:r>
      <w:r w:rsidR="00645E72">
        <w:t xml:space="preserve">async </w:t>
      </w:r>
      <w:r w:rsidR="00395720">
        <w:t xml:space="preserve">completed handler. </w:t>
      </w:r>
      <w:r>
        <w:t xml:space="preserve">This is demonstrated </w:t>
      </w:r>
      <w:r w:rsidR="00C95727">
        <w:t xml:space="preserve">again </w:t>
      </w:r>
      <w:r>
        <w:t>in Scenario</w:t>
      </w:r>
      <w:r w:rsidR="00C95727">
        <w:t>s 5 and</w:t>
      </w:r>
      <w:r>
        <w:t xml:space="preserve"> 6 of the sample since this would clearly be needed when querying a service</w:t>
      </w:r>
      <w:r w:rsidR="00395720">
        <w:t xml:space="preserve"> for this purpose (</w:t>
      </w:r>
      <w:r w:rsidR="00645E72">
        <w:t xml:space="preserve">code here </w:t>
      </w:r>
      <w:r w:rsidR="00C95727">
        <w:t xml:space="preserve">derived from </w:t>
      </w:r>
      <w:r w:rsidR="00395720">
        <w:t>js/scenario</w:t>
      </w:r>
      <w:r w:rsidR="00C95727">
        <w:t>5</w:t>
      </w:r>
      <w:r w:rsidR="00395720">
        <w:t>.js):</w:t>
      </w:r>
    </w:p>
    <w:p w:rsidR="00395720" w:rsidRPr="00395720" w:rsidRDefault="00395720" w:rsidP="005579DB">
      <w:pPr>
        <w:pStyle w:val="CodeBlock"/>
      </w:pPr>
      <w:r w:rsidRPr="00395720">
        <w:rPr>
          <w:rFonts w:eastAsiaTheme="minorHAnsi" w:cs="Consolas"/>
          <w:highlight w:val="white"/>
        </w:rPr>
        <w:t xml:space="preserve">Windows.ApplicationModel.Search.SearchPane.getForCurrentView().onsuggestionsrequested = </w:t>
      </w:r>
      <w:r>
        <w:rPr>
          <w:rFonts w:eastAsiaTheme="minorHAnsi" w:cs="Consolas"/>
          <w:highlight w:val="white"/>
        </w:rPr>
        <w:br/>
      </w:r>
      <w:r w:rsidRPr="00395720">
        <w:rPr>
          <w:rFonts w:eastAsiaTheme="minorHAnsi" w:cs="Consolas"/>
          <w:color w:val="0000FF"/>
          <w:highlight w:val="white"/>
        </w:rPr>
        <w:t>function</w:t>
      </w:r>
      <w:r w:rsidRPr="00395720">
        <w:rPr>
          <w:rFonts w:eastAsiaTheme="minorHAnsi" w:cs="Consolas"/>
          <w:highlight w:val="white"/>
        </w:rPr>
        <w:t xml:space="preserve"> (eventObject) {</w:t>
      </w:r>
      <w:r w:rsidRPr="00395720">
        <w:rPr>
          <w:rFonts w:eastAsiaTheme="minorHAnsi" w:cs="Consolas"/>
          <w:highlight w:val="white"/>
        </w:rPr>
        <w:br/>
        <w:t xml:space="preserve">    </w:t>
      </w:r>
      <w:r w:rsidRPr="00395720">
        <w:rPr>
          <w:rFonts w:eastAsiaTheme="minorHAnsi" w:cs="Consolas"/>
          <w:color w:val="0000FF"/>
          <w:highlight w:val="white"/>
        </w:rPr>
        <w:t>var</w:t>
      </w:r>
      <w:r w:rsidRPr="00395720">
        <w:rPr>
          <w:rFonts w:eastAsiaTheme="minorHAnsi" w:cs="Consolas"/>
          <w:highlight w:val="white"/>
        </w:rPr>
        <w:t xml:space="preserve"> qu</w:t>
      </w:r>
      <w:r>
        <w:rPr>
          <w:rFonts w:eastAsiaTheme="minorHAnsi" w:cs="Consolas"/>
          <w:highlight w:val="white"/>
        </w:rPr>
        <w:t>eryText = eventObject.queryText;</w:t>
      </w:r>
      <w:r>
        <w:rPr>
          <w:rFonts w:eastAsiaTheme="minorHAnsi" w:cs="Consolas"/>
          <w:highlight w:val="white"/>
        </w:rPr>
        <w:br/>
      </w:r>
      <w:r w:rsidRPr="00395720">
        <w:rPr>
          <w:rFonts w:eastAsiaTheme="minorHAnsi" w:cs="Consolas"/>
          <w:highlight w:val="white"/>
        </w:rPr>
        <w:t xml:space="preserve">    </w:t>
      </w:r>
      <w:r w:rsidRPr="00395720">
        <w:rPr>
          <w:rFonts w:eastAsiaTheme="minorHAnsi" w:cs="Consolas"/>
          <w:color w:val="0000FF"/>
          <w:highlight w:val="white"/>
        </w:rPr>
        <w:t>var</w:t>
      </w:r>
      <w:r w:rsidRPr="00395720">
        <w:rPr>
          <w:rFonts w:eastAsiaTheme="minorHAnsi" w:cs="Consolas"/>
          <w:highlight w:val="white"/>
        </w:rPr>
        <w:t xml:space="preserve"> suggestionRequest = eventObject.request;</w:t>
      </w:r>
      <w:r w:rsidRPr="00395720">
        <w:rPr>
          <w:rFonts w:eastAsiaTheme="minorHAnsi" w:cs="Consolas"/>
          <w:highlight w:val="white"/>
        </w:rPr>
        <w:br/>
      </w:r>
      <w:r w:rsidRPr="00395720">
        <w:rPr>
          <w:rFonts w:eastAsiaTheme="minorHAnsi" w:cs="Consolas"/>
          <w:highlight w:val="white"/>
        </w:rPr>
        <w:br/>
        <w:t xml:space="preserve">    </w:t>
      </w:r>
      <w:r w:rsidRPr="00395720">
        <w:rPr>
          <w:rFonts w:eastAsiaTheme="minorHAnsi" w:cs="Consolas"/>
          <w:color w:val="0000FF"/>
          <w:highlight w:val="white"/>
        </w:rPr>
        <w:t>var</w:t>
      </w:r>
      <w:r w:rsidRPr="00395720">
        <w:rPr>
          <w:rFonts w:eastAsiaTheme="minorHAnsi" w:cs="Consolas"/>
          <w:highlight w:val="white"/>
        </w:rPr>
        <w:t xml:space="preserve"> deferral = suggestionRequest.getDeferral();</w:t>
      </w:r>
      <w:r w:rsidRPr="00395720">
        <w:rPr>
          <w:rFonts w:eastAsiaTheme="minorHAnsi" w:cs="Consolas"/>
          <w:highlight w:val="white"/>
        </w:rPr>
        <w:br/>
      </w:r>
      <w:r w:rsidRPr="00395720">
        <w:rPr>
          <w:rFonts w:eastAsiaTheme="minorHAnsi" w:cs="Consolas"/>
          <w:highlight w:val="white"/>
        </w:rPr>
        <w:br/>
        <w:t xml:space="preserve">    </w:t>
      </w:r>
      <w:r w:rsidRPr="00395720">
        <w:rPr>
          <w:rFonts w:eastAsiaTheme="minorHAnsi" w:cs="Consolas"/>
          <w:color w:val="008000"/>
          <w:highlight w:val="white"/>
        </w:rPr>
        <w:t>// Create request to obtain suggestions from service and supply them to the Search Pane.</w:t>
      </w:r>
      <w:r w:rsidR="00264955">
        <w:rPr>
          <w:rFonts w:eastAsiaTheme="minorHAnsi" w:cs="Consolas"/>
          <w:color w:val="008000"/>
          <w:highlight w:val="white"/>
        </w:rPr>
        <w:br/>
        <w:t xml:space="preserve">    // Depending on </w:t>
      </w:r>
      <w:r>
        <w:rPr>
          <w:rFonts w:eastAsiaTheme="minorHAnsi" w:cs="Consolas"/>
          <w:color w:val="008000"/>
          <w:highlight w:val="white"/>
        </w:rPr>
        <w:t>design of the service, you might vary URL based on eventObject.language.</w:t>
      </w:r>
      <w:r>
        <w:rPr>
          <w:rFonts w:eastAsiaTheme="minorHAnsi" w:cs="Consolas"/>
          <w:color w:val="008000"/>
          <w:highlight w:val="white"/>
        </w:rPr>
        <w:br/>
        <w:t xml:space="preserve">    // You might also compose queryText in the URL to let the service do the filtering.</w:t>
      </w:r>
      <w:r w:rsidRPr="00395720">
        <w:rPr>
          <w:rFonts w:eastAsiaTheme="minorHAnsi" w:cs="Consolas"/>
          <w:highlight w:val="white"/>
        </w:rPr>
        <w:br/>
        <w:t xml:space="preserve">    xhrRequest = WinJS.xhr({ url: </w:t>
      </w:r>
      <w:r>
        <w:rPr>
          <w:rFonts w:eastAsiaTheme="minorHAnsi" w:cs="Consolas"/>
          <w:color w:val="008000"/>
          <w:highlight w:val="white"/>
        </w:rPr>
        <w:t>/* URL to suggestion service */</w:t>
      </w:r>
      <w:r w:rsidRPr="00395720">
        <w:rPr>
          <w:rFonts w:eastAsiaTheme="minorHAnsi" w:cs="Consolas"/>
          <w:highlight w:val="white"/>
        </w:rPr>
        <w:t xml:space="preserve"> });</w:t>
      </w:r>
      <w:r w:rsidRPr="00395720">
        <w:rPr>
          <w:rFonts w:eastAsiaTheme="minorHAnsi" w:cs="Consolas"/>
          <w:highlight w:val="white"/>
        </w:rPr>
        <w:br/>
        <w:t xml:space="preserve">    xhrRequest.done(</w:t>
      </w:r>
      <w:r w:rsidRPr="00395720">
        <w:rPr>
          <w:rFonts w:eastAsiaTheme="minorHAnsi" w:cs="Consolas"/>
          <w:highlight w:val="white"/>
        </w:rPr>
        <w:br/>
        <w:t xml:space="preserve">        </w:t>
      </w:r>
      <w:r w:rsidRPr="00395720">
        <w:rPr>
          <w:rFonts w:eastAsiaTheme="minorHAnsi" w:cs="Consolas"/>
          <w:color w:val="0000FF"/>
          <w:highlight w:val="white"/>
        </w:rPr>
        <w:t>function</w:t>
      </w:r>
      <w:r w:rsidRPr="00395720">
        <w:rPr>
          <w:rFonts w:eastAsiaTheme="minorHAnsi" w:cs="Consolas"/>
          <w:highlight w:val="white"/>
        </w:rPr>
        <w:t xml:space="preserve"> (request) {</w:t>
      </w:r>
      <w:r w:rsidRPr="00395720">
        <w:rPr>
          <w:rFonts w:eastAsiaTheme="minorHAnsi" w:cs="Consolas"/>
          <w:highlight w:val="white"/>
        </w:rPr>
        <w:br/>
        <w:t xml:space="preserve">            </w:t>
      </w:r>
      <w:r w:rsidRPr="00395720">
        <w:rPr>
          <w:rFonts w:eastAsiaTheme="minorHAnsi" w:cs="Consolas"/>
          <w:color w:val="0000FF"/>
          <w:highlight w:val="white"/>
        </w:rPr>
        <w:t>if</w:t>
      </w:r>
      <w:r w:rsidRPr="00395720">
        <w:rPr>
          <w:rFonts w:eastAsiaTheme="minorHAnsi" w:cs="Consolas"/>
          <w:highlight w:val="white"/>
        </w:rPr>
        <w:t xml:space="preserve"> (request.response</w:t>
      </w:r>
      <w:r w:rsidR="00C95727">
        <w:rPr>
          <w:rFonts w:eastAsiaTheme="minorHAnsi" w:cs="Consolas"/>
          <w:highlight w:val="white"/>
        </w:rPr>
        <w:t xml:space="preserve">Text </w:t>
      </w:r>
      <w:r w:rsidR="00C95727" w:rsidRPr="00C95727">
        <w:rPr>
          <w:rFonts w:eastAsiaTheme="minorHAnsi" w:cs="Consolas"/>
          <w:color w:val="008000"/>
          <w:highlight w:val="white"/>
        </w:rPr>
        <w:t>/* or response</w:t>
      </w:r>
      <w:r w:rsidRPr="00C95727">
        <w:rPr>
          <w:rFonts w:eastAsiaTheme="minorHAnsi" w:cs="Consolas"/>
          <w:color w:val="008000"/>
          <w:highlight w:val="white"/>
        </w:rPr>
        <w:t>XML</w:t>
      </w:r>
      <w:r w:rsidR="00C95727" w:rsidRPr="00C95727">
        <w:rPr>
          <w:rFonts w:eastAsiaTheme="minorHAnsi" w:cs="Consolas"/>
          <w:color w:val="008000"/>
          <w:highlight w:val="white"/>
        </w:rPr>
        <w:t xml:space="preserve"> */</w:t>
      </w:r>
      <w:r w:rsidRPr="00395720">
        <w:rPr>
          <w:rFonts w:eastAsiaTheme="minorHAnsi" w:cs="Consolas"/>
          <w:highlight w:val="white"/>
        </w:rPr>
        <w:t>) {</w:t>
      </w:r>
      <w:r>
        <w:rPr>
          <w:rFonts w:eastAsiaTheme="minorHAnsi" w:cs="Consolas"/>
          <w:highlight w:val="white"/>
        </w:rPr>
        <w:br/>
      </w:r>
      <w:r>
        <w:rPr>
          <w:rFonts w:eastAsiaTheme="minorHAnsi" w:cs="Consolas"/>
          <w:color w:val="008000"/>
          <w:highlight w:val="white"/>
        </w:rPr>
        <w:t xml:space="preserve">                </w:t>
      </w:r>
      <w:r w:rsidRPr="00395720">
        <w:rPr>
          <w:rFonts w:eastAsiaTheme="minorHAnsi" w:cs="Consolas"/>
          <w:color w:val="008000"/>
          <w:highlight w:val="white"/>
        </w:rPr>
        <w:t xml:space="preserve">// </w:t>
      </w:r>
      <w:r>
        <w:rPr>
          <w:rFonts w:eastAsiaTheme="minorHAnsi" w:cs="Consolas"/>
          <w:color w:val="008000"/>
          <w:highlight w:val="white"/>
        </w:rPr>
        <w:t>Populate suggestionRequest.searchSuggestionCollection based on response</w:t>
      </w:r>
      <w:r w:rsidRPr="00395720">
        <w:rPr>
          <w:rFonts w:eastAsiaTheme="minorHAnsi" w:cs="Consolas"/>
          <w:highlight w:val="white"/>
        </w:rPr>
        <w:br/>
        <w:t xml:space="preserve">            }</w:t>
      </w:r>
      <w:r w:rsidRPr="00395720">
        <w:rPr>
          <w:rFonts w:eastAsiaTheme="minorHAnsi" w:cs="Consolas"/>
          <w:highlight w:val="white"/>
        </w:rPr>
        <w:br/>
      </w:r>
      <w:r w:rsidRPr="00395720">
        <w:rPr>
          <w:rFonts w:eastAsiaTheme="minorHAnsi" w:cs="Consolas"/>
          <w:highlight w:val="white"/>
        </w:rPr>
        <w:br/>
        <w:t xml:space="preserve">            deferral.complete(); </w:t>
      </w:r>
      <w:r w:rsidRPr="00395720">
        <w:rPr>
          <w:rFonts w:eastAsiaTheme="minorHAnsi" w:cs="Consolas"/>
          <w:color w:val="008000"/>
          <w:highlight w:val="white"/>
        </w:rPr>
        <w:t>// Indicate we're done supplying suggestions.</w:t>
      </w:r>
      <w:r w:rsidRPr="00395720">
        <w:rPr>
          <w:rFonts w:eastAsiaTheme="minorHAnsi" w:cs="Consolas"/>
          <w:highlight w:val="white"/>
        </w:rPr>
        <w:br/>
        <w:t xml:space="preserve">        },</w:t>
      </w:r>
      <w:r w:rsidRPr="00395720">
        <w:rPr>
          <w:rFonts w:eastAsiaTheme="minorHAnsi" w:cs="Consolas"/>
          <w:highlight w:val="white"/>
        </w:rPr>
        <w:br/>
        <w:t xml:space="preserve">        </w:t>
      </w:r>
      <w:r w:rsidRPr="00395720">
        <w:rPr>
          <w:rFonts w:eastAsiaTheme="minorHAnsi" w:cs="Consolas"/>
          <w:color w:val="0000FF"/>
          <w:highlight w:val="white"/>
        </w:rPr>
        <w:t>function</w:t>
      </w:r>
      <w:r w:rsidRPr="00395720">
        <w:rPr>
          <w:rFonts w:eastAsiaTheme="minorHAnsi" w:cs="Consolas"/>
          <w:highlight w:val="white"/>
        </w:rPr>
        <w:t xml:space="preserve"> (error) {</w:t>
      </w:r>
      <w:r w:rsidRPr="00395720">
        <w:rPr>
          <w:rFonts w:eastAsiaTheme="minorHAnsi" w:cs="Consolas"/>
          <w:highlight w:val="white"/>
        </w:rPr>
        <w:br/>
        <w:t xml:space="preserve">            </w:t>
      </w:r>
      <w:r w:rsidRPr="00395720">
        <w:rPr>
          <w:rFonts w:eastAsiaTheme="minorHAnsi" w:cs="Consolas"/>
          <w:color w:val="008000"/>
          <w:highlight w:val="white"/>
        </w:rPr>
        <w:t>// Call complete on the deferral when there is an error.</w:t>
      </w:r>
      <w:r w:rsidRPr="00395720">
        <w:rPr>
          <w:rFonts w:eastAsiaTheme="minorHAnsi" w:cs="Consolas"/>
          <w:highlight w:val="white"/>
        </w:rPr>
        <w:br/>
        <w:t xml:space="preserve">            deferral.complete();</w:t>
      </w:r>
      <w:r w:rsidRPr="00395720">
        <w:rPr>
          <w:rFonts w:eastAsiaTheme="minorHAnsi" w:cs="Consolas"/>
          <w:highlight w:val="white"/>
        </w:rPr>
        <w:br/>
        <w:t xml:space="preserve">        });</w:t>
      </w:r>
      <w:r w:rsidRPr="00395720">
        <w:rPr>
          <w:rFonts w:eastAsiaTheme="minorHAnsi" w:cs="Consolas"/>
          <w:highlight w:val="white"/>
        </w:rPr>
        <w:br/>
        <w:t>};</w:t>
      </w:r>
    </w:p>
    <w:p w:rsidR="00BD4349" w:rsidRPr="00BD4349" w:rsidRDefault="00087CF0" w:rsidP="00BD4349">
      <w:r>
        <w:t>Y</w:t>
      </w:r>
      <w:r w:rsidR="00395720">
        <w:t xml:space="preserve">ou can use any </w:t>
      </w:r>
      <w:r w:rsidR="00C95727">
        <w:t xml:space="preserve">JSON or XML </w:t>
      </w:r>
      <w:r w:rsidR="00395720">
        <w:t xml:space="preserve">response format you want, </w:t>
      </w:r>
      <w:r>
        <w:t xml:space="preserve">but </w:t>
      </w:r>
      <w:r w:rsidR="00395720">
        <w:t xml:space="preserve">since your app is doing the parsing, there </w:t>
      </w:r>
      <w:r w:rsidR="00C95727">
        <w:t xml:space="preserve">are </w:t>
      </w:r>
      <w:r w:rsidR="00395720">
        <w:t>existing standard</w:t>
      </w:r>
      <w:r w:rsidR="00C95727">
        <w:t>s</w:t>
      </w:r>
      <w:r w:rsidR="00395720">
        <w:t xml:space="preserve"> f</w:t>
      </w:r>
      <w:r w:rsidR="00C95727">
        <w:t xml:space="preserve">or returning search suggestions. For JSON, refer to the </w:t>
      </w:r>
      <w:hyperlink r:id="rId90" w:history="1">
        <w:r w:rsidR="00C95727" w:rsidRPr="00C95727">
          <w:rPr>
            <w:rStyle w:val="Hyperlink"/>
          </w:rPr>
          <w:t>OpenSearch Suggestions specification</w:t>
        </w:r>
      </w:hyperlink>
      <w:r w:rsidR="00C95727">
        <w:t xml:space="preserve"> and Scenario 5 in the sample</w:t>
      </w:r>
      <w:r w:rsidR="00F1636D">
        <w:t xml:space="preserve"> where a JSON response can be directly parsed into an array and passed in one call to </w:t>
      </w:r>
      <w:r w:rsidR="00F1636D" w:rsidRPr="00F1636D">
        <w:rPr>
          <w:rStyle w:val="InlineCodeColor"/>
        </w:rPr>
        <w:t>appendQuerySuggestions</w:t>
      </w:r>
      <w:r w:rsidR="00F1636D">
        <w:t>. F</w:t>
      </w:r>
      <w:r w:rsidR="00C95727">
        <w:t xml:space="preserve">or XML, refer to the </w:t>
      </w:r>
      <w:hyperlink r:id="rId91" w:history="1">
        <w:r w:rsidR="00395720" w:rsidRPr="00395720">
          <w:rPr>
            <w:rStyle w:val="Hyperlink"/>
          </w:rPr>
          <w:t>XML Search Suggestions Format Specification</w:t>
        </w:r>
      </w:hyperlink>
      <w:r w:rsidR="00C95727">
        <w:t xml:space="preserve"> and Scenario 6</w:t>
      </w:r>
      <w:r w:rsidR="00395720">
        <w:t xml:space="preserve">. </w:t>
      </w:r>
      <w:r w:rsidR="00BD4349">
        <w:t xml:space="preserve">In </w:t>
      </w:r>
      <w:r w:rsidR="00C95727">
        <w:t>the latter case</w:t>
      </w:r>
      <w:r w:rsidR="00BD4349">
        <w:t xml:space="preserve">, a function named </w:t>
      </w:r>
      <w:r w:rsidR="00BD4349" w:rsidRPr="00BD4349">
        <w:rPr>
          <w:rStyle w:val="InlineCodeColor"/>
          <w:highlight w:val="white"/>
        </w:rPr>
        <w:t>generate</w:t>
      </w:r>
      <w:r w:rsidR="000F5389">
        <w:rPr>
          <w:rStyle w:val="InlineCodeColor"/>
          <w:highlight w:val="white"/>
        </w:rPr>
        <w:t>-</w:t>
      </w:r>
      <w:r w:rsidR="00BD4349" w:rsidRPr="00BD4349">
        <w:rPr>
          <w:rStyle w:val="InlineCodeColor"/>
          <w:highlight w:val="white"/>
        </w:rPr>
        <w:t>Suggestions</w:t>
      </w:r>
      <w:r w:rsidR="00BD4349">
        <w:t xml:space="preserve"> provides a generic parser routine for such a response, and </w:t>
      </w:r>
      <w:r>
        <w:t xml:space="preserve">although </w:t>
      </w:r>
      <w:r w:rsidR="00BD4349">
        <w:t xml:space="preserve">the sample doesn’t demonstrate using separators, </w:t>
      </w:r>
      <w:r w:rsidR="00DC63AF">
        <w:t>URI</w:t>
      </w:r>
      <w:r w:rsidR="00BD4349">
        <w:t xml:space="preserve">s, and images in those suggestions, the </w:t>
      </w:r>
      <w:r w:rsidR="00BD4349" w:rsidRPr="00BD4349">
        <w:rPr>
          <w:rStyle w:val="InlineCodeColor"/>
        </w:rPr>
        <w:t>generateSuggestions</w:t>
      </w:r>
      <w:r w:rsidR="00BD4349">
        <w:t xml:space="preserve"> function shows how to parse them and send them onto </w:t>
      </w:r>
      <w:r w:rsidR="00BD4349" w:rsidRPr="00BA5C8B">
        <w:rPr>
          <w:rStyle w:val="InlineCodeColor"/>
        </w:rPr>
        <w:t>appendQuery</w:t>
      </w:r>
      <w:r w:rsidR="004B5B66">
        <w:rPr>
          <w:rStyle w:val="InlineCodeColor"/>
        </w:rPr>
        <w:softHyphen/>
      </w:r>
      <w:r w:rsidR="00BD4349" w:rsidRPr="00BA5C8B">
        <w:rPr>
          <w:rStyle w:val="InlineCodeColor"/>
        </w:rPr>
        <w:t>Suggestion</w:t>
      </w:r>
      <w:r w:rsidR="00F1636D">
        <w:rPr>
          <w:rStyle w:val="InlineCodeColor"/>
        </w:rPr>
        <w:t>[</w:t>
      </w:r>
      <w:r w:rsidR="00BD4349" w:rsidRPr="00BA5C8B">
        <w:rPr>
          <w:rStyle w:val="InlineCodeColor"/>
        </w:rPr>
        <w:t>s</w:t>
      </w:r>
      <w:r w:rsidR="00F1636D">
        <w:rPr>
          <w:rStyle w:val="InlineCodeColor"/>
        </w:rPr>
        <w:t>]</w:t>
      </w:r>
      <w:r w:rsidR="00BD4349">
        <w:t xml:space="preserve"> as well as </w:t>
      </w:r>
      <w:r w:rsidR="00BD4349" w:rsidRPr="00BA5C8B">
        <w:rPr>
          <w:rStyle w:val="InlineCodeColor"/>
        </w:rPr>
        <w:t>appendResultSuggestion</w:t>
      </w:r>
      <w:r w:rsidR="00BD4349" w:rsidRPr="00BD4349">
        <w:t>, which we’ll see next.</w:t>
      </w:r>
    </w:p>
    <w:p w:rsidR="00C42AF7" w:rsidRDefault="00C42AF7" w:rsidP="00C42AF7">
      <w:pPr>
        <w:pStyle w:val="Heading2"/>
      </w:pPr>
      <w:r>
        <w:lastRenderedPageBreak/>
        <w:t>Providing Result Suggestions</w:t>
      </w:r>
    </w:p>
    <w:p w:rsidR="00BA2594" w:rsidRDefault="00C95727" w:rsidP="00C95727">
      <w:pPr>
        <w:pStyle w:val="Normalunindented"/>
      </w:pPr>
      <w:r>
        <w:t xml:space="preserve">As shown in Figure 12-10 (on the right side), a search target app can provide suggested </w:t>
      </w:r>
      <w:r w:rsidRPr="00C95727">
        <w:rPr>
          <w:rStyle w:val="Italic"/>
        </w:rPr>
        <w:t>results</w:t>
      </w:r>
      <w:r>
        <w:t xml:space="preserve"> and not just suggested queries. </w:t>
      </w:r>
      <w:r w:rsidR="00BA2594">
        <w:t xml:space="preserve">This is also accomplished by handling the search pane’s </w:t>
      </w:r>
      <w:r w:rsidR="00BA2594" w:rsidRPr="00AA1A1F">
        <w:rPr>
          <w:rStyle w:val="InlineCodeColorWinRTEvent"/>
        </w:rPr>
        <w:t>suggestions</w:t>
      </w:r>
      <w:r w:rsidR="00092E51">
        <w:rPr>
          <w:rStyle w:val="InlineCodeColorWinRTEvent"/>
        </w:rPr>
        <w:t>-</w:t>
      </w:r>
      <w:r w:rsidR="00BA2594" w:rsidRPr="00AA1A1F">
        <w:rPr>
          <w:rStyle w:val="InlineCodeColorWinRTEvent"/>
        </w:rPr>
        <w:t>requested</w:t>
      </w:r>
      <w:r w:rsidR="00BA2594">
        <w:t xml:space="preserve"> event as described in the previous section, only make sure you use </w:t>
      </w:r>
      <w:r w:rsidR="00BA2594" w:rsidRPr="00BA2594">
        <w:rPr>
          <w:rStyle w:val="InlineCodeColor"/>
          <w:highlight w:val="white"/>
        </w:rPr>
        <w:t>suggestion</w:t>
      </w:r>
      <w:r w:rsidR="00092E51">
        <w:rPr>
          <w:rStyle w:val="InlineCodeColor"/>
          <w:highlight w:val="white"/>
        </w:rPr>
        <w:t>-</w:t>
      </w:r>
      <w:r w:rsidR="00BA2594" w:rsidRPr="00BA2594">
        <w:rPr>
          <w:rStyle w:val="InlineCodeColor"/>
          <w:highlight w:val="white"/>
        </w:rPr>
        <w:t>Request.searchSuggestion</w:t>
      </w:r>
      <w:r w:rsidR="00BA2594">
        <w:rPr>
          <w:rStyle w:val="InlineCodeColor"/>
          <w:highlight w:val="white"/>
        </w:rPr>
        <w:softHyphen/>
      </w:r>
      <w:r w:rsidR="00BA2594" w:rsidRPr="00BA2594">
        <w:rPr>
          <w:rStyle w:val="InlineCodeColor"/>
          <w:highlight w:val="white"/>
        </w:rPr>
        <w:t>Collection.appendResultSuggestion</w:t>
      </w:r>
      <w:r w:rsidR="00BA2594">
        <w:rPr>
          <w:rFonts w:eastAsiaTheme="minorHAnsi" w:cs="Consolas"/>
        </w:rPr>
        <w:t xml:space="preserve"> to populate the results and not </w:t>
      </w:r>
      <w:r w:rsidR="00BA2594" w:rsidRPr="00BA2594">
        <w:rPr>
          <w:rStyle w:val="InlineCodeColor"/>
        </w:rPr>
        <w:t>appendQuerySuggestion[s]</w:t>
      </w:r>
      <w:r w:rsidR="00BA2594">
        <w:t xml:space="preserve"> (</w:t>
      </w:r>
      <w:r w:rsidR="00BA2594" w:rsidRPr="00BA5C8B">
        <w:rPr>
          <w:rStyle w:val="InlineCodeColor"/>
        </w:rPr>
        <w:t>appendSearchSeparator</w:t>
      </w:r>
      <w:r w:rsidR="00BA2594">
        <w:t xml:space="preserve"> can still be used). You also then need to handle the search pane’s </w:t>
      </w:r>
      <w:r w:rsidR="00BA2594" w:rsidRPr="00AA1A1F">
        <w:rPr>
          <w:rStyle w:val="InlineCodeColorWinRTEvent"/>
        </w:rPr>
        <w:t>resultSuggestionChosen</w:t>
      </w:r>
      <w:r w:rsidR="00BA2594">
        <w:t xml:space="preserve"> event to handle the user’s selection as a result and not as a query.</w:t>
      </w:r>
    </w:p>
    <w:p w:rsidR="00BA2594" w:rsidRDefault="00BA2594" w:rsidP="00BA2594">
      <w:r>
        <w:t xml:space="preserve">In other words, handling the </w:t>
      </w:r>
      <w:r w:rsidRPr="00AA1A1F">
        <w:rPr>
          <w:rStyle w:val="InlineCodeColorWinRTEvent"/>
        </w:rPr>
        <w:t>querysubmitted</w:t>
      </w:r>
      <w:r>
        <w:t xml:space="preserve"> event means that you’re taking the query text and populating a list of results in your own page. Because of this, you’ll be handling click or tap events for those items directly, navigating to the appropriate details page. The </w:t>
      </w:r>
      <w:r w:rsidRPr="00AA1A1F">
        <w:rPr>
          <w:rStyle w:val="InlineCodeColorWinRTEvent"/>
        </w:rPr>
        <w:t>resultSuggestionChosen</w:t>
      </w:r>
      <w:r>
        <w:t xml:space="preserve"> event tells you that the same thing has happened in the system-owned search pane</w:t>
      </w:r>
      <w:r w:rsidR="00804F8E">
        <w:t xml:space="preserve"> with results that are show</w:t>
      </w:r>
      <w:r w:rsidR="00A82B4B">
        <w:t>n</w:t>
      </w:r>
      <w:r w:rsidR="00804F8E">
        <w:t xml:space="preserve"> there from your suggestions. Y</w:t>
      </w:r>
      <w:r>
        <w:t xml:space="preserve">ou </w:t>
      </w:r>
      <w:r w:rsidR="00804F8E">
        <w:t xml:space="preserve">thus </w:t>
      </w:r>
      <w:r>
        <w:t xml:space="preserve">process </w:t>
      </w:r>
      <w:r w:rsidR="00804F8E">
        <w:t xml:space="preserve">the </w:t>
      </w:r>
      <w:r w:rsidR="00804F8E" w:rsidRPr="00AA1A1F">
        <w:rPr>
          <w:rStyle w:val="InlineCodeColorWinRTEvent"/>
        </w:rPr>
        <w:t>resultSuggestionChosen</w:t>
      </w:r>
      <w:r w:rsidR="00804F8E">
        <w:t xml:space="preserve"> </w:t>
      </w:r>
      <w:r>
        <w:t>event in the same way that you would handle an item invocation in your own page.</w:t>
      </w:r>
      <w:r w:rsidR="00804F8E">
        <w:t xml:space="preserve"> The </w:t>
      </w:r>
      <w:r w:rsidR="00804F8E" w:rsidRPr="00804F8E">
        <w:rPr>
          <w:rStyle w:val="InlineCodeColor"/>
        </w:rPr>
        <w:t>eventArgs.tag</w:t>
      </w:r>
      <w:r w:rsidR="00804F8E">
        <w:t xml:space="preserve"> property in this case will contain the </w:t>
      </w:r>
      <w:r w:rsidR="00C137A1">
        <w:t xml:space="preserve">tag you provide for the </w:t>
      </w:r>
      <w:r w:rsidR="00804F8E">
        <w:t>suggested result</w:t>
      </w:r>
      <w:r w:rsidR="00C137A1">
        <w:t xml:space="preserve"> in the </w:t>
      </w:r>
      <w:r w:rsidR="00C137A1" w:rsidRPr="00C137A1">
        <w:rPr>
          <w:rStyle w:val="InlineCodeColor"/>
        </w:rPr>
        <w:t>appendResultSuggestion</w:t>
      </w:r>
      <w:r w:rsidR="00C137A1">
        <w:t xml:space="preserve"> call.</w:t>
      </w:r>
    </w:p>
    <w:p w:rsidR="00804F8E" w:rsidRDefault="00C137A1" w:rsidP="00645E72">
      <w:r>
        <w:t>This method takes five arguments in this order</w:t>
      </w:r>
      <w:r w:rsidR="00645E72">
        <w:t>, and be mindful of any necessary localization here</w:t>
      </w:r>
      <w:r>
        <w:t>:</w:t>
      </w:r>
    </w:p>
    <w:p w:rsidR="00C137A1" w:rsidRDefault="00C137A1" w:rsidP="00C137A1">
      <w:pPr>
        <w:pStyle w:val="BullList"/>
      </w:pPr>
      <w:r w:rsidRPr="00C137A1">
        <w:rPr>
          <w:rStyle w:val="InlineCodeColor"/>
        </w:rPr>
        <w:t>text</w:t>
      </w:r>
      <w:r w:rsidR="00087CF0" w:rsidRPr="00E93545">
        <w:t> </w:t>
      </w:r>
      <w:r w:rsidR="00087CF0">
        <w:t>T</w:t>
      </w:r>
      <w:r>
        <w:t xml:space="preserve">he </w:t>
      </w:r>
      <w:r w:rsidR="007D19C6">
        <w:t>first line text to show in the search pane (as in Figure 12-10)</w:t>
      </w:r>
      <w:r w:rsidR="00087CF0">
        <w:t>.</w:t>
      </w:r>
    </w:p>
    <w:p w:rsidR="00C137A1" w:rsidRDefault="00C137A1" w:rsidP="00C137A1">
      <w:pPr>
        <w:pStyle w:val="BullList"/>
      </w:pPr>
      <w:r>
        <w:rPr>
          <w:rStyle w:val="InlineCodeColor"/>
        </w:rPr>
        <w:t>detailText</w:t>
      </w:r>
      <w:r w:rsidR="00087CF0" w:rsidRPr="00E93545">
        <w:t> </w:t>
      </w:r>
      <w:r w:rsidR="00087CF0">
        <w:t>T</w:t>
      </w:r>
      <w:r w:rsidR="007D19C6">
        <w:t xml:space="preserve">he second line of text for a search result (as in Figure 12-10) that is also used for </w:t>
      </w:r>
      <w:r>
        <w:t>tooltip</w:t>
      </w:r>
      <w:r w:rsidR="007D19C6">
        <w:t>s</w:t>
      </w:r>
      <w:r w:rsidR="00087CF0">
        <w:t>.</w:t>
      </w:r>
    </w:p>
    <w:p w:rsidR="00C137A1" w:rsidRDefault="00C137A1" w:rsidP="00C137A1">
      <w:pPr>
        <w:pStyle w:val="BullList"/>
      </w:pPr>
      <w:r>
        <w:rPr>
          <w:rStyle w:val="InlineCodeColor"/>
        </w:rPr>
        <w:t>tag</w:t>
      </w:r>
      <w:r w:rsidR="00087CF0" w:rsidRPr="00E93545">
        <w:t> </w:t>
      </w:r>
      <w:r w:rsidR="00087CF0">
        <w:t>T</w:t>
      </w:r>
      <w:r>
        <w:t xml:space="preserve">he string you want to receive in the </w:t>
      </w:r>
      <w:r w:rsidRPr="00AA1A1F">
        <w:rPr>
          <w:rStyle w:val="InlineCodeColorWinRTEvent"/>
        </w:rPr>
        <w:t>resultSuggestionChosen</w:t>
      </w:r>
      <w:r>
        <w:t xml:space="preserve"> event.</w:t>
      </w:r>
    </w:p>
    <w:p w:rsidR="00C137A1" w:rsidRDefault="00C137A1" w:rsidP="00C13CB5">
      <w:pPr>
        <w:pStyle w:val="BullList"/>
      </w:pPr>
      <w:r>
        <w:rPr>
          <w:rStyle w:val="InlineCodeColor"/>
        </w:rPr>
        <w:t>image</w:t>
      </w:r>
      <w:r w:rsidR="00087CF0" w:rsidRPr="00E93545">
        <w:t> </w:t>
      </w:r>
      <w:r w:rsidR="00087CF0">
        <w:t>A</w:t>
      </w:r>
      <w:r>
        <w:t xml:space="preserve">n </w:t>
      </w:r>
      <w:hyperlink r:id="rId92" w:history="1">
        <w:r w:rsidRPr="00C137A1">
          <w:rPr>
            <w:rStyle w:val="Hyperlink"/>
            <w:rFonts w:ascii="Lucida Sans Typewriter" w:hAnsi="Lucida Sans Typewriter" w:cs="Consolas"/>
            <w:sz w:val="17"/>
            <w:szCs w:val="16"/>
          </w:rPr>
          <w:t>IRandomAccessStreamReference</w:t>
        </w:r>
      </w:hyperlink>
      <w:r w:rsidRPr="00C137A1">
        <w:t xml:space="preserve"> </w:t>
      </w:r>
      <w:r>
        <w:t>for the image to display.</w:t>
      </w:r>
      <w:r w:rsidR="001D3178">
        <w:t xml:space="preserve"> The base size of this image is 40x40 for 100% scale, 56x56 for 140%, and 72x72 for 180%.</w:t>
      </w:r>
      <w:r w:rsidR="00C13CB5">
        <w:t xml:space="preserve"> Take these sizes into account if you dynamically generate images for the result suggestions.</w:t>
      </w:r>
    </w:p>
    <w:p w:rsidR="00C137A1" w:rsidRDefault="00C137A1" w:rsidP="00C137A1">
      <w:pPr>
        <w:pStyle w:val="BullList"/>
      </w:pPr>
      <w:r>
        <w:rPr>
          <w:rStyle w:val="InlineCodeColor"/>
        </w:rPr>
        <w:t>imageAlternateText</w:t>
      </w:r>
      <w:r w:rsidR="00087CF0" w:rsidRPr="00E93545">
        <w:t> </w:t>
      </w:r>
      <w:r w:rsidR="00087CF0">
        <w:t>T</w:t>
      </w:r>
      <w:r>
        <w:t xml:space="preserve">he </w:t>
      </w:r>
      <w:r w:rsidRPr="00C137A1">
        <w:rPr>
          <w:rStyle w:val="InlineCodeColor"/>
        </w:rPr>
        <w:t>alt</w:t>
      </w:r>
      <w:r>
        <w:t xml:space="preserve"> attribute for the image.</w:t>
      </w:r>
    </w:p>
    <w:p w:rsidR="001D3178" w:rsidRDefault="00C137A1" w:rsidP="00BA2594">
      <w:r>
        <w:t xml:space="preserve">As noted in the previous section, the </w:t>
      </w:r>
      <w:r w:rsidRPr="00C137A1">
        <w:rPr>
          <w:rStyle w:val="InlineCodeColor"/>
          <w:highlight w:val="white"/>
        </w:rPr>
        <w:t>generateSuggestions</w:t>
      </w:r>
      <w:r w:rsidRPr="00C137A1">
        <w:t xml:space="preserve"> function</w:t>
      </w:r>
      <w:r>
        <w:t xml:space="preserve"> found in js/scenario6.js of the sample provide</w:t>
      </w:r>
      <w:r w:rsidR="00645E72">
        <w:t>s</w:t>
      </w:r>
      <w:r>
        <w:t xml:space="preserve"> a generic parser that turns XML search suggestions into the appropriate </w:t>
      </w:r>
      <w:r w:rsidRPr="00C137A1">
        <w:rPr>
          <w:rStyle w:val="InlineCodeColor"/>
        </w:rPr>
        <w:t>appendResultSuggestion</w:t>
      </w:r>
      <w:r>
        <w:t xml:space="preserve"> calls, including the use of </w:t>
      </w:r>
      <w:r w:rsidRPr="00C137A1">
        <w:rPr>
          <w:rStyle w:val="InlineCodeColor"/>
          <w:highlight w:val="white"/>
        </w:rPr>
        <w:t>Windows.Storage.Streams.RandomAccess</w:t>
      </w:r>
      <w:r w:rsidR="00577244">
        <w:rPr>
          <w:rStyle w:val="InlineCodeColor"/>
          <w:highlight w:val="white"/>
        </w:rPr>
        <w:t>-</w:t>
      </w:r>
      <w:r w:rsidRPr="00C137A1">
        <w:rPr>
          <w:rStyle w:val="InlineCodeColor"/>
          <w:highlight w:val="white"/>
        </w:rPr>
        <w:t>StreamReference.createFromUri</w:t>
      </w:r>
      <w:r>
        <w:t xml:space="preserve"> to convert an image URI to the appropriate stream reference. Typically</w:t>
      </w:r>
      <w:r w:rsidR="007C1C89">
        <w:t>,</w:t>
      </w:r>
      <w:r>
        <w:t xml:space="preserve"> such URIs point to a remote source </w:t>
      </w:r>
      <w:r w:rsidR="001D3178">
        <w:t>where ideally you’d be able to ask your service for different sized images based on the resolution scaling.</w:t>
      </w:r>
    </w:p>
    <w:p w:rsidR="00C137A1" w:rsidRDefault="001D3178" w:rsidP="00BA2594">
      <w:r>
        <w:t>L</w:t>
      </w:r>
      <w:r w:rsidR="00C137A1">
        <w:t xml:space="preserve">ocal </w:t>
      </w:r>
      <w:r w:rsidR="00C137A1" w:rsidRPr="00C137A1">
        <w:rPr>
          <w:rStyle w:val="InlineCodeColor"/>
        </w:rPr>
        <w:t>ms-appx://</w:t>
      </w:r>
      <w:r w:rsidR="00C137A1">
        <w:t xml:space="preserve"> and </w:t>
      </w:r>
      <w:r w:rsidR="00C137A1" w:rsidRPr="00C137A1">
        <w:rPr>
          <w:rStyle w:val="InlineCodeColor"/>
        </w:rPr>
        <w:t>ms-appdata://</w:t>
      </w:r>
      <w:r w:rsidR="00C137A1">
        <w:t xml:space="preserve"> URIs are </w:t>
      </w:r>
      <w:r>
        <w:t xml:space="preserve">also </w:t>
      </w:r>
      <w:r w:rsidR="00C137A1">
        <w:t>allowable</w:t>
      </w:r>
      <w:r>
        <w:t xml:space="preserve"> using the appropriate </w:t>
      </w:r>
      <w:r w:rsidRPr="001D3178">
        <w:rPr>
          <w:rStyle w:val="Italic"/>
        </w:rPr>
        <w:t>.scale-1x0</w:t>
      </w:r>
      <w:r>
        <w:t xml:space="preserve"> naming convention. You should always, in fact, have a default image for suggested results in your package (using an </w:t>
      </w:r>
      <w:r w:rsidRPr="001D3178">
        <w:rPr>
          <w:rStyle w:val="InlineCodeColor"/>
        </w:rPr>
        <w:t>ms-appx://</w:t>
      </w:r>
      <w:r>
        <w:t xml:space="preserve"> URI to refer to it when necessary)</w:t>
      </w:r>
      <w:r w:rsidR="009A7207">
        <w:t>;</w:t>
      </w:r>
      <w:r>
        <w:t xml:space="preserve"> the system will not provide one for you.</w:t>
      </w:r>
    </w:p>
    <w:p w:rsidR="005206F2" w:rsidRPr="00F516F2" w:rsidRDefault="005206F2" w:rsidP="005206F2">
      <w:pPr>
        <w:pStyle w:val="Heading2"/>
      </w:pPr>
      <w:r w:rsidRPr="00F516F2">
        <w:lastRenderedPageBreak/>
        <w:t>Type to Search</w:t>
      </w:r>
    </w:p>
    <w:p w:rsidR="005206F2" w:rsidRDefault="00080C71" w:rsidP="00080C71">
      <w:pPr>
        <w:pStyle w:val="Normalunindented"/>
      </w:pPr>
      <w:r w:rsidRPr="00292ACB">
        <w:t>The final feature of Search is the ability to emulate the “type to search” behavior of the Windows Start sc</w:t>
      </w:r>
      <w:r w:rsidRPr="00F516F2">
        <w:t>reen</w:t>
      </w:r>
      <w:r w:rsidR="00A82B4B" w:rsidRPr="00F516F2">
        <w:t>, where the user doesn’t explicitly invoke the Search charm</w:t>
      </w:r>
      <w:r w:rsidRPr="00F516F2">
        <w:t>. If you haven’t done it before</w:t>
      </w:r>
      <w:r w:rsidR="00A73CA4" w:rsidRPr="00F516F2">
        <w:t xml:space="preserve"> and you have a computer with a physical keyboard</w:t>
      </w:r>
      <w:r w:rsidRPr="00F516F2">
        <w:t>, press the Windows key to return to the Start screen</w:t>
      </w:r>
      <w:r w:rsidR="00A73CA4" w:rsidRPr="00F516F2">
        <w:t xml:space="preserve">, and start typing some app name </w:t>
      </w:r>
      <w:r w:rsidR="00A73CA4" w:rsidRPr="00F516F2">
        <w:rPr>
          <w:rStyle w:val="Italic"/>
        </w:rPr>
        <w:t>without</w:t>
      </w:r>
      <w:r w:rsidR="00A73CA4" w:rsidRPr="00F516F2">
        <w:t xml:space="preserve"> invoking the search charm first. Voila! The search charm appears automatically with results immediately filtered and displayed.</w:t>
      </w:r>
      <w:r w:rsidR="00A82B4B" w:rsidRPr="00F516F2">
        <w:t xml:space="preserve"> This is essentially the same behavior that the Start button provided in previous versions of Windows, but </w:t>
      </w:r>
      <w:r w:rsidR="00F516F2">
        <w:t xml:space="preserve">it’s </w:t>
      </w:r>
      <w:r w:rsidR="00A82B4B" w:rsidRPr="00F516F2">
        <w:t>now much more visually engaging!</w:t>
      </w:r>
    </w:p>
    <w:p w:rsidR="00A73CA4" w:rsidRDefault="00A73CA4" w:rsidP="00A73CA4">
      <w:r>
        <w:t>To enable this</w:t>
      </w:r>
      <w:r w:rsidR="00A82B4B">
        <w:t xml:space="preserve"> in your own app</w:t>
      </w:r>
      <w:r>
        <w:t xml:space="preserve">, simply set the </w:t>
      </w:r>
      <w:hyperlink r:id="rId93" w:history="1">
        <w:r w:rsidRPr="00A73CA4">
          <w:rPr>
            <w:rStyle w:val="Hyperlink"/>
            <w:rFonts w:ascii="Lucida Sans Typewriter" w:hAnsi="Lucida Sans Typewriter" w:cs="Consolas"/>
            <w:sz w:val="17"/>
            <w:szCs w:val="16"/>
          </w:rPr>
          <w:t>SearchPane.showOnKeyboardInput</w:t>
        </w:r>
      </w:hyperlink>
      <w:r>
        <w:t xml:space="preserve"> property to </w:t>
      </w:r>
      <w:r w:rsidRPr="00A73CA4">
        <w:rPr>
          <w:rStyle w:val="InlineCodeColor"/>
        </w:rPr>
        <w:t>true</w:t>
      </w:r>
      <w:r>
        <w:t>. You can enable or disable the behavior at any time through this property.</w:t>
      </w:r>
      <w:r w:rsidR="009F12A5">
        <w:t xml:space="preserve"> Generally speaking, we recommend providing this behavior on your app’s main page(s) and on search results pages, but not on other subsidiary pages where there </w:t>
      </w:r>
      <w:r w:rsidR="00737850">
        <w:t>can</w:t>
      </w:r>
      <w:r w:rsidR="009F12A5">
        <w:t xml:space="preserve"> be other input controls, </w:t>
      </w:r>
      <w:r w:rsidR="00F516F2">
        <w:t xml:space="preserve">nor </w:t>
      </w:r>
      <w:r w:rsidR="009F12A5">
        <w:t xml:space="preserve">on details pages showing content for a single item, </w:t>
      </w:r>
      <w:r w:rsidR="00F516F2">
        <w:t>n</w:t>
      </w:r>
      <w:r w:rsidR="009F12A5">
        <w:t xml:space="preserve">or on pages that support an in-page find capability. For details, see </w:t>
      </w:r>
      <w:hyperlink r:id="rId94" w:anchor="user_experience_guidelines__enabling_type_to_search" w:history="1">
        <w:r w:rsidRPr="00A73CA4">
          <w:rPr>
            <w:rStyle w:val="Hyperlink"/>
          </w:rPr>
          <w:t>Guidelines for Enabling Type to Search</w:t>
        </w:r>
      </w:hyperlink>
      <w:r>
        <w:t>.</w:t>
      </w:r>
    </w:p>
    <w:p w:rsidR="00D22184" w:rsidRDefault="00BF6F64" w:rsidP="00D22184">
      <w:pPr>
        <w:pStyle w:val="Heading1"/>
      </w:pPr>
      <w:r>
        <w:t xml:space="preserve">Launching Apps: </w:t>
      </w:r>
      <w:r w:rsidR="00D22184">
        <w:t xml:space="preserve">File Type and </w:t>
      </w:r>
      <w:r w:rsidR="00DC63AF">
        <w:t>URI Scheme</w:t>
      </w:r>
      <w:r w:rsidR="00D22184">
        <w:t xml:space="preserve"> Associations</w:t>
      </w:r>
    </w:p>
    <w:p w:rsidR="00D22184" w:rsidRDefault="000539B6" w:rsidP="000539B6">
      <w:pPr>
        <w:pStyle w:val="Normalunindented"/>
      </w:pPr>
      <w:r>
        <w:t xml:space="preserve">Developers of </w:t>
      </w:r>
      <w:r w:rsidR="005F1700">
        <w:t>Windows 8</w:t>
      </w:r>
      <w:r>
        <w:t xml:space="preserve"> apps have often asked whether it’s possible for one app to launch another. The answer is yes, with some restrictions (aren’t you surprised!). First, apps can be launched </w:t>
      </w:r>
      <w:r w:rsidR="00F516F2">
        <w:t xml:space="preserve">only </w:t>
      </w:r>
      <w:r>
        <w:t xml:space="preserve">through a file type or </w:t>
      </w:r>
      <w:r w:rsidR="00DC63AF">
        <w:t>URI</w:t>
      </w:r>
      <w:r>
        <w:t xml:space="preserve"> </w:t>
      </w:r>
      <w:r w:rsidR="00590319">
        <w:t xml:space="preserve">scheme </w:t>
      </w:r>
      <w:r>
        <w:t xml:space="preserve">association, not directly by name or path. To be specific, the only way for a </w:t>
      </w:r>
      <w:r w:rsidR="005F1700">
        <w:t>Windows 8</w:t>
      </w:r>
      <w:r>
        <w:t xml:space="preserve"> app to launch another app—</w:t>
      </w:r>
      <w:r w:rsidR="005F1700">
        <w:t>including desktop applications</w:t>
      </w:r>
      <w:r>
        <w:t xml:space="preserve">—is through the </w:t>
      </w:r>
      <w:hyperlink r:id="rId95" w:history="1">
        <w:r w:rsidRPr="000539B6">
          <w:rPr>
            <w:rStyle w:val="Hyperlink"/>
            <w:rFonts w:ascii="Lucida Sans Typewriter" w:hAnsi="Lucida Sans Typewriter" w:cs="Consolas"/>
            <w:sz w:val="17"/>
            <w:szCs w:val="16"/>
          </w:rPr>
          <w:t>Windows.System.Launcher</w:t>
        </w:r>
      </w:hyperlink>
      <w:r>
        <w:t xml:space="preserve"> API that provides you with two choices:</w:t>
      </w:r>
    </w:p>
    <w:p w:rsidR="000539B6" w:rsidRDefault="000539B6" w:rsidP="000539B6">
      <w:pPr>
        <w:pStyle w:val="BullList"/>
      </w:pPr>
      <w:r w:rsidRPr="000539B6">
        <w:rPr>
          <w:rStyle w:val="InlineCodeColor"/>
        </w:rPr>
        <w:t>launchFileAsync</w:t>
      </w:r>
      <w:r w:rsidR="00F516F2" w:rsidRPr="00E93545">
        <w:t> </w:t>
      </w:r>
      <w:r w:rsidR="00F516F2">
        <w:t>L</w:t>
      </w:r>
      <w:r>
        <w:t xml:space="preserve">aunches another app associated with a given </w:t>
      </w:r>
      <w:r w:rsidRPr="000539B6">
        <w:rPr>
          <w:rStyle w:val="InlineCodeColor"/>
        </w:rPr>
        <w:t>StorageFile</w:t>
      </w:r>
      <w:r>
        <w:t xml:space="preserve">. An optional </w:t>
      </w:r>
      <w:r w:rsidRPr="00093EBB">
        <w:rPr>
          <w:rStyle w:val="InlineCodeColor"/>
        </w:rPr>
        <w:t>LauncherOptions</w:t>
      </w:r>
      <w:r>
        <w:t xml:space="preserve"> object lets you specify </w:t>
      </w:r>
      <w:r w:rsidR="00093EBB">
        <w:t>a number of details (see below).</w:t>
      </w:r>
    </w:p>
    <w:p w:rsidR="00093EBB" w:rsidRPr="00F62E2D" w:rsidRDefault="00093EBB" w:rsidP="000539B6">
      <w:pPr>
        <w:pStyle w:val="BullList"/>
      </w:pPr>
      <w:r w:rsidRPr="00093EBB">
        <w:rPr>
          <w:rStyle w:val="InlineCodeColor"/>
        </w:rPr>
        <w:t>launchUriAsync</w:t>
      </w:r>
      <w:r w:rsidR="00F516F2" w:rsidRPr="00E93545">
        <w:t> </w:t>
      </w:r>
      <w:r w:rsidR="00F516F2">
        <w:t>L</w:t>
      </w:r>
      <w:r>
        <w:t xml:space="preserve">aunches another app associated with a given URI scheme, again with or without </w:t>
      </w:r>
      <w:r w:rsidRPr="00093EBB">
        <w:rPr>
          <w:rStyle w:val="InlineCodeColor"/>
        </w:rPr>
        <w:t>LauncherOptions</w:t>
      </w:r>
      <w:r>
        <w:t>.</w:t>
      </w:r>
    </w:p>
    <w:p w:rsidR="00BC4ECB" w:rsidRDefault="00BC4ECB" w:rsidP="00C13CB5">
      <w:pPr>
        <w:pStyle w:val="Readeraidonly"/>
      </w:pPr>
      <w:r w:rsidRPr="00BC4ECB">
        <w:rPr>
          <w:b/>
        </w:rPr>
        <w:t>Note</w:t>
      </w:r>
      <w:r w:rsidR="00F516F2">
        <w:t> </w:t>
      </w:r>
      <w:r>
        <w:t>With</w:t>
      </w:r>
      <w:r w:rsidR="00DC63AF">
        <w:t xml:space="preserve"> both</w:t>
      </w:r>
      <w:r>
        <w:t xml:space="preserve"> </w:t>
      </w:r>
      <w:r w:rsidR="00DC63AF" w:rsidRPr="00AA1A1F">
        <w:rPr>
          <w:rStyle w:val="InlineCodeColor"/>
          <w:sz w:val="16"/>
          <w:szCs w:val="14"/>
        </w:rPr>
        <w:t>launchFileAsync</w:t>
      </w:r>
      <w:r w:rsidR="00DC63AF">
        <w:t xml:space="preserve"> and </w:t>
      </w:r>
      <w:r w:rsidRPr="00AA1A1F">
        <w:rPr>
          <w:rStyle w:val="InlineCodeColor"/>
          <w:sz w:val="16"/>
          <w:szCs w:val="14"/>
        </w:rPr>
        <w:t>launchUriAsync</w:t>
      </w:r>
      <w:r>
        <w:t xml:space="preserve">, Windows 8 specifically </w:t>
      </w:r>
      <w:r w:rsidRPr="00093EBB">
        <w:t>block</w:t>
      </w:r>
      <w:r>
        <w:t>s</w:t>
      </w:r>
      <w:r w:rsidRPr="00093EBB">
        <w:t xml:space="preserve"> apps from launching any </w:t>
      </w:r>
      <w:r w:rsidR="00DC63AF">
        <w:t xml:space="preserve">file or URI </w:t>
      </w:r>
      <w:r>
        <w:t xml:space="preserve">scheme that is handled by a system </w:t>
      </w:r>
      <w:r w:rsidRPr="00093EBB">
        <w:t xml:space="preserve">component </w:t>
      </w:r>
      <w:r>
        <w:t xml:space="preserve">and for which there is no </w:t>
      </w:r>
      <w:r w:rsidRPr="00093EBB">
        <w:t xml:space="preserve">legitimate scenario for a </w:t>
      </w:r>
      <w:r w:rsidR="005F1700">
        <w:t>Windows 8</w:t>
      </w:r>
      <w:r w:rsidRPr="00093EBB">
        <w:t xml:space="preserve"> app</w:t>
      </w:r>
      <w:r>
        <w:t xml:space="preserve"> to insert itself into that process. The</w:t>
      </w:r>
      <w:r w:rsidR="00DC63AF">
        <w:t xml:space="preserve"> </w:t>
      </w:r>
      <w:hyperlink r:id="rId96" w:history="1">
        <w:r w:rsidR="00DC63AF" w:rsidRPr="00AA1A1F">
          <w:rPr>
            <w:rStyle w:val="Hyperlink"/>
          </w:rPr>
          <w:t>How to handle file activation</w:t>
        </w:r>
      </w:hyperlink>
      <w:r>
        <w:t xml:space="preserve"> </w:t>
      </w:r>
      <w:r w:rsidR="00DC63AF">
        <w:t xml:space="preserve">and </w:t>
      </w:r>
      <w:hyperlink r:id="rId97" w:history="1">
        <w:r w:rsidRPr="00BC4ECB">
          <w:rPr>
            <w:rStyle w:val="Hyperlink"/>
          </w:rPr>
          <w:t xml:space="preserve">How to handle </w:t>
        </w:r>
        <w:r w:rsidR="00DC63AF">
          <w:rPr>
            <w:rStyle w:val="Hyperlink"/>
          </w:rPr>
          <w:t xml:space="preserve">protocol </w:t>
        </w:r>
        <w:r w:rsidRPr="00BC4ECB">
          <w:rPr>
            <w:rStyle w:val="Hyperlink"/>
          </w:rPr>
          <w:t>activation</w:t>
        </w:r>
      </w:hyperlink>
      <w:r>
        <w:t xml:space="preserve"> topic</w:t>
      </w:r>
      <w:r w:rsidR="00DC63AF">
        <w:t>s</w:t>
      </w:r>
      <w:r>
        <w:t xml:space="preserve"> lists </w:t>
      </w:r>
      <w:r w:rsidR="00DC63AF">
        <w:t>the specific file types and URI schemes in question</w:t>
      </w:r>
      <w:r>
        <w:t>.</w:t>
      </w:r>
      <w:r w:rsidR="00C13CB5">
        <w:t xml:space="preserve"> The </w:t>
      </w:r>
      <w:r w:rsidR="00C13CB5" w:rsidRPr="00AA1A1F">
        <w:rPr>
          <w:rStyle w:val="InlineCodeColor"/>
          <w:sz w:val="16"/>
          <w:szCs w:val="14"/>
        </w:rPr>
        <w:t>file://</w:t>
      </w:r>
      <w:r w:rsidR="00C13CB5">
        <w:t xml:space="preserve"> URI scheme is allowed in </w:t>
      </w:r>
      <w:r w:rsidR="00C13CB5" w:rsidRPr="00AA1A1F">
        <w:rPr>
          <w:rStyle w:val="InlineCodeColor"/>
          <w:sz w:val="16"/>
          <w:szCs w:val="14"/>
        </w:rPr>
        <w:t>launchUriAsync</w:t>
      </w:r>
      <w:r w:rsidR="00C13CB5">
        <w:rPr>
          <w:color w:val="1F497D"/>
        </w:rPr>
        <w:t xml:space="preserve">, but only for intranet URIs when you have declared the </w:t>
      </w:r>
      <w:r w:rsidR="00C13CB5" w:rsidRPr="00AA1A1F">
        <w:rPr>
          <w:i/>
          <w:iCs/>
          <w:color w:val="1F497D"/>
        </w:rPr>
        <w:t>Private Networks (Client &amp; Server)</w:t>
      </w:r>
      <w:r w:rsidR="00C13CB5">
        <w:rPr>
          <w:color w:val="1F497D"/>
        </w:rPr>
        <w:t xml:space="preserve"> capability in the manifest.</w:t>
      </w:r>
    </w:p>
    <w:p w:rsidR="00503EFB" w:rsidRDefault="00503EFB" w:rsidP="00427226">
      <w:r>
        <w:t xml:space="preserve">The result of both these async methods, as passed to your completed handler, is a Boolean: </w:t>
      </w:r>
      <w:r w:rsidRPr="00503EFB">
        <w:rPr>
          <w:rStyle w:val="InlineCodeColor"/>
        </w:rPr>
        <w:t>true</w:t>
      </w:r>
      <w:r>
        <w:t xml:space="preserve"> if the launch succeeded, </w:t>
      </w:r>
      <w:r w:rsidRPr="00503EFB">
        <w:rPr>
          <w:rStyle w:val="InlineCodeColor"/>
        </w:rPr>
        <w:t>false</w:t>
      </w:r>
      <w:r>
        <w:t xml:space="preserve"> if not. That is, barring a catastrophic failure such as a low memory condition where the async operation will outright fail, these operations normally report success to your completed handler with a Boolean indicating the outcome. You’ll get a </w:t>
      </w:r>
      <w:r w:rsidRPr="00503EFB">
        <w:rPr>
          <w:rStyle w:val="InlineCodeColor"/>
        </w:rPr>
        <w:t>false</w:t>
      </w:r>
      <w:r>
        <w:t xml:space="preserve"> result, for example, if you try to launch a file </w:t>
      </w:r>
      <w:r w:rsidR="00427226">
        <w:t xml:space="preserve">that itself contains </w:t>
      </w:r>
      <w:r>
        <w:t>executable code or other</w:t>
      </w:r>
      <w:r w:rsidR="00724233">
        <w:t xml:space="preserve"> file</w:t>
      </w:r>
      <w:r>
        <w:t>s that are blocked for security reasons.</w:t>
      </w:r>
    </w:p>
    <w:p w:rsidR="00503EFB" w:rsidRDefault="00503EFB" w:rsidP="00D22184">
      <w:r>
        <w:lastRenderedPageBreak/>
        <w:t xml:space="preserve">However, you cannot know ahead of time what the result will be. This is the reason for the </w:t>
      </w:r>
      <w:hyperlink r:id="rId98" w:history="1">
        <w:r w:rsidRPr="00DC63AF">
          <w:rPr>
            <w:rStyle w:val="Hyperlink"/>
            <w:rFonts w:ascii="Lucida Sans Typewriter" w:hAnsi="Lucida Sans Typewriter" w:cs="Consolas"/>
            <w:sz w:val="17"/>
            <w:szCs w:val="16"/>
          </w:rPr>
          <w:t>LauncherOptions</w:t>
        </w:r>
      </w:hyperlink>
      <w:r>
        <w:t xml:space="preserve"> parameter, through which you can provide fallback mechanisms:</w:t>
      </w:r>
    </w:p>
    <w:p w:rsidR="00093EBB" w:rsidRDefault="00093EBB" w:rsidP="00093EBB">
      <w:pPr>
        <w:pStyle w:val="BullList"/>
      </w:pPr>
      <w:r>
        <w:t xml:space="preserve">The </w:t>
      </w:r>
      <w:r w:rsidRPr="00093EBB">
        <w:rPr>
          <w:rStyle w:val="InlineCodeColor"/>
        </w:rPr>
        <w:t>treatAsUntrusted</w:t>
      </w:r>
      <w:r>
        <w:t xml:space="preserve"> option </w:t>
      </w:r>
      <w:r w:rsidR="00BC4ECB">
        <w:t xml:space="preserve">(a Boolean, default is </w:t>
      </w:r>
      <w:r w:rsidR="00BC4ECB" w:rsidRPr="00BC4ECB">
        <w:rPr>
          <w:rStyle w:val="InlineCodeColor"/>
        </w:rPr>
        <w:t>false</w:t>
      </w:r>
      <w:r w:rsidR="00BC4ECB">
        <w:t>) will display a warning to the user that they’ll be switching apps if they proceed (see image below). This is good to use when you’re unsure about the source of the association</w:t>
      </w:r>
      <w:r w:rsidR="00503EFB">
        <w:t>, such as launching a URI found inside a PDF or other document</w:t>
      </w:r>
      <w:r w:rsidR="00A82B4B">
        <w:t>, and want to prevent the user from experiencing a classic bait-and-switch!</w:t>
      </w:r>
    </w:p>
    <w:p w:rsidR="00BC4ECB" w:rsidRDefault="00BC4ECB" w:rsidP="00BC4ECB">
      <w:pPr>
        <w:pStyle w:val="Fig-Graphic"/>
        <w:ind w:left="1080"/>
      </w:pPr>
      <w:r>
        <w:rPr>
          <w:noProof/>
        </w:rPr>
        <w:drawing>
          <wp:inline distT="0" distB="0" distL="0" distR="0" wp14:anchorId="67798F62" wp14:editId="3D7E989D">
            <wp:extent cx="3853944" cy="78437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9"/>
                    <a:stretch>
                      <a:fillRect/>
                    </a:stretch>
                  </pic:blipFill>
                  <pic:spPr>
                    <a:xfrm>
                      <a:off x="0" y="0"/>
                      <a:ext cx="3865332" cy="786694"/>
                    </a:xfrm>
                    <a:prstGeom prst="rect">
                      <a:avLst/>
                    </a:prstGeom>
                  </pic:spPr>
                </pic:pic>
              </a:graphicData>
            </a:graphic>
          </wp:inline>
        </w:drawing>
      </w:r>
    </w:p>
    <w:p w:rsidR="00BC4ECB" w:rsidRDefault="00BC4ECB" w:rsidP="00093EBB">
      <w:pPr>
        <w:pStyle w:val="BullList"/>
      </w:pPr>
      <w:r w:rsidRPr="00BC4ECB">
        <w:rPr>
          <w:rStyle w:val="InlineCodeColor"/>
        </w:rPr>
        <w:t>displayApplicationPicker</w:t>
      </w:r>
      <w:r>
        <w:t xml:space="preserve"> (a Boolean, default is </w:t>
      </w:r>
      <w:r w:rsidRPr="00BC4ECB">
        <w:rPr>
          <w:rStyle w:val="InlineCodeColor"/>
        </w:rPr>
        <w:t>false</w:t>
      </w:r>
      <w:r>
        <w:t xml:space="preserve">) will let the use choose which app to launch as part of the process (see image below). Note that the UI allows the user to change the default app for subsequent invocations. Also, the </w:t>
      </w:r>
      <w:r w:rsidRPr="00814DFC">
        <w:rPr>
          <w:rStyle w:val="InlineCodeColor"/>
        </w:rPr>
        <w:t>LauncherOptions.ui</w:t>
      </w:r>
      <w:r>
        <w:t xml:space="preserve"> property can be used to control the placement of the app picker.</w:t>
      </w:r>
    </w:p>
    <w:p w:rsidR="00BC4ECB" w:rsidRDefault="00BC4ECB" w:rsidP="00BC4ECB">
      <w:pPr>
        <w:pStyle w:val="Fig-Graphic"/>
        <w:ind w:left="1080"/>
      </w:pPr>
      <w:r>
        <w:rPr>
          <w:noProof/>
        </w:rPr>
        <w:drawing>
          <wp:inline distT="0" distB="0" distL="0" distR="0" wp14:anchorId="3CB19C19" wp14:editId="04BE357D">
            <wp:extent cx="1716604" cy="2257707"/>
            <wp:effectExtent l="0" t="0" r="0"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0"/>
                    <a:stretch>
                      <a:fillRect/>
                    </a:stretch>
                  </pic:blipFill>
                  <pic:spPr>
                    <a:xfrm>
                      <a:off x="0" y="0"/>
                      <a:ext cx="1716169" cy="2257135"/>
                    </a:xfrm>
                    <a:prstGeom prst="rect">
                      <a:avLst/>
                    </a:prstGeom>
                  </pic:spPr>
                </pic:pic>
              </a:graphicData>
            </a:graphic>
          </wp:inline>
        </w:drawing>
      </w:r>
    </w:p>
    <w:p w:rsidR="00BC4ECB" w:rsidRDefault="00BC4ECB" w:rsidP="00BC4ECB">
      <w:pPr>
        <w:pStyle w:val="BullList"/>
      </w:pPr>
      <w:r>
        <w:rPr>
          <w:rStyle w:val="InlineCodeColor"/>
        </w:rPr>
        <w:t xml:space="preserve">preferredApplicationDisplayName </w:t>
      </w:r>
      <w:r>
        <w:t xml:space="preserve">and </w:t>
      </w:r>
      <w:r w:rsidRPr="00BC4ECB">
        <w:rPr>
          <w:rStyle w:val="InlineCodeColor"/>
        </w:rPr>
        <w:t>preferredApplicationPackageFamilyName</w:t>
      </w:r>
      <w:r>
        <w:t xml:space="preserve"> provide a suggestion to the user to acquire a specific app from the Windows Store if no other app is available to service the request.</w:t>
      </w:r>
      <w:r w:rsidR="00427226">
        <w:t xml:space="preserve"> This is very useful with a particular URI scheme or file type for which you provide an app yourself.</w:t>
      </w:r>
    </w:p>
    <w:p w:rsidR="00BC4ECB" w:rsidRDefault="00BC4ECB" w:rsidP="00BC4ECB">
      <w:pPr>
        <w:pStyle w:val="BullList"/>
      </w:pPr>
      <w:r w:rsidRPr="00BC4ECB">
        <w:t xml:space="preserve">Similarly, </w:t>
      </w:r>
      <w:r w:rsidRPr="00BC4ECB">
        <w:rPr>
          <w:rStyle w:val="InlineCodeColor"/>
        </w:rPr>
        <w:t>fallbackUri</w:t>
      </w:r>
      <w:r>
        <w:t xml:space="preserve"> specifies a URI to which the user will be taken if no app can </w:t>
      </w:r>
      <w:r w:rsidR="00793C35">
        <w:t>be found to handle the request and you don’t have a specific suggestion in the Windows Store.</w:t>
      </w:r>
    </w:p>
    <w:p w:rsidR="00814DFC" w:rsidRDefault="00814DFC" w:rsidP="00814DFC">
      <w:pPr>
        <w:pStyle w:val="BullList"/>
      </w:pPr>
      <w:r>
        <w:t xml:space="preserve">Finally, for </w:t>
      </w:r>
      <w:r w:rsidRPr="00212011">
        <w:rPr>
          <w:rStyle w:val="InlineCodeColor"/>
        </w:rPr>
        <w:t>launchUriAsync</w:t>
      </w:r>
      <w:r>
        <w:t xml:space="preserve">, the </w:t>
      </w:r>
      <w:r w:rsidRPr="00212011">
        <w:rPr>
          <w:rStyle w:val="InlineCodeColor"/>
        </w:rPr>
        <w:t>contentType</w:t>
      </w:r>
      <w:r>
        <w:t xml:space="preserve"> option identifies the content type associated with a URI that controls which app is launched. This is primarily useful when the URI doesn’t contain a specific scheme but simply refers to a file on a network using a scheme such as </w:t>
      </w:r>
      <w:r w:rsidRPr="00212011">
        <w:rPr>
          <w:rStyle w:val="InlineCodeColor"/>
        </w:rPr>
        <w:t>http</w:t>
      </w:r>
      <w:r>
        <w:t xml:space="preserve"> </w:t>
      </w:r>
      <w:r>
        <w:lastRenderedPageBreak/>
        <w:t xml:space="preserve">or </w:t>
      </w:r>
      <w:r w:rsidRPr="00212011">
        <w:rPr>
          <w:rStyle w:val="InlineCodeColor"/>
        </w:rPr>
        <w:t>file</w:t>
      </w:r>
      <w:r>
        <w:t xml:space="preserve"> that would normally launch a browser for file download. With </w:t>
      </w:r>
      <w:r w:rsidRPr="00212011">
        <w:rPr>
          <w:rStyle w:val="InlineCodeColor"/>
        </w:rPr>
        <w:t>contentType</w:t>
      </w:r>
      <w:r>
        <w:t>, the default app that’s registered for that type, rather than the scheme, will be launched. That app, of course, must be able to them use the URI to access the file.</w:t>
      </w:r>
      <w:r w:rsidR="00503EFB">
        <w:t xml:space="preserve"> In other words, this option is a way to pass a URI, rather than a whole file, to a handler app that you know can work with that URI.</w:t>
      </w:r>
    </w:p>
    <w:p w:rsidR="00D22184" w:rsidRDefault="00BC4ECB" w:rsidP="0048783B">
      <w:r>
        <w:t>Scenarios 1 and 2 of t</w:t>
      </w:r>
      <w:r w:rsidR="00093EBB">
        <w:t xml:space="preserve">he </w:t>
      </w:r>
      <w:hyperlink r:id="rId101" w:history="1">
        <w:r w:rsidR="00093EBB" w:rsidRPr="00093EBB">
          <w:rPr>
            <w:rStyle w:val="Hyperlink"/>
          </w:rPr>
          <w:t xml:space="preserve">Association </w:t>
        </w:r>
        <w:r w:rsidR="0048783B">
          <w:rPr>
            <w:rStyle w:val="Hyperlink"/>
          </w:rPr>
          <w:t>l</w:t>
        </w:r>
        <w:r w:rsidR="0048783B" w:rsidRPr="00093EBB">
          <w:rPr>
            <w:rStyle w:val="Hyperlink"/>
          </w:rPr>
          <w:t xml:space="preserve">aunching </w:t>
        </w:r>
        <w:r w:rsidR="0048783B">
          <w:rPr>
            <w:rStyle w:val="Hyperlink"/>
          </w:rPr>
          <w:t>s</w:t>
        </w:r>
        <w:r w:rsidR="00093EBB" w:rsidRPr="00093EBB">
          <w:rPr>
            <w:rStyle w:val="Hyperlink"/>
          </w:rPr>
          <w:t>ample</w:t>
        </w:r>
      </w:hyperlink>
      <w:r w:rsidR="00093EBB">
        <w:t xml:space="preserve"> provide a demonstration of using these methods </w:t>
      </w:r>
      <w:r>
        <w:t xml:space="preserve">with </w:t>
      </w:r>
      <w:r w:rsidR="00793C35">
        <w:t xml:space="preserve">some of the </w:t>
      </w:r>
      <w:r>
        <w:t xml:space="preserve">options so you can see their effects. </w:t>
      </w:r>
    </w:p>
    <w:p w:rsidR="00BC4ECB" w:rsidRDefault="00BC4ECB" w:rsidP="00D22184">
      <w:r>
        <w:t>On the flip side</w:t>
      </w:r>
      <w:r w:rsidR="00793C35">
        <w:t>, as demonstrated in Scenarios 3 and 4 of the same sample,</w:t>
      </w:r>
      <w:r>
        <w:t xml:space="preserve"> is the question of how an app associates itself with a file type or </w:t>
      </w:r>
      <w:r w:rsidR="00503EFB">
        <w:t xml:space="preserve">URI scheme </w:t>
      </w:r>
      <w:r w:rsidR="00793C35">
        <w:t xml:space="preserve">so </w:t>
      </w:r>
      <w:r w:rsidR="00724233">
        <w:t xml:space="preserve">that </w:t>
      </w:r>
      <w:r w:rsidR="00793C35">
        <w:t>it can be launched in these ways</w:t>
      </w:r>
      <w:r>
        <w:t>.</w:t>
      </w:r>
      <w:r w:rsidR="00793C35">
        <w:t xml:space="preserve"> These associations constitute the File Activation contract and the Protocol Activation contract. In both cases the target app must declare the file types and/or </w:t>
      </w:r>
      <w:r w:rsidR="00503EFB">
        <w:t xml:space="preserve">URI schemes </w:t>
      </w:r>
      <w:r w:rsidR="00793C35">
        <w:t>it wishes to service in its manifest</w:t>
      </w:r>
      <w:r w:rsidR="00724233">
        <w:t xml:space="preserve"> and must</w:t>
      </w:r>
      <w:r w:rsidR="00793C35">
        <w:t xml:space="preserve"> then prov</w:t>
      </w:r>
      <w:r w:rsidR="007A4720">
        <w:t>ide for those activation kinds, as we’ll see in the following sections.</w:t>
      </w:r>
    </w:p>
    <w:p w:rsidR="007A4720" w:rsidRDefault="007A4720" w:rsidP="00427226">
      <w:r>
        <w:t xml:space="preserve">Again, file or </w:t>
      </w:r>
      <w:r w:rsidR="00427226">
        <w:t xml:space="preserve">URI scheme </w:t>
      </w:r>
      <w:r>
        <w:t xml:space="preserve">association is the </w:t>
      </w:r>
      <w:r w:rsidRPr="007A4720">
        <w:rPr>
          <w:rStyle w:val="Italic"/>
        </w:rPr>
        <w:t>only</w:t>
      </w:r>
      <w:r>
        <w:t xml:space="preserve"> means through which a </w:t>
      </w:r>
      <w:r w:rsidR="005F1700">
        <w:t>Windows 8</w:t>
      </w:r>
      <w:r>
        <w:t xml:space="preserve"> app can launch another, so there’s no guarantee that you’ll actually launch a specific app. Of course, the more unique and specific the file type or </w:t>
      </w:r>
      <w:r w:rsidR="00503EFB">
        <w:t>URI scheme</w:t>
      </w:r>
      <w:r>
        <w:t xml:space="preserve">, the less likely it is that a consumer would have multiple apps to handle the association or even that there would be many such apps in the Windows Store. Indeed, designing a unique </w:t>
      </w:r>
      <w:r w:rsidR="00503EFB">
        <w:t xml:space="preserve">URI scheme </w:t>
      </w:r>
      <w:r>
        <w:t xml:space="preserve">interface, where the </w:t>
      </w:r>
      <w:r w:rsidR="00503EFB">
        <w:t xml:space="preserve">scheme </w:t>
      </w:r>
      <w:r>
        <w:t xml:space="preserve">is fairly app-specific, is really the best way to have one </w:t>
      </w:r>
      <w:r w:rsidR="005F1700">
        <w:t>Windows 8</w:t>
      </w:r>
      <w:r>
        <w:t xml:space="preserve"> app launch and delegate a task to another, since all kinds of data can be passed in the URI string itself. The Maps app in Windows 8, for example, supports a </w:t>
      </w:r>
      <w:r w:rsidRPr="007A4720">
        <w:rPr>
          <w:rStyle w:val="Italic"/>
        </w:rPr>
        <w:t>bingmaps</w:t>
      </w:r>
      <w:r>
        <w:t xml:space="preserve"> </w:t>
      </w:r>
      <w:r w:rsidR="00503EFB">
        <w:t xml:space="preserve">scheme </w:t>
      </w:r>
      <w:r>
        <w:t xml:space="preserve">for accomplishing mapping tasks from other apps. You can imagine the same for a stocks app, a calendar app, an email app (beyond </w:t>
      </w:r>
      <w:r w:rsidRPr="007A4720">
        <w:rPr>
          <w:rStyle w:val="Italic"/>
        </w:rPr>
        <w:t>mailto</w:t>
      </w:r>
      <w:r>
        <w:t xml:space="preserve">), and so forth. If you create such a </w:t>
      </w:r>
      <w:r w:rsidR="00503EFB">
        <w:t xml:space="preserve">scheme </w:t>
      </w:r>
      <w:r>
        <w:t xml:space="preserve">and want other apps to use it, you’ll certainly need to provide documentation for its usage details, which means that another app can implement the same </w:t>
      </w:r>
      <w:r w:rsidR="00503EFB">
        <w:t xml:space="preserve">scheme </w:t>
      </w:r>
      <w:r>
        <w:t xml:space="preserve">and thus offer itself as another choice in the Windows Store. So, there’s no guarantee even with a very specific </w:t>
      </w:r>
      <w:r w:rsidR="00503EFB">
        <w:t xml:space="preserve">scheme </w:t>
      </w:r>
      <w:r>
        <w:t>that you can know for certain that you’ll be launching another known app, but this is about as close as you can get to that capability.</w:t>
      </w:r>
      <w:r w:rsidR="00503EFB">
        <w:rPr>
          <w:rStyle w:val="FootnoteReference"/>
        </w:rPr>
        <w:footnoteReference w:id="2"/>
      </w:r>
    </w:p>
    <w:p w:rsidR="00793C35" w:rsidRDefault="00793C35" w:rsidP="00793C35">
      <w:pPr>
        <w:pStyle w:val="Heading2"/>
      </w:pPr>
      <w:r>
        <w:t>File Activation</w:t>
      </w:r>
    </w:p>
    <w:p w:rsidR="00793C35" w:rsidRDefault="00793C35" w:rsidP="00793C35">
      <w:pPr>
        <w:pStyle w:val="Normalunindented"/>
      </w:pPr>
      <w:r>
        <w:t>To declare file activation capability, first go to the Declarations section of the manifest and add a “File Type Associations” declaration, the Visual Studio UI for which is shown in Figure 12-13. Each file type can have multiple specific types (notice the Add New button under Supported File Types), such as a JPEG having .jpg and .jpeg file extensions.</w:t>
      </w:r>
      <w:r w:rsidR="00EB7FF2">
        <w:t xml:space="preserve"> </w:t>
      </w:r>
      <w:r w:rsidR="00714C46">
        <w:t>Note that some file types are disallowed for apps</w:t>
      </w:r>
      <w:r w:rsidR="00724233">
        <w:t>;</w:t>
      </w:r>
      <w:r w:rsidR="00714C46">
        <w:t xml:space="preserve"> see </w:t>
      </w:r>
      <w:hyperlink r:id="rId102" w:history="1">
        <w:r w:rsidR="00714C46" w:rsidRPr="00714C46">
          <w:rPr>
            <w:rStyle w:val="Hyperlink"/>
          </w:rPr>
          <w:t>How to handle file activation</w:t>
        </w:r>
      </w:hyperlink>
      <w:r w:rsidR="00714C46">
        <w:t xml:space="preserve"> for the complete list.</w:t>
      </w:r>
    </w:p>
    <w:p w:rsidR="00CE4D4D" w:rsidRDefault="00CE4D4D" w:rsidP="00CE4D4D">
      <w:pPr>
        <w:tabs>
          <w:tab w:val="num" w:pos="720"/>
        </w:tabs>
      </w:pPr>
      <w:r>
        <w:t xml:space="preserve">Under Properties, the </w:t>
      </w:r>
      <w:r w:rsidRPr="00EB7FF2">
        <w:t xml:space="preserve">Display </w:t>
      </w:r>
      <w:r>
        <w:t>N</w:t>
      </w:r>
      <w:r w:rsidRPr="00EB7FF2">
        <w:t>ame</w:t>
      </w:r>
      <w:r>
        <w:t xml:space="preserve"> is the overall </w:t>
      </w:r>
      <w:r w:rsidRPr="00EB7FF2">
        <w:t>name for a group of file types (</w:t>
      </w:r>
      <w:r>
        <w:t xml:space="preserve">this is </w:t>
      </w:r>
      <w:r w:rsidRPr="00EB7FF2">
        <w:t xml:space="preserve">optional; not needed if you have </w:t>
      </w:r>
      <w:r>
        <w:t xml:space="preserve">only </w:t>
      </w:r>
      <w:r w:rsidRPr="00EB7FF2">
        <w:t>one type)</w:t>
      </w:r>
      <w:r>
        <w:t xml:space="preserve">. The Name, on the other hand, is required—it’s the internal identity for the file group and one that should remain consistent for the entire lifetime of your app across all updates. In a way, the Name/Display Name properties for the whole group of file types is like your real </w:t>
      </w:r>
      <w:r>
        <w:lastRenderedPageBreak/>
        <w:t>name, and all the individual file types are nicknames—any of them ultimately refer to the core file type and your app.</w:t>
      </w:r>
    </w:p>
    <w:p w:rsidR="00CE4D4D" w:rsidRPr="00DA7937" w:rsidRDefault="00CE4D4D" w:rsidP="00CE4D4D">
      <w:pPr>
        <w:tabs>
          <w:tab w:val="num" w:pos="720"/>
        </w:tabs>
      </w:pPr>
      <w:r w:rsidRPr="00EB7FF2">
        <w:t xml:space="preserve">Info </w:t>
      </w:r>
      <w:r>
        <w:t>T</w:t>
      </w:r>
      <w:r w:rsidRPr="00EB7FF2">
        <w:t>ip</w:t>
      </w:r>
      <w:r>
        <w:t xml:space="preserve"> is </w:t>
      </w:r>
      <w:r w:rsidRPr="00EB7FF2">
        <w:t xml:space="preserve">tooltip text </w:t>
      </w:r>
      <w:r>
        <w:t xml:space="preserve">for </w:t>
      </w:r>
      <w:r w:rsidRPr="00EB7FF2">
        <w:t xml:space="preserve">when the user hovers over a file of this type </w:t>
      </w:r>
      <w:r>
        <w:t xml:space="preserve">and the app is the primary association. The Logo is a little tricky; in Visual Studio here, you simply refer to a base name for an image file, like you do with other images in the manifest. In your actual project, however, you should have multiple files for the same image in different target sizes (not resolution scales): 16x16, 32x32, 48x48, and 256x256. The </w:t>
      </w:r>
      <w:hyperlink r:id="rId103" w:history="1">
        <w:r w:rsidRPr="00093EBB">
          <w:rPr>
            <w:rStyle w:val="Hyperlink"/>
          </w:rPr>
          <w:t xml:space="preserve">Association </w:t>
        </w:r>
        <w:r>
          <w:rPr>
            <w:rStyle w:val="Hyperlink"/>
          </w:rPr>
          <w:t>l</w:t>
        </w:r>
        <w:r w:rsidRPr="00093EBB">
          <w:rPr>
            <w:rStyle w:val="Hyperlink"/>
          </w:rPr>
          <w:t xml:space="preserve">aunching </w:t>
        </w:r>
        <w:r>
          <w:rPr>
            <w:rStyle w:val="Hyperlink"/>
          </w:rPr>
          <w:t>s</w:t>
        </w:r>
        <w:r w:rsidRPr="00093EBB">
          <w:rPr>
            <w:rStyle w:val="Hyperlink"/>
          </w:rPr>
          <w:t>ample</w:t>
        </w:r>
      </w:hyperlink>
      <w:r>
        <w:t xml:space="preserve"> uses such images with </w:t>
      </w:r>
      <w:r>
        <w:rPr>
          <w:i/>
          <w:iCs/>
        </w:rPr>
        <w:t xml:space="preserve">targetsize-* </w:t>
      </w:r>
      <w:r>
        <w:t>suffixes in the filenames.</w:t>
      </w:r>
      <w:r>
        <w:rPr>
          <w:rStyle w:val="FootnoteReference"/>
        </w:rPr>
        <w:footnoteReference w:id="3"/>
      </w:r>
      <w:r>
        <w:t xml:space="preserve"> These various sizes help Windows provide the best user experience across many different types of devices.</w:t>
      </w:r>
    </w:p>
    <w:p w:rsidR="00CE4D4D" w:rsidRDefault="00CE4D4D" w:rsidP="00CE4D4D">
      <w:pPr>
        <w:pStyle w:val="Normalunindented"/>
        <w:ind w:left="0"/>
      </w:pPr>
    </w:p>
    <w:p w:rsidR="00793C35" w:rsidRDefault="00793C35" w:rsidP="00793C35">
      <w:pPr>
        <w:pStyle w:val="Num-Caption"/>
      </w:pPr>
      <w:r>
        <w:rPr>
          <w:noProof/>
        </w:rPr>
        <w:drawing>
          <wp:inline distT="0" distB="0" distL="0" distR="0" wp14:anchorId="60F993AC" wp14:editId="61A31662">
            <wp:extent cx="4142232" cy="3300984"/>
            <wp:effectExtent l="19050" t="19050" r="10795" b="1397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4"/>
                    <a:stretch>
                      <a:fillRect/>
                    </a:stretch>
                  </pic:blipFill>
                  <pic:spPr>
                    <a:xfrm>
                      <a:off x="0" y="0"/>
                      <a:ext cx="4142232" cy="3300984"/>
                    </a:xfrm>
                    <a:prstGeom prst="rect">
                      <a:avLst/>
                    </a:prstGeom>
                    <a:ln>
                      <a:solidFill>
                        <a:schemeClr val="bg1">
                          <a:lumMod val="85000"/>
                        </a:schemeClr>
                      </a:solidFill>
                    </a:ln>
                  </pic:spPr>
                </pic:pic>
              </a:graphicData>
            </a:graphic>
          </wp:inline>
        </w:drawing>
      </w:r>
      <w:r>
        <w:br/>
      </w:r>
      <w:r>
        <w:rPr>
          <w:rStyle w:val="FigNum"/>
        </w:rPr>
        <w:t>Figure 12-13</w:t>
      </w:r>
      <w:r>
        <w:t> </w:t>
      </w:r>
      <w:r w:rsidRPr="0068244A">
        <w:t xml:space="preserve"> </w:t>
      </w:r>
      <w:r>
        <w:t>The Declarations &gt; File Type Associations UI in the Visual Studio manifest designer.</w:t>
      </w:r>
    </w:p>
    <w:p w:rsidR="00714C46" w:rsidRPr="00EB7FF2" w:rsidRDefault="00714C46" w:rsidP="00714C46">
      <w:pPr>
        <w:tabs>
          <w:tab w:val="num" w:pos="720"/>
        </w:tabs>
      </w:pPr>
      <w:r>
        <w:t>Under Edit Flags, these options control whether an “Open” verb is available for a downloaded file of this type: checking Open Is Safe will enable the verb</w:t>
      </w:r>
      <w:r w:rsidR="00427226">
        <w:t xml:space="preserve"> in various parts of the Windows UI</w:t>
      </w:r>
      <w:r>
        <w:t xml:space="preserve">; checking Always Unsafe disables the verb. Leaving both blank </w:t>
      </w:r>
      <w:r w:rsidR="00737850">
        <w:t>might</w:t>
      </w:r>
      <w:r w:rsidR="007D19C6">
        <w:t xml:space="preserve"> enable the verb</w:t>
      </w:r>
      <w:r w:rsidR="00724233">
        <w:t>,</w:t>
      </w:r>
      <w:r w:rsidR="007D19C6">
        <w:t xml:space="preserve"> depending on where the file is coming from and other settings within the system.</w:t>
      </w:r>
      <w:r w:rsidR="00372531">
        <w:br/>
      </w:r>
    </w:p>
    <w:p w:rsidR="00714C46" w:rsidRDefault="00714C46" w:rsidP="0048783B">
      <w:r>
        <w:lastRenderedPageBreak/>
        <w:t xml:space="preserve">At the very bottom of </w:t>
      </w:r>
      <w:r w:rsidR="00EB7FF2">
        <w:t xml:space="preserve">this UI you can </w:t>
      </w:r>
      <w:r>
        <w:t xml:space="preserve">also </w:t>
      </w:r>
      <w:r w:rsidR="00EB7FF2">
        <w:t>set a discrete start page for handling activations, but typically you’ll us</w:t>
      </w:r>
      <w:r>
        <w:t>e your main activation handler</w:t>
      </w:r>
      <w:r w:rsidR="00724233">
        <w:t>,</w:t>
      </w:r>
      <w:r w:rsidR="007723CB">
        <w:t xml:space="preserve"> as shown</w:t>
      </w:r>
      <w:r w:rsidR="00724233">
        <w:t xml:space="preserve"> in</w:t>
      </w:r>
      <w:r w:rsidR="007723CB">
        <w:t xml:space="preserve"> js/default.js of the Association </w:t>
      </w:r>
      <w:r w:rsidR="0048783B">
        <w:t xml:space="preserve">launching sample </w:t>
      </w:r>
      <w:r w:rsidR="007723CB">
        <w:t>(leading into js/scenario3.js).</w:t>
      </w:r>
    </w:p>
    <w:p w:rsidR="00793C35" w:rsidRDefault="00EB7FF2" w:rsidP="00EB7FF2">
      <w:r>
        <w:t xml:space="preserve">There you’ll receive the activation kind of </w:t>
      </w:r>
      <w:r w:rsidRPr="00EB7FF2">
        <w:rPr>
          <w:rStyle w:val="InlineCodeColor"/>
        </w:rPr>
        <w:t>file</w:t>
      </w:r>
      <w:r>
        <w:t xml:space="preserve">, in which case </w:t>
      </w:r>
      <w:r w:rsidRPr="00EB7FF2">
        <w:rPr>
          <w:rStyle w:val="InlineCodeColor"/>
          <w:highlight w:val="white"/>
        </w:rPr>
        <w:t>eventArgs</w:t>
      </w:r>
      <w:r>
        <w:rPr>
          <w:rStyle w:val="InlineCodeColor"/>
          <w:highlight w:val="white"/>
        </w:rPr>
        <w:t>.detail</w:t>
      </w:r>
      <w:r>
        <w:rPr>
          <w:highlight w:val="white"/>
        </w:rPr>
        <w:t xml:space="preserve"> is a </w:t>
      </w:r>
      <w:hyperlink r:id="rId105" w:history="1">
        <w:r w:rsidR="007723CB" w:rsidRPr="007723CB">
          <w:rPr>
            <w:rStyle w:val="Hyperlink"/>
            <w:highlight w:val="white"/>
          </w:rPr>
          <w:t>WebUI</w:t>
        </w:r>
        <w:r w:rsidRPr="007723CB">
          <w:rPr>
            <w:rStyle w:val="Hyperlink"/>
            <w:rFonts w:ascii="Lucida Sans Typewriter" w:hAnsi="Lucida Sans Typewriter" w:cs="Consolas"/>
            <w:sz w:val="17"/>
            <w:szCs w:val="16"/>
            <w:highlight w:val="white"/>
          </w:rPr>
          <w:t>File</w:t>
        </w:r>
        <w:r w:rsidR="007A4720">
          <w:rPr>
            <w:rStyle w:val="Hyperlink"/>
            <w:rFonts w:ascii="Lucida Sans Typewriter" w:hAnsi="Lucida Sans Typewriter" w:cs="Consolas"/>
            <w:sz w:val="17"/>
            <w:szCs w:val="16"/>
            <w:highlight w:val="white"/>
          </w:rPr>
          <w:softHyphen/>
        </w:r>
        <w:r w:rsidRPr="007723CB">
          <w:rPr>
            <w:rStyle w:val="Hyperlink"/>
            <w:rFonts w:ascii="Lucida Sans Typewriter" w:hAnsi="Lucida Sans Typewriter" w:cs="Consolas"/>
            <w:sz w:val="17"/>
            <w:szCs w:val="16"/>
            <w:highlight w:val="white"/>
          </w:rPr>
          <w:t>ActivatedEventArgs</w:t>
        </w:r>
      </w:hyperlink>
      <w:r w:rsidR="00714C46">
        <w:rPr>
          <w:highlight w:val="white"/>
        </w:rPr>
        <w:t xml:space="preserve">: its </w:t>
      </w:r>
      <w:r w:rsidRPr="00EB7FF2">
        <w:rPr>
          <w:rStyle w:val="InlineCodeColor"/>
          <w:highlight w:val="white"/>
        </w:rPr>
        <w:t>files</w:t>
      </w:r>
      <w:r>
        <w:t xml:space="preserve"> property contains the array of </w:t>
      </w:r>
      <w:r w:rsidRPr="00EB7FF2">
        <w:rPr>
          <w:rStyle w:val="InlineCodeColor"/>
        </w:rPr>
        <w:t>StorageFile</w:t>
      </w:r>
      <w:r>
        <w:t xml:space="preserve"> objects from </w:t>
      </w:r>
      <w:r w:rsidRPr="00EB7FF2">
        <w:rPr>
          <w:rStyle w:val="InlineCodeColor"/>
        </w:rPr>
        <w:t>Windows.</w:t>
      </w:r>
      <w:r w:rsidR="007A4720">
        <w:rPr>
          <w:rStyle w:val="InlineCodeColor"/>
        </w:rPr>
        <w:softHyphen/>
      </w:r>
      <w:r w:rsidRPr="00EB7FF2">
        <w:rPr>
          <w:rStyle w:val="InlineCodeColor"/>
        </w:rPr>
        <w:t>System.Launcher.launchFileAsync</w:t>
      </w:r>
      <w:r w:rsidR="00714C46">
        <w:t xml:space="preserve">, and its </w:t>
      </w:r>
      <w:r w:rsidRPr="00EB7FF2">
        <w:rPr>
          <w:rStyle w:val="InlineCodeColor"/>
        </w:rPr>
        <w:t>verb</w:t>
      </w:r>
      <w:r>
        <w:t xml:space="preserve"> property will be </w:t>
      </w:r>
      <w:r w:rsidRPr="00EB7FF2">
        <w:rPr>
          <w:rStyle w:val="InlineCodeColor"/>
        </w:rPr>
        <w:t>"open"</w:t>
      </w:r>
      <w:r w:rsidR="00714C46">
        <w:t>. Y</w:t>
      </w:r>
      <w:r>
        <w:t>ou respond</w:t>
      </w:r>
      <w:r w:rsidR="00714C46">
        <w:t xml:space="preserve">, of course, </w:t>
      </w:r>
      <w:r>
        <w:t>by opening and presenting the file contents in whatever way is appropriate to the app.</w:t>
      </w:r>
    </w:p>
    <w:p w:rsidR="00E2137F" w:rsidRDefault="00E2137F" w:rsidP="00427226">
      <w:r w:rsidRPr="00E2137F">
        <w:t xml:space="preserve">Of course, </w:t>
      </w:r>
      <w:r>
        <w:t>since the file might have come from anywhere, treat it as untrusted content</w:t>
      </w:r>
      <w:r w:rsidR="00724233">
        <w:t>,</w:t>
      </w:r>
      <w:r>
        <w:t xml:space="preserve"> as we mentioned earlier for share targets. </w:t>
      </w:r>
      <w:r>
        <w:rPr>
          <w:color w:val="1F497D"/>
        </w:rPr>
        <w:t>A</w:t>
      </w:r>
      <w:r>
        <w:t>void taking permanent actions based on those the file contents.</w:t>
      </w:r>
    </w:p>
    <w:p w:rsidR="00793C35" w:rsidRDefault="00714C46" w:rsidP="00D22184">
      <w:r>
        <w:t xml:space="preserve">As with the Search contract, </w:t>
      </w:r>
      <w:r w:rsidR="00E2137F">
        <w:t xml:space="preserve">too, </w:t>
      </w:r>
      <w:r>
        <w:t xml:space="preserve">be sure to test file activation when the app is already running and when it must be started anew. In all cases be sure to load app settings and restore session state if </w:t>
      </w:r>
      <w:r w:rsidRPr="00714C46">
        <w:rPr>
          <w:rStyle w:val="InlineCodeColor"/>
        </w:rPr>
        <w:t>eventArgs.detail.</w:t>
      </w:r>
      <w:r>
        <w:rPr>
          <w:rStyle w:val="InlineCodeColor"/>
        </w:rPr>
        <w:softHyphen/>
      </w:r>
      <w:r w:rsidRPr="00714C46">
        <w:rPr>
          <w:rStyle w:val="InlineCodeColor"/>
        </w:rPr>
        <w:t>previousExecutionState</w:t>
      </w:r>
      <w:r>
        <w:t xml:space="preserve"> is </w:t>
      </w:r>
      <w:r w:rsidRPr="00714C46">
        <w:rPr>
          <w:rStyle w:val="InlineCodeColor"/>
        </w:rPr>
        <w:t>terminated</w:t>
      </w:r>
      <w:r>
        <w:t>.</w:t>
      </w:r>
    </w:p>
    <w:p w:rsidR="00793C35" w:rsidRDefault="00793C35" w:rsidP="00793C35">
      <w:pPr>
        <w:pStyle w:val="Heading2"/>
      </w:pPr>
      <w:r>
        <w:t>Protocol Activation</w:t>
      </w:r>
    </w:p>
    <w:p w:rsidR="00714C46" w:rsidRDefault="00714C46" w:rsidP="00714C46">
      <w:pPr>
        <w:pStyle w:val="Normalunindented"/>
      </w:pPr>
      <w:r>
        <w:t xml:space="preserve">Creating a </w:t>
      </w:r>
      <w:r w:rsidR="00195C31">
        <w:t>URI scheme</w:t>
      </w:r>
      <w:r>
        <w:t xml:space="preserve"> association for an app is much like a file type association. In the Declarations section of the manifest, add a </w:t>
      </w:r>
      <w:r w:rsidR="007723CB">
        <w:t>Protocol declaration</w:t>
      </w:r>
      <w:r w:rsidR="00724233">
        <w:t>,</w:t>
      </w:r>
      <w:r w:rsidR="007723CB">
        <w:t xml:space="preserve"> as shown in Figure 12-14.</w:t>
      </w:r>
    </w:p>
    <w:p w:rsidR="00714C46" w:rsidRDefault="00714C46" w:rsidP="00714C46">
      <w:pPr>
        <w:pStyle w:val="Fig-Graphic"/>
      </w:pPr>
      <w:r>
        <w:rPr>
          <w:noProof/>
        </w:rPr>
        <w:drawing>
          <wp:inline distT="0" distB="0" distL="0" distR="0" wp14:anchorId="7ED28E96" wp14:editId="6EB4FB91">
            <wp:extent cx="4142232" cy="1993392"/>
            <wp:effectExtent l="19050" t="19050" r="10795" b="2603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6"/>
                    <a:stretch>
                      <a:fillRect/>
                    </a:stretch>
                  </pic:blipFill>
                  <pic:spPr>
                    <a:xfrm>
                      <a:off x="0" y="0"/>
                      <a:ext cx="4142232" cy="1993392"/>
                    </a:xfrm>
                    <a:prstGeom prst="rect">
                      <a:avLst/>
                    </a:prstGeom>
                    <a:ln>
                      <a:solidFill>
                        <a:schemeClr val="bg1">
                          <a:lumMod val="85000"/>
                        </a:schemeClr>
                      </a:solidFill>
                    </a:ln>
                  </pic:spPr>
                </pic:pic>
              </a:graphicData>
            </a:graphic>
          </wp:inline>
        </w:drawing>
      </w:r>
    </w:p>
    <w:p w:rsidR="00714C46" w:rsidRDefault="00714C46" w:rsidP="00714C46">
      <w:pPr>
        <w:pStyle w:val="Num-Caption"/>
      </w:pPr>
      <w:r>
        <w:rPr>
          <w:rStyle w:val="FigNum"/>
        </w:rPr>
        <w:t>Figure 12-14</w:t>
      </w:r>
      <w:r>
        <w:t> </w:t>
      </w:r>
      <w:r w:rsidRPr="0068244A">
        <w:t xml:space="preserve"> </w:t>
      </w:r>
      <w:r>
        <w:t>The Declarations &gt; Protocol UI in the Visual Studio manifest designer.</w:t>
      </w:r>
    </w:p>
    <w:p w:rsidR="007723CB" w:rsidRPr="00EB7FF2" w:rsidRDefault="007723CB" w:rsidP="0048783B">
      <w:pPr>
        <w:tabs>
          <w:tab w:val="num" w:pos="720"/>
        </w:tabs>
      </w:pPr>
      <w:r>
        <w:t xml:space="preserve">Under Properties, the Logo, </w:t>
      </w:r>
      <w:r w:rsidRPr="00EB7FF2">
        <w:t xml:space="preserve">Display </w:t>
      </w:r>
      <w:r>
        <w:t>N</w:t>
      </w:r>
      <w:r w:rsidRPr="00EB7FF2">
        <w:t>ame</w:t>
      </w:r>
      <w:r>
        <w:t xml:space="preserve">, and Name all have the same meaning as with file type associations (see the previous section). Similarly, while you can specify a discrete start page, you’ll typically handle activation in your main activation handler, as demonstrated in again in js/default.js of the Association </w:t>
      </w:r>
      <w:r w:rsidR="0048783B">
        <w:t xml:space="preserve">launching </w:t>
      </w:r>
      <w:r>
        <w:t>sample (leading into js/scenario4.js).</w:t>
      </w:r>
    </w:p>
    <w:p w:rsidR="007723CB" w:rsidRPr="00EB7FF2" w:rsidRDefault="007723CB" w:rsidP="007723CB">
      <w:r>
        <w:t xml:space="preserve">There you’ll receive the activation kind of </w:t>
      </w:r>
      <w:r>
        <w:rPr>
          <w:rStyle w:val="InlineCodeColor"/>
        </w:rPr>
        <w:t>protocol</w:t>
      </w:r>
      <w:r>
        <w:t xml:space="preserve">, in which case </w:t>
      </w:r>
      <w:r w:rsidRPr="00EB7FF2">
        <w:rPr>
          <w:rStyle w:val="InlineCodeColor"/>
          <w:highlight w:val="white"/>
        </w:rPr>
        <w:t>eventArgs</w:t>
      </w:r>
      <w:r>
        <w:rPr>
          <w:rStyle w:val="InlineCodeColor"/>
          <w:highlight w:val="white"/>
        </w:rPr>
        <w:t>.detail</w:t>
      </w:r>
      <w:r>
        <w:rPr>
          <w:highlight w:val="white"/>
        </w:rPr>
        <w:t xml:space="preserve"> is a </w:t>
      </w:r>
      <w:hyperlink r:id="rId107" w:history="1">
        <w:r w:rsidRPr="007723CB">
          <w:rPr>
            <w:rStyle w:val="Hyperlink"/>
            <w:highlight w:val="white"/>
          </w:rPr>
          <w:t>WebUI</w:t>
        </w:r>
        <w:r w:rsidRPr="007723CB">
          <w:rPr>
            <w:rStyle w:val="Hyperlink"/>
            <w:rFonts w:ascii="Lucida Sans Typewriter" w:hAnsi="Lucida Sans Typewriter" w:cs="Consolas"/>
            <w:sz w:val="17"/>
            <w:szCs w:val="16"/>
            <w:highlight w:val="white"/>
          </w:rPr>
          <w:t>ProtocolActivatedEventArgs</w:t>
        </w:r>
      </w:hyperlink>
      <w:r>
        <w:rPr>
          <w:highlight w:val="white"/>
        </w:rPr>
        <w:t xml:space="preserve">: its </w:t>
      </w:r>
      <w:r w:rsidRPr="007723CB">
        <w:rPr>
          <w:rStyle w:val="InlineCodeColor"/>
        </w:rPr>
        <w:t>uri</w:t>
      </w:r>
      <w:r>
        <w:t xml:space="preserve"> </w:t>
      </w:r>
      <w:r w:rsidRPr="007723CB">
        <w:t>property</w:t>
      </w:r>
      <w:r>
        <w:t xml:space="preserve"> contains the URI from </w:t>
      </w:r>
      <w:r w:rsidRPr="00EB7FF2">
        <w:rPr>
          <w:rStyle w:val="InlineCodeColor"/>
        </w:rPr>
        <w:t>Windows.System.</w:t>
      </w:r>
      <w:r>
        <w:rPr>
          <w:rStyle w:val="InlineCodeColor"/>
        </w:rPr>
        <w:softHyphen/>
      </w:r>
      <w:r w:rsidRPr="00EB7FF2">
        <w:rPr>
          <w:rStyle w:val="InlineCodeColor"/>
        </w:rPr>
        <w:t>Launcher.launch</w:t>
      </w:r>
      <w:r>
        <w:rPr>
          <w:rStyle w:val="InlineCodeColor"/>
        </w:rPr>
        <w:t>Uri</w:t>
      </w:r>
      <w:r w:rsidRPr="00EB7FF2">
        <w:rPr>
          <w:rStyle w:val="InlineCodeColor"/>
        </w:rPr>
        <w:t>Async</w:t>
      </w:r>
      <w:r>
        <w:t>.</w:t>
      </w:r>
    </w:p>
    <w:p w:rsidR="007745C8" w:rsidRPr="00793C35" w:rsidRDefault="004C1097" w:rsidP="004C1097">
      <w:pPr>
        <w:tabs>
          <w:tab w:val="num" w:pos="720"/>
          <w:tab w:val="num" w:pos="1440"/>
        </w:tabs>
      </w:pPr>
      <w:r>
        <w:lastRenderedPageBreak/>
        <w:t xml:space="preserve">Once again </w:t>
      </w:r>
      <w:r w:rsidR="00E2137F">
        <w:t>b</w:t>
      </w:r>
      <w:r w:rsidR="007723CB">
        <w:t xml:space="preserve">e warned that </w:t>
      </w:r>
      <w:r w:rsidR="00DB2E36">
        <w:t xml:space="preserve">URIs with some unique scheme </w:t>
      </w:r>
      <w:r w:rsidR="007723CB">
        <w:t xml:space="preserve">can come from anywhere, </w:t>
      </w:r>
      <w:r w:rsidR="008F0FAE" w:rsidRPr="00793C35">
        <w:t>including potentially malicious sources</w:t>
      </w:r>
      <w:r w:rsidR="00724233">
        <w:t>.</w:t>
      </w:r>
      <w:r w:rsidR="007723CB">
        <w:t xml:space="preserve"> </w:t>
      </w:r>
      <w:r w:rsidR="00724233">
        <w:t>B</w:t>
      </w:r>
      <w:r w:rsidR="008F0FAE" w:rsidRPr="00793C35">
        <w:t xml:space="preserve">e wary of </w:t>
      </w:r>
      <w:r w:rsidR="007723CB">
        <w:t xml:space="preserve">any </w:t>
      </w:r>
      <w:r w:rsidR="008F0FAE" w:rsidRPr="00793C35">
        <w:t xml:space="preserve">data </w:t>
      </w:r>
      <w:r>
        <w:t xml:space="preserve">or queries </w:t>
      </w:r>
      <w:r w:rsidR="008F0FAE" w:rsidRPr="00793C35">
        <w:t>in the UR</w:t>
      </w:r>
      <w:r w:rsidR="007723CB">
        <w:t>I</w:t>
      </w:r>
      <w:r w:rsidR="00724233">
        <w:t>,</w:t>
      </w:r>
      <w:r w:rsidR="008F0FAE" w:rsidRPr="00793C35">
        <w:t xml:space="preserve"> and avoid </w:t>
      </w:r>
      <w:r w:rsidR="007723CB">
        <w:t>taking permanent actions with it</w:t>
      </w:r>
      <w:r w:rsidR="00724233">
        <w:t>.</w:t>
      </w:r>
      <w:r w:rsidR="007723CB">
        <w:t xml:space="preserve"> </w:t>
      </w:r>
      <w:r w:rsidR="00724233">
        <w:t>F</w:t>
      </w:r>
      <w:r w:rsidR="007723CB">
        <w:t xml:space="preserve">or instance, </w:t>
      </w:r>
      <w:r>
        <w:t xml:space="preserve">you can perhaps </w:t>
      </w:r>
      <w:r w:rsidR="008F0FAE" w:rsidRPr="00793C35">
        <w:t xml:space="preserve">navigate </w:t>
      </w:r>
      <w:r w:rsidR="007723CB">
        <w:t>to a new page</w:t>
      </w:r>
      <w:r w:rsidR="008F0FAE" w:rsidRPr="00793C35">
        <w:t>but don’t modify</w:t>
      </w:r>
      <w:r w:rsidR="007723CB">
        <w:t xml:space="preserve"> database records to try to </w:t>
      </w:r>
      <w:r w:rsidR="007723CB" w:rsidRPr="007723CB">
        <w:rPr>
          <w:rStyle w:val="InlineCodeColor"/>
        </w:rPr>
        <w:t>eval</w:t>
      </w:r>
      <w:r w:rsidR="007723CB">
        <w:t xml:space="preserve"> anything in the URI</w:t>
      </w:r>
      <w:r w:rsidR="00724233">
        <w:t>.</w:t>
      </w:r>
      <w:r w:rsidR="008F0FAE" w:rsidRPr="00793C35">
        <w:t xml:space="preserve"> </w:t>
      </w:r>
    </w:p>
    <w:p w:rsidR="00BC4ECB" w:rsidRDefault="007723CB" w:rsidP="00093EBB">
      <w:r>
        <w:t xml:space="preserve">Nevertheless, protocol associations are a primary way that an app can provide valuable services to others when appropriate. The built-in Maps app, for </w:t>
      </w:r>
      <w:r w:rsidR="00724233">
        <w:t>example</w:t>
      </w:r>
      <w:r>
        <w:t xml:space="preserve">, supports a </w:t>
      </w:r>
      <w:r w:rsidR="007C5283" w:rsidRPr="007C5283">
        <w:rPr>
          <w:rStyle w:val="InlineCodeColor"/>
        </w:rPr>
        <w:t>bing</w:t>
      </w:r>
      <w:r w:rsidRPr="007723CB">
        <w:rPr>
          <w:rStyle w:val="InlineCodeColor"/>
        </w:rPr>
        <w:t>map</w:t>
      </w:r>
      <w:r w:rsidR="007C5283">
        <w:rPr>
          <w:rStyle w:val="InlineCodeColor"/>
        </w:rPr>
        <w:t>s</w:t>
      </w:r>
      <w:r w:rsidRPr="007723CB">
        <w:rPr>
          <w:rStyle w:val="InlineCodeColor"/>
        </w:rPr>
        <w:t>://</w:t>
      </w:r>
      <w:r>
        <w:t xml:space="preserve"> URI scheme and association</w:t>
      </w:r>
      <w:r w:rsidR="00724233">
        <w:t>,</w:t>
      </w:r>
      <w:r>
        <w:t xml:space="preserve"> so you can just launch a URI with the appropriate format to show the user a fully</w:t>
      </w:r>
      <w:r w:rsidR="00724233">
        <w:t xml:space="preserve"> </w:t>
      </w:r>
      <w:r>
        <w:t>interactive map instead of trying to implement such capabilities yourself</w:t>
      </w:r>
      <w:r w:rsidR="007C5283">
        <w:t xml:space="preserve">. This is similar </w:t>
      </w:r>
      <w:r>
        <w:t xml:space="preserve">to how you rely on an email client with the </w:t>
      </w:r>
      <w:r w:rsidRPr="007723CB">
        <w:rPr>
          <w:rStyle w:val="InlineCodeColor"/>
        </w:rPr>
        <w:t>mailto:</w:t>
      </w:r>
      <w:r w:rsidR="007C5283">
        <w:t xml:space="preserve"> </w:t>
      </w:r>
      <w:r w:rsidR="00195C31">
        <w:t>scheme</w:t>
      </w:r>
      <w:r w:rsidR="007C5283">
        <w:t xml:space="preserve">; other kinds of apps can easily create a </w:t>
      </w:r>
      <w:r w:rsidR="00195C31">
        <w:t xml:space="preserve">URI scheme </w:t>
      </w:r>
      <w:r w:rsidR="007C5283">
        <w:t>interface for other services and workflows.</w:t>
      </w:r>
    </w:p>
    <w:p w:rsidR="00527891" w:rsidRPr="00093EBB" w:rsidRDefault="00527891" w:rsidP="00AA1A1F">
      <w:pPr>
        <w:pStyle w:val="Readeraidonly"/>
      </w:pPr>
      <w:r w:rsidRPr="00AA1A1F">
        <w:rPr>
          <w:b/>
          <w:bCs/>
        </w:rPr>
        <w:t>Tip</w:t>
      </w:r>
      <w:r>
        <w:t> To debug protocol activation you need to be able to have the app start directly within the debugger when it’s activated. To do this, open the project’s properties (Project &gt; Properties menu command in Visual Studio), and then under Configuration Properties &gt; Debugging set Launch Application to No.</w:t>
      </w:r>
    </w:p>
    <w:p w:rsidR="00D22184" w:rsidRDefault="00D22184" w:rsidP="00D22184">
      <w:pPr>
        <w:pStyle w:val="Heading1"/>
      </w:pPr>
      <w:r>
        <w:t>File Picker Providers</w:t>
      </w:r>
    </w:p>
    <w:p w:rsidR="002D3E31" w:rsidRPr="002D3E31" w:rsidRDefault="007C5283" w:rsidP="004C1097">
      <w:pPr>
        <w:pStyle w:val="Normalunindented"/>
      </w:pPr>
      <w:r>
        <w:t>Back in Chapter 8</w:t>
      </w:r>
      <w:r w:rsidR="004C1097">
        <w:t xml:space="preserve"> </w:t>
      </w:r>
      <w:r>
        <w:t>we looked at how the file</w:t>
      </w:r>
      <w:r w:rsidR="004C1097">
        <w:t>/folder</w:t>
      </w:r>
      <w:r>
        <w:t xml:space="preserve"> picker can be used to</w:t>
      </w:r>
      <w:r w:rsidR="00357178">
        <w:t xml:space="preserve"> reference</w:t>
      </w:r>
      <w:r>
        <w:t xml:space="preserve"> </w:t>
      </w:r>
      <w:r w:rsidR="00A82B4B">
        <w:t xml:space="preserve">not only </w:t>
      </w:r>
      <w:r>
        <w:t xml:space="preserve">locations on the file system but also content that’s managed by other apps or even created on-the-fly within other apps. </w:t>
      </w:r>
      <w:r w:rsidR="002D3E31">
        <w:t xml:space="preserve">Let’s be clear on this point: the app that’s </w:t>
      </w:r>
      <w:r w:rsidR="002D3E31" w:rsidRPr="002D3E31">
        <w:rPr>
          <w:rStyle w:val="Italic"/>
        </w:rPr>
        <w:t>using</w:t>
      </w:r>
      <w:r w:rsidR="002D3E31">
        <w:t xml:space="preserve"> the file picker is doing </w:t>
      </w:r>
      <w:r w:rsidR="00A82B4B">
        <w:t>s</w:t>
      </w:r>
      <w:r w:rsidR="002D3E31">
        <w:t xml:space="preserve">o to obtain a </w:t>
      </w:r>
      <w:r w:rsidR="002D3E31" w:rsidRPr="002D3E31">
        <w:rPr>
          <w:rStyle w:val="InlineCodeColor"/>
        </w:rPr>
        <w:t>StorageFile</w:t>
      </w:r>
      <w:r w:rsidR="002D3E31">
        <w:t xml:space="preserve"> or </w:t>
      </w:r>
      <w:r w:rsidR="002D3E31" w:rsidRPr="002D3E31">
        <w:rPr>
          <w:rStyle w:val="InlineCodeColor"/>
        </w:rPr>
        <w:t>StorageFolder</w:t>
      </w:r>
      <w:r w:rsidR="002D3E31">
        <w:t xml:space="preserve"> for some purpose. But this does not mean that </w:t>
      </w:r>
      <w:r w:rsidR="002D3E31" w:rsidRPr="002D3E31">
        <w:rPr>
          <w:rStyle w:val="Italic"/>
        </w:rPr>
        <w:t>provider</w:t>
      </w:r>
      <w:r w:rsidR="002D3E31">
        <w:t xml:space="preserve"> apps that can be invoked through the file picker necessary manage their data </w:t>
      </w:r>
      <w:r w:rsidR="002D3E31" w:rsidRPr="002D3E31">
        <w:rPr>
          <w:rStyle w:val="Italic"/>
        </w:rPr>
        <w:t>as</w:t>
      </w:r>
      <w:r w:rsidR="002D3E31">
        <w:t xml:space="preserve"> files</w:t>
      </w:r>
      <w:r w:rsidR="004C1097">
        <w:t xml:space="preserve"> or folders</w:t>
      </w:r>
      <w:r w:rsidR="002D3E31">
        <w:t>. Their role is to take whatever kind of data they manage and package it up so</w:t>
      </w:r>
      <w:r w:rsidR="00357178">
        <w:t xml:space="preserve"> that</w:t>
      </w:r>
      <w:r w:rsidR="002D3E31">
        <w:t xml:space="preserve"> it </w:t>
      </w:r>
      <w:r w:rsidR="002D3E31" w:rsidRPr="002D3E31">
        <w:rPr>
          <w:rStyle w:val="Italic"/>
        </w:rPr>
        <w:t>looks</w:t>
      </w:r>
      <w:r w:rsidR="002D3E31">
        <w:t xml:space="preserve"> like a file</w:t>
      </w:r>
      <w:r w:rsidR="004C1097">
        <w:t>/folder</w:t>
      </w:r>
      <w:r w:rsidR="002D3E31">
        <w:t xml:space="preserve"> to the picker.</w:t>
      </w:r>
    </w:p>
    <w:p w:rsidR="00D22184" w:rsidRDefault="007C5283" w:rsidP="004C1097">
      <w:r>
        <w:t xml:space="preserve">In the “Using the File Picker” section of </w:t>
      </w:r>
      <w:r w:rsidR="002D3E31">
        <w:t>C</w:t>
      </w:r>
      <w:r>
        <w:t>hapter</w:t>
      </w:r>
      <w:r w:rsidR="002D3E31">
        <w:t xml:space="preserve"> 8</w:t>
      </w:r>
      <w:r>
        <w:t>, for instance, we saw how the Windows 8 Camera app can be used to take a photo and ret</w:t>
      </w:r>
      <w:r w:rsidR="002D3E31">
        <w:t xml:space="preserve">urn it through the file picker. Such a photo did not exist at the time the </w:t>
      </w:r>
      <w:r w:rsidR="004C1097">
        <w:t xml:space="preserve">target </w:t>
      </w:r>
      <w:r w:rsidR="002D3E31">
        <w:t>app was invoked</w:t>
      </w:r>
      <w:r w:rsidR="0054496D">
        <w:t xml:space="preserve">; instead, </w:t>
      </w:r>
      <w:r w:rsidR="002D3E31">
        <w:t xml:space="preserve">it displayed its UI through which the user could essentially create a file that </w:t>
      </w:r>
      <w:r w:rsidR="004C1097">
        <w:t xml:space="preserve">was </w:t>
      </w:r>
      <w:r w:rsidR="002D3E31">
        <w:t xml:space="preserve">then passed back through the file picker. In this way, the Camera app </w:t>
      </w:r>
      <w:r>
        <w:t xml:space="preserve">shortcuts the whole process of </w:t>
      </w:r>
      <w:r w:rsidR="002D3E31">
        <w:t xml:space="preserve">creating a new picture, providing that function exactly when the user is trying to select a picture file. </w:t>
      </w:r>
      <w:r w:rsidR="005F6B52">
        <w:t xml:space="preserve">Otherwise the </w:t>
      </w:r>
      <w:r>
        <w:t xml:space="preserve">user would have to start the Camera app separately, take a photo, store it locally, </w:t>
      </w:r>
      <w:r w:rsidR="0054496D">
        <w:t xml:space="preserve">and </w:t>
      </w:r>
      <w:r>
        <w:t>switch to the original app to invoke the file picker and relocate that new picture.</w:t>
      </w:r>
    </w:p>
    <w:p w:rsidR="005F6B52" w:rsidRDefault="005F6B52" w:rsidP="007C5283">
      <w:r>
        <w:t xml:space="preserve">The file picker is not limited to pictures, of course: it works with any file type, depending on what the caller indicates it wants. </w:t>
      </w:r>
      <w:r w:rsidR="00266094">
        <w:t xml:space="preserve">One </w:t>
      </w:r>
      <w:r>
        <w:t xml:space="preserve">app might let the user go into a music library, purchase and download a track, </w:t>
      </w:r>
      <w:r w:rsidR="0054496D">
        <w:t xml:space="preserve">and </w:t>
      </w:r>
      <w:r>
        <w:t xml:space="preserve">then return that file to the file picker. </w:t>
      </w:r>
      <w:r w:rsidR="00266094">
        <w:t xml:space="preserve">Another </w:t>
      </w:r>
      <w:r>
        <w:t>app might perform some kind of database query and return the results as a file, and still others might allow the user to browse online databases of file-type entities, again hiding the details of downloading and packaging that data as a file such that the user’s experience of the file picker is seamless across the local file system, online resources, and apps that just create data dynamically.</w:t>
      </w:r>
      <w:r w:rsidR="00266094">
        <w:t xml:space="preserve"> It’s also possible to create </w:t>
      </w:r>
      <w:r w:rsidR="00734F14">
        <w:t>an app that generates or acquires file-</w:t>
      </w:r>
      <w:r w:rsidR="00734F14">
        <w:lastRenderedPageBreak/>
        <w:t xml:space="preserve">like data on the fly, such as the Camera app that allows you to take a picture or an audio app that could record a new sound. In such cases, however, </w:t>
      </w:r>
      <w:r w:rsidR="00266094">
        <w:t>note that the file picker contracts are designed for relatively quick in-and-out experiences</w:t>
      </w:r>
      <w:r w:rsidR="00734F14">
        <w:t xml:space="preserve">. For this reason </w:t>
      </w:r>
      <w:r w:rsidR="00266094">
        <w:t xml:space="preserve">an app </w:t>
      </w:r>
      <w:r w:rsidR="00734F14">
        <w:t xml:space="preserve">should </w:t>
      </w:r>
      <w:r w:rsidR="00266094">
        <w:t xml:space="preserve">provide </w:t>
      </w:r>
      <w:r w:rsidR="0054496D">
        <w:t xml:space="preserve">only </w:t>
      </w:r>
      <w:r w:rsidR="00734F14">
        <w:t xml:space="preserve">basic </w:t>
      </w:r>
      <w:r w:rsidR="00266094">
        <w:t xml:space="preserve">editing capabilities </w:t>
      </w:r>
      <w:r w:rsidR="00734F14">
        <w:t>(like cropping a photo or trimming the audio) in this context</w:t>
      </w:r>
      <w:r w:rsidR="00266094">
        <w:t>.</w:t>
      </w:r>
    </w:p>
    <w:p w:rsidR="00A82B4B" w:rsidRDefault="00A82B4B" w:rsidP="004C1097">
      <w:r>
        <w:t xml:space="preserve">As with the Search and Share target contracts, Visual Studio and Blend provide an item template for file picker </w:t>
      </w:r>
      <w:r w:rsidR="00A408F1">
        <w:t xml:space="preserve">providers, specifically the File Open Picker contract item in the Add &gt; New Item dialog as we’ve seen before (it’s hiding off the top of the list in Figure 12-4). This gives you a basic selection structure built around a Listview control, but not much else. For our purposes here we </w:t>
      </w:r>
      <w:r w:rsidR="0054496D">
        <w:t>wo</w:t>
      </w:r>
      <w:r w:rsidR="00A408F1">
        <w:t>n</w:t>
      </w:r>
      <w:r w:rsidR="0054496D">
        <w:t>’</w:t>
      </w:r>
      <w:r w:rsidR="00A408F1">
        <w:t>t be using this template</w:t>
      </w:r>
      <w:r w:rsidR="004C1097">
        <w:t xml:space="preserve">; </w:t>
      </w:r>
      <w:r w:rsidR="0054496D">
        <w:t xml:space="preserve">we’ll </w:t>
      </w:r>
      <w:r w:rsidR="00A408F1">
        <w:t>draw on samples instead.</w:t>
      </w:r>
      <w:r w:rsidR="00734F14">
        <w:t xml:space="preserve"> Generally speaking, when servicing the file picker contracts, an app should use the same views and UI as it does when launched normally, thereby keeping the app experience consistent in both scenarios.</w:t>
      </w:r>
    </w:p>
    <w:p w:rsidR="00B762EE" w:rsidRDefault="00B762EE" w:rsidP="00B762EE">
      <w:pPr>
        <w:pStyle w:val="Heading2"/>
      </w:pPr>
      <w:r>
        <w:t>Manifest Declarations</w:t>
      </w:r>
    </w:p>
    <w:p w:rsidR="007C5283" w:rsidRDefault="005F6B52" w:rsidP="00B762EE">
      <w:pPr>
        <w:pStyle w:val="Normalunindented"/>
      </w:pPr>
      <w:r>
        <w:t xml:space="preserve">To be </w:t>
      </w:r>
      <w:r w:rsidR="00B762EE">
        <w:t>a provider for the file picker, an app starts by—what else!—adding the appropriate declaration to its manifest. In this case there are actually three declarations: File Open Picker, File Save Picker, and Cached File Updater</w:t>
      </w:r>
      <w:r w:rsidR="0054496D">
        <w:t>,</w:t>
      </w:r>
      <w:r w:rsidR="00B762EE">
        <w:t xml:space="preserve"> as shown below in Visual Studio’s manifest designer</w:t>
      </w:r>
      <w:r w:rsidR="008D2D8C">
        <w:t>. Each of these declarations can be made once within any given app</w:t>
      </w:r>
      <w:r w:rsidR="0054496D">
        <w:t>.</w:t>
      </w:r>
    </w:p>
    <w:p w:rsidR="00B762EE" w:rsidRDefault="00B762EE" w:rsidP="00B762EE">
      <w:pPr>
        <w:pStyle w:val="Fig-Graphic"/>
      </w:pPr>
      <w:r w:rsidRPr="00B762EE">
        <w:rPr>
          <w:noProof/>
        </w:rPr>
        <w:drawing>
          <wp:inline distT="0" distB="0" distL="0" distR="0" wp14:anchorId="30EB40D6" wp14:editId="4C233219">
            <wp:extent cx="1469696" cy="1957826"/>
            <wp:effectExtent l="0" t="0" r="0" b="444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8"/>
                    <a:stretch>
                      <a:fillRect/>
                    </a:stretch>
                  </pic:blipFill>
                  <pic:spPr>
                    <a:xfrm>
                      <a:off x="0" y="0"/>
                      <a:ext cx="1470943" cy="1959487"/>
                    </a:xfrm>
                    <a:prstGeom prst="rect">
                      <a:avLst/>
                    </a:prstGeom>
                  </pic:spPr>
                </pic:pic>
              </a:graphicData>
            </a:graphic>
          </wp:inline>
        </w:drawing>
      </w:r>
    </w:p>
    <w:p w:rsidR="005E4E4C" w:rsidRDefault="00EE14A3" w:rsidP="004C1097">
      <w:pPr>
        <w:rPr>
          <w:rFonts w:eastAsiaTheme="minorHAnsi" w:cs="Consolas"/>
        </w:rPr>
      </w:pPr>
      <w:r>
        <w:t xml:space="preserve">The File Open Picker </w:t>
      </w:r>
      <w:r w:rsidR="005E4E4C">
        <w:t xml:space="preserve">and File Save Picker </w:t>
      </w:r>
      <w:r>
        <w:t>declaration</w:t>
      </w:r>
      <w:r w:rsidR="005E4E4C">
        <w:t>s</w:t>
      </w:r>
      <w:r>
        <w:t xml:space="preserve"> </w:t>
      </w:r>
      <w:r w:rsidR="005E4E4C">
        <w:t xml:space="preserve">are what </w:t>
      </w:r>
      <w:r>
        <w:t>make a provider app available in the dialog</w:t>
      </w:r>
      <w:r w:rsidR="008D2D8C">
        <w:t>s</w:t>
      </w:r>
      <w:r>
        <w:t xml:space="preserve"> invoked </w:t>
      </w:r>
      <w:r w:rsidR="005E4E4C">
        <w:t xml:space="preserve">through </w:t>
      </w:r>
      <w:r>
        <w:t xml:space="preserve">the </w:t>
      </w:r>
      <w:r w:rsidRPr="00EE14A3">
        <w:rPr>
          <w:rStyle w:val="InlineCodeColor"/>
          <w:highlight w:val="white"/>
        </w:rPr>
        <w:t>Windows.Storage.Pickers.FileOpenPicker</w:t>
      </w:r>
      <w:r>
        <w:rPr>
          <w:rFonts w:eastAsiaTheme="minorHAnsi" w:cs="Consolas"/>
        </w:rPr>
        <w:t xml:space="preserve"> </w:t>
      </w:r>
      <w:r w:rsidR="005E4E4C">
        <w:rPr>
          <w:rFonts w:eastAsiaTheme="minorHAnsi" w:cs="Consolas"/>
        </w:rPr>
        <w:t xml:space="preserve">and </w:t>
      </w:r>
      <w:r w:rsidR="005E4E4C" w:rsidRPr="005E4E4C">
        <w:rPr>
          <w:rStyle w:val="InlineCodeColor"/>
        </w:rPr>
        <w:t>FileSavePicker</w:t>
      </w:r>
      <w:r w:rsidR="005E4E4C">
        <w:rPr>
          <w:rFonts w:eastAsiaTheme="minorHAnsi" w:cs="Consolas"/>
        </w:rPr>
        <w:t xml:space="preserve"> </w:t>
      </w:r>
      <w:r>
        <w:rPr>
          <w:rFonts w:eastAsiaTheme="minorHAnsi" w:cs="Consolas"/>
        </w:rPr>
        <w:t>API</w:t>
      </w:r>
      <w:r w:rsidR="005E4E4C">
        <w:rPr>
          <w:rFonts w:eastAsiaTheme="minorHAnsi" w:cs="Consolas"/>
        </w:rPr>
        <w:t xml:space="preserve">. The calling app in both cases is completely unaware that another app might be invoked—all the interaction is between the picker and the provider app through the contract, with the </w:t>
      </w:r>
      <w:r w:rsidR="004C1097">
        <w:rPr>
          <w:rFonts w:eastAsiaTheme="minorHAnsi" w:cs="Consolas"/>
        </w:rPr>
        <w:t xml:space="preserve">contract broker </w:t>
      </w:r>
      <w:r w:rsidR="005E4E4C">
        <w:rPr>
          <w:rFonts w:eastAsiaTheme="minorHAnsi" w:cs="Consolas"/>
        </w:rPr>
        <w:t xml:space="preserve">being responsible for first displaying a UI through which to select an object and second for returning a </w:t>
      </w:r>
      <w:r w:rsidR="005E4E4C" w:rsidRPr="005E4E4C">
        <w:rPr>
          <w:rStyle w:val="InlineCodeColor"/>
        </w:rPr>
        <w:t>StorageFile</w:t>
      </w:r>
      <w:r w:rsidR="005E4E4C">
        <w:rPr>
          <w:rFonts w:eastAsiaTheme="minorHAnsi" w:cs="Consolas"/>
        </w:rPr>
        <w:t xml:space="preserve"> object for that item.</w:t>
      </w:r>
    </w:p>
    <w:p w:rsidR="005E4E4C" w:rsidRDefault="005E4E4C" w:rsidP="00EB06A9">
      <w:pPr>
        <w:rPr>
          <w:rFonts w:eastAsiaTheme="minorHAnsi" w:cs="Consolas"/>
        </w:rPr>
      </w:pPr>
      <w:r>
        <w:rPr>
          <w:rFonts w:eastAsiaTheme="minorHAnsi" w:cs="Consolas"/>
        </w:rPr>
        <w:t xml:space="preserve">With </w:t>
      </w:r>
      <w:r w:rsidR="004145A7">
        <w:rPr>
          <w:rFonts w:eastAsiaTheme="minorHAnsi" w:cs="Consolas"/>
        </w:rPr>
        <w:t xml:space="preserve">both </w:t>
      </w:r>
      <w:r>
        <w:rPr>
          <w:rFonts w:eastAsiaTheme="minorHAnsi" w:cs="Consolas"/>
        </w:rPr>
        <w:t xml:space="preserve">the File Open Picker </w:t>
      </w:r>
      <w:r w:rsidR="004145A7">
        <w:rPr>
          <w:rFonts w:eastAsiaTheme="minorHAnsi" w:cs="Consolas"/>
        </w:rPr>
        <w:t xml:space="preserve">and File Save Picker </w:t>
      </w:r>
      <w:r>
        <w:rPr>
          <w:rFonts w:eastAsiaTheme="minorHAnsi" w:cs="Consolas"/>
        </w:rPr>
        <w:t>contract</w:t>
      </w:r>
      <w:r w:rsidR="004145A7">
        <w:rPr>
          <w:rFonts w:eastAsiaTheme="minorHAnsi" w:cs="Consolas"/>
        </w:rPr>
        <w:t>s</w:t>
      </w:r>
      <w:r>
        <w:rPr>
          <w:rFonts w:eastAsiaTheme="minorHAnsi" w:cs="Consolas"/>
        </w:rPr>
        <w:t>, the provider app indicates in its manifest those file types that it can service</w:t>
      </w:r>
      <w:r w:rsidR="004C1097">
        <w:rPr>
          <w:rFonts w:eastAsiaTheme="minorHAnsi" w:cs="Consolas"/>
        </w:rPr>
        <w:t>. This is done</w:t>
      </w:r>
      <w:r w:rsidR="006B62B6">
        <w:rPr>
          <w:rFonts w:eastAsiaTheme="minorHAnsi" w:cs="Consolas"/>
        </w:rPr>
        <w:t xml:space="preserve"> through the Add New button in the image below</w:t>
      </w:r>
      <w:r>
        <w:rPr>
          <w:rFonts w:eastAsiaTheme="minorHAnsi" w:cs="Consolas"/>
        </w:rPr>
        <w:t xml:space="preserve">; the file picker will then make that app available as a choice </w:t>
      </w:r>
      <w:r w:rsidR="0054496D">
        <w:rPr>
          <w:rFonts w:eastAsiaTheme="minorHAnsi" w:cs="Consolas"/>
        </w:rPr>
        <w:t xml:space="preserve">only </w:t>
      </w:r>
      <w:r>
        <w:rPr>
          <w:rFonts w:eastAsiaTheme="minorHAnsi" w:cs="Consolas"/>
        </w:rPr>
        <w:t xml:space="preserve">when the calling app indicates a matching file type. </w:t>
      </w:r>
      <w:r w:rsidR="006B62B6">
        <w:rPr>
          <w:rFonts w:eastAsiaTheme="minorHAnsi" w:cs="Consolas"/>
        </w:rPr>
        <w:t xml:space="preserve">The </w:t>
      </w:r>
      <w:r>
        <w:rPr>
          <w:rFonts w:eastAsiaTheme="minorHAnsi" w:cs="Consolas"/>
        </w:rPr>
        <w:t>Supports Any File Type option</w:t>
      </w:r>
      <w:r w:rsidR="006B62B6">
        <w:rPr>
          <w:rFonts w:eastAsiaTheme="minorHAnsi" w:cs="Consolas"/>
        </w:rPr>
        <w:t xml:space="preserve"> that you see here will make the app always </w:t>
      </w:r>
      <w:r w:rsidR="006B62B6">
        <w:rPr>
          <w:rFonts w:eastAsiaTheme="minorHAnsi" w:cs="Consolas"/>
        </w:rPr>
        <w:lastRenderedPageBreak/>
        <w:t xml:space="preserve">appear in the list, but this is appropriate only for apps like SkyDrive that provide a general storage location. Apps that work only with specific file types should indicate </w:t>
      </w:r>
      <w:r w:rsidR="004C1097">
        <w:rPr>
          <w:rFonts w:eastAsiaTheme="minorHAnsi" w:cs="Consolas"/>
        </w:rPr>
        <w:t xml:space="preserve">only </w:t>
      </w:r>
      <w:r w:rsidR="006B62B6">
        <w:rPr>
          <w:rFonts w:eastAsiaTheme="minorHAnsi" w:cs="Consolas"/>
        </w:rPr>
        <w:t>those types.</w:t>
      </w:r>
    </w:p>
    <w:p w:rsidR="005E4E4C" w:rsidRDefault="00734F14" w:rsidP="005E4E4C">
      <w:pPr>
        <w:pStyle w:val="Fig-Graphic"/>
        <w:rPr>
          <w:rFonts w:eastAsiaTheme="minorHAnsi" w:cs="Consolas"/>
        </w:rPr>
      </w:pPr>
      <w:r>
        <w:rPr>
          <w:noProof/>
        </w:rPr>
        <w:drawing>
          <wp:inline distT="0" distB="0" distL="0" distR="0" wp14:anchorId="7CEED4E8" wp14:editId="716AD4B2">
            <wp:extent cx="3163936" cy="144854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9"/>
                    <a:stretch>
                      <a:fillRect/>
                    </a:stretch>
                  </pic:blipFill>
                  <pic:spPr>
                    <a:xfrm>
                      <a:off x="0" y="0"/>
                      <a:ext cx="3165507" cy="1449268"/>
                    </a:xfrm>
                    <a:prstGeom prst="rect">
                      <a:avLst/>
                    </a:prstGeom>
                  </pic:spPr>
                </pic:pic>
              </a:graphicData>
            </a:graphic>
          </wp:inline>
        </w:drawing>
      </w:r>
      <w:r>
        <w:rPr>
          <w:noProof/>
        </w:rPr>
        <w:t xml:space="preserve"> </w:t>
      </w:r>
    </w:p>
    <w:p w:rsidR="005E4E4C" w:rsidRDefault="004C1097" w:rsidP="004C1097">
      <w:pPr>
        <w:rPr>
          <w:rFonts w:eastAsiaTheme="minorHAnsi" w:cs="Consolas"/>
        </w:rPr>
      </w:pPr>
      <w:r>
        <w:rPr>
          <w:rFonts w:eastAsiaTheme="minorHAnsi" w:cs="Consolas"/>
        </w:rPr>
        <w:t>T</w:t>
      </w:r>
      <w:r w:rsidR="005E4E4C">
        <w:rPr>
          <w:rFonts w:eastAsiaTheme="minorHAnsi" w:cs="Consolas"/>
        </w:rPr>
        <w:t xml:space="preserve">he provider app indicates a Start Page for </w:t>
      </w:r>
      <w:r w:rsidR="00A408F1">
        <w:rPr>
          <w:rFonts w:eastAsiaTheme="minorHAnsi" w:cs="Consolas"/>
        </w:rPr>
        <w:t xml:space="preserve">the open and save provider </w:t>
      </w:r>
      <w:r w:rsidR="005E4E4C">
        <w:rPr>
          <w:rFonts w:eastAsiaTheme="minorHAnsi" w:cs="Consolas"/>
        </w:rPr>
        <w:t>contract</w:t>
      </w:r>
      <w:r w:rsidR="00A408F1">
        <w:rPr>
          <w:rFonts w:eastAsiaTheme="minorHAnsi" w:cs="Consolas"/>
        </w:rPr>
        <w:t>s separately</w:t>
      </w:r>
      <w:r w:rsidR="004145A7">
        <w:rPr>
          <w:rFonts w:eastAsiaTheme="minorHAnsi" w:cs="Consolas"/>
        </w:rPr>
        <w:t>—</w:t>
      </w:r>
      <w:r w:rsidR="00A408F1">
        <w:rPr>
          <w:rFonts w:eastAsiaTheme="minorHAnsi" w:cs="Consolas"/>
        </w:rPr>
        <w:t xml:space="preserve">the operations are distinct and </w:t>
      </w:r>
      <w:r w:rsidR="004145A7">
        <w:rPr>
          <w:rFonts w:eastAsiaTheme="minorHAnsi" w:cs="Consolas"/>
        </w:rPr>
        <w:t>independent</w:t>
      </w:r>
      <w:r w:rsidR="005E4E4C">
        <w:rPr>
          <w:rFonts w:eastAsiaTheme="minorHAnsi" w:cs="Consolas"/>
        </w:rPr>
        <w:t xml:space="preserve">. </w:t>
      </w:r>
      <w:r w:rsidR="00A408F1">
        <w:rPr>
          <w:rFonts w:eastAsiaTheme="minorHAnsi" w:cs="Consolas"/>
        </w:rPr>
        <w:t>In both cases, as we’ve seen for other contracts, t</w:t>
      </w:r>
      <w:r w:rsidR="004145A7">
        <w:rPr>
          <w:rFonts w:eastAsiaTheme="minorHAnsi" w:cs="Consolas"/>
        </w:rPr>
        <w:t xml:space="preserve">hese are </w:t>
      </w:r>
      <w:r w:rsidR="005E4E4C">
        <w:rPr>
          <w:rFonts w:eastAsiaTheme="minorHAnsi" w:cs="Consolas"/>
        </w:rPr>
        <w:t>the page</w:t>
      </w:r>
      <w:r w:rsidR="004145A7">
        <w:rPr>
          <w:rFonts w:eastAsiaTheme="minorHAnsi" w:cs="Consolas"/>
        </w:rPr>
        <w:t>s</w:t>
      </w:r>
      <w:r w:rsidR="005E4E4C">
        <w:rPr>
          <w:rFonts w:eastAsiaTheme="minorHAnsi" w:cs="Consolas"/>
        </w:rPr>
        <w:t xml:space="preserve"> that the file picker will load when the user selects this particular provider app. </w:t>
      </w:r>
      <w:r w:rsidR="00A408F1">
        <w:rPr>
          <w:rFonts w:eastAsiaTheme="minorHAnsi" w:cs="Consolas"/>
        </w:rPr>
        <w:t xml:space="preserve">As with Share targets, these pages are typically independent of the main app and </w:t>
      </w:r>
      <w:r w:rsidR="005E4E4C">
        <w:rPr>
          <w:rFonts w:eastAsiaTheme="minorHAnsi" w:cs="Consolas"/>
        </w:rPr>
        <w:t xml:space="preserve">will have </w:t>
      </w:r>
      <w:r w:rsidR="00A408F1">
        <w:rPr>
          <w:rFonts w:eastAsiaTheme="minorHAnsi" w:cs="Consolas"/>
        </w:rPr>
        <w:t xml:space="preserve">their </w:t>
      </w:r>
      <w:r w:rsidR="005E4E4C">
        <w:rPr>
          <w:rFonts w:eastAsiaTheme="minorHAnsi" w:cs="Consolas"/>
        </w:rPr>
        <w:t>own script context</w:t>
      </w:r>
      <w:r w:rsidR="00A408F1">
        <w:rPr>
          <w:rFonts w:eastAsiaTheme="minorHAnsi" w:cs="Consolas"/>
        </w:rPr>
        <w:t>s</w:t>
      </w:r>
      <w:r w:rsidR="005E4E4C">
        <w:rPr>
          <w:rFonts w:eastAsiaTheme="minorHAnsi" w:cs="Consolas"/>
        </w:rPr>
        <w:t xml:space="preserve"> and activation handler</w:t>
      </w:r>
      <w:r w:rsidR="00A408F1">
        <w:rPr>
          <w:rFonts w:eastAsiaTheme="minorHAnsi" w:cs="Consolas"/>
        </w:rPr>
        <w:t>s</w:t>
      </w:r>
      <w:r w:rsidR="005E4E4C">
        <w:rPr>
          <w:rFonts w:eastAsiaTheme="minorHAnsi" w:cs="Consolas"/>
        </w:rPr>
        <w:t>, as we’ll see in the next section. (</w:t>
      </w:r>
      <w:r w:rsidR="00A408F1">
        <w:rPr>
          <w:rFonts w:eastAsiaTheme="minorHAnsi" w:cs="Consolas"/>
        </w:rPr>
        <w:t>Again, t</w:t>
      </w:r>
      <w:r w:rsidR="005E4E4C">
        <w:rPr>
          <w:rFonts w:eastAsiaTheme="minorHAnsi" w:cs="Consolas"/>
        </w:rPr>
        <w:t xml:space="preserve">he Executable and Entry Point options are </w:t>
      </w:r>
      <w:r>
        <w:rPr>
          <w:rFonts w:eastAsiaTheme="minorHAnsi" w:cs="Consolas"/>
        </w:rPr>
        <w:t xml:space="preserve">there for </w:t>
      </w:r>
      <w:r w:rsidR="005E4E4C">
        <w:rPr>
          <w:rFonts w:eastAsiaTheme="minorHAnsi" w:cs="Consolas"/>
        </w:rPr>
        <w:t>other languages.)</w:t>
      </w:r>
    </w:p>
    <w:p w:rsidR="00D80967" w:rsidRDefault="00D80967" w:rsidP="00EB06A9">
      <w:pPr>
        <w:rPr>
          <w:rFonts w:eastAsiaTheme="minorHAnsi" w:cs="Consolas"/>
        </w:rPr>
      </w:pPr>
      <w:r>
        <w:rPr>
          <w:rFonts w:eastAsiaTheme="minorHAnsi" w:cs="Consolas"/>
        </w:rPr>
        <w:t>You might be asking: why are the open and save contracts separate? Won’t most apps generally provide both? Well, not necessarily. If you’re creating a provider app for a web service that is effectively read-only (like the image results from a search engine), you can serve only the file open case. If the service supports the creation of new files</w:t>
      </w:r>
      <w:r w:rsidR="004C1097">
        <w:rPr>
          <w:rFonts w:eastAsiaTheme="minorHAnsi" w:cs="Consolas"/>
        </w:rPr>
        <w:t xml:space="preserve"> and updating existing files</w:t>
      </w:r>
      <w:r>
        <w:rPr>
          <w:rFonts w:eastAsiaTheme="minorHAnsi" w:cs="Consolas"/>
        </w:rPr>
        <w:t xml:space="preserve">, such as a photo or document management service would, then you can also serve the file save case. </w:t>
      </w:r>
      <w:r w:rsidR="003D23BD">
        <w:rPr>
          <w:rFonts w:eastAsiaTheme="minorHAnsi" w:cs="Consolas"/>
        </w:rPr>
        <w:t xml:space="preserve">There </w:t>
      </w:r>
      <w:r w:rsidR="00737850">
        <w:rPr>
          <w:rFonts w:eastAsiaTheme="minorHAnsi" w:cs="Consolas"/>
        </w:rPr>
        <w:t>might</w:t>
      </w:r>
      <w:r w:rsidR="003D23BD">
        <w:rPr>
          <w:rFonts w:eastAsiaTheme="minorHAnsi" w:cs="Consolas"/>
        </w:rPr>
        <w:t xml:space="preserve"> also be scenarios where the provider would serve only the save case, such as writing to a sharing service. In short, </w:t>
      </w:r>
      <w:r>
        <w:rPr>
          <w:rFonts w:eastAsiaTheme="minorHAnsi" w:cs="Consolas"/>
        </w:rPr>
        <w:t xml:space="preserve">Windows cannot presume </w:t>
      </w:r>
      <w:r w:rsidR="003D23BD">
        <w:rPr>
          <w:rFonts w:eastAsiaTheme="minorHAnsi" w:cs="Consolas"/>
        </w:rPr>
        <w:t xml:space="preserve">the nature of the data sources that provider apps will work with, so </w:t>
      </w:r>
      <w:r>
        <w:rPr>
          <w:rFonts w:eastAsiaTheme="minorHAnsi" w:cs="Consolas"/>
        </w:rPr>
        <w:t>the two contracts are kept separate.</w:t>
      </w:r>
    </w:p>
    <w:p w:rsidR="00406856" w:rsidRDefault="00813AEC" w:rsidP="004C1097">
      <w:r>
        <w:t>While the next main section in this chapter covers t</w:t>
      </w:r>
      <w:r w:rsidR="004145A7">
        <w:t>h</w:t>
      </w:r>
      <w:r w:rsidR="008D2D8C">
        <w:t>e Cached File Updater contract</w:t>
      </w:r>
      <w:r>
        <w:t>, it’s good to know how it relates to the others here. This cont</w:t>
      </w:r>
      <w:r w:rsidR="004C1097">
        <w:t>r</w:t>
      </w:r>
      <w:r>
        <w:t>act allows a provider app to synchronize local and remote copies of a file</w:t>
      </w:r>
      <w:r w:rsidR="00106DFF">
        <w:t xml:space="preserve">, essentially to subscribe to and manage change/access notifications for provided files. This </w:t>
      </w:r>
      <w:r>
        <w:t>is primarily of use to apps that represent a file repository</w:t>
      </w:r>
      <w:r w:rsidR="004C1097">
        <w:t xml:space="preserve"> </w:t>
      </w:r>
      <w:r>
        <w:t xml:space="preserve">where the user will frequently open and save files, like SkyDrive or a database app. </w:t>
      </w:r>
      <w:r w:rsidR="00833074">
        <w:t>It’s essentially a two-way binding service for files</w:t>
      </w:r>
      <w:r>
        <w:t xml:space="preserve"> when either local or remote copies can be updated independently. As such, it</w:t>
      </w:r>
      <w:r w:rsidR="006B62B6">
        <w:t xml:space="preserve">’s always implemented </w:t>
      </w:r>
      <w:r>
        <w:t>in conjunction with the file picker provider contracts.</w:t>
      </w:r>
      <w:r w:rsidR="004B7669">
        <w:br/>
      </w:r>
    </w:p>
    <w:p w:rsidR="009241F2" w:rsidRPr="009241F2" w:rsidRDefault="009241F2" w:rsidP="009241F2">
      <w:pPr>
        <w:pStyle w:val="Readeraidonly"/>
      </w:pPr>
      <w:r w:rsidRPr="009241F2">
        <w:rPr>
          <w:b/>
        </w:rPr>
        <w:t>Tip</w:t>
      </w:r>
      <w:r w:rsidR="0054496D">
        <w:t> </w:t>
      </w:r>
      <w:r w:rsidRPr="009241F2">
        <w:t>As</w:t>
      </w:r>
      <w:r>
        <w:t xml:space="preserve"> noted earlier in this chapter, the </w:t>
      </w:r>
      <w:hyperlink r:id="rId110" w:history="1">
        <w:r w:rsidRPr="0013061E">
          <w:rPr>
            <w:rStyle w:val="Hyperlink"/>
          </w:rPr>
          <w:t>Sharing and exchanging data</w:t>
        </w:r>
      </w:hyperlink>
      <w:r>
        <w:t xml:space="preserve"> topic on the Windows Developer Center has some helpful guidance as to when you might choose to be a provider for the file save picker contract and when being a share target is more appropriate.</w:t>
      </w:r>
      <w:r w:rsidR="00E16D0B">
        <w:br/>
      </w:r>
    </w:p>
    <w:p w:rsidR="005E4E4C" w:rsidRDefault="005E4E4C" w:rsidP="005E4E4C">
      <w:pPr>
        <w:pStyle w:val="Heading2"/>
      </w:pPr>
      <w:r>
        <w:lastRenderedPageBreak/>
        <w:t>Activation of a File Picker Provider</w:t>
      </w:r>
    </w:p>
    <w:p w:rsidR="005E4E4C" w:rsidRDefault="00833074" w:rsidP="00833074">
      <w:pPr>
        <w:pStyle w:val="Normalunindented"/>
      </w:pPr>
      <w:r>
        <w:t xml:space="preserve">Demonstrations of the file picker provider contracts—for open and save—are found in the </w:t>
      </w:r>
      <w:hyperlink r:id="rId111" w:history="1">
        <w:r w:rsidR="004145A7" w:rsidRPr="004145A7">
          <w:rPr>
            <w:rStyle w:val="Hyperlink"/>
          </w:rPr>
          <w:t xml:space="preserve"> </w:t>
        </w:r>
        <w:r w:rsidR="002B393A">
          <w:rPr>
            <w:rStyle w:val="Hyperlink"/>
          </w:rPr>
          <w:t xml:space="preserve">File picker contracts </w:t>
        </w:r>
        <w:r w:rsidR="004145A7" w:rsidRPr="004145A7">
          <w:rPr>
            <w:rStyle w:val="Hyperlink"/>
          </w:rPr>
          <w:t>sample</w:t>
        </w:r>
      </w:hyperlink>
      <w:r w:rsidR="00267E7C">
        <w:t xml:space="preserve">, which I’ll refer to as the </w:t>
      </w:r>
      <w:r w:rsidR="00267E7C" w:rsidRPr="00267E7C">
        <w:rPr>
          <w:rStyle w:val="Italic"/>
        </w:rPr>
        <w:t>provider sample</w:t>
      </w:r>
      <w:r w:rsidR="004C1097">
        <w:t xml:space="preserve"> for clarity</w:t>
      </w:r>
      <w:r>
        <w:t>.</w:t>
      </w:r>
      <w:r w:rsidR="00A6598D">
        <w:t xml:space="preserve"> Declarations for both are included in the manifest with Supports Any File Type, so the sample will be listed with other apps in all file pickers, as shown </w:t>
      </w:r>
      <w:r w:rsidR="0054496D">
        <w:t>here</w:t>
      </w:r>
      <w:r w:rsidR="00A6598D">
        <w:t>:</w:t>
      </w:r>
    </w:p>
    <w:p w:rsidR="00A6598D" w:rsidRDefault="00A6598D" w:rsidP="00A6598D">
      <w:pPr>
        <w:pStyle w:val="Fig-Graphic"/>
      </w:pPr>
      <w:r>
        <w:rPr>
          <w:noProof/>
        </w:rPr>
        <w:drawing>
          <wp:inline distT="0" distB="0" distL="0" distR="0" wp14:anchorId="7184E7EE" wp14:editId="12C2900C">
            <wp:extent cx="1727823" cy="1610018"/>
            <wp:effectExtent l="19050" t="19050" r="2540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2"/>
                    <a:srcRect l="2754" r="2990"/>
                    <a:stretch/>
                  </pic:blipFill>
                  <pic:spPr bwMode="auto">
                    <a:xfrm>
                      <a:off x="0" y="0"/>
                      <a:ext cx="1725051" cy="1607435"/>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rsidR="00A6598D" w:rsidRDefault="00A6598D" w:rsidP="00A6598D">
      <w:r>
        <w:t xml:space="preserve">When invoked, the Start page listed in the manifest for the appropriate contract (open or save) is loaded. These are fileOpenPicker.html and fileSavePicker.html, found in the root of the project. Both of these pages are again loaded independently of the main app and appear as shown in Figures 12-15 and 12-16. Note that the title of the app </w:t>
      </w:r>
      <w:r w:rsidR="00774095">
        <w:t xml:space="preserve">and the color scheme is determined by the Application UI settings in the provider app’s manifest. In particularly, the text </w:t>
      </w:r>
      <w:r>
        <w:t xml:space="preserve">comes from the Display Name field and the colors </w:t>
      </w:r>
      <w:r w:rsidR="00774095">
        <w:t xml:space="preserve">come from the </w:t>
      </w:r>
      <w:r>
        <w:t xml:space="preserve">Foreground Text and Background Color settings </w:t>
      </w:r>
      <w:r w:rsidR="00774095">
        <w:t>under Tile, as shown in Figure 12-17. Note that the system automatically adds the down chevron (</w:t>
      </w:r>
      <w:r w:rsidR="00267E7C">
        <w:rPr>
          <w:rFonts w:ascii="Segoe UI Symbol" w:hAnsi="Segoe UI Symbol"/>
        </w:rPr>
        <w:t>⌄</w:t>
      </w:r>
      <w:r w:rsidR="00774095">
        <w:t>)</w:t>
      </w:r>
      <w:r w:rsidR="00267E7C">
        <w:t xml:space="preserve"> </w:t>
      </w:r>
      <w:r w:rsidR="00774095">
        <w:t>next to the title in Figures 12-15 and 12-16 through which the user can select a different picker location or provider app.</w:t>
      </w:r>
    </w:p>
    <w:p w:rsidR="00774095" w:rsidRDefault="00A91F90" w:rsidP="00774095">
      <w:pPr>
        <w:pStyle w:val="Fig-Graphic"/>
      </w:pPr>
      <w:r>
        <w:rPr>
          <w:noProof/>
        </w:rPr>
        <w:drawing>
          <wp:inline distT="0" distB="0" distL="0" distR="0" wp14:anchorId="4D1CD621" wp14:editId="664F8B8C">
            <wp:extent cx="4471416" cy="2514600"/>
            <wp:effectExtent l="19050" t="19050" r="24765" b="1905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3"/>
                    <a:stretch>
                      <a:fillRect/>
                    </a:stretch>
                  </pic:blipFill>
                  <pic:spPr>
                    <a:xfrm>
                      <a:off x="0" y="0"/>
                      <a:ext cx="4471416" cy="2514600"/>
                    </a:xfrm>
                    <a:prstGeom prst="rect">
                      <a:avLst/>
                    </a:prstGeom>
                    <a:ln>
                      <a:solidFill>
                        <a:schemeClr val="bg1">
                          <a:lumMod val="85000"/>
                        </a:schemeClr>
                      </a:solidFill>
                    </a:ln>
                  </pic:spPr>
                </pic:pic>
              </a:graphicData>
            </a:graphic>
          </wp:inline>
        </w:drawing>
      </w:r>
    </w:p>
    <w:p w:rsidR="00774095" w:rsidRDefault="00774095" w:rsidP="00774095">
      <w:pPr>
        <w:pStyle w:val="Num-Caption"/>
      </w:pPr>
      <w:r>
        <w:rPr>
          <w:rStyle w:val="FigNum"/>
        </w:rPr>
        <w:t>Figure 12-15</w:t>
      </w:r>
      <w:r>
        <w:t> </w:t>
      </w:r>
      <w:r w:rsidRPr="0068244A">
        <w:t xml:space="preserve"> </w:t>
      </w:r>
      <w:r>
        <w:t>The Open UI as displayed by the sample.</w:t>
      </w:r>
    </w:p>
    <w:p w:rsidR="00774095" w:rsidRDefault="00A91F90" w:rsidP="00774095">
      <w:pPr>
        <w:pStyle w:val="Fig-Graphic"/>
      </w:pPr>
      <w:r>
        <w:rPr>
          <w:noProof/>
        </w:rPr>
        <w:lastRenderedPageBreak/>
        <w:drawing>
          <wp:inline distT="0" distB="0" distL="0" distR="0" wp14:anchorId="14A978B7" wp14:editId="4488CBD0">
            <wp:extent cx="4572000" cy="2570285"/>
            <wp:effectExtent l="19050" t="19050" r="19050" b="2095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4"/>
                    <a:stretch>
                      <a:fillRect/>
                    </a:stretch>
                  </pic:blipFill>
                  <pic:spPr>
                    <a:xfrm>
                      <a:off x="0" y="0"/>
                      <a:ext cx="4572000" cy="2570285"/>
                    </a:xfrm>
                    <a:prstGeom prst="rect">
                      <a:avLst/>
                    </a:prstGeom>
                    <a:ln>
                      <a:solidFill>
                        <a:schemeClr val="bg1">
                          <a:lumMod val="85000"/>
                        </a:schemeClr>
                      </a:solidFill>
                    </a:ln>
                  </pic:spPr>
                </pic:pic>
              </a:graphicData>
            </a:graphic>
          </wp:inline>
        </w:drawing>
      </w:r>
    </w:p>
    <w:p w:rsidR="00774095" w:rsidRDefault="00774095" w:rsidP="00774095">
      <w:pPr>
        <w:pStyle w:val="Num-Caption"/>
      </w:pPr>
      <w:r>
        <w:rPr>
          <w:rStyle w:val="FigNum"/>
        </w:rPr>
        <w:t>Figure 12-16</w:t>
      </w:r>
      <w:r>
        <w:t> </w:t>
      </w:r>
      <w:r w:rsidRPr="0068244A">
        <w:t xml:space="preserve"> </w:t>
      </w:r>
      <w:r>
        <w:t>The Save UI as displayed by the sample.</w:t>
      </w:r>
    </w:p>
    <w:p w:rsidR="00267E7C" w:rsidRDefault="00267E7C" w:rsidP="00267E7C">
      <w:pPr>
        <w:pStyle w:val="Fig-Graphic"/>
      </w:pPr>
      <w:r>
        <w:rPr>
          <w:noProof/>
        </w:rPr>
        <w:drawing>
          <wp:inline distT="0" distB="0" distL="0" distR="0" wp14:anchorId="4EFFC167" wp14:editId="44AB7A43">
            <wp:extent cx="4067117" cy="1147135"/>
            <wp:effectExtent l="19050" t="19050" r="10160" b="1524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5"/>
                    <a:stretch>
                      <a:fillRect/>
                    </a:stretch>
                  </pic:blipFill>
                  <pic:spPr>
                    <a:xfrm>
                      <a:off x="0" y="0"/>
                      <a:ext cx="4065198" cy="1146594"/>
                    </a:xfrm>
                    <a:prstGeom prst="rect">
                      <a:avLst/>
                    </a:prstGeom>
                    <a:ln>
                      <a:solidFill>
                        <a:schemeClr val="bg1">
                          <a:lumMod val="85000"/>
                        </a:schemeClr>
                      </a:solidFill>
                    </a:ln>
                  </pic:spPr>
                </pic:pic>
              </a:graphicData>
            </a:graphic>
          </wp:inline>
        </w:drawing>
      </w:r>
    </w:p>
    <w:p w:rsidR="00267E7C" w:rsidRDefault="00267E7C" w:rsidP="00267E7C">
      <w:pPr>
        <w:pStyle w:val="Num-Caption"/>
      </w:pPr>
      <w:r>
        <w:rPr>
          <w:rStyle w:val="FigNum"/>
        </w:rPr>
        <w:t>Figure 12-17</w:t>
      </w:r>
      <w:r>
        <w:t> </w:t>
      </w:r>
      <w:r w:rsidRPr="0068244A">
        <w:t xml:space="preserve"> </w:t>
      </w:r>
      <w:r>
        <w:t xml:space="preserve">Application UI settings in the manifest that affect the appearance of the open and save picker UI for a provider app. The gray bars in this image represent other fields that </w:t>
      </w:r>
      <w:r w:rsidR="0054496D">
        <w:t xml:space="preserve">I’ve </w:t>
      </w:r>
      <w:r>
        <w:t>omitted for brevity.</w:t>
      </w:r>
    </w:p>
    <w:p w:rsidR="00774095" w:rsidRDefault="00267E7C" w:rsidP="004C1097">
      <w:r>
        <w:t xml:space="preserve">When you first run this sample, you won’t see either of these pages. Instead you’ll see a page through which you can invoke the file open or save pickers and then choose this app as a provider. You can do this if you like, but I recommend using a different app to invoke the pickers, just so we’re clear on which app is playing which role. For this purpose you can use the sample we used in Chapter 8, the </w:t>
      </w:r>
      <w:hyperlink r:id="rId116" w:history="1">
        <w:r w:rsidR="006A3047">
          <w:rPr>
            <w:rStyle w:val="Hyperlink"/>
          </w:rPr>
          <w:t>F</w:t>
        </w:r>
        <w:r w:rsidR="006A3047" w:rsidRPr="00BA10FF">
          <w:rPr>
            <w:rStyle w:val="Hyperlink"/>
          </w:rPr>
          <w:t xml:space="preserve">ile </w:t>
        </w:r>
        <w:r w:rsidRPr="00BA10FF">
          <w:rPr>
            <w:rStyle w:val="Hyperlink"/>
          </w:rPr>
          <w:t>picker sample</w:t>
        </w:r>
      </w:hyperlink>
      <w:r w:rsidR="0048783B">
        <w:t xml:space="preserve"> (this is the consumer side)</w:t>
      </w:r>
      <w:r w:rsidRPr="00267E7C">
        <w:t xml:space="preserve">. </w:t>
      </w:r>
      <w:r>
        <w:t xml:space="preserve">You can even use something like the Windows 8 Music app where the Open File command on its app bar will invoke a picker wherein </w:t>
      </w:r>
      <w:r w:rsidR="004C1097">
        <w:t xml:space="preserve">the </w:t>
      </w:r>
      <w:r>
        <w:t>provider sample will be listed.</w:t>
      </w:r>
    </w:p>
    <w:p w:rsidR="006921D4" w:rsidRDefault="00267E7C" w:rsidP="00267E7C">
      <w:r>
        <w:t>Whatever your choice, the important parts of the provider sample are its separate pa</w:t>
      </w:r>
      <w:r w:rsidR="006921D4">
        <w:t xml:space="preserve">ges for servicing its contracts, which are again fileOpenPicker.html and fileSavePicker.html. In the first case, the code is contained in js/fileOpenPicker.js where we can see the </w:t>
      </w:r>
      <w:r w:rsidR="006921D4" w:rsidRPr="006921D4">
        <w:rPr>
          <w:rStyle w:val="InlineCodeColor"/>
        </w:rPr>
        <w:t>activated</w:t>
      </w:r>
      <w:r w:rsidR="006921D4">
        <w:t xml:space="preserve"> event handler with the activation kind of </w:t>
      </w:r>
      <w:r w:rsidR="006921D4" w:rsidRPr="006921D4">
        <w:rPr>
          <w:rStyle w:val="InlineCodeColor"/>
        </w:rPr>
        <w:t>fileOpenPicker</w:t>
      </w:r>
      <w:r w:rsidR="006921D4">
        <w:t>:</w:t>
      </w:r>
    </w:p>
    <w:p w:rsidR="006921D4" w:rsidRPr="006921D4" w:rsidRDefault="006921D4" w:rsidP="006921D4">
      <w:pPr>
        <w:pStyle w:val="CodeBlock"/>
      </w:pPr>
      <w:r w:rsidRPr="006921D4">
        <w:rPr>
          <w:rFonts w:eastAsiaTheme="minorHAnsi" w:cs="Consolas"/>
          <w:color w:val="0000FF"/>
          <w:highlight w:val="white"/>
        </w:rPr>
        <w:t>function</w:t>
      </w:r>
      <w:r w:rsidRPr="006921D4">
        <w:rPr>
          <w:rFonts w:eastAsiaTheme="minorHAnsi" w:cs="Consolas"/>
          <w:highlight w:val="white"/>
        </w:rPr>
        <w:t xml:space="preserve"> activated(eventObject) {</w:t>
      </w:r>
      <w:r w:rsidRPr="006921D4">
        <w:rPr>
          <w:rFonts w:eastAsiaTheme="minorHAnsi" w:cs="Consolas"/>
          <w:highlight w:val="white"/>
        </w:rPr>
        <w:br/>
        <w:t xml:space="preserve">    </w:t>
      </w:r>
      <w:r w:rsidRPr="006921D4">
        <w:rPr>
          <w:rFonts w:eastAsiaTheme="minorHAnsi" w:cs="Consolas"/>
          <w:color w:val="0000FF"/>
          <w:highlight w:val="white"/>
        </w:rPr>
        <w:t>if</w:t>
      </w:r>
      <w:r w:rsidRPr="006921D4">
        <w:rPr>
          <w:rFonts w:eastAsiaTheme="minorHAnsi" w:cs="Consolas"/>
          <w:highlight w:val="white"/>
        </w:rPr>
        <w:t xml:space="preserve"> (eventObject.detail.kind === </w:t>
      </w:r>
      <w:r>
        <w:rPr>
          <w:rFonts w:eastAsiaTheme="minorHAnsi" w:cs="Consolas"/>
          <w:highlight w:val="white"/>
        </w:rPr>
        <w:br/>
      </w:r>
      <w:r>
        <w:rPr>
          <w:rFonts w:eastAsiaTheme="minorHAnsi" w:cs="Consolas"/>
          <w:highlight w:val="white"/>
        </w:rPr>
        <w:lastRenderedPageBreak/>
        <w:t xml:space="preserve">        </w:t>
      </w:r>
      <w:r w:rsidRPr="006921D4">
        <w:rPr>
          <w:rFonts w:eastAsiaTheme="minorHAnsi" w:cs="Consolas"/>
          <w:highlight w:val="white"/>
        </w:rPr>
        <w:t>Windows.ApplicationModel.Activation.ActivationKind.fileOpenPicker) {</w:t>
      </w:r>
      <w:r w:rsidRPr="006921D4">
        <w:rPr>
          <w:rFonts w:eastAsiaTheme="minorHAnsi" w:cs="Consolas"/>
          <w:highlight w:val="white"/>
        </w:rPr>
        <w:br/>
        <w:t xml:space="preserve">        fileOpenPickerUI = eventObject.detail.fileOpenPickerUI;</w:t>
      </w:r>
      <w:r>
        <w:rPr>
          <w:rFonts w:eastAsiaTheme="minorHAnsi" w:cs="Consolas"/>
          <w:highlight w:val="white"/>
        </w:rPr>
        <w:br/>
      </w:r>
      <w:r w:rsidRPr="006921D4">
        <w:rPr>
          <w:rFonts w:eastAsiaTheme="minorHAnsi" w:cs="Consolas"/>
          <w:highlight w:val="white"/>
        </w:rPr>
        <w:br/>
        <w:t xml:space="preserve">        eventObject.setPromise(WinJS.UI.processAll().then(</w:t>
      </w:r>
      <w:r w:rsidRPr="006921D4">
        <w:rPr>
          <w:rFonts w:eastAsiaTheme="minorHAnsi" w:cs="Consolas"/>
          <w:color w:val="0000FF"/>
          <w:highlight w:val="white"/>
        </w:rPr>
        <w:t>function</w:t>
      </w:r>
      <w:r w:rsidRPr="006921D4">
        <w:rPr>
          <w:rFonts w:eastAsiaTheme="minorHAnsi" w:cs="Consolas"/>
          <w:highlight w:val="white"/>
        </w:rPr>
        <w:t xml:space="preserve"> () {</w:t>
      </w:r>
      <w:r w:rsidRPr="006921D4">
        <w:rPr>
          <w:rFonts w:eastAsiaTheme="minorHAnsi" w:cs="Consolas"/>
          <w:highlight w:val="white"/>
        </w:rPr>
        <w:br/>
        <w:t xml:space="preserve">            </w:t>
      </w:r>
      <w:r w:rsidRPr="006921D4">
        <w:rPr>
          <w:rFonts w:eastAsiaTheme="minorHAnsi" w:cs="Consolas"/>
          <w:color w:val="008000"/>
          <w:highlight w:val="white"/>
        </w:rPr>
        <w:t xml:space="preserve">// Navigate to </w:t>
      </w:r>
      <w:r>
        <w:rPr>
          <w:rFonts w:eastAsiaTheme="minorHAnsi" w:cs="Consolas"/>
          <w:color w:val="008000"/>
          <w:highlight w:val="white"/>
        </w:rPr>
        <w:t>a scenario page...</w:t>
      </w:r>
      <w:r w:rsidRPr="006921D4">
        <w:rPr>
          <w:rFonts w:eastAsiaTheme="minorHAnsi" w:cs="Consolas"/>
          <w:highlight w:val="white"/>
        </w:rPr>
        <w:br/>
        <w:t xml:space="preserve">        }));</w:t>
      </w:r>
      <w:r w:rsidRPr="006921D4">
        <w:rPr>
          <w:rFonts w:eastAsiaTheme="minorHAnsi" w:cs="Consolas"/>
          <w:highlight w:val="white"/>
        </w:rPr>
        <w:br/>
        <w:t xml:space="preserve">    }</w:t>
      </w:r>
      <w:r w:rsidRPr="006921D4">
        <w:rPr>
          <w:rFonts w:eastAsiaTheme="minorHAnsi" w:cs="Consolas"/>
          <w:highlight w:val="white"/>
        </w:rPr>
        <w:br/>
        <w:t>}</w:t>
      </w:r>
    </w:p>
    <w:p w:rsidR="006921D4" w:rsidRDefault="006921D4" w:rsidP="00A55054">
      <w:r>
        <w:t xml:space="preserve">Here </w:t>
      </w:r>
      <w:r w:rsidRPr="006921D4">
        <w:rPr>
          <w:rStyle w:val="InlineCodeColor"/>
        </w:rPr>
        <w:t>eventObject.detail</w:t>
      </w:r>
      <w:r>
        <w:t xml:space="preserve"> is a </w:t>
      </w:r>
      <w:hyperlink r:id="rId117" w:history="1">
        <w:r w:rsidR="00A55054" w:rsidRPr="00A55054">
          <w:rPr>
            <w:rStyle w:val="Hyperlink"/>
            <w:rFonts w:ascii="Lucida Sans Typewriter" w:hAnsi="Lucida Sans Typewriter" w:cs="Consolas"/>
            <w:sz w:val="17"/>
            <w:szCs w:val="16"/>
          </w:rPr>
          <w:t>WebUI</w:t>
        </w:r>
        <w:r w:rsidRPr="00A55054">
          <w:rPr>
            <w:rStyle w:val="Hyperlink"/>
            <w:rFonts w:ascii="Lucida Sans Typewriter" w:hAnsi="Lucida Sans Typewriter" w:cs="Consolas"/>
            <w:sz w:val="17"/>
            <w:szCs w:val="16"/>
          </w:rPr>
          <w:t>FileOpenPickerActivatedEventArgs</w:t>
        </w:r>
      </w:hyperlink>
      <w:r>
        <w:t xml:space="preserve"> object, whose </w:t>
      </w:r>
      <w:r w:rsidRPr="006921D4">
        <w:rPr>
          <w:rStyle w:val="InlineCodeColor"/>
        </w:rPr>
        <w:t>fileOpenPickerUI</w:t>
      </w:r>
      <w:r>
        <w:t xml:space="preserve"> property (a </w:t>
      </w:r>
      <w:hyperlink r:id="rId118" w:history="1">
        <w:r w:rsidR="00A55054">
          <w:rPr>
            <w:rStyle w:val="Hyperlink"/>
            <w:rFonts w:ascii="Lucida Sans Typewriter" w:hAnsi="Lucida Sans Typewriter" w:cs="Consolas"/>
            <w:sz w:val="17"/>
            <w:szCs w:val="16"/>
          </w:rPr>
          <w:t>Windows.Storage.Pickers.Providers.F</w:t>
        </w:r>
        <w:r w:rsidRPr="006921D4">
          <w:rPr>
            <w:rStyle w:val="Hyperlink"/>
            <w:rFonts w:ascii="Lucida Sans Typewriter" w:hAnsi="Lucida Sans Typewriter" w:cs="Consolas"/>
            <w:sz w:val="17"/>
            <w:szCs w:val="16"/>
          </w:rPr>
          <w:t>ileOpenPickerUI</w:t>
        </w:r>
      </w:hyperlink>
      <w:r>
        <w:t xml:space="preserve"> object) provides the means to fulfill the provider’s responsibilities with the contract.</w:t>
      </w:r>
    </w:p>
    <w:p w:rsidR="006921D4" w:rsidRDefault="006921D4" w:rsidP="00267E7C">
      <w:r>
        <w:t xml:space="preserve">In the second case, the code is in js/fileSavePicker.js where the activation kind is </w:t>
      </w:r>
      <w:r w:rsidRPr="006921D4">
        <w:rPr>
          <w:rStyle w:val="InlineCodeColor"/>
        </w:rPr>
        <w:t>fileSavePicker</w:t>
      </w:r>
      <w:r>
        <w:t>:</w:t>
      </w:r>
    </w:p>
    <w:p w:rsidR="006921D4" w:rsidRPr="006921D4" w:rsidRDefault="006921D4" w:rsidP="006921D4">
      <w:pPr>
        <w:pStyle w:val="CodeBlock"/>
      </w:pPr>
      <w:r w:rsidRPr="006921D4">
        <w:rPr>
          <w:rFonts w:eastAsiaTheme="minorHAnsi" w:cs="Consolas"/>
          <w:color w:val="0000FF"/>
          <w:highlight w:val="white"/>
        </w:rPr>
        <w:t>function</w:t>
      </w:r>
      <w:r w:rsidRPr="006921D4">
        <w:rPr>
          <w:rFonts w:eastAsiaTheme="minorHAnsi" w:cs="Consolas"/>
          <w:highlight w:val="white"/>
        </w:rPr>
        <w:t xml:space="preserve"> activated(eventObject) {</w:t>
      </w:r>
      <w:r w:rsidRPr="006921D4">
        <w:rPr>
          <w:rFonts w:eastAsiaTheme="minorHAnsi" w:cs="Consolas"/>
          <w:highlight w:val="white"/>
        </w:rPr>
        <w:br/>
        <w:t xml:space="preserve">    </w:t>
      </w:r>
      <w:r w:rsidRPr="006921D4">
        <w:rPr>
          <w:rFonts w:eastAsiaTheme="minorHAnsi" w:cs="Consolas"/>
          <w:color w:val="0000FF"/>
          <w:highlight w:val="white"/>
        </w:rPr>
        <w:t>if</w:t>
      </w:r>
      <w:r w:rsidRPr="006921D4">
        <w:rPr>
          <w:rFonts w:eastAsiaTheme="minorHAnsi" w:cs="Consolas"/>
          <w:highlight w:val="white"/>
        </w:rPr>
        <w:t xml:space="preserve"> (eventObject.detail.kind === </w:t>
      </w:r>
      <w:r>
        <w:rPr>
          <w:rFonts w:eastAsiaTheme="minorHAnsi" w:cs="Consolas"/>
          <w:highlight w:val="white"/>
        </w:rPr>
        <w:br/>
        <w:t xml:space="preserve">        </w:t>
      </w:r>
      <w:r w:rsidRPr="006921D4">
        <w:rPr>
          <w:rFonts w:eastAsiaTheme="minorHAnsi" w:cs="Consolas"/>
          <w:highlight w:val="white"/>
        </w:rPr>
        <w:t>Windows.ApplicationModel.Activation.ActivationKind.fileSavePicker) {</w:t>
      </w:r>
      <w:r w:rsidRPr="006921D4">
        <w:rPr>
          <w:rFonts w:eastAsiaTheme="minorHAnsi" w:cs="Consolas"/>
          <w:highlight w:val="white"/>
        </w:rPr>
        <w:br/>
        <w:t xml:space="preserve">        fileSavePickerUI = eventObject.detail.fileSavePickerUI;</w:t>
      </w:r>
      <w:r>
        <w:rPr>
          <w:rFonts w:eastAsiaTheme="minorHAnsi" w:cs="Consolas"/>
          <w:highlight w:val="white"/>
        </w:rPr>
        <w:br/>
      </w:r>
      <w:r w:rsidRPr="006921D4">
        <w:rPr>
          <w:rFonts w:eastAsiaTheme="minorHAnsi" w:cs="Consolas"/>
          <w:highlight w:val="white"/>
        </w:rPr>
        <w:br/>
        <w:t xml:space="preserve">        eventObject.setPromise(WinJS.UI.processAll().then(</w:t>
      </w:r>
      <w:r w:rsidRPr="006921D4">
        <w:rPr>
          <w:rFonts w:eastAsiaTheme="minorHAnsi" w:cs="Consolas"/>
          <w:color w:val="0000FF"/>
          <w:highlight w:val="white"/>
        </w:rPr>
        <w:t>function</w:t>
      </w:r>
      <w:r w:rsidRPr="006921D4">
        <w:rPr>
          <w:rFonts w:eastAsiaTheme="minorHAnsi" w:cs="Consolas"/>
          <w:highlight w:val="white"/>
        </w:rPr>
        <w:t xml:space="preserve"> () {</w:t>
      </w:r>
      <w:r w:rsidRPr="006921D4">
        <w:rPr>
          <w:rFonts w:eastAsiaTheme="minorHAnsi" w:cs="Consolas"/>
          <w:highlight w:val="white"/>
        </w:rPr>
        <w:br/>
        <w:t xml:space="preserve">            </w:t>
      </w:r>
      <w:r>
        <w:rPr>
          <w:rFonts w:eastAsiaTheme="minorHAnsi" w:cs="Consolas"/>
          <w:color w:val="008000"/>
          <w:highlight w:val="white"/>
        </w:rPr>
        <w:t>// Navigate to a scenario page</w:t>
      </w:r>
      <w:r w:rsidRPr="006921D4">
        <w:rPr>
          <w:rFonts w:eastAsiaTheme="minorHAnsi" w:cs="Consolas"/>
          <w:highlight w:val="white"/>
        </w:rPr>
        <w:br/>
        <w:t xml:space="preserve">        }));</w:t>
      </w:r>
      <w:r w:rsidRPr="006921D4">
        <w:rPr>
          <w:rFonts w:eastAsiaTheme="minorHAnsi" w:cs="Consolas"/>
          <w:highlight w:val="white"/>
        </w:rPr>
        <w:br/>
        <w:t xml:space="preserve">    }</w:t>
      </w:r>
      <w:r w:rsidRPr="006921D4">
        <w:rPr>
          <w:rFonts w:eastAsiaTheme="minorHAnsi" w:cs="Consolas"/>
          <w:highlight w:val="white"/>
        </w:rPr>
        <w:br/>
        <w:t>}</w:t>
      </w:r>
    </w:p>
    <w:p w:rsidR="006921D4" w:rsidRDefault="00A55054" w:rsidP="005579DB">
      <w:pPr>
        <w:pStyle w:val="Normalunindented"/>
      </w:pPr>
      <w:r>
        <w:t xml:space="preserve">where </w:t>
      </w:r>
      <w:r w:rsidRPr="006921D4">
        <w:rPr>
          <w:rStyle w:val="InlineCodeColor"/>
        </w:rPr>
        <w:t>eventObject.detail</w:t>
      </w:r>
      <w:r>
        <w:t xml:space="preserve"> is a </w:t>
      </w:r>
      <w:hyperlink r:id="rId119" w:history="1">
        <w:r>
          <w:rPr>
            <w:rStyle w:val="Hyperlink"/>
            <w:rFonts w:ascii="Lucida Sans Typewriter" w:hAnsi="Lucida Sans Typewriter" w:cs="Consolas"/>
            <w:sz w:val="17"/>
            <w:szCs w:val="16"/>
          </w:rPr>
          <w:t>WebUIF</w:t>
        </w:r>
        <w:r w:rsidRPr="006921D4">
          <w:rPr>
            <w:rStyle w:val="Hyperlink"/>
            <w:rFonts w:ascii="Lucida Sans Typewriter" w:hAnsi="Lucida Sans Typewriter" w:cs="Consolas"/>
            <w:sz w:val="17"/>
            <w:szCs w:val="16"/>
          </w:rPr>
          <w:t>ile</w:t>
        </w:r>
        <w:r>
          <w:rPr>
            <w:rStyle w:val="Hyperlink"/>
            <w:rFonts w:ascii="Lucida Sans Typewriter" w:hAnsi="Lucida Sans Typewriter" w:cs="Consolas"/>
            <w:sz w:val="17"/>
            <w:szCs w:val="16"/>
          </w:rPr>
          <w:t>Save</w:t>
        </w:r>
        <w:r w:rsidRPr="006921D4">
          <w:rPr>
            <w:rStyle w:val="Hyperlink"/>
            <w:rFonts w:ascii="Lucida Sans Typewriter" w:hAnsi="Lucida Sans Typewriter" w:cs="Consolas"/>
            <w:sz w:val="17"/>
            <w:szCs w:val="16"/>
          </w:rPr>
          <w:t>PickerActivatedEventArgs</w:t>
        </w:r>
      </w:hyperlink>
      <w:r>
        <w:t xml:space="preserve"> object. As with the open contract, the </w:t>
      </w:r>
      <w:r>
        <w:rPr>
          <w:rStyle w:val="InlineCodeColor"/>
        </w:rPr>
        <w:t>fileSave</w:t>
      </w:r>
      <w:r w:rsidRPr="006921D4">
        <w:rPr>
          <w:rStyle w:val="InlineCodeColor"/>
        </w:rPr>
        <w:t>PickerUI</w:t>
      </w:r>
      <w:r>
        <w:t xml:space="preserve"> property of this (a </w:t>
      </w:r>
      <w:hyperlink r:id="rId120" w:history="1">
        <w:r w:rsidRPr="00A55054">
          <w:rPr>
            <w:rStyle w:val="Hyperlink"/>
            <w:rFonts w:ascii="Lucida Sans Typewriter" w:hAnsi="Lucida Sans Typewriter" w:cs="Consolas"/>
            <w:sz w:val="17"/>
            <w:szCs w:val="16"/>
          </w:rPr>
          <w:t>Windows.Storage.Pickers.</w:t>
        </w:r>
        <w:r w:rsidR="0013258E">
          <w:rPr>
            <w:rStyle w:val="Hyperlink"/>
            <w:rFonts w:ascii="Lucida Sans Typewriter" w:hAnsi="Lucida Sans Typewriter" w:cs="Consolas"/>
            <w:sz w:val="17"/>
            <w:szCs w:val="16"/>
          </w:rPr>
          <w:t>-</w:t>
        </w:r>
        <w:r w:rsidRPr="00A55054">
          <w:rPr>
            <w:rStyle w:val="Hyperlink"/>
            <w:rFonts w:ascii="Lucida Sans Typewriter" w:hAnsi="Lucida Sans Typewriter" w:cs="Consolas"/>
            <w:sz w:val="17"/>
            <w:szCs w:val="16"/>
          </w:rPr>
          <w:t>Providers.</w:t>
        </w:r>
        <w:r>
          <w:rPr>
            <w:rStyle w:val="Hyperlink"/>
            <w:rFonts w:ascii="Lucida Sans Typewriter" w:hAnsi="Lucida Sans Typewriter" w:cs="Consolas"/>
            <w:sz w:val="17"/>
            <w:szCs w:val="16"/>
          </w:rPr>
          <w:t>F</w:t>
        </w:r>
        <w:r w:rsidRPr="006921D4">
          <w:rPr>
            <w:rStyle w:val="Hyperlink"/>
            <w:rFonts w:ascii="Lucida Sans Typewriter" w:hAnsi="Lucida Sans Typewriter" w:cs="Consolas"/>
            <w:sz w:val="17"/>
            <w:szCs w:val="16"/>
          </w:rPr>
          <w:t>ile</w:t>
        </w:r>
        <w:r>
          <w:rPr>
            <w:rStyle w:val="Hyperlink"/>
            <w:rFonts w:ascii="Lucida Sans Typewriter" w:hAnsi="Lucida Sans Typewriter" w:cs="Consolas"/>
            <w:sz w:val="17"/>
            <w:szCs w:val="16"/>
          </w:rPr>
          <w:t>Save</w:t>
        </w:r>
        <w:r w:rsidRPr="006921D4">
          <w:rPr>
            <w:rStyle w:val="Hyperlink"/>
            <w:rFonts w:ascii="Lucida Sans Typewriter" w:hAnsi="Lucida Sans Typewriter" w:cs="Consolas"/>
            <w:sz w:val="17"/>
            <w:szCs w:val="16"/>
          </w:rPr>
          <w:t>PickerUI</w:t>
        </w:r>
      </w:hyperlink>
      <w:r>
        <w:t xml:space="preserve"> object) provides the means to fulfill the provider’s side of the contract.</w:t>
      </w:r>
    </w:p>
    <w:p w:rsidR="00A55054" w:rsidRDefault="00A55054" w:rsidP="00267E7C">
      <w:r>
        <w:t>In both open and save cases, the contents of the contract’s Start page is displayed within the letterboxed area between the system-provided top and bottom bands</w:t>
      </w:r>
      <w:r w:rsidR="00650FB8">
        <w:t>.</w:t>
      </w:r>
      <w:r>
        <w:t xml:space="preserve"> </w:t>
      </w:r>
      <w:r w:rsidR="00650FB8">
        <w:t>I</w:t>
      </w:r>
      <w:r>
        <w:t>f that content overflows the provided space</w:t>
      </w:r>
      <w:r w:rsidR="00650FB8">
        <w:t>,</w:t>
      </w:r>
      <w:r>
        <w:t xml:space="preserve"> scrollbars would be provided </w:t>
      </w:r>
      <w:r w:rsidR="00650FB8">
        <w:t xml:space="preserve">only </w:t>
      </w:r>
      <w:r>
        <w:t>within that area—the top and bottom bands always remain in place.</w:t>
      </w:r>
      <w:r w:rsidR="00245C5E">
        <w:t xml:space="preserve"> In both cases</w:t>
      </w:r>
      <w:r w:rsidR="00650FB8">
        <w:t>,</w:t>
      </w:r>
      <w:r w:rsidR="00245C5E">
        <w:t xml:space="preserve"> </w:t>
      </w:r>
      <w:r w:rsidR="004C1097">
        <w:t xml:space="preserve">WinRT </w:t>
      </w:r>
      <w:r w:rsidR="00245C5E">
        <w:t>also provide</w:t>
      </w:r>
      <w:r w:rsidR="004C1097">
        <w:t>s</w:t>
      </w:r>
      <w:r w:rsidR="00245C5E">
        <w:t xml:space="preserve"> the usual features for activation</w:t>
      </w:r>
      <w:r w:rsidR="00650FB8">
        <w:t>,</w:t>
      </w:r>
      <w:r w:rsidR="00245C5E">
        <w:t xml:space="preserve"> such as the </w:t>
      </w:r>
      <w:r w:rsidR="00245C5E" w:rsidRPr="00245C5E">
        <w:rPr>
          <w:rStyle w:val="InlineCodeColor"/>
        </w:rPr>
        <w:t>splashScreen</w:t>
      </w:r>
      <w:r w:rsidR="00245C5E">
        <w:t xml:space="preserve"> and </w:t>
      </w:r>
      <w:r w:rsidR="00245C5E" w:rsidRPr="00245C5E">
        <w:rPr>
          <w:rStyle w:val="InlineCodeColor"/>
        </w:rPr>
        <w:t>previousExecutionState</w:t>
      </w:r>
      <w:r w:rsidR="00245C5E">
        <w:t xml:space="preserve"> properties, just as we saw in Chapter 3, “App Anatomy and Page Navigation,” meaning that you should reload necessary session state and use extended splash screens as needed.</w:t>
      </w:r>
    </w:p>
    <w:p w:rsidR="00267E7C" w:rsidRDefault="00245C5E" w:rsidP="00267E7C">
      <w:r>
        <w:t>What’s most interesting, though, are the contract-specific interactions that are represented in the different scenarios for these pages (a</w:t>
      </w:r>
      <w:r w:rsidR="006921D4">
        <w:t xml:space="preserve">s </w:t>
      </w:r>
      <w:r>
        <w:t xml:space="preserve">you can see </w:t>
      </w:r>
      <w:r w:rsidR="006921D4">
        <w:t>in Figures 12-15 and 12-1</w:t>
      </w:r>
      <w:r w:rsidR="00A55054">
        <w:t>6</w:t>
      </w:r>
      <w:r>
        <w:t>)</w:t>
      </w:r>
      <w:r w:rsidR="00A55054">
        <w:t>. L</w:t>
      </w:r>
      <w:r w:rsidR="0013258E">
        <w:t>et’s look at each</w:t>
      </w:r>
      <w:r w:rsidR="006921D4">
        <w:t>.</w:t>
      </w:r>
    </w:p>
    <w:p w:rsidR="006B62B6" w:rsidRDefault="006B62B6" w:rsidP="006B62B6">
      <w:pPr>
        <w:pStyle w:val="Readeraidonly"/>
      </w:pPr>
      <w:r w:rsidRPr="006B62B6">
        <w:rPr>
          <w:b/>
        </w:rPr>
        <w:t>Note</w:t>
      </w:r>
      <w:r w:rsidR="00650FB8">
        <w:t> </w:t>
      </w:r>
      <w:r>
        <w:t xml:space="preserve">For specific details on designing a file picker experience, see </w:t>
      </w:r>
      <w:hyperlink r:id="rId121" w:history="1">
        <w:r w:rsidRPr="006B62B6">
          <w:rPr>
            <w:rStyle w:val="Hyperlink"/>
          </w:rPr>
          <w:t>Guidelines for file pickers</w:t>
        </w:r>
      </w:hyperlink>
      <w:r>
        <w:t>.</w:t>
      </w:r>
    </w:p>
    <w:p w:rsidR="006921D4" w:rsidRDefault="006921D4" w:rsidP="006921D4">
      <w:pPr>
        <w:pStyle w:val="Heading3"/>
      </w:pPr>
      <w:r>
        <w:t>File Open Provider: Local File</w:t>
      </w:r>
    </w:p>
    <w:p w:rsidR="006921D4" w:rsidRDefault="00A55054" w:rsidP="006921D4">
      <w:pPr>
        <w:pStyle w:val="Normalunindented"/>
      </w:pPr>
      <w:r>
        <w:t xml:space="preserve">The provider for file open works through the </w:t>
      </w:r>
      <w:r w:rsidRPr="00A55054">
        <w:rPr>
          <w:rStyle w:val="InlineCodeColor"/>
        </w:rPr>
        <w:t>FileOpenPickerUI</w:t>
      </w:r>
      <w:r>
        <w:t xml:space="preserve"> object supplied with the </w:t>
      </w:r>
      <w:r w:rsidRPr="00A55054">
        <w:rPr>
          <w:rStyle w:val="InlineCodeColor"/>
        </w:rPr>
        <w:t>fileOpen</w:t>
      </w:r>
      <w:r w:rsidR="00E16D0B">
        <w:rPr>
          <w:rStyle w:val="InlineCodeColor"/>
        </w:rPr>
        <w:t>-</w:t>
      </w:r>
      <w:r w:rsidRPr="00A55054">
        <w:rPr>
          <w:rStyle w:val="InlineCodeColor"/>
        </w:rPr>
        <w:t>Picker</w:t>
      </w:r>
      <w:r>
        <w:t xml:space="preserve"> activation kind.</w:t>
      </w:r>
      <w:r w:rsidR="00245C5E">
        <w:t xml:space="preserve"> Simply said, whatever kind of UI the provider offers to select some file or data will be wired to the various methods, properties, and events of this object.</w:t>
      </w:r>
    </w:p>
    <w:p w:rsidR="00245C5E" w:rsidRDefault="00245C5E" w:rsidP="00245C5E">
      <w:r>
        <w:lastRenderedPageBreak/>
        <w:t xml:space="preserve">First, the UI will use the </w:t>
      </w:r>
      <w:r w:rsidRPr="00245C5E">
        <w:rPr>
          <w:rStyle w:val="InlineCodeColor"/>
        </w:rPr>
        <w:t>allowedFileTypes</w:t>
      </w:r>
      <w:r>
        <w:t xml:space="preserve"> property to filter what it displays for selection—clearly, the provider should not display items that don’t match what the file picker is being asked to pick! Next, the UI can use the </w:t>
      </w:r>
      <w:r w:rsidRPr="00245C5E">
        <w:rPr>
          <w:rStyle w:val="InlineCodeColor"/>
        </w:rPr>
        <w:t>selectionMode</w:t>
      </w:r>
      <w:r>
        <w:t xml:space="preserve"> property (a </w:t>
      </w:r>
      <w:hyperlink r:id="rId122" w:history="1">
        <w:r w:rsidRPr="00245C5E">
          <w:rPr>
            <w:rStyle w:val="Hyperlink"/>
            <w:rFonts w:ascii="Lucida Sans Typewriter" w:hAnsi="Lucida Sans Typewriter" w:cs="Consolas"/>
            <w:sz w:val="17"/>
            <w:szCs w:val="16"/>
          </w:rPr>
          <w:t>FileSelectionMode</w:t>
        </w:r>
      </w:hyperlink>
      <w:r>
        <w:t xml:space="preserve"> value) to determine if the file picker was invoked for </w:t>
      </w:r>
      <w:r w:rsidRPr="00245C5E">
        <w:rPr>
          <w:rStyle w:val="InlineCodeColor"/>
        </w:rPr>
        <w:t>single</w:t>
      </w:r>
      <w:r>
        <w:t xml:space="preserve"> or </w:t>
      </w:r>
      <w:r w:rsidRPr="00245C5E">
        <w:rPr>
          <w:rStyle w:val="InlineCodeColor"/>
        </w:rPr>
        <w:t>multiple</w:t>
      </w:r>
      <w:r>
        <w:t xml:space="preserve"> selection.</w:t>
      </w:r>
    </w:p>
    <w:p w:rsidR="00245C5E" w:rsidRDefault="00245C5E" w:rsidP="00245C5E">
      <w:r>
        <w:t xml:space="preserve">When the user selects an item within the UI, the provider calls the </w:t>
      </w:r>
      <w:r w:rsidRPr="00245C5E">
        <w:rPr>
          <w:rStyle w:val="InlineCodeColor"/>
        </w:rPr>
        <w:t>addFile</w:t>
      </w:r>
      <w:r>
        <w:t xml:space="preserve"> method</w:t>
      </w:r>
      <w:r w:rsidR="004B09D5">
        <w:t xml:space="preserve"> with the </w:t>
      </w:r>
      <w:r w:rsidR="004B09D5" w:rsidRPr="004B09D5">
        <w:rPr>
          <w:rStyle w:val="InlineCodeColor"/>
        </w:rPr>
        <w:t>StorageFile</w:t>
      </w:r>
      <w:r w:rsidR="004B09D5">
        <w:t xml:space="preserve"> object as appropriate for that item. Clearly, the provider has to somehow create that </w:t>
      </w:r>
      <w:r w:rsidR="004B09D5" w:rsidRPr="004B09D5">
        <w:rPr>
          <w:rStyle w:val="InlineCodeColor"/>
        </w:rPr>
        <w:t>StorageFile</w:t>
      </w:r>
      <w:r w:rsidR="004B09D5">
        <w:t xml:space="preserve"> object. In the sample’s open picker &gt; Scenario 1, this is accomplished with a </w:t>
      </w:r>
      <w:r w:rsidR="004B09D5" w:rsidRPr="004B09D5">
        <w:rPr>
          <w:rStyle w:val="InlineCodeColor"/>
        </w:rPr>
        <w:t>StorageFolder.getFileAsync</w:t>
      </w:r>
      <w:r w:rsidR="004B09D5">
        <w:t xml:space="preserve"> (where the </w:t>
      </w:r>
      <w:r w:rsidR="004B09D5" w:rsidRPr="004B09D5">
        <w:rPr>
          <w:rStyle w:val="InlineCodeColor"/>
        </w:rPr>
        <w:t>StorageFolder</w:t>
      </w:r>
      <w:r w:rsidR="004B09D5">
        <w:t xml:space="preserve"> is the package location).</w:t>
      </w:r>
    </w:p>
    <w:p w:rsidR="00245C5E" w:rsidRDefault="004B09D5" w:rsidP="004B09D5">
      <w:pPr>
        <w:pStyle w:val="CodeBlock"/>
      </w:pPr>
      <w:r w:rsidRPr="004B09D5">
        <w:rPr>
          <w:rFonts w:eastAsiaTheme="minorHAnsi" w:cs="Consolas"/>
          <w:highlight w:val="white"/>
        </w:rPr>
        <w:t>Windows.ApplicationModel.Package.current.installedLocation</w:t>
      </w:r>
      <w:r w:rsidRPr="004B09D5">
        <w:rPr>
          <w:rFonts w:eastAsiaTheme="minorHAnsi" w:cs="Consolas"/>
          <w:highlight w:val="white"/>
        </w:rPr>
        <w:br/>
        <w:t xml:space="preserve">    .getFileAsync(</w:t>
      </w:r>
      <w:r w:rsidRPr="004B09D5">
        <w:rPr>
          <w:rFonts w:eastAsiaTheme="minorHAnsi" w:cs="Consolas"/>
          <w:color w:val="A31515"/>
          <w:highlight w:val="white"/>
        </w:rPr>
        <w:t>"images\\squareTile-sdk.png"</w:t>
      </w:r>
      <w:r w:rsidRPr="004B09D5">
        <w:rPr>
          <w:rFonts w:eastAsiaTheme="minorHAnsi" w:cs="Consolas"/>
          <w:highlight w:val="white"/>
        </w:rPr>
        <w:t>).then(</w:t>
      </w:r>
      <w:r w:rsidRPr="004B09D5">
        <w:rPr>
          <w:rFonts w:eastAsiaTheme="minorHAnsi" w:cs="Consolas"/>
          <w:color w:val="0000FF"/>
          <w:highlight w:val="white"/>
        </w:rPr>
        <w:t>function</w:t>
      </w:r>
      <w:r w:rsidRPr="004B09D5">
        <w:rPr>
          <w:rFonts w:eastAsiaTheme="minorHAnsi" w:cs="Consolas"/>
          <w:highlight w:val="white"/>
        </w:rPr>
        <w:t xml:space="preserve"> (fileToAdd) {</w:t>
      </w:r>
      <w:r>
        <w:rPr>
          <w:rFonts w:eastAsiaTheme="minorHAnsi" w:cs="Consolas"/>
          <w:highlight w:val="white"/>
        </w:rPr>
        <w:br/>
      </w:r>
      <w:r w:rsidRPr="004B09D5">
        <w:rPr>
          <w:rFonts w:eastAsiaTheme="minorHAnsi" w:cs="Consolas"/>
          <w:highlight w:val="white"/>
        </w:rPr>
        <w:t xml:space="preserve">    addFileToBasket(localFileId, fileToAdd);</w:t>
      </w:r>
      <w:r>
        <w:rPr>
          <w:rFonts w:eastAsiaTheme="minorHAnsi" w:cs="Consolas"/>
          <w:highlight w:val="white"/>
        </w:rPr>
        <w:br/>
      </w:r>
      <w:r w:rsidRPr="004B09D5">
        <w:rPr>
          <w:rFonts w:eastAsiaTheme="minorHAnsi" w:cs="Consolas"/>
          <w:highlight w:val="white"/>
        </w:rPr>
        <w:t>}</w:t>
      </w:r>
    </w:p>
    <w:p w:rsidR="004B09D5" w:rsidRPr="009C2D60" w:rsidRDefault="004B09D5" w:rsidP="004B09D5">
      <w:pPr>
        <w:pStyle w:val="Normalunindented"/>
      </w:pPr>
      <w:r>
        <w:t xml:space="preserve">where </w:t>
      </w:r>
      <w:r w:rsidRPr="004B09D5">
        <w:rPr>
          <w:rStyle w:val="InlineCodeColor"/>
        </w:rPr>
        <w:t>addFileToBasket</w:t>
      </w:r>
      <w:r>
        <w:t xml:space="preserve"> just calls </w:t>
      </w:r>
      <w:r w:rsidRPr="004B09D5">
        <w:rPr>
          <w:rStyle w:val="InlineCodeColor"/>
        </w:rPr>
        <w:t>FileOpenPickerUI.addFile</w:t>
      </w:r>
      <w:r>
        <w:t xml:space="preserve"> and displays messages for the result. That result is a value from </w:t>
      </w:r>
      <w:r w:rsidRPr="004B09D5">
        <w:rPr>
          <w:rStyle w:val="InlineCodeColor"/>
          <w:highlight w:val="white"/>
        </w:rPr>
        <w:t>Windows.Storage.Pickers.Provider.AddFileResult</w:t>
      </w:r>
      <w:r w:rsidRPr="004B09D5">
        <w:t>:</w:t>
      </w:r>
      <w:r>
        <w:t xml:space="preserve"> </w:t>
      </w:r>
      <w:r w:rsidRPr="004B09D5">
        <w:rPr>
          <w:rStyle w:val="InlineCodeColor"/>
        </w:rPr>
        <w:t>added</w:t>
      </w:r>
      <w:r>
        <w:t xml:space="preserve"> (success), </w:t>
      </w:r>
      <w:r w:rsidRPr="004B09D5">
        <w:rPr>
          <w:rStyle w:val="InlineCodeColor"/>
        </w:rPr>
        <w:t>alreadyAdded</w:t>
      </w:r>
      <w:r>
        <w:t xml:space="preserve"> (redundant operations, so the file is already there), </w:t>
      </w:r>
      <w:r w:rsidRPr="004B09D5">
        <w:rPr>
          <w:rStyle w:val="InlineCodeColor"/>
        </w:rPr>
        <w:t>notAllowed</w:t>
      </w:r>
      <w:r>
        <w:t xml:space="preserve"> (adding is denied</w:t>
      </w:r>
      <w:r w:rsidR="009C2D60">
        <w:t xml:space="preserve"> due to a mismatched file type</w:t>
      </w:r>
      <w:r>
        <w:t xml:space="preserve">), and </w:t>
      </w:r>
      <w:r w:rsidRPr="004B09D5">
        <w:rPr>
          <w:rStyle w:val="InlineCodeColor"/>
        </w:rPr>
        <w:t>unavailable</w:t>
      </w:r>
      <w:r w:rsidR="009C2D60">
        <w:t xml:space="preserve"> (</w:t>
      </w:r>
      <w:r w:rsidR="00F83379">
        <w:t>app is not visible</w:t>
      </w:r>
      <w:r w:rsidR="009C2D60">
        <w:t>)</w:t>
      </w:r>
      <w:r>
        <w:t>. These really just help you report the result to users in your UI.</w:t>
      </w:r>
      <w:r w:rsidR="009C2D60">
        <w:t xml:space="preserve"> Note also that the </w:t>
      </w:r>
      <w:r w:rsidR="009C2D60" w:rsidRPr="009C2D60">
        <w:rPr>
          <w:rStyle w:val="InlineCodeColor"/>
        </w:rPr>
        <w:t>canAddFile</w:t>
      </w:r>
      <w:r w:rsidR="009C2D60">
        <w:t xml:space="preserve"> method might be helpful for enabling or disabling add commands in your UI as well, which will prevent some of these error cases from ever arising in the first place.</w:t>
      </w:r>
    </w:p>
    <w:p w:rsidR="004B09D5" w:rsidRDefault="006F2054" w:rsidP="00245C5E">
      <w:r>
        <w:t>The provider app mu</w:t>
      </w:r>
      <w:r w:rsidR="00A408F1">
        <w:t>st</w:t>
      </w:r>
      <w:r>
        <w:t xml:space="preserve"> also respond to requests to remove a previously added item</w:t>
      </w:r>
      <w:r w:rsidR="006B4748">
        <w:t xml:space="preserve">, as when the user removes a selection from the “basket” in the multi-select file picker UI. To do this, </w:t>
      </w:r>
      <w:r>
        <w:t xml:space="preserve">listen for the </w:t>
      </w:r>
      <w:r w:rsidRPr="006F2054">
        <w:rPr>
          <w:rStyle w:val="InlineCodeColor"/>
        </w:rPr>
        <w:t>FileOpenPickerUI</w:t>
      </w:r>
      <w:r>
        <w:t xml:space="preserve"> object’s </w:t>
      </w:r>
      <w:r w:rsidRPr="00AA1A1F">
        <w:rPr>
          <w:rStyle w:val="InlineCodeColorWinRTEvent"/>
        </w:rPr>
        <w:t>fileRemoved</w:t>
      </w:r>
      <w:r>
        <w:t xml:space="preserve"> event</w:t>
      </w:r>
      <w:r w:rsidR="006B4748">
        <w:t xml:space="preserve">, which provides a file ID as an argument. You pass this ID to </w:t>
      </w:r>
      <w:r w:rsidR="006B4748" w:rsidRPr="006B4748">
        <w:rPr>
          <w:rStyle w:val="InlineCodeColor"/>
        </w:rPr>
        <w:t>containsFile</w:t>
      </w:r>
      <w:r w:rsidR="006B4748">
        <w:t xml:space="preserve"> followed by </w:t>
      </w:r>
      <w:r w:rsidR="006B4748" w:rsidRPr="006B4748">
        <w:rPr>
          <w:rStyle w:val="InlineCodeColor"/>
        </w:rPr>
        <w:t>removeFile</w:t>
      </w:r>
      <w:r w:rsidR="006B4748">
        <w:t xml:space="preserve"> a</w:t>
      </w:r>
      <w:r>
        <w:t>s in the sample (js/fileOpenPickerScenario1.js):</w:t>
      </w:r>
    </w:p>
    <w:p w:rsidR="006F2054" w:rsidRPr="006F2054" w:rsidRDefault="006F2054" w:rsidP="006F2054">
      <w:pPr>
        <w:pStyle w:val="CodeBlock"/>
      </w:pPr>
      <w:r w:rsidRPr="006F2054">
        <w:rPr>
          <w:rFonts w:eastAsiaTheme="minorHAnsi" w:cs="Consolas"/>
          <w:color w:val="008000"/>
          <w:highlight w:val="white"/>
        </w:rPr>
        <w:t xml:space="preserve">// </w:t>
      </w:r>
      <w:r>
        <w:rPr>
          <w:rFonts w:eastAsiaTheme="minorHAnsi" w:cs="Consolas"/>
          <w:color w:val="008000"/>
          <w:highlight w:val="white"/>
        </w:rPr>
        <w:t>Wire up the event in the page's initialization code</w:t>
      </w:r>
      <w:r w:rsidRPr="006F2054">
        <w:rPr>
          <w:rFonts w:eastAsiaTheme="minorHAnsi" w:cs="Consolas"/>
          <w:highlight w:val="white"/>
        </w:rPr>
        <w:br/>
        <w:t>fileOpenPickerUI.addEventListener(</w:t>
      </w:r>
      <w:r w:rsidRPr="006F2054">
        <w:rPr>
          <w:rFonts w:eastAsiaTheme="minorHAnsi" w:cs="Consolas"/>
          <w:color w:val="A31515"/>
          <w:highlight w:val="white"/>
        </w:rPr>
        <w:t>"fileremoved"</w:t>
      </w:r>
      <w:r w:rsidRPr="006F2054">
        <w:rPr>
          <w:rFonts w:eastAsiaTheme="minorHAnsi" w:cs="Consolas"/>
          <w:highlight w:val="white"/>
        </w:rPr>
        <w:t xml:space="preserve">, onFileRemovedFromBasket, </w:t>
      </w:r>
      <w:r w:rsidRPr="006F2054">
        <w:rPr>
          <w:rFonts w:eastAsiaTheme="minorHAnsi" w:cs="Consolas"/>
          <w:color w:val="0000FF"/>
          <w:highlight w:val="white"/>
        </w:rPr>
        <w:t>false</w:t>
      </w:r>
      <w:r w:rsidRPr="006F2054">
        <w:rPr>
          <w:rFonts w:eastAsiaTheme="minorHAnsi" w:cs="Consolas"/>
          <w:highlight w:val="white"/>
        </w:rPr>
        <w:t>);</w:t>
      </w:r>
      <w:r w:rsidRPr="006F2054">
        <w:rPr>
          <w:rFonts w:eastAsiaTheme="minorHAnsi" w:cs="Consolas"/>
        </w:rPr>
        <w:br/>
      </w:r>
      <w:r w:rsidRPr="006F2054">
        <w:rPr>
          <w:rFonts w:eastAsiaTheme="minorHAnsi" w:cs="Consolas"/>
        </w:rPr>
        <w:br/>
      </w:r>
      <w:r w:rsidRPr="006F2054">
        <w:rPr>
          <w:rFonts w:eastAsiaTheme="minorHAnsi" w:cs="Consolas"/>
          <w:color w:val="0000FF"/>
          <w:highlight w:val="white"/>
        </w:rPr>
        <w:t>function</w:t>
      </w:r>
      <w:r w:rsidRPr="006F2054">
        <w:rPr>
          <w:rFonts w:eastAsiaTheme="minorHAnsi" w:cs="Consolas"/>
          <w:highlight w:val="white"/>
        </w:rPr>
        <w:t xml:space="preserve"> removeFileFromBasket(fileId) {</w:t>
      </w:r>
      <w:r w:rsidRPr="006F2054">
        <w:rPr>
          <w:rFonts w:eastAsiaTheme="minorHAnsi" w:cs="Consolas"/>
          <w:highlight w:val="white"/>
        </w:rPr>
        <w:br/>
        <w:t xml:space="preserve">    </w:t>
      </w:r>
      <w:r w:rsidRPr="006F2054">
        <w:rPr>
          <w:rFonts w:eastAsiaTheme="minorHAnsi" w:cs="Consolas"/>
          <w:color w:val="0000FF"/>
          <w:highlight w:val="white"/>
        </w:rPr>
        <w:t>if</w:t>
      </w:r>
      <w:r w:rsidRPr="006F2054">
        <w:rPr>
          <w:rFonts w:eastAsiaTheme="minorHAnsi" w:cs="Consolas"/>
          <w:highlight w:val="white"/>
        </w:rPr>
        <w:t xml:space="preserve"> (fileOpenPickerUI.containsFile(fileId)) {</w:t>
      </w:r>
      <w:r w:rsidRPr="006F2054">
        <w:rPr>
          <w:rFonts w:eastAsiaTheme="minorHAnsi" w:cs="Consolas"/>
          <w:highlight w:val="white"/>
        </w:rPr>
        <w:br/>
        <w:t xml:space="preserve">        fileOpenPickerUI.removeFile(fileId);</w:t>
      </w:r>
      <w:r w:rsidRPr="006F2054">
        <w:rPr>
          <w:rFonts w:eastAsiaTheme="minorHAnsi" w:cs="Consolas"/>
          <w:highlight w:val="white"/>
        </w:rPr>
        <w:br/>
        <w:t xml:space="preserve">    }</w:t>
      </w:r>
      <w:r w:rsidRPr="006F2054">
        <w:rPr>
          <w:rFonts w:eastAsiaTheme="minorHAnsi" w:cs="Consolas"/>
          <w:highlight w:val="white"/>
        </w:rPr>
        <w:br/>
        <w:t>}</w:t>
      </w:r>
    </w:p>
    <w:p w:rsidR="009C2D60" w:rsidRDefault="006B4748" w:rsidP="00245C5E">
      <w:r>
        <w:t xml:space="preserve">If you need to know when the file picker UI is closing your page (such as the user pressing the Open or Cancel buttons as shown in Figure 12-15), listen for the </w:t>
      </w:r>
      <w:r w:rsidRPr="00AA1A1F">
        <w:rPr>
          <w:rStyle w:val="InlineCodeColorWinRTEvent"/>
        </w:rPr>
        <w:t>closing</w:t>
      </w:r>
      <w:r>
        <w:t xml:space="preserve"> event. This gives you a chance to close any sessions you might have opened with an online service and otherwise perform any necessary cleanup tasks.</w:t>
      </w:r>
      <w:r w:rsidR="00846FCE">
        <w:t xml:space="preserve"> In the </w:t>
      </w:r>
      <w:r w:rsidR="00846FCE" w:rsidRPr="00846FCE">
        <w:rPr>
          <w:rStyle w:val="InlineCodeColor"/>
        </w:rPr>
        <w:t>eventArgs</w:t>
      </w:r>
      <w:r w:rsidR="00846FCE">
        <w:t xml:space="preserve"> you’ll find an </w:t>
      </w:r>
      <w:r w:rsidR="00846FCE" w:rsidRPr="00846FCE">
        <w:rPr>
          <w:rStyle w:val="InlineCodeColor"/>
        </w:rPr>
        <w:t>isCanceled</w:t>
      </w:r>
      <w:r w:rsidR="00846FCE">
        <w:t xml:space="preserve"> property that indicates whether the file picker is being canceled (</w:t>
      </w:r>
      <w:r w:rsidR="00846FCE" w:rsidRPr="00846FCE">
        <w:rPr>
          <w:rStyle w:val="InlineCodeColor"/>
        </w:rPr>
        <w:t>true</w:t>
      </w:r>
      <w:r w:rsidR="00846FCE">
        <w:t>) or if it’s being closed due to the Open button (</w:t>
      </w:r>
      <w:r w:rsidR="00846FCE" w:rsidRPr="00846FCE">
        <w:rPr>
          <w:rStyle w:val="InlineCodeColor"/>
        </w:rPr>
        <w:t>false</w:t>
      </w:r>
      <w:r w:rsidR="00846FCE">
        <w:t xml:space="preserve">). The </w:t>
      </w:r>
      <w:r w:rsidR="00846FCE" w:rsidRPr="00846FCE">
        <w:rPr>
          <w:rStyle w:val="InlineCodeColor"/>
        </w:rPr>
        <w:t>eventArgs.closingOperation</w:t>
      </w:r>
      <w:r w:rsidR="00846FCE">
        <w:t xml:space="preserve"> object also contains a </w:t>
      </w:r>
      <w:r w:rsidR="00846FCE" w:rsidRPr="00846FCE">
        <w:rPr>
          <w:rStyle w:val="InlineCodeColor"/>
        </w:rPr>
        <w:t>getDeferral</w:t>
      </w:r>
      <w:r w:rsidR="00846FCE">
        <w:t xml:space="preserve"> method and a </w:t>
      </w:r>
      <w:r w:rsidR="00846FCE" w:rsidRPr="00846FCE">
        <w:rPr>
          <w:rStyle w:val="InlineCodeColor"/>
        </w:rPr>
        <w:t>deadline</w:t>
      </w:r>
      <w:r w:rsidR="00846FCE">
        <w:t xml:space="preserve"> property that allows you to carry out async operations as well, similar to what we saw in Chapter 3 for the </w:t>
      </w:r>
      <w:r w:rsidR="00846FCE" w:rsidRPr="00AA1A1F">
        <w:rPr>
          <w:rStyle w:val="InlineCodeColorWinRTEvent"/>
        </w:rPr>
        <w:t>suspending</w:t>
      </w:r>
      <w:r w:rsidR="00846FCE">
        <w:t xml:space="preserve"> event.</w:t>
      </w:r>
      <w:r w:rsidR="00E16D0B">
        <w:br/>
      </w:r>
    </w:p>
    <w:p w:rsidR="006B62B6" w:rsidRDefault="006B4748" w:rsidP="00245C5E">
      <w:r>
        <w:lastRenderedPageBreak/>
        <w:t xml:space="preserve">A final note is </w:t>
      </w:r>
      <w:r w:rsidR="00063B86">
        <w:t xml:space="preserve">that a file picker provider should respect the </w:t>
      </w:r>
      <w:r w:rsidR="00063B86" w:rsidRPr="006B4748">
        <w:rPr>
          <w:rStyle w:val="InlineCodeColor"/>
        </w:rPr>
        <w:t>FileOpenPickerUI</w:t>
      </w:r>
      <w:r w:rsidR="00063B86">
        <w:t>.</w:t>
      </w:r>
      <w:r w:rsidR="00063B86" w:rsidRPr="006B4748">
        <w:rPr>
          <w:rStyle w:val="InlineCodeColor"/>
        </w:rPr>
        <w:t>settings</w:t>
      </w:r>
      <w:r w:rsidR="00683487">
        <w:rPr>
          <w:rStyle w:val="InlineCodeColor"/>
        </w:rPr>
        <w:t>-</w:t>
      </w:r>
      <w:r w:rsidR="00063B86" w:rsidRPr="006B4748">
        <w:rPr>
          <w:rStyle w:val="InlineCodeColor"/>
        </w:rPr>
        <w:t>Identifier</w:t>
      </w:r>
      <w:r w:rsidR="00063B86">
        <w:t xml:space="preserve"> to relaunch the provider to a previous state</w:t>
      </w:r>
      <w:r w:rsidR="00F25F58">
        <w:t xml:space="preserve"> (</w:t>
      </w:r>
      <w:r w:rsidR="00F83379">
        <w:t>that is, a previous picker session</w:t>
      </w:r>
      <w:r w:rsidR="00F25F58">
        <w:t>)</w:t>
      </w:r>
      <w:r w:rsidR="00063B86">
        <w:t xml:space="preserve">. If you remember from the other side of this story, an app that’s using the file picker can use the </w:t>
      </w:r>
      <w:r w:rsidR="00063B86" w:rsidRPr="00063B86">
        <w:rPr>
          <w:rStyle w:val="InlineCodeColor"/>
        </w:rPr>
        <w:t>settings</w:t>
      </w:r>
      <w:r w:rsidR="00E16D0B">
        <w:rPr>
          <w:rStyle w:val="InlineCodeColor"/>
        </w:rPr>
        <w:t>-</w:t>
      </w:r>
      <w:r w:rsidR="00063B86" w:rsidRPr="00063B86">
        <w:rPr>
          <w:rStyle w:val="InlineCodeColor"/>
        </w:rPr>
        <w:t>Identifier</w:t>
      </w:r>
      <w:r w:rsidR="00063B86">
        <w:t xml:space="preserve"> to distinguish different use cases within itself—perhaps to differentiate certain file types</w:t>
      </w:r>
      <w:r w:rsidR="006B62B6">
        <w:t xml:space="preserve"> or feature contexts</w:t>
      </w:r>
      <w:r w:rsidR="00063B86">
        <w:t xml:space="preserve">. </w:t>
      </w:r>
      <w:r w:rsidR="006B62B6">
        <w:t>The identifier can also differ between different apps that invoke the file picker. By honoring this property, then, a provider app can maintain a case-specific context each time it’s invoked</w:t>
      </w:r>
      <w:r w:rsidR="00F83379">
        <w:t xml:space="preserve"> (basically using </w:t>
      </w:r>
      <w:r w:rsidR="00F83379" w:rsidRPr="00F83379">
        <w:rPr>
          <w:rStyle w:val="InlineCodeColor"/>
        </w:rPr>
        <w:t>settingsIdentifier</w:t>
      </w:r>
      <w:r w:rsidR="00F83379">
        <w:t xml:space="preserve"> in </w:t>
      </w:r>
      <w:r w:rsidR="004C1097">
        <w:t xml:space="preserve">its appdata </w:t>
      </w:r>
      <w:r w:rsidR="00F83379">
        <w:t>filenames and the names of settings containers)</w:t>
      </w:r>
      <w:r w:rsidR="006B62B6">
        <w:t>, which is how the built-in file pickers for the file system works.</w:t>
      </w:r>
    </w:p>
    <w:p w:rsidR="006B4748" w:rsidRDefault="00063B86" w:rsidP="00245C5E">
      <w:r>
        <w:t xml:space="preserve">It’s also </w:t>
      </w:r>
      <w:r w:rsidR="006B4748">
        <w:t>possible for the provider app to be suspended while displaying its UI</w:t>
      </w:r>
      <w:r w:rsidR="00F83379">
        <w:t xml:space="preserve"> and could possibly be shut down if the calling app is closed. However, if you manage picker state based on </w:t>
      </w:r>
      <w:r w:rsidR="00F83379" w:rsidRPr="00F83379">
        <w:rPr>
          <w:rStyle w:val="InlineCodeColor"/>
        </w:rPr>
        <w:t>settings</w:t>
      </w:r>
      <w:r w:rsidR="00E16D0B">
        <w:rPr>
          <w:rStyle w:val="InlineCodeColor"/>
        </w:rPr>
        <w:t>-</w:t>
      </w:r>
      <w:r w:rsidR="00F83379" w:rsidRPr="00F83379">
        <w:rPr>
          <w:rStyle w:val="InlineCodeColor"/>
        </w:rPr>
        <w:t>Identifier</w:t>
      </w:r>
      <w:r w:rsidR="00F83379">
        <w:t xml:space="preserve"> values, you don’t need to save or manage any other session state where your picker functionality is concerned.</w:t>
      </w:r>
    </w:p>
    <w:p w:rsidR="006921D4" w:rsidRDefault="006921D4" w:rsidP="006921D4">
      <w:pPr>
        <w:pStyle w:val="Heading3"/>
      </w:pPr>
      <w:r>
        <w:t>File Open Provider: URI</w:t>
      </w:r>
    </w:p>
    <w:p w:rsidR="006921D4" w:rsidRDefault="006B4748" w:rsidP="006B4748">
      <w:pPr>
        <w:pStyle w:val="Normalunindented"/>
      </w:pPr>
      <w:r>
        <w:t xml:space="preserve">For the most part, Scenario 2 of the open file picker case in the provider sample is just like we’ve seen in the previous section. The only difference is that it shows how to create a </w:t>
      </w:r>
      <w:r w:rsidRPr="006B4748">
        <w:rPr>
          <w:rStyle w:val="InlineCodeColor"/>
        </w:rPr>
        <w:t>StorageFile</w:t>
      </w:r>
      <w:r>
        <w:t xml:space="preserve"> from a nonfile source, such as an image that’s obtained from a remote URI. In this situation we need to obtain a data stream for the remote URI</w:t>
      </w:r>
      <w:r w:rsidR="00AB0C58">
        <w:t xml:space="preserve"> and</w:t>
      </w:r>
      <w:r>
        <w:t xml:space="preserve"> convert that stream into a </w:t>
      </w:r>
      <w:r w:rsidRPr="006B4748">
        <w:rPr>
          <w:rStyle w:val="InlineCodeColor"/>
        </w:rPr>
        <w:t>StorageFile</w:t>
      </w:r>
      <w:r>
        <w:t>. Fortunately</w:t>
      </w:r>
      <w:r w:rsidR="00AB0C58">
        <w:t>,</w:t>
      </w:r>
      <w:r>
        <w:t xml:space="preserve"> a few WinRT APIs make this very simple, as shown in js/fileOpenPickerScenario2.js within its </w:t>
      </w:r>
      <w:r w:rsidRPr="006B4748">
        <w:rPr>
          <w:rStyle w:val="InlineCodeColor"/>
        </w:rPr>
        <w:t>onAddFileUri</w:t>
      </w:r>
      <w:r>
        <w:t xml:space="preserve"> method:</w:t>
      </w:r>
    </w:p>
    <w:p w:rsidR="006B4748" w:rsidRPr="006B4748" w:rsidRDefault="006B4748" w:rsidP="006B4748">
      <w:pPr>
        <w:pStyle w:val="CodeBlock"/>
      </w:pPr>
      <w:r w:rsidRPr="006B4748">
        <w:rPr>
          <w:rFonts w:eastAsiaTheme="minorHAnsi" w:cs="Consolas"/>
          <w:color w:val="0000FF"/>
          <w:highlight w:val="white"/>
        </w:rPr>
        <w:t>function</w:t>
      </w:r>
      <w:r w:rsidRPr="006B4748">
        <w:rPr>
          <w:rFonts w:eastAsiaTheme="minorHAnsi" w:cs="Consolas"/>
          <w:highlight w:val="white"/>
        </w:rPr>
        <w:t xml:space="preserve"> onAddUriFile() {</w:t>
      </w:r>
      <w:r w:rsidRPr="006B4748">
        <w:rPr>
          <w:rFonts w:eastAsiaTheme="minorHAnsi" w:cs="Consolas"/>
          <w:highlight w:val="white"/>
        </w:rPr>
        <w:br/>
        <w:t xml:space="preserve">    </w:t>
      </w:r>
      <w:r w:rsidRPr="006B4748">
        <w:rPr>
          <w:rFonts w:eastAsiaTheme="minorHAnsi" w:cs="Consolas"/>
          <w:color w:val="008000"/>
          <w:highlight w:val="white"/>
        </w:rPr>
        <w:t>// Respond to the "Add" button being clicked</w:t>
      </w:r>
      <w:r w:rsidRPr="006B4748">
        <w:rPr>
          <w:rFonts w:eastAsiaTheme="minorHAnsi" w:cs="Consolas"/>
          <w:highlight w:val="white"/>
        </w:rPr>
        <w:br/>
        <w:t xml:space="preserve">    </w:t>
      </w:r>
      <w:r w:rsidRPr="006B4748">
        <w:rPr>
          <w:rFonts w:eastAsiaTheme="minorHAnsi" w:cs="Consolas"/>
          <w:color w:val="0000FF"/>
          <w:highlight w:val="white"/>
        </w:rPr>
        <w:t>var</w:t>
      </w:r>
      <w:r w:rsidRPr="006B4748">
        <w:rPr>
          <w:rFonts w:eastAsiaTheme="minorHAnsi" w:cs="Consolas"/>
          <w:highlight w:val="white"/>
        </w:rPr>
        <w:t xml:space="preserve"> imageSrcInput = document.getElementById(</w:t>
      </w:r>
      <w:r w:rsidRPr="006B4748">
        <w:rPr>
          <w:rFonts w:eastAsiaTheme="minorHAnsi" w:cs="Consolas"/>
          <w:color w:val="A31515"/>
          <w:highlight w:val="white"/>
        </w:rPr>
        <w:t>"imageSrcInput"</w:t>
      </w:r>
      <w:r w:rsidRPr="006B4748">
        <w:rPr>
          <w:rFonts w:eastAsiaTheme="minorHAnsi" w:cs="Consolas"/>
          <w:highlight w:val="white"/>
        </w:rPr>
        <w:t>);</w:t>
      </w:r>
      <w:r>
        <w:rPr>
          <w:rFonts w:eastAsiaTheme="minorHAnsi" w:cs="Consolas"/>
          <w:highlight w:val="white"/>
        </w:rPr>
        <w:br/>
      </w:r>
      <w:r w:rsidRPr="006B4748">
        <w:rPr>
          <w:rFonts w:eastAsiaTheme="minorHAnsi" w:cs="Consolas"/>
          <w:highlight w:val="white"/>
        </w:rPr>
        <w:br/>
        <w:t xml:space="preserve">    </w:t>
      </w:r>
      <w:r w:rsidRPr="006B4748">
        <w:rPr>
          <w:rFonts w:eastAsiaTheme="minorHAnsi" w:cs="Consolas"/>
          <w:color w:val="0000FF"/>
          <w:highlight w:val="white"/>
        </w:rPr>
        <w:t>if</w:t>
      </w:r>
      <w:r w:rsidRPr="006B4748">
        <w:rPr>
          <w:rFonts w:eastAsiaTheme="minorHAnsi" w:cs="Consolas"/>
          <w:highlight w:val="white"/>
        </w:rPr>
        <w:t xml:space="preserve"> (imageSrcInput.value !== </w:t>
      </w:r>
      <w:r w:rsidRPr="006B4748">
        <w:rPr>
          <w:rFonts w:eastAsiaTheme="minorHAnsi" w:cs="Consolas"/>
          <w:color w:val="A31515"/>
          <w:highlight w:val="white"/>
        </w:rPr>
        <w:t>""</w:t>
      </w:r>
      <w:r w:rsidRPr="006B4748">
        <w:rPr>
          <w:rFonts w:eastAsiaTheme="minorHAnsi" w:cs="Consolas"/>
          <w:highlight w:val="white"/>
        </w:rPr>
        <w:t>) {</w:t>
      </w:r>
      <w:r w:rsidRPr="006B4748">
        <w:rPr>
          <w:rFonts w:eastAsiaTheme="minorHAnsi" w:cs="Consolas"/>
          <w:highlight w:val="white"/>
        </w:rPr>
        <w:br/>
        <w:t xml:space="preserve">        </w:t>
      </w:r>
      <w:r w:rsidRPr="006B4748">
        <w:rPr>
          <w:rFonts w:eastAsiaTheme="minorHAnsi" w:cs="Consolas"/>
          <w:color w:val="0000FF"/>
          <w:highlight w:val="white"/>
        </w:rPr>
        <w:t>var</w:t>
      </w:r>
      <w:r w:rsidRPr="006B4748">
        <w:rPr>
          <w:rFonts w:eastAsiaTheme="minorHAnsi" w:cs="Consolas"/>
          <w:highlight w:val="white"/>
        </w:rPr>
        <w:t xml:space="preserve"> uri = </w:t>
      </w:r>
      <w:r w:rsidRPr="006B4748">
        <w:rPr>
          <w:rFonts w:eastAsiaTheme="minorHAnsi" w:cs="Consolas"/>
          <w:color w:val="0000FF"/>
          <w:highlight w:val="white"/>
        </w:rPr>
        <w:t>new</w:t>
      </w:r>
      <w:r w:rsidRPr="006B4748">
        <w:rPr>
          <w:rFonts w:eastAsiaTheme="minorHAnsi" w:cs="Consolas"/>
          <w:highlight w:val="white"/>
        </w:rPr>
        <w:t xml:space="preserve"> Windows.Foundation.Uri(imageSrcInput.value);</w:t>
      </w:r>
      <w:r w:rsidRPr="006B4748">
        <w:rPr>
          <w:rFonts w:eastAsiaTheme="minorHAnsi" w:cs="Consolas"/>
          <w:highlight w:val="white"/>
        </w:rPr>
        <w:br/>
        <w:t xml:space="preserve">        </w:t>
      </w:r>
      <w:r w:rsidRPr="006B4748">
        <w:rPr>
          <w:rFonts w:eastAsiaTheme="minorHAnsi" w:cs="Consolas"/>
          <w:color w:val="0000FF"/>
          <w:highlight w:val="white"/>
        </w:rPr>
        <w:t>var</w:t>
      </w:r>
      <w:r w:rsidRPr="006B4748">
        <w:rPr>
          <w:rFonts w:eastAsiaTheme="minorHAnsi" w:cs="Consolas"/>
          <w:highlight w:val="white"/>
        </w:rPr>
        <w:t xml:space="preserve"> thumbnail = </w:t>
      </w:r>
      <w:r w:rsidR="005579DB">
        <w:rPr>
          <w:rFonts w:eastAsiaTheme="minorHAnsi" w:cs="Consolas"/>
          <w:highlight w:val="white"/>
        </w:rPr>
        <w:br/>
        <w:t xml:space="preserve">            </w:t>
      </w:r>
      <w:r w:rsidRPr="006B4748">
        <w:rPr>
          <w:rFonts w:eastAsiaTheme="minorHAnsi" w:cs="Consolas"/>
          <w:highlight w:val="white"/>
        </w:rPr>
        <w:t>Windows.Storage.Streams.RandomAccessStreamReference.createFromUri(uri);</w:t>
      </w:r>
      <w:r w:rsidRPr="006B4748">
        <w:rPr>
          <w:rFonts w:eastAsiaTheme="minorHAnsi" w:cs="Consolas"/>
          <w:highlight w:val="white"/>
        </w:rPr>
        <w:br/>
      </w:r>
      <w:r w:rsidRPr="006B4748">
        <w:rPr>
          <w:rFonts w:eastAsiaTheme="minorHAnsi" w:cs="Consolas"/>
          <w:highlight w:val="white"/>
        </w:rPr>
        <w:br/>
        <w:t xml:space="preserve">        </w:t>
      </w:r>
      <w:r w:rsidRPr="006B4748">
        <w:rPr>
          <w:rFonts w:eastAsiaTheme="minorHAnsi" w:cs="Consolas"/>
          <w:color w:val="008000"/>
          <w:highlight w:val="white"/>
        </w:rPr>
        <w:t>// Retrieve a file from a URI to be added to the picker basket</w:t>
      </w:r>
      <w:r w:rsidRPr="006B4748">
        <w:rPr>
          <w:rFonts w:eastAsiaTheme="minorHAnsi" w:cs="Consolas"/>
          <w:highlight w:val="white"/>
        </w:rPr>
        <w:br/>
        <w:t xml:space="preserve">        Windows.Storage.StorageFile.createStreamedFileFromUriAsync(</w:t>
      </w:r>
      <w:r w:rsidRPr="006B4748">
        <w:rPr>
          <w:rFonts w:eastAsiaTheme="minorHAnsi" w:cs="Consolas"/>
          <w:color w:val="A31515"/>
          <w:highlight w:val="white"/>
        </w:rPr>
        <w:t>"URI.png"</w:t>
      </w:r>
      <w:r w:rsidRPr="006B4748">
        <w:rPr>
          <w:rFonts w:eastAsiaTheme="minorHAnsi" w:cs="Consolas"/>
          <w:highlight w:val="white"/>
        </w:rPr>
        <w:t>, uri,</w:t>
      </w:r>
      <w:r>
        <w:rPr>
          <w:rFonts w:eastAsiaTheme="minorHAnsi" w:cs="Consolas"/>
          <w:highlight w:val="white"/>
        </w:rPr>
        <w:br/>
        <w:t xml:space="preserve">           </w:t>
      </w:r>
      <w:r w:rsidRPr="006B4748">
        <w:rPr>
          <w:rFonts w:eastAsiaTheme="minorHAnsi" w:cs="Consolas"/>
          <w:highlight w:val="white"/>
        </w:rPr>
        <w:t xml:space="preserve"> thumbnail).then(</w:t>
      </w:r>
      <w:r w:rsidRPr="006B4748">
        <w:rPr>
          <w:rFonts w:eastAsiaTheme="minorHAnsi" w:cs="Consolas"/>
          <w:color w:val="0000FF"/>
          <w:highlight w:val="white"/>
        </w:rPr>
        <w:t>function</w:t>
      </w:r>
      <w:r w:rsidRPr="006B4748">
        <w:rPr>
          <w:rFonts w:eastAsiaTheme="minorHAnsi" w:cs="Consolas"/>
          <w:highlight w:val="white"/>
        </w:rPr>
        <w:t xml:space="preserve"> (fileToAdd) {</w:t>
      </w:r>
      <w:r w:rsidRPr="006B4748">
        <w:rPr>
          <w:rFonts w:eastAsiaTheme="minorHAnsi" w:cs="Consolas"/>
          <w:highlight w:val="white"/>
        </w:rPr>
        <w:br/>
        <w:t xml:space="preserve">            addFileToBasket(uriFileId, fileToAdd);</w:t>
      </w:r>
      <w:r w:rsidRPr="006B4748">
        <w:rPr>
          <w:rFonts w:eastAsiaTheme="minorHAnsi" w:cs="Consolas"/>
          <w:highlight w:val="white"/>
        </w:rPr>
        <w:br/>
        <w:t xml:space="preserve">        },</w:t>
      </w:r>
      <w:r w:rsidRPr="006B4748">
        <w:rPr>
          <w:rFonts w:eastAsiaTheme="minorHAnsi" w:cs="Consolas"/>
          <w:highlight w:val="white"/>
        </w:rPr>
        <w:br/>
        <w:t xml:space="preserve">        </w:t>
      </w:r>
      <w:r w:rsidRPr="006B4748">
        <w:rPr>
          <w:rFonts w:eastAsiaTheme="minorHAnsi" w:cs="Consolas"/>
          <w:color w:val="0000FF"/>
          <w:highlight w:val="white"/>
        </w:rPr>
        <w:t>function</w:t>
      </w:r>
      <w:r w:rsidRPr="006B4748">
        <w:rPr>
          <w:rFonts w:eastAsiaTheme="minorHAnsi" w:cs="Consolas"/>
          <w:highlight w:val="white"/>
        </w:rPr>
        <w:t xml:space="preserve"> (error) {</w:t>
      </w:r>
      <w:r w:rsidRPr="006B4748">
        <w:rPr>
          <w:rFonts w:eastAsiaTheme="minorHAnsi" w:cs="Consolas"/>
          <w:highlight w:val="white"/>
        </w:rPr>
        <w:br/>
      </w:r>
      <w:r>
        <w:rPr>
          <w:rFonts w:eastAsiaTheme="minorHAnsi" w:cs="Consolas"/>
          <w:color w:val="008000"/>
          <w:highlight w:val="white"/>
        </w:rPr>
        <w:t xml:space="preserve">            </w:t>
      </w:r>
      <w:r w:rsidRPr="006B4748">
        <w:rPr>
          <w:rFonts w:eastAsiaTheme="minorHAnsi" w:cs="Consolas"/>
          <w:color w:val="008000"/>
          <w:highlight w:val="white"/>
        </w:rPr>
        <w:t xml:space="preserve">// </w:t>
      </w:r>
      <w:r>
        <w:rPr>
          <w:rFonts w:eastAsiaTheme="minorHAnsi" w:cs="Consolas"/>
          <w:color w:val="008000"/>
          <w:highlight w:val="white"/>
        </w:rPr>
        <w:t>...</w:t>
      </w:r>
      <w:r>
        <w:rPr>
          <w:rFonts w:eastAsiaTheme="minorHAnsi" w:cs="Consolas"/>
          <w:color w:val="008000"/>
          <w:highlight w:val="white"/>
        </w:rPr>
        <w:br/>
        <w:t xml:space="preserve">        </w:t>
      </w:r>
      <w:r w:rsidRPr="006B4748">
        <w:rPr>
          <w:rFonts w:eastAsiaTheme="minorHAnsi" w:cs="Consolas"/>
          <w:highlight w:val="white"/>
        </w:rPr>
        <w:t>});</w:t>
      </w:r>
      <w:r w:rsidRPr="006B4748">
        <w:rPr>
          <w:rFonts w:eastAsiaTheme="minorHAnsi" w:cs="Consolas"/>
          <w:highlight w:val="white"/>
        </w:rPr>
        <w:br/>
        <w:t xml:space="preserve">    } </w:t>
      </w:r>
      <w:r w:rsidRPr="006B4748">
        <w:rPr>
          <w:rFonts w:eastAsiaTheme="minorHAnsi" w:cs="Consolas"/>
          <w:color w:val="0000FF"/>
          <w:highlight w:val="white"/>
        </w:rPr>
        <w:t>else</w:t>
      </w:r>
      <w:r w:rsidRPr="006B4748">
        <w:rPr>
          <w:rFonts w:eastAsiaTheme="minorHAnsi" w:cs="Consolas"/>
          <w:highlight w:val="white"/>
        </w:rPr>
        <w:t xml:space="preserve"> {</w:t>
      </w:r>
      <w:r w:rsidRPr="006B4748">
        <w:rPr>
          <w:rFonts w:eastAsiaTheme="minorHAnsi" w:cs="Consolas"/>
          <w:highlight w:val="white"/>
        </w:rPr>
        <w:br/>
      </w:r>
      <w:r w:rsidR="00D80967">
        <w:rPr>
          <w:rFonts w:eastAsiaTheme="minorHAnsi" w:cs="Consolas"/>
          <w:color w:val="008000"/>
          <w:highlight w:val="white"/>
        </w:rPr>
        <w:t xml:space="preserve">        </w:t>
      </w:r>
      <w:r w:rsidR="00D80967" w:rsidRPr="006B4748">
        <w:rPr>
          <w:rFonts w:eastAsiaTheme="minorHAnsi" w:cs="Consolas"/>
          <w:color w:val="008000"/>
          <w:highlight w:val="white"/>
        </w:rPr>
        <w:t xml:space="preserve">// </w:t>
      </w:r>
      <w:r w:rsidR="00D80967">
        <w:rPr>
          <w:rFonts w:eastAsiaTheme="minorHAnsi" w:cs="Consolas"/>
          <w:color w:val="008000"/>
          <w:highlight w:val="white"/>
        </w:rPr>
        <w:t>...</w:t>
      </w:r>
      <w:r w:rsidR="00D80967">
        <w:rPr>
          <w:rFonts w:eastAsiaTheme="minorHAnsi" w:cs="Consolas"/>
          <w:color w:val="008000"/>
          <w:highlight w:val="white"/>
        </w:rPr>
        <w:br/>
      </w:r>
      <w:r w:rsidRPr="006B4748">
        <w:rPr>
          <w:rFonts w:eastAsiaTheme="minorHAnsi" w:cs="Consolas"/>
          <w:highlight w:val="white"/>
        </w:rPr>
        <w:t xml:space="preserve">    }</w:t>
      </w:r>
      <w:r w:rsidRPr="006B4748">
        <w:rPr>
          <w:rFonts w:eastAsiaTheme="minorHAnsi" w:cs="Consolas"/>
          <w:highlight w:val="white"/>
        </w:rPr>
        <w:br/>
      </w:r>
      <w:r>
        <w:rPr>
          <w:rFonts w:eastAsiaTheme="minorHAnsi" w:cs="Consolas"/>
          <w:highlight w:val="white"/>
        </w:rPr>
        <w:t>}</w:t>
      </w:r>
    </w:p>
    <w:p w:rsidR="003C3737" w:rsidRDefault="00D80967" w:rsidP="00D80967">
      <w:r>
        <w:t xml:space="preserve">Here </w:t>
      </w:r>
      <w:r w:rsidRPr="00D80967">
        <w:rPr>
          <w:rStyle w:val="InlineCodeColor"/>
        </w:rPr>
        <w:t>Windows.Storage.StorageFile.createStreamedFileFromUriAsync</w:t>
      </w:r>
      <w:r>
        <w:t xml:space="preserve"> does the honors to give us a </w:t>
      </w:r>
      <w:r w:rsidRPr="00D80967">
        <w:rPr>
          <w:rStyle w:val="InlineCodeColor"/>
        </w:rPr>
        <w:t>StorageFile</w:t>
      </w:r>
      <w:r>
        <w:t xml:space="preserve"> for a URI, and </w:t>
      </w:r>
      <w:r w:rsidRPr="00D80967">
        <w:rPr>
          <w:rStyle w:val="InlineCodeColor"/>
        </w:rPr>
        <w:t>addFileToBasket</w:t>
      </w:r>
      <w:r>
        <w:t xml:space="preserve"> is again an internal method that just calls the </w:t>
      </w:r>
      <w:r w:rsidRPr="00D80967">
        <w:rPr>
          <w:rStyle w:val="InlineCodeColor"/>
        </w:rPr>
        <w:t>addFile</w:t>
      </w:r>
      <w:r>
        <w:t xml:space="preserve"> method of the </w:t>
      </w:r>
      <w:r w:rsidRPr="00D80967">
        <w:rPr>
          <w:rStyle w:val="InlineCodeColor"/>
        </w:rPr>
        <w:t>FileOpenPickerUI</w:t>
      </w:r>
      <w:r>
        <w:t xml:space="preserve"> object.</w:t>
      </w:r>
    </w:p>
    <w:p w:rsidR="006B4748" w:rsidRDefault="003C3737">
      <w:r>
        <w:lastRenderedPageBreak/>
        <w:t xml:space="preserve">Note that if you need to perform authentication or take any other special steps to obtain content from a web service, you’ll generally want to use the </w:t>
      </w:r>
      <w:hyperlink r:id="rId123" w:history="1">
        <w:r w:rsidRPr="00AA1A1F">
          <w:rPr>
            <w:rStyle w:val="Hyperlink"/>
            <w:rFonts w:ascii="Lucida Sans Typewriter" w:hAnsi="Lucida Sans Typewriter" w:cs="Consolas"/>
            <w:sz w:val="17"/>
            <w:szCs w:val="16"/>
          </w:rPr>
          <w:t>Windows.Netwoking.BackgroundTransfer</w:t>
        </w:r>
      </w:hyperlink>
      <w:r>
        <w:t xml:space="preserve"> API to acquire the content (where you can provide credentials), followed by </w:t>
      </w:r>
      <w:r w:rsidRPr="00AA1A1F">
        <w:rPr>
          <w:rStyle w:val="InlineCodeColor"/>
        </w:rPr>
        <w:t>StorageFile.create</w:t>
      </w:r>
      <w:r w:rsidR="00683487">
        <w:rPr>
          <w:rStyle w:val="InlineCodeColor"/>
        </w:rPr>
        <w:t>-</w:t>
      </w:r>
      <w:r w:rsidRPr="00AA1A1F">
        <w:rPr>
          <w:rStyle w:val="InlineCodeColor"/>
        </w:rPr>
        <w:t>StreamedFile</w:t>
      </w:r>
      <w:r>
        <w:t xml:space="preserve"> </w:t>
      </w:r>
      <w:r w:rsidR="0048021E">
        <w:t xml:space="preserve">to then serve that file up through the contract. </w:t>
      </w:r>
      <w:r w:rsidR="0048021E" w:rsidRPr="00AA1A1F">
        <w:rPr>
          <w:rStyle w:val="InlineCodeColor"/>
        </w:rPr>
        <w:t>StorageFile.createStreamed</w:t>
      </w:r>
      <w:r w:rsidR="00683487">
        <w:rPr>
          <w:rStyle w:val="InlineCodeColor"/>
        </w:rPr>
        <w:t>-</w:t>
      </w:r>
      <w:r w:rsidR="0048021E" w:rsidRPr="00AA1A1F">
        <w:rPr>
          <w:rStyle w:val="InlineCodeColor"/>
        </w:rPr>
        <w:t>FileFromUriAsync</w:t>
      </w:r>
      <w:r w:rsidR="0048021E">
        <w:t xml:space="preserve"> does exactly this but doesn’t provide for authentication.</w:t>
      </w:r>
    </w:p>
    <w:p w:rsidR="006921D4" w:rsidRDefault="006921D4" w:rsidP="006921D4">
      <w:pPr>
        <w:pStyle w:val="Heading3"/>
      </w:pPr>
      <w:r>
        <w:t>File Save Provider: Save a File</w:t>
      </w:r>
    </w:p>
    <w:p w:rsidR="006921D4" w:rsidRDefault="00D80967" w:rsidP="00D80967">
      <w:pPr>
        <w:pStyle w:val="Normalunindented"/>
      </w:pPr>
      <w:r>
        <w:t xml:space="preserve">Similar to how the file open provider interacts with a </w:t>
      </w:r>
      <w:r w:rsidRPr="00D80967">
        <w:rPr>
          <w:rStyle w:val="InlineCodeColor"/>
        </w:rPr>
        <w:t>FileOpenPickerUI</w:t>
      </w:r>
      <w:r>
        <w:t xml:space="preserve"> object, a provider app for saving files works with the</w:t>
      </w:r>
      <w:r w:rsidR="003D23BD">
        <w:t xml:space="preserve"> specific methods, properties, and events</w:t>
      </w:r>
      <w:r>
        <w:t xml:space="preserve"> </w:t>
      </w:r>
      <w:r w:rsidRPr="00D80967">
        <w:rPr>
          <w:rStyle w:val="InlineCodeColor"/>
        </w:rPr>
        <w:t>FileSavePickerUI</w:t>
      </w:r>
      <w:r>
        <w:t xml:space="preserve"> class. Again, the open and save contracts are separate concerns because the data source for which you might create a provider app m</w:t>
      </w:r>
      <w:r w:rsidR="00292ACB">
        <w:t>ight</w:t>
      </w:r>
      <w:r>
        <w:t xml:space="preserve"> or m</w:t>
      </w:r>
      <w:r w:rsidR="00292ACB">
        <w:t>ight</w:t>
      </w:r>
      <w:r>
        <w:t xml:space="preserve"> not support save operations</w:t>
      </w:r>
      <w:r w:rsidR="003D23BD">
        <w:t xml:space="preserve"> independently of open</w:t>
      </w:r>
      <w:r>
        <w:t>.</w:t>
      </w:r>
      <w:r w:rsidR="00063B86">
        <w:t xml:space="preserve"> </w:t>
      </w:r>
      <w:r w:rsidR="00E16D0B">
        <w:t xml:space="preserve">If you do support both, </w:t>
      </w:r>
      <w:r w:rsidR="00063B86">
        <w:t>you will likely reuse the same UI and would thus use the same Start page and activation path.</w:t>
      </w:r>
    </w:p>
    <w:p w:rsidR="000F2730" w:rsidRDefault="003D23BD" w:rsidP="006921D4">
      <w:r>
        <w:t xml:space="preserve">Within the </w:t>
      </w:r>
      <w:r w:rsidRPr="003D23BD">
        <w:rPr>
          <w:rStyle w:val="InlineCodeColor"/>
        </w:rPr>
        <w:t>FileSavePickerUI</w:t>
      </w:r>
      <w:r>
        <w:t xml:space="preserve"> class, we first have the </w:t>
      </w:r>
      <w:r w:rsidRPr="003D23BD">
        <w:rPr>
          <w:rStyle w:val="InlineCodeColor"/>
        </w:rPr>
        <w:t>allowedFileTypes</w:t>
      </w:r>
      <w:r>
        <w:t xml:space="preserve"> as provided by the app that invoked the file save picker UI in the first place. As with open, you’ll use this to filter what you show in your own UI so </w:t>
      </w:r>
      <w:r w:rsidR="00292ACB">
        <w:t xml:space="preserve">that </w:t>
      </w:r>
      <w:r>
        <w:t xml:space="preserve">users can clearly see what items for these types already exist. </w:t>
      </w:r>
      <w:r w:rsidR="000F2730">
        <w:t>You’ll also typically want to populate a file type drop-down list with these types as well.</w:t>
      </w:r>
    </w:p>
    <w:p w:rsidR="00D80967" w:rsidRDefault="003D23BD" w:rsidP="006921D4">
      <w:r>
        <w:t xml:space="preserve">For restoring the provider’s save UI </w:t>
      </w:r>
      <w:r w:rsidR="000F2730">
        <w:t>for the specific calling app</w:t>
      </w:r>
      <w:r w:rsidR="00F83379">
        <w:t xml:space="preserve"> from a previous session</w:t>
      </w:r>
      <w:r>
        <w:t xml:space="preserve">, there is again the </w:t>
      </w:r>
      <w:r w:rsidRPr="003D23BD">
        <w:rPr>
          <w:rStyle w:val="InlineCodeColor"/>
        </w:rPr>
        <w:t>settingsIdentifier</w:t>
      </w:r>
      <w:r>
        <w:t xml:space="preserve"> property.</w:t>
      </w:r>
    </w:p>
    <w:p w:rsidR="003D23BD" w:rsidRDefault="003D23BD" w:rsidP="006921D4">
      <w:r>
        <w:t xml:space="preserve">Referring back to Figure 12-16, notice the controls along the bottom of the screen, the ones that are automatically provided by the file picker </w:t>
      </w:r>
      <w:r w:rsidR="004C1097">
        <w:t xml:space="preserve">UI </w:t>
      </w:r>
      <w:r>
        <w:t xml:space="preserve">when the provider app is invoked. When the user changes the filename field, the provider app can listen for and handle the </w:t>
      </w:r>
      <w:r w:rsidRPr="003D23BD">
        <w:rPr>
          <w:rStyle w:val="InlineCodeColor"/>
        </w:rPr>
        <w:t>FileSavePickerUI</w:t>
      </w:r>
      <w:r>
        <w:t xml:space="preserve"> object’s </w:t>
      </w:r>
      <w:r w:rsidRPr="00AA1A1F">
        <w:rPr>
          <w:rStyle w:val="InlineCodeColorWinRTEvent"/>
        </w:rPr>
        <w:t>filenameChanged</w:t>
      </w:r>
      <w:r>
        <w:t xml:space="preserve"> event; in your handler you can get the new value from the </w:t>
      </w:r>
      <w:r w:rsidRPr="003D23BD">
        <w:rPr>
          <w:rStyle w:val="InlineCodeColor"/>
        </w:rPr>
        <w:t>fileName</w:t>
      </w:r>
      <w:r>
        <w:t xml:space="preserve"> property. If the provider app has UI for setting the filename, it cannot write to this property, however. It must instead call </w:t>
      </w:r>
      <w:r w:rsidRPr="003D23BD">
        <w:rPr>
          <w:rStyle w:val="InlineCodeColor"/>
        </w:rPr>
        <w:t>trySetFileName</w:t>
      </w:r>
      <w:r>
        <w:t xml:space="preserve">, whose return value from the </w:t>
      </w:r>
      <w:hyperlink r:id="rId124" w:history="1">
        <w:r w:rsidRPr="003D23BD">
          <w:rPr>
            <w:rStyle w:val="Hyperlink"/>
            <w:rFonts w:ascii="Lucida Sans Typewriter" w:hAnsi="Lucida Sans Typewriter" w:cs="Consolas"/>
            <w:sz w:val="17"/>
            <w:szCs w:val="16"/>
          </w:rPr>
          <w:t>SetFileNameResult</w:t>
        </w:r>
      </w:hyperlink>
      <w:r>
        <w:t xml:space="preserve"> enumeration is either </w:t>
      </w:r>
      <w:r w:rsidRPr="003D23BD">
        <w:rPr>
          <w:rStyle w:val="InlineCodeColor"/>
        </w:rPr>
        <w:t>succeeded</w:t>
      </w:r>
      <w:r>
        <w:t xml:space="preserve">, </w:t>
      </w:r>
      <w:r w:rsidRPr="003D23BD">
        <w:rPr>
          <w:rStyle w:val="InlineCodeColor"/>
        </w:rPr>
        <w:t>notAllowed</w:t>
      </w:r>
      <w:r>
        <w:t xml:space="preserve"> (typically a mismatched file type), or </w:t>
      </w:r>
      <w:r w:rsidRPr="003D23BD">
        <w:rPr>
          <w:rStyle w:val="InlineCodeColor"/>
        </w:rPr>
        <w:t>unavailable</w:t>
      </w:r>
      <w:r>
        <w:t>.</w:t>
      </w:r>
      <w:r w:rsidR="00063B86">
        <w:t xml:space="preserve"> This is typically used </w:t>
      </w:r>
      <w:r w:rsidR="00292ACB">
        <w:t>w</w:t>
      </w:r>
      <w:r w:rsidR="00063B86">
        <w:t>hen the user taps an item in your list, where the expected behavior is to set the filename to the name of that item.</w:t>
      </w:r>
    </w:p>
    <w:p w:rsidR="003B1BC0" w:rsidRDefault="003B1BC0" w:rsidP="006921D4">
      <w:r>
        <w:t xml:space="preserve">The most important event, of course, happens when the user finally taps the Save button. This will fire the </w:t>
      </w:r>
      <w:r w:rsidRPr="003B1BC0">
        <w:rPr>
          <w:rStyle w:val="InlineCodeColor"/>
        </w:rPr>
        <w:t>FileSavePickerUI</w:t>
      </w:r>
      <w:r>
        <w:t xml:space="preserve"> object’s </w:t>
      </w:r>
      <w:hyperlink r:id="rId125" w:history="1">
        <w:r w:rsidRPr="003B1BC0">
          <w:rPr>
            <w:rStyle w:val="Hyperlink"/>
            <w:rFonts w:ascii="Lucida Sans Typewriter" w:hAnsi="Lucida Sans Typewriter" w:cs="Consolas"/>
            <w:sz w:val="17"/>
            <w:szCs w:val="16"/>
          </w:rPr>
          <w:t>targetFileRequested</w:t>
        </w:r>
      </w:hyperlink>
      <w:r>
        <w:t xml:space="preserve"> event. You must provide a handler for this event, in which you must create an empty </w:t>
      </w:r>
      <w:r w:rsidRPr="003B1BC0">
        <w:rPr>
          <w:rStyle w:val="InlineCodeColor"/>
        </w:rPr>
        <w:t>StorageFile</w:t>
      </w:r>
      <w:r>
        <w:t xml:space="preserve"> object in which the app that invoked the file picker UI can save its data. The name of this </w:t>
      </w:r>
      <w:r w:rsidRPr="003B1BC0">
        <w:rPr>
          <w:rStyle w:val="InlineCodeColor"/>
        </w:rPr>
        <w:t>StorageFile</w:t>
      </w:r>
      <w:r>
        <w:t xml:space="preserve"> must match the </w:t>
      </w:r>
      <w:r w:rsidRPr="003B1BC0">
        <w:rPr>
          <w:rStyle w:val="InlineCodeColor"/>
        </w:rPr>
        <w:t>fileName</w:t>
      </w:r>
      <w:r>
        <w:t xml:space="preserve"> property.</w:t>
      </w:r>
    </w:p>
    <w:p w:rsidR="003B1BC0" w:rsidRDefault="003B1BC0" w:rsidP="006921D4">
      <w:r>
        <w:t xml:space="preserve">The </w:t>
      </w:r>
      <w:r w:rsidRPr="003B1BC0">
        <w:rPr>
          <w:rStyle w:val="InlineCodeColor"/>
        </w:rPr>
        <w:t>eventArgs</w:t>
      </w:r>
      <w:r>
        <w:t xml:space="preserve"> for this event is a </w:t>
      </w:r>
      <w:hyperlink r:id="rId126" w:history="1">
        <w:r w:rsidRPr="003B1BC0">
          <w:rPr>
            <w:rStyle w:val="Hyperlink"/>
            <w:rFonts w:ascii="Lucida Sans Typewriter" w:hAnsi="Lucida Sans Typewriter" w:cs="Consolas"/>
            <w:sz w:val="17"/>
            <w:szCs w:val="16"/>
          </w:rPr>
          <w:t>Windows.Storage.Pickers.Providers.TargetFile</w:t>
        </w:r>
        <w:r w:rsidR="00CE2BCE">
          <w:rPr>
            <w:rStyle w:val="Hyperlink"/>
            <w:rFonts w:ascii="Lucida Sans Typewriter" w:hAnsi="Lucida Sans Typewriter" w:cs="Consolas"/>
            <w:sz w:val="17"/>
            <w:szCs w:val="16"/>
          </w:rPr>
          <w:t>-</w:t>
        </w:r>
        <w:r w:rsidRPr="003B1BC0">
          <w:rPr>
            <w:rStyle w:val="Hyperlink"/>
            <w:rFonts w:ascii="Lucida Sans Typewriter" w:hAnsi="Lucida Sans Typewriter" w:cs="Consolas"/>
            <w:sz w:val="17"/>
            <w:szCs w:val="16"/>
          </w:rPr>
          <w:t>Requested</w:t>
        </w:r>
        <w:r w:rsidRPr="003B1BC0">
          <w:rPr>
            <w:rStyle w:val="Hyperlink"/>
            <w:rFonts w:ascii="Lucida Sans Typewriter" w:hAnsi="Lucida Sans Typewriter" w:cs="Consolas"/>
            <w:sz w:val="17"/>
            <w:szCs w:val="16"/>
          </w:rPr>
          <w:softHyphen/>
          <w:t>EventArgs</w:t>
        </w:r>
      </w:hyperlink>
      <w:r>
        <w:t xml:space="preserve"> object. This contains a single property named </w:t>
      </w:r>
      <w:r w:rsidRPr="003B1BC0">
        <w:rPr>
          <w:rStyle w:val="InlineCodeColor"/>
        </w:rPr>
        <w:t>request</w:t>
      </w:r>
      <w:r>
        <w:t xml:space="preserve">, which is a </w:t>
      </w:r>
      <w:hyperlink r:id="rId127" w:history="1">
        <w:r w:rsidRPr="003B1BC0">
          <w:rPr>
            <w:rStyle w:val="Hyperlink"/>
            <w:rFonts w:ascii="Lucida Sans Typewriter" w:hAnsi="Lucida Sans Typewriter" w:cs="Consolas"/>
            <w:sz w:val="17"/>
            <w:szCs w:val="16"/>
          </w:rPr>
          <w:t>TargetFileReque</w:t>
        </w:r>
        <w:r>
          <w:rPr>
            <w:rStyle w:val="Hyperlink"/>
            <w:rFonts w:ascii="Lucida Sans Typewriter" w:hAnsi="Lucida Sans Typewriter" w:cs="Consolas"/>
            <w:sz w:val="17"/>
            <w:szCs w:val="16"/>
          </w:rPr>
          <w:t>s</w:t>
        </w:r>
        <w:r w:rsidRPr="003B1BC0">
          <w:rPr>
            <w:rStyle w:val="Hyperlink"/>
            <w:rFonts w:ascii="Lucida Sans Typewriter" w:hAnsi="Lucida Sans Typewriter" w:cs="Consolas"/>
            <w:sz w:val="17"/>
            <w:szCs w:val="16"/>
          </w:rPr>
          <w:t>t</w:t>
        </w:r>
      </w:hyperlink>
      <w:r>
        <w:t xml:space="preserve">. Its </w:t>
      </w:r>
      <w:r w:rsidRPr="003B1BC0">
        <w:rPr>
          <w:rStyle w:val="InlineCodeColor"/>
        </w:rPr>
        <w:t>targetFile</w:t>
      </w:r>
      <w:r>
        <w:t xml:space="preserve"> property is where you place the </w:t>
      </w:r>
      <w:r w:rsidRPr="003B1BC0">
        <w:rPr>
          <w:rStyle w:val="InlineCodeColor"/>
        </w:rPr>
        <w:t>StorageFile</w:t>
      </w:r>
      <w:r>
        <w:t xml:space="preserve"> you create (or </w:t>
      </w:r>
      <w:r w:rsidRPr="003B1BC0">
        <w:rPr>
          <w:rStyle w:val="InlineCodeColor"/>
        </w:rPr>
        <w:t>null</w:t>
      </w:r>
      <w:r>
        <w:t xml:space="preserve"> if there’s an error). You must set this property before returning from the event handler, but of course you </w:t>
      </w:r>
      <w:r w:rsidR="00737850">
        <w:t>might</w:t>
      </w:r>
      <w:r>
        <w:t xml:space="preserve"> need to perform asynchronous operations to do this at all. For this purpose, as we’ve seen many times, the request also contains a </w:t>
      </w:r>
      <w:r w:rsidRPr="003B1BC0">
        <w:rPr>
          <w:rStyle w:val="InlineCodeColor"/>
        </w:rPr>
        <w:t>getDeferral</w:t>
      </w:r>
      <w:r>
        <w:t xml:space="preserve"> method. This is used in Scenario 1 of the provider sample’s save case (js/fileSavePickerScenario1.js):</w:t>
      </w:r>
    </w:p>
    <w:p w:rsidR="003B1BC0" w:rsidRDefault="003B1BC0" w:rsidP="005579DB">
      <w:pPr>
        <w:pStyle w:val="CodeBlock"/>
        <w:rPr>
          <w:rFonts w:eastAsiaTheme="minorHAnsi" w:cs="Consolas"/>
        </w:rPr>
      </w:pPr>
      <w:r w:rsidRPr="003B1BC0">
        <w:rPr>
          <w:rFonts w:eastAsiaTheme="minorHAnsi" w:cs="Consolas"/>
          <w:color w:val="0000FF"/>
          <w:highlight w:val="white"/>
        </w:rPr>
        <w:lastRenderedPageBreak/>
        <w:t>function</w:t>
      </w:r>
      <w:r w:rsidRPr="003B1BC0">
        <w:rPr>
          <w:rFonts w:eastAsiaTheme="minorHAnsi" w:cs="Consolas"/>
          <w:highlight w:val="white"/>
        </w:rPr>
        <w:t xml:space="preserve"> onTargetFileRequested(e) {</w:t>
      </w:r>
      <w:r w:rsidRPr="003B1BC0">
        <w:rPr>
          <w:rFonts w:eastAsiaTheme="minorHAnsi" w:cs="Consolas"/>
          <w:highlight w:val="white"/>
        </w:rPr>
        <w:br/>
        <w:t xml:space="preserve">    </w:t>
      </w:r>
      <w:r w:rsidRPr="003B1BC0">
        <w:rPr>
          <w:rFonts w:eastAsiaTheme="minorHAnsi" w:cs="Consolas"/>
          <w:color w:val="0000FF"/>
          <w:highlight w:val="white"/>
        </w:rPr>
        <w:t>var</w:t>
      </w:r>
      <w:r>
        <w:rPr>
          <w:rFonts w:eastAsiaTheme="minorHAnsi" w:cs="Consolas"/>
          <w:highlight w:val="white"/>
        </w:rPr>
        <w:t xml:space="preserve"> deferral </w:t>
      </w:r>
      <w:r w:rsidRPr="003B1BC0">
        <w:rPr>
          <w:rFonts w:eastAsiaTheme="minorHAnsi" w:cs="Consolas"/>
          <w:highlight w:val="white"/>
        </w:rPr>
        <w:t>= e.request.getDeferral();</w:t>
      </w:r>
      <w:r w:rsidRPr="003B1BC0">
        <w:rPr>
          <w:rFonts w:eastAsiaTheme="minorHAnsi" w:cs="Consolas"/>
          <w:highlight w:val="white"/>
        </w:rPr>
        <w:br/>
      </w:r>
      <w:r w:rsidRPr="003B1BC0">
        <w:rPr>
          <w:rFonts w:eastAsiaTheme="minorHAnsi" w:cs="Consolas"/>
          <w:highlight w:val="white"/>
        </w:rPr>
        <w:br/>
        <w:t xml:space="preserve">    </w:t>
      </w:r>
      <w:r w:rsidRPr="003B1BC0">
        <w:rPr>
          <w:rFonts w:eastAsiaTheme="minorHAnsi" w:cs="Consolas"/>
          <w:color w:val="008000"/>
          <w:highlight w:val="white"/>
        </w:rPr>
        <w:t>// Create a file to provide back to the Picker</w:t>
      </w:r>
      <w:r w:rsidRPr="003B1BC0">
        <w:rPr>
          <w:rFonts w:eastAsiaTheme="minorHAnsi" w:cs="Consolas"/>
          <w:highlight w:val="white"/>
        </w:rPr>
        <w:br/>
      </w:r>
      <w:r w:rsidR="005579DB">
        <w:rPr>
          <w:rFonts w:eastAsiaTheme="minorHAnsi" w:cs="Consolas"/>
          <w:highlight w:val="white"/>
        </w:rPr>
        <w:t xml:space="preserve">    </w:t>
      </w:r>
      <w:r w:rsidRPr="003B1BC0">
        <w:rPr>
          <w:rFonts w:eastAsiaTheme="minorHAnsi" w:cs="Consolas"/>
          <w:highlight w:val="white"/>
        </w:rPr>
        <w:t>Windows.Storage.ApplicationData.current.localFolder.createFileAsync(</w:t>
      </w:r>
      <w:r w:rsidR="005579DB">
        <w:rPr>
          <w:rFonts w:eastAsiaTheme="minorHAnsi" w:cs="Consolas"/>
          <w:highlight w:val="white"/>
        </w:rPr>
        <w:br/>
        <w:t xml:space="preserve">        </w:t>
      </w:r>
      <w:r w:rsidRPr="003B1BC0">
        <w:rPr>
          <w:rFonts w:eastAsiaTheme="minorHAnsi" w:cs="Consolas"/>
          <w:highlight w:val="white"/>
        </w:rPr>
        <w:t>fileSavePickerUI.fileName).done(</w:t>
      </w:r>
      <w:r w:rsidRPr="003B1BC0">
        <w:rPr>
          <w:rFonts w:eastAsiaTheme="minorHAnsi" w:cs="Consolas"/>
          <w:color w:val="0000FF"/>
          <w:highlight w:val="white"/>
        </w:rPr>
        <w:t>function</w:t>
      </w:r>
      <w:r w:rsidRPr="003B1BC0">
        <w:rPr>
          <w:rFonts w:eastAsiaTheme="minorHAnsi" w:cs="Consolas"/>
          <w:highlight w:val="white"/>
        </w:rPr>
        <w:t xml:space="preserve"> (file) {</w:t>
      </w:r>
      <w:r w:rsidRPr="003B1BC0">
        <w:rPr>
          <w:rFonts w:eastAsiaTheme="minorHAnsi" w:cs="Consolas"/>
          <w:highlight w:val="white"/>
        </w:rPr>
        <w:br/>
        <w:t xml:space="preserve">        </w:t>
      </w:r>
      <w:r w:rsidRPr="003B1BC0">
        <w:rPr>
          <w:rFonts w:eastAsiaTheme="minorHAnsi" w:cs="Consolas"/>
          <w:color w:val="008000"/>
          <w:highlight w:val="white"/>
        </w:rPr>
        <w:t>// Assign the resulting file to the targetFile property and complete the deferral</w:t>
      </w:r>
      <w:r w:rsidRPr="003B1BC0">
        <w:rPr>
          <w:rFonts w:eastAsiaTheme="minorHAnsi" w:cs="Consolas"/>
          <w:highlight w:val="white"/>
        </w:rPr>
        <w:t xml:space="preserve"> </w:t>
      </w:r>
      <w:r w:rsidRPr="003B1BC0">
        <w:rPr>
          <w:rFonts w:eastAsiaTheme="minorHAnsi" w:cs="Consolas"/>
          <w:highlight w:val="white"/>
        </w:rPr>
        <w:br/>
        <w:t xml:space="preserve">        e.request.targetFile = file;</w:t>
      </w:r>
      <w:r w:rsidRPr="003B1BC0">
        <w:rPr>
          <w:rFonts w:eastAsiaTheme="minorHAnsi" w:cs="Consolas"/>
          <w:highlight w:val="white"/>
        </w:rPr>
        <w:br/>
        <w:t xml:space="preserve">        deferral.complete();</w:t>
      </w:r>
      <w:r w:rsidRPr="003B1BC0">
        <w:rPr>
          <w:rFonts w:eastAsiaTheme="minorHAnsi" w:cs="Consolas"/>
          <w:highlight w:val="white"/>
        </w:rPr>
        <w:br/>
        <w:t xml:space="preserve">    }, </w:t>
      </w:r>
      <w:r w:rsidRPr="003B1BC0">
        <w:rPr>
          <w:rFonts w:eastAsiaTheme="minorHAnsi" w:cs="Consolas"/>
          <w:color w:val="0000FF"/>
          <w:highlight w:val="white"/>
        </w:rPr>
        <w:t>function</w:t>
      </w:r>
      <w:r w:rsidRPr="003B1BC0">
        <w:rPr>
          <w:rFonts w:eastAsiaTheme="minorHAnsi" w:cs="Consolas"/>
          <w:highlight w:val="white"/>
        </w:rPr>
        <w:t xml:space="preserve"> () {</w:t>
      </w:r>
      <w:r w:rsidRPr="003B1BC0">
        <w:rPr>
          <w:rFonts w:eastAsiaTheme="minorHAnsi" w:cs="Consolas"/>
          <w:highlight w:val="white"/>
        </w:rPr>
        <w:br/>
        <w:t xml:space="preserve">        </w:t>
      </w:r>
      <w:r w:rsidRPr="003B1BC0">
        <w:rPr>
          <w:rFonts w:eastAsiaTheme="minorHAnsi" w:cs="Consolas"/>
          <w:color w:val="008000"/>
          <w:highlight w:val="white"/>
        </w:rPr>
        <w:t>// Set the targetFile property to null and complete the deferral to indicate failure</w:t>
      </w:r>
      <w:r w:rsidRPr="003B1BC0">
        <w:rPr>
          <w:rFonts w:eastAsiaTheme="minorHAnsi" w:cs="Consolas"/>
          <w:highlight w:val="white"/>
        </w:rPr>
        <w:br/>
        <w:t xml:space="preserve">        e.request.targetFile = </w:t>
      </w:r>
      <w:r w:rsidRPr="003B1BC0">
        <w:rPr>
          <w:rFonts w:eastAsiaTheme="minorHAnsi" w:cs="Consolas"/>
          <w:color w:val="0000FF"/>
          <w:highlight w:val="white"/>
        </w:rPr>
        <w:t>null</w:t>
      </w:r>
      <w:r w:rsidRPr="003B1BC0">
        <w:rPr>
          <w:rFonts w:eastAsiaTheme="minorHAnsi" w:cs="Consolas"/>
          <w:highlight w:val="white"/>
        </w:rPr>
        <w:t>;</w:t>
      </w:r>
      <w:r w:rsidRPr="003B1BC0">
        <w:rPr>
          <w:rFonts w:eastAsiaTheme="minorHAnsi" w:cs="Consolas"/>
          <w:highlight w:val="white"/>
        </w:rPr>
        <w:br/>
        <w:t xml:space="preserve">        deferral.complete();</w:t>
      </w:r>
      <w:r w:rsidRPr="003B1BC0">
        <w:rPr>
          <w:rFonts w:eastAsiaTheme="minorHAnsi" w:cs="Consolas"/>
          <w:highlight w:val="white"/>
        </w:rPr>
        <w:br/>
        <w:t xml:space="preserve">    });</w:t>
      </w:r>
      <w:r w:rsidRPr="003B1BC0">
        <w:rPr>
          <w:rFonts w:eastAsiaTheme="minorHAnsi" w:cs="Consolas"/>
          <w:highlight w:val="white"/>
        </w:rPr>
        <w:br/>
        <w:t>};</w:t>
      </w:r>
    </w:p>
    <w:p w:rsidR="00063B86" w:rsidRDefault="003B1BC0" w:rsidP="003B1BC0">
      <w:r>
        <w:t xml:space="preserve">In your own app you will, of course, replace the </w:t>
      </w:r>
      <w:r w:rsidRPr="00406856">
        <w:rPr>
          <w:rStyle w:val="InlineCodeColor"/>
        </w:rPr>
        <w:t>createFileAsync</w:t>
      </w:r>
      <w:r>
        <w:t xml:space="preserve"> call in the local folder with whatever steps are necessary to create </w:t>
      </w:r>
      <w:r w:rsidR="00406856">
        <w:t xml:space="preserve">a file or data object. </w:t>
      </w:r>
      <w:r w:rsidR="00A06C1A">
        <w:t xml:space="preserve">Where remote files are concerned, on the other hand, you’ll need to employ the Cached File Updater contract (see “Cached File Updater” below). </w:t>
      </w:r>
    </w:p>
    <w:p w:rsidR="006921D4" w:rsidRDefault="006921D4" w:rsidP="006921D4">
      <w:pPr>
        <w:pStyle w:val="Heading3"/>
      </w:pPr>
      <w:r>
        <w:t>File Save Provider: Failure Case</w:t>
      </w:r>
    </w:p>
    <w:p w:rsidR="006921D4" w:rsidRDefault="00406856" w:rsidP="004C1097">
      <w:pPr>
        <w:pStyle w:val="Normalunindented"/>
      </w:pPr>
      <w:r>
        <w:t>Scenario 2 of the provider sample’s save UI just shows one other aspect of the process</w:t>
      </w:r>
      <w:r w:rsidR="00292ACB">
        <w:t>:</w:t>
      </w:r>
      <w:r>
        <w:t xml:space="preserve"> displaying errors in case there is a real failure to create the necessary </w:t>
      </w:r>
      <w:r w:rsidRPr="00406856">
        <w:rPr>
          <w:rStyle w:val="InlineCodeColor"/>
        </w:rPr>
        <w:t>StorageFile</w:t>
      </w:r>
      <w:r>
        <w:t>. Generally speaking, you can use whatever UI you fe</w:t>
      </w:r>
      <w:r w:rsidR="000F2730">
        <w:t xml:space="preserve">el is best and consistent with the app in general, </w:t>
      </w:r>
      <w:r>
        <w:t>to let the user know what they need to do</w:t>
      </w:r>
      <w:r w:rsidR="004C1097">
        <w:t xml:space="preserve">. The sample uses </w:t>
      </w:r>
      <w:r w:rsidR="00A06C1A">
        <w:t xml:space="preserve">a </w:t>
      </w:r>
      <w:r w:rsidRPr="00406856">
        <w:rPr>
          <w:rStyle w:val="InlineCodeColor"/>
        </w:rPr>
        <w:t>MessageDialog</w:t>
      </w:r>
      <w:r w:rsidR="00A06C1A">
        <w:t xml:space="preserve"> </w:t>
      </w:r>
      <w:r w:rsidR="004C1097">
        <w:t>like so</w:t>
      </w:r>
      <w:r>
        <w:t>:</w:t>
      </w:r>
    </w:p>
    <w:p w:rsidR="00406856" w:rsidRPr="00406856" w:rsidRDefault="00406856" w:rsidP="005579DB">
      <w:pPr>
        <w:pStyle w:val="CodeBlock"/>
        <w:rPr>
          <w:rFonts w:eastAsiaTheme="minorHAnsi"/>
        </w:rPr>
      </w:pPr>
      <w:r w:rsidRPr="00406856">
        <w:rPr>
          <w:rFonts w:eastAsiaTheme="minorHAnsi" w:cs="Consolas"/>
          <w:color w:val="0000FF"/>
          <w:highlight w:val="white"/>
        </w:rPr>
        <w:t>function</w:t>
      </w:r>
      <w:r w:rsidRPr="00406856">
        <w:rPr>
          <w:rFonts w:eastAsiaTheme="minorHAnsi" w:cs="Consolas"/>
          <w:highlight w:val="white"/>
        </w:rPr>
        <w:t xml:space="preserve"> onTargetFileRequestedFail(e) {</w:t>
      </w:r>
      <w:r w:rsidRPr="00406856">
        <w:rPr>
          <w:rFonts w:eastAsiaTheme="minorHAnsi" w:cs="Consolas"/>
          <w:highlight w:val="white"/>
        </w:rPr>
        <w:br/>
        <w:t xml:space="preserve">    </w:t>
      </w:r>
      <w:r w:rsidRPr="00406856">
        <w:rPr>
          <w:rFonts w:eastAsiaTheme="minorHAnsi" w:cs="Consolas"/>
          <w:color w:val="0000FF"/>
          <w:highlight w:val="white"/>
        </w:rPr>
        <w:t>var</w:t>
      </w:r>
      <w:r>
        <w:rPr>
          <w:rFonts w:eastAsiaTheme="minorHAnsi" w:cs="Consolas"/>
          <w:highlight w:val="white"/>
        </w:rPr>
        <w:t xml:space="preserve"> deferral </w:t>
      </w:r>
      <w:r w:rsidRPr="00406856">
        <w:rPr>
          <w:rFonts w:eastAsiaTheme="minorHAnsi" w:cs="Consolas"/>
          <w:highlight w:val="white"/>
        </w:rPr>
        <w:t>= e.request.getDeferral();</w:t>
      </w:r>
      <w:r w:rsidRPr="00406856">
        <w:rPr>
          <w:rFonts w:eastAsiaTheme="minorHAnsi" w:cs="Consolas"/>
          <w:highlight w:val="white"/>
        </w:rPr>
        <w:br/>
      </w:r>
      <w:r w:rsidRPr="00406856">
        <w:rPr>
          <w:rFonts w:eastAsiaTheme="minorHAnsi" w:cs="Consolas"/>
          <w:highlight w:val="white"/>
        </w:rPr>
        <w:br/>
        <w:t xml:space="preserve">    </w:t>
      </w:r>
      <w:r w:rsidRPr="00406856">
        <w:rPr>
          <w:rFonts w:eastAsiaTheme="minorHAnsi" w:cs="Consolas"/>
          <w:color w:val="0000FF"/>
          <w:highlight w:val="white"/>
        </w:rPr>
        <w:t>var</w:t>
      </w:r>
      <w:r w:rsidRPr="00406856">
        <w:rPr>
          <w:rFonts w:eastAsiaTheme="minorHAnsi" w:cs="Consolas"/>
          <w:highlight w:val="white"/>
        </w:rPr>
        <w:t xml:space="preserve"> messageDialog = </w:t>
      </w:r>
      <w:r w:rsidRPr="00406856">
        <w:rPr>
          <w:rFonts w:eastAsiaTheme="minorHAnsi" w:cs="Consolas"/>
          <w:color w:val="0000FF"/>
          <w:highlight w:val="white"/>
        </w:rPr>
        <w:t>new</w:t>
      </w:r>
      <w:r w:rsidRPr="00406856">
        <w:rPr>
          <w:rFonts w:eastAsiaTheme="minorHAnsi" w:cs="Consolas"/>
          <w:highlight w:val="white"/>
        </w:rPr>
        <w:t xml:space="preserve"> Windows.UI.Popups.MessageDialog(</w:t>
      </w:r>
      <w:r w:rsidRPr="00406856">
        <w:rPr>
          <w:rFonts w:eastAsiaTheme="minorHAnsi" w:cs="Consolas"/>
          <w:color w:val="A31515"/>
          <w:highlight w:val="white"/>
        </w:rPr>
        <w:t>"If the app needs the user to</w:t>
      </w:r>
      <w:r w:rsidR="005579DB">
        <w:rPr>
          <w:rFonts w:eastAsiaTheme="minorHAnsi" w:cs="Consolas"/>
          <w:color w:val="A31515"/>
          <w:highlight w:val="white"/>
        </w:rPr>
        <w:br/>
      </w:r>
      <w:r w:rsidRPr="00406856">
        <w:rPr>
          <w:rFonts w:eastAsiaTheme="minorHAnsi" w:cs="Consolas"/>
          <w:color w:val="A31515"/>
          <w:highlight w:val="white"/>
        </w:rPr>
        <w:t>correct a problem before the app can save the file, the app can use a message like this to</w:t>
      </w:r>
      <w:r w:rsidR="005579DB">
        <w:rPr>
          <w:rFonts w:eastAsiaTheme="minorHAnsi" w:cs="Consolas"/>
          <w:color w:val="A31515"/>
          <w:highlight w:val="white"/>
        </w:rPr>
        <w:br/>
      </w:r>
      <w:r w:rsidRPr="00406856">
        <w:rPr>
          <w:rFonts w:eastAsiaTheme="minorHAnsi" w:cs="Consolas"/>
          <w:color w:val="A31515"/>
          <w:highlight w:val="white"/>
        </w:rPr>
        <w:t>tell</w:t>
      </w:r>
      <w:r w:rsidR="005579DB">
        <w:rPr>
          <w:rFonts w:eastAsiaTheme="minorHAnsi" w:cs="Consolas"/>
          <w:color w:val="A31515"/>
          <w:highlight w:val="white"/>
        </w:rPr>
        <w:t xml:space="preserve"> </w:t>
      </w:r>
      <w:r w:rsidRPr="00406856">
        <w:rPr>
          <w:rFonts w:eastAsiaTheme="minorHAnsi" w:cs="Consolas"/>
          <w:color w:val="A31515"/>
          <w:highlight w:val="white"/>
        </w:rPr>
        <w:t>the user about the problem and how to correct it."</w:t>
      </w:r>
      <w:r w:rsidRPr="00406856">
        <w:rPr>
          <w:rFonts w:eastAsiaTheme="minorHAnsi" w:cs="Consolas"/>
          <w:highlight w:val="white"/>
        </w:rPr>
        <w:t>);</w:t>
      </w:r>
      <w:r>
        <w:rPr>
          <w:rFonts w:eastAsiaTheme="minorHAnsi" w:cs="Consolas"/>
          <w:highlight w:val="white"/>
        </w:rPr>
        <w:br/>
      </w:r>
      <w:r w:rsidRPr="00406856">
        <w:rPr>
          <w:rFonts w:eastAsiaTheme="minorHAnsi" w:cs="Consolas"/>
          <w:highlight w:val="white"/>
        </w:rPr>
        <w:br/>
        <w:t xml:space="preserve">    messageDialog.showAsync().done(</w:t>
      </w:r>
      <w:r w:rsidRPr="00406856">
        <w:rPr>
          <w:rFonts w:eastAsiaTheme="minorHAnsi" w:cs="Consolas"/>
          <w:color w:val="0000FF"/>
          <w:highlight w:val="white"/>
        </w:rPr>
        <w:t>function</w:t>
      </w:r>
      <w:r w:rsidRPr="00406856">
        <w:rPr>
          <w:rFonts w:eastAsiaTheme="minorHAnsi" w:cs="Consolas"/>
          <w:highlight w:val="white"/>
        </w:rPr>
        <w:t xml:space="preserve"> () {</w:t>
      </w:r>
      <w:r w:rsidRPr="00406856">
        <w:rPr>
          <w:rFonts w:eastAsiaTheme="minorHAnsi" w:cs="Consolas"/>
          <w:highlight w:val="white"/>
        </w:rPr>
        <w:br/>
        <w:t xml:space="preserve">        </w:t>
      </w:r>
      <w:r w:rsidRPr="00406856">
        <w:rPr>
          <w:rFonts w:eastAsiaTheme="minorHAnsi" w:cs="Consolas"/>
          <w:color w:val="008000"/>
          <w:highlight w:val="white"/>
        </w:rPr>
        <w:t>// Set the targetFile property to null and complete the de</w:t>
      </w:r>
      <w:r>
        <w:rPr>
          <w:rFonts w:eastAsiaTheme="minorHAnsi" w:cs="Consolas"/>
          <w:color w:val="008000"/>
          <w:highlight w:val="white"/>
        </w:rPr>
        <w:t xml:space="preserve">ferral to indicate failure </w:t>
      </w:r>
      <w:r>
        <w:rPr>
          <w:rFonts w:eastAsiaTheme="minorHAnsi" w:cs="Consolas"/>
          <w:color w:val="008000"/>
          <w:highlight w:val="white"/>
        </w:rPr>
        <w:br/>
        <w:t xml:space="preserve">        // </w:t>
      </w:r>
      <w:r w:rsidR="00274195">
        <w:rPr>
          <w:rFonts w:eastAsiaTheme="minorHAnsi" w:cs="Consolas"/>
          <w:color w:val="008000"/>
          <w:highlight w:val="white"/>
        </w:rPr>
        <w:t>once</w:t>
      </w:r>
      <w:r w:rsidR="00274195" w:rsidRPr="00406856">
        <w:rPr>
          <w:rFonts w:eastAsiaTheme="minorHAnsi" w:cs="Consolas"/>
          <w:color w:val="008000"/>
          <w:highlight w:val="white"/>
        </w:rPr>
        <w:t xml:space="preserve"> </w:t>
      </w:r>
      <w:r w:rsidRPr="00406856">
        <w:rPr>
          <w:rFonts w:eastAsiaTheme="minorHAnsi" w:cs="Consolas"/>
          <w:color w:val="008000"/>
          <w:highlight w:val="white"/>
        </w:rPr>
        <w:t>the user has closed the</w:t>
      </w:r>
      <w:r>
        <w:rPr>
          <w:rFonts w:eastAsiaTheme="minorHAnsi" w:cs="Consolas"/>
          <w:color w:val="008000"/>
          <w:highlight w:val="white"/>
        </w:rPr>
        <w:t xml:space="preserve"> </w:t>
      </w:r>
      <w:r w:rsidRPr="00406856">
        <w:rPr>
          <w:rFonts w:eastAsiaTheme="minorHAnsi" w:cs="Consolas"/>
          <w:color w:val="008000"/>
          <w:highlight w:val="white"/>
        </w:rPr>
        <w:t>dialog.  This will allow the user to take any</w:t>
      </w:r>
      <w:r w:rsidR="005579DB">
        <w:rPr>
          <w:rFonts w:eastAsiaTheme="minorHAnsi" w:cs="Consolas"/>
          <w:color w:val="008000"/>
          <w:highlight w:val="white"/>
        </w:rPr>
        <w:br/>
        <w:t xml:space="preserve">       </w:t>
      </w:r>
      <w:r w:rsidRPr="00406856">
        <w:rPr>
          <w:rFonts w:eastAsiaTheme="minorHAnsi" w:cs="Consolas"/>
          <w:color w:val="008000"/>
          <w:highlight w:val="white"/>
        </w:rPr>
        <w:t xml:space="preserve"> </w:t>
      </w:r>
      <w:r w:rsidR="005579DB">
        <w:rPr>
          <w:rFonts w:eastAsiaTheme="minorHAnsi" w:cs="Consolas"/>
          <w:color w:val="008000"/>
          <w:highlight w:val="white"/>
        </w:rPr>
        <w:t xml:space="preserve">// </w:t>
      </w:r>
      <w:r>
        <w:rPr>
          <w:rFonts w:eastAsiaTheme="minorHAnsi" w:cs="Consolas"/>
          <w:color w:val="008000"/>
          <w:highlight w:val="white"/>
        </w:rPr>
        <w:t>necessary</w:t>
      </w:r>
      <w:r w:rsidR="005579DB">
        <w:rPr>
          <w:rFonts w:eastAsiaTheme="minorHAnsi" w:cs="Consolas"/>
          <w:color w:val="008000"/>
          <w:highlight w:val="white"/>
        </w:rPr>
        <w:t xml:space="preserve"> </w:t>
      </w:r>
      <w:r w:rsidRPr="00406856">
        <w:rPr>
          <w:rFonts w:eastAsiaTheme="minorHAnsi" w:cs="Consolas"/>
          <w:color w:val="008000"/>
          <w:highlight w:val="white"/>
        </w:rPr>
        <w:t>corrective action and click the Save button once again.</w:t>
      </w:r>
      <w:r w:rsidRPr="00406856">
        <w:rPr>
          <w:rFonts w:eastAsiaTheme="minorHAnsi" w:cs="Consolas"/>
          <w:highlight w:val="white"/>
        </w:rPr>
        <w:br/>
        <w:t xml:space="preserve">        e.request.targetFile = </w:t>
      </w:r>
      <w:r w:rsidRPr="00406856">
        <w:rPr>
          <w:rFonts w:eastAsiaTheme="minorHAnsi" w:cs="Consolas"/>
          <w:color w:val="0000FF"/>
          <w:highlight w:val="white"/>
        </w:rPr>
        <w:t>null</w:t>
      </w:r>
      <w:r w:rsidRPr="00406856">
        <w:rPr>
          <w:rFonts w:eastAsiaTheme="minorHAnsi" w:cs="Consolas"/>
          <w:highlight w:val="white"/>
        </w:rPr>
        <w:t>;</w:t>
      </w:r>
      <w:r w:rsidRPr="00406856">
        <w:rPr>
          <w:rFonts w:eastAsiaTheme="minorHAnsi" w:cs="Consolas"/>
          <w:highlight w:val="white"/>
        </w:rPr>
        <w:br/>
        <w:t xml:space="preserve">        deferral.complete();</w:t>
      </w:r>
      <w:r w:rsidRPr="00406856">
        <w:rPr>
          <w:rFonts w:eastAsiaTheme="minorHAnsi" w:cs="Consolas"/>
          <w:highlight w:val="white"/>
        </w:rPr>
        <w:br/>
        <w:t xml:space="preserve">    });</w:t>
      </w:r>
      <w:r w:rsidRPr="00406856">
        <w:rPr>
          <w:rFonts w:eastAsiaTheme="minorHAnsi" w:cs="Consolas"/>
          <w:highlight w:val="white"/>
        </w:rPr>
        <w:br/>
        <w:t>};</w:t>
      </w:r>
    </w:p>
    <w:p w:rsidR="00833074" w:rsidRDefault="00791419" w:rsidP="008A48D1">
      <w:pPr>
        <w:pStyle w:val="Heading1"/>
      </w:pPr>
      <w:r>
        <w:t>Cached File Updater</w:t>
      </w:r>
    </w:p>
    <w:p w:rsidR="004D778F" w:rsidRDefault="009B55E2" w:rsidP="004C1097">
      <w:pPr>
        <w:pStyle w:val="Normalunindented"/>
      </w:pPr>
      <w:r>
        <w:t xml:space="preserve">Using the cached file updater contract provides for keeping </w:t>
      </w:r>
      <w:r w:rsidR="004C1097">
        <w:t xml:space="preserve">a </w:t>
      </w:r>
      <w:r>
        <w:t>local cop</w:t>
      </w:r>
      <w:r w:rsidR="004C1097">
        <w:t>y</w:t>
      </w:r>
      <w:r>
        <w:t xml:space="preserve"> of a file in sync with one managed by a provider app</w:t>
      </w:r>
      <w:r w:rsidR="004C1097">
        <w:t xml:space="preserve"> on some remote resources</w:t>
      </w:r>
      <w:r>
        <w:t xml:space="preserve">. </w:t>
      </w:r>
      <w:r w:rsidR="001002F9">
        <w:t>T</w:t>
      </w:r>
      <w:r w:rsidR="004D778F">
        <w:t>his cont</w:t>
      </w:r>
      <w:r w:rsidR="0008354A">
        <w:t>r</w:t>
      </w:r>
      <w:r w:rsidR="004D778F">
        <w:t xml:space="preserve">act is specifically meant for apps </w:t>
      </w:r>
      <w:r w:rsidR="004C1097">
        <w:t xml:space="preserve">that provide access to a storage location </w:t>
      </w:r>
      <w:r w:rsidR="004D778F">
        <w:t xml:space="preserve">where users regularly save, access, and update files. </w:t>
      </w:r>
      <w:r w:rsidR="004C1097">
        <w:t xml:space="preserve">The SkyDrive app in Windows is a good example of this. </w:t>
      </w:r>
      <w:r w:rsidR="004D778F">
        <w:t xml:space="preserve">In other cases where the user is generally going to pick a file </w:t>
      </w:r>
      <w:r w:rsidR="004D778F">
        <w:lastRenderedPageBreak/>
        <w:t xml:space="preserve">and use it some scenario but not otherwise come back to it, </w:t>
      </w:r>
      <w:r w:rsidR="000F2730">
        <w:t xml:space="preserve">using the file picker contracts is </w:t>
      </w:r>
      <w:r w:rsidR="004D778F">
        <w:t>entirely sufficient.</w:t>
      </w:r>
    </w:p>
    <w:p w:rsidR="009B55E2" w:rsidRDefault="009B55E2" w:rsidP="00F9090A">
      <w:r>
        <w:t>Back in Chapter 8, we saw some of the method calls that are made by an app that uses the file picker</w:t>
      </w:r>
      <w:r w:rsidR="001002F9">
        <w:t>:</w:t>
      </w:r>
      <w:r>
        <w:t xml:space="preserve"> </w:t>
      </w:r>
      <w:r w:rsidRPr="009B55E2">
        <w:rPr>
          <w:rStyle w:val="InlineCodeColor"/>
          <w:highlight w:val="white"/>
        </w:rPr>
        <w:t>Windows.Storage.CachedFileManager.deferUpdates</w:t>
      </w:r>
      <w:r>
        <w:t xml:space="preserve"> and </w:t>
      </w:r>
      <w:r w:rsidRPr="009B55E2">
        <w:rPr>
          <w:rStyle w:val="InlineCodeColor"/>
          <w:highlight w:val="white"/>
        </w:rPr>
        <w:t>Windows.Storage.</w:t>
      </w:r>
      <w:r w:rsidR="00133BC6">
        <w:rPr>
          <w:rStyle w:val="InlineCodeColor"/>
          <w:highlight w:val="white"/>
        </w:rPr>
        <w:t>-</w:t>
      </w:r>
      <w:r w:rsidRPr="009B55E2">
        <w:rPr>
          <w:rStyle w:val="InlineCodeColor"/>
          <w:highlight w:val="white"/>
        </w:rPr>
        <w:t>CachedFileManager.</w:t>
      </w:r>
      <w:r w:rsidR="004D778F">
        <w:rPr>
          <w:rStyle w:val="InlineCodeColor"/>
          <w:highlight w:val="white"/>
        </w:rPr>
        <w:softHyphen/>
      </w:r>
      <w:r w:rsidRPr="009B55E2">
        <w:rPr>
          <w:rStyle w:val="InlineCodeColor"/>
          <w:highlight w:val="white"/>
        </w:rPr>
        <w:t>completeUpdatesAsync</w:t>
      </w:r>
      <w:r>
        <w:t xml:space="preserve">. This usage is shown in Scenarios 4 and 6 of the </w:t>
      </w:r>
      <w:hyperlink r:id="rId128" w:history="1">
        <w:r w:rsidR="006A3047">
          <w:rPr>
            <w:rStyle w:val="Hyperlink"/>
          </w:rPr>
          <w:t>F</w:t>
        </w:r>
        <w:r w:rsidR="006A3047" w:rsidRPr="00BA10FF">
          <w:rPr>
            <w:rStyle w:val="Hyperlink"/>
          </w:rPr>
          <w:t xml:space="preserve">ile </w:t>
        </w:r>
        <w:r w:rsidRPr="00BA10FF">
          <w:rPr>
            <w:rStyle w:val="Hyperlink"/>
          </w:rPr>
          <w:t>picker sample</w:t>
        </w:r>
      </w:hyperlink>
      <w:r>
        <w:t xml:space="preserve"> we worked with in that chapter. Simply said, these are the calls that a file-</w:t>
      </w:r>
      <w:r w:rsidRPr="00AA1A1F">
        <w:rPr>
          <w:i/>
          <w:iCs/>
        </w:rPr>
        <w:t>consuming</w:t>
      </w:r>
      <w:r>
        <w:t xml:space="preserve"> app makes if and when it </w:t>
      </w:r>
      <w:r w:rsidR="00F9090A">
        <w:t xml:space="preserve">writes </w:t>
      </w:r>
      <w:r>
        <w:t>to a file that it obtained from a file picker</w:t>
      </w:r>
      <w:r w:rsidR="00F9090A">
        <w:t xml:space="preserve">. It does this because </w:t>
      </w:r>
      <w:r>
        <w:t xml:space="preserve">it won’t know (and shouldn’t care) whether the file </w:t>
      </w:r>
      <w:r w:rsidR="004D778F">
        <w:t xml:space="preserve">provider </w:t>
      </w:r>
      <w:r>
        <w:t xml:space="preserve">has another copy </w:t>
      </w:r>
      <w:r w:rsidR="004D778F">
        <w:t xml:space="preserve">in database, web service, etc., </w:t>
      </w:r>
      <w:r>
        <w:t>that needs to be kept in sync.</w:t>
      </w:r>
      <w:r w:rsidR="0092764D">
        <w:t xml:space="preserve"> </w:t>
      </w:r>
      <w:r w:rsidR="004D778F">
        <w:t xml:space="preserve">If the provider needs to handle synchronization, the consuming app’s calls to these methods will trigger the necessary </w:t>
      </w:r>
      <w:r w:rsidR="0092764D">
        <w:t>cached file</w:t>
      </w:r>
      <w:r w:rsidR="008A48D1">
        <w:t xml:space="preserve"> updater UI of the provider app, which m</w:t>
      </w:r>
      <w:r w:rsidR="001002F9">
        <w:t>ight</w:t>
      </w:r>
      <w:r w:rsidR="008A48D1">
        <w:t xml:space="preserve"> or m</w:t>
      </w:r>
      <w:r w:rsidR="001002F9">
        <w:t>ight</w:t>
      </w:r>
      <w:r w:rsidR="008A48D1">
        <w:t xml:space="preserve"> not be shown</w:t>
      </w:r>
      <w:r w:rsidR="001002F9">
        <w:t>,</w:t>
      </w:r>
      <w:r w:rsidR="008A48D1">
        <w:t xml:space="preserve"> depending on the need.</w:t>
      </w:r>
      <w:r w:rsidR="0008354A">
        <w:t xml:space="preserve"> Even if the consuming app doesn’t call these methods, the provider app will still be notified of changes but won’t be able to show any UI.</w:t>
      </w:r>
    </w:p>
    <w:p w:rsidR="008A48D1" w:rsidRDefault="008A48D1" w:rsidP="00F9090A">
      <w:r>
        <w:t xml:space="preserve">There are two directions with which this contract works, depending on whether it’s needed to update a </w:t>
      </w:r>
      <w:r w:rsidRPr="008A48D1">
        <w:rPr>
          <w:rStyle w:val="Italic"/>
        </w:rPr>
        <w:t>local</w:t>
      </w:r>
      <w:r>
        <w:t xml:space="preserve"> (cached) copy of a file or the </w:t>
      </w:r>
      <w:r w:rsidRPr="008A48D1">
        <w:rPr>
          <w:rStyle w:val="Italic"/>
        </w:rPr>
        <w:t>remote</w:t>
      </w:r>
      <w:r>
        <w:t xml:space="preserve"> (source) copy. In the first case, the provider is asked to update the local copy, typically when the consuming app attempts to access that file</w:t>
      </w:r>
      <w:r w:rsidR="00A06C1A">
        <w:t xml:space="preserve"> (pulling it from the </w:t>
      </w:r>
      <w:r w:rsidR="00A06C1A" w:rsidRPr="00A06C1A">
        <w:rPr>
          <w:rStyle w:val="InlineCodeColor"/>
        </w:rPr>
        <w:t>FutureAccessList</w:t>
      </w:r>
      <w:r w:rsidR="00A06C1A">
        <w:t xml:space="preserve"> or </w:t>
      </w:r>
      <w:r w:rsidR="00A06C1A" w:rsidRPr="00A06C1A">
        <w:rPr>
          <w:rStyle w:val="InlineCodeColor"/>
        </w:rPr>
        <w:t>MostRecentlyUsed</w:t>
      </w:r>
      <w:r w:rsidR="00A06C1A">
        <w:t xml:space="preserve"> list of </w:t>
      </w:r>
      <w:hyperlink r:id="rId129" w:history="1">
        <w:r w:rsidR="00A06C1A" w:rsidRPr="00A06C1A">
          <w:rPr>
            <w:rStyle w:val="Hyperlink"/>
            <w:rFonts w:ascii="Lucida Sans Typewriter" w:hAnsi="Lucida Sans Typewriter" w:cs="Consolas"/>
            <w:sz w:val="17"/>
            <w:szCs w:val="16"/>
          </w:rPr>
          <w:t>Windows.Storage.AccessCache</w:t>
        </w:r>
      </w:hyperlink>
      <w:r w:rsidR="00527891">
        <w:t>; it does not explicitly ask for an update</w:t>
      </w:r>
      <w:r w:rsidR="00A06C1A">
        <w:t>)</w:t>
      </w:r>
      <w:r>
        <w:t>. In the second case, the consuming app has modified the file such that the provider needs to propagate those changes to its source copy.</w:t>
      </w:r>
    </w:p>
    <w:p w:rsidR="008A48D1" w:rsidRDefault="008A48D1" w:rsidP="008A48D1">
      <w:r>
        <w:t>From a provider app’s point of view, the need for such updates comes into play whenever it supplies a file to another app. This can happen through the file picker contract</w:t>
      </w:r>
      <w:r w:rsidR="000F2730">
        <w:t>s</w:t>
      </w:r>
      <w:r w:rsidR="001002F9">
        <w:t>,</w:t>
      </w:r>
      <w:r>
        <w:t xml:space="preserve"> as we’ve seen in the previous section, but also through file type associations as well as the share contract. In the latter case a share source app is, in a sense</w:t>
      </w:r>
      <w:r w:rsidR="001002F9">
        <w:t>,</w:t>
      </w:r>
      <w:r>
        <w:t xml:space="preserve"> a file provider and might make use of </w:t>
      </w:r>
      <w:r w:rsidR="004D778F">
        <w:t>the cached file updater contract as well. In short, if you want your file-providing app to be able to track and synchronize updates between local and remote copies of a file, this is the contract to use.</w:t>
      </w:r>
    </w:p>
    <w:p w:rsidR="008A48D1" w:rsidRDefault="00AB36FE" w:rsidP="00F9090A">
      <w:r>
        <w:t>Supporting the contract begins with a manifest declaration</w:t>
      </w:r>
      <w:r w:rsidR="00F9090A">
        <w:t xml:space="preserve"> </w:t>
      </w:r>
      <w:r>
        <w:t>as shown below, where the Start page indicates the page implementing the cached file updater UI</w:t>
      </w:r>
      <w:r w:rsidR="001002F9">
        <w:t>.</w:t>
      </w:r>
      <w:r w:rsidR="00A06C1A">
        <w:t xml:space="preserve"> </w:t>
      </w:r>
      <w:r>
        <w:t>That page will handle the necessary events to update files and m</w:t>
      </w:r>
      <w:r w:rsidR="001002F9">
        <w:t>ight</w:t>
      </w:r>
      <w:r>
        <w:t xml:space="preserve"> or m</w:t>
      </w:r>
      <w:r w:rsidR="001002F9">
        <w:t>ight</w:t>
      </w:r>
      <w:r>
        <w:t xml:space="preserve"> not actually be displayed to the user, as we’ll see </w:t>
      </w:r>
      <w:r w:rsidR="008B736B">
        <w:t>later</w:t>
      </w:r>
      <w:r>
        <w:t>.</w:t>
      </w:r>
    </w:p>
    <w:p w:rsidR="00AB36FE" w:rsidRDefault="00AB36FE" w:rsidP="00AB36FE">
      <w:pPr>
        <w:pStyle w:val="Fig-Graphic"/>
      </w:pPr>
      <w:r>
        <w:rPr>
          <w:noProof/>
        </w:rPr>
        <w:drawing>
          <wp:inline distT="0" distB="0" distL="0" distR="0" wp14:anchorId="4BA92C90" wp14:editId="341F6941">
            <wp:extent cx="4448584" cy="1321742"/>
            <wp:effectExtent l="19050" t="19050" r="9525" b="12065"/>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0"/>
                    <a:stretch>
                      <a:fillRect/>
                    </a:stretch>
                  </pic:blipFill>
                  <pic:spPr>
                    <a:xfrm>
                      <a:off x="0" y="0"/>
                      <a:ext cx="4446486" cy="1321119"/>
                    </a:xfrm>
                    <a:prstGeom prst="rect">
                      <a:avLst/>
                    </a:prstGeom>
                    <a:ln>
                      <a:solidFill>
                        <a:schemeClr val="bg1">
                          <a:lumMod val="85000"/>
                        </a:schemeClr>
                      </a:solidFill>
                    </a:ln>
                  </pic:spPr>
                </pic:pic>
              </a:graphicData>
            </a:graphic>
          </wp:inline>
        </w:drawing>
      </w:r>
      <w:r w:rsidR="00CE2BCE">
        <w:br/>
      </w:r>
      <w:r w:rsidR="004B7669">
        <w:br/>
      </w:r>
      <w:r w:rsidR="004B7669">
        <w:br/>
      </w:r>
    </w:p>
    <w:p w:rsidR="009B55E2" w:rsidRPr="001907C4" w:rsidRDefault="00AB36FE" w:rsidP="00AB36FE">
      <w:r>
        <w:lastRenderedPageBreak/>
        <w:t xml:space="preserve">The next step for the provider is to indicate when a given </w:t>
      </w:r>
      <w:r w:rsidRPr="00AB36FE">
        <w:rPr>
          <w:rStyle w:val="InlineCodeColor"/>
        </w:rPr>
        <w:t>StorageFile</w:t>
      </w:r>
      <w:r>
        <w:t xml:space="preserve"> should be hooked up with this contract. It does so by calling </w:t>
      </w:r>
      <w:hyperlink r:id="rId131" w:history="1">
        <w:r w:rsidR="001907C4" w:rsidRPr="001907C4">
          <w:rPr>
            <w:rStyle w:val="Hyperlink"/>
            <w:rFonts w:ascii="Lucida Sans Typewriter" w:hAnsi="Lucida Sans Typewriter" w:cs="Consolas"/>
            <w:sz w:val="17"/>
            <w:szCs w:val="16"/>
          </w:rPr>
          <w:t>Windows.Storage.Provider.CachedFileUpdater.</w:t>
        </w:r>
        <w:r w:rsidR="004B7669">
          <w:rPr>
            <w:rStyle w:val="Hyperlink"/>
            <w:rFonts w:ascii="Lucida Sans Typewriter" w:hAnsi="Lucida Sans Typewriter" w:cs="Consolas"/>
            <w:sz w:val="17"/>
            <w:szCs w:val="16"/>
          </w:rPr>
          <w:t>-</w:t>
        </w:r>
        <w:r w:rsidR="001907C4" w:rsidRPr="001907C4">
          <w:rPr>
            <w:rStyle w:val="Hyperlink"/>
            <w:rFonts w:ascii="Lucida Sans Typewriter" w:hAnsi="Lucida Sans Typewriter" w:cs="Consolas"/>
            <w:sz w:val="17"/>
            <w:szCs w:val="16"/>
          </w:rPr>
          <w:t>setUpdateInformation</w:t>
        </w:r>
      </w:hyperlink>
      <w:r w:rsidR="001907C4" w:rsidRPr="001907C4">
        <w:t xml:space="preserve"> </w:t>
      </w:r>
      <w:r w:rsidR="0092764D">
        <w:t xml:space="preserve">on a provided file </w:t>
      </w:r>
      <w:r w:rsidR="001907C4">
        <w:t xml:space="preserve">as shown in </w:t>
      </w:r>
      <w:r>
        <w:t>Scenario</w:t>
      </w:r>
      <w:r w:rsidR="001907C4">
        <w:t xml:space="preserve"> 3 of the </w:t>
      </w:r>
      <w:hyperlink r:id="rId132" w:history="1">
        <w:r w:rsidR="001907C4" w:rsidRPr="004145A7">
          <w:rPr>
            <w:rStyle w:val="Hyperlink"/>
          </w:rPr>
          <w:t xml:space="preserve"> </w:t>
        </w:r>
        <w:r w:rsidR="002B393A">
          <w:rPr>
            <w:rStyle w:val="Hyperlink"/>
          </w:rPr>
          <w:t xml:space="preserve">File picker contracts </w:t>
        </w:r>
        <w:r w:rsidR="001907C4" w:rsidRPr="004145A7">
          <w:rPr>
            <w:rStyle w:val="Hyperlink"/>
          </w:rPr>
          <w:t>sample</w:t>
        </w:r>
      </w:hyperlink>
      <w:r w:rsidR="009A649B" w:rsidRPr="009A649B">
        <w:t xml:space="preserve">, which </w:t>
      </w:r>
      <w:r w:rsidR="009A649B">
        <w:t xml:space="preserve">I’ll </w:t>
      </w:r>
      <w:r w:rsidR="00A91F90">
        <w:t xml:space="preserve">again </w:t>
      </w:r>
      <w:r w:rsidR="009A649B">
        <w:t xml:space="preserve">refer to as the </w:t>
      </w:r>
      <w:r w:rsidR="009A649B" w:rsidRPr="0048783B">
        <w:rPr>
          <w:rStyle w:val="Italic"/>
          <w:i w:val="0"/>
          <w:iCs w:val="0"/>
        </w:rPr>
        <w:t>provider sample</w:t>
      </w:r>
      <w:r>
        <w:t xml:space="preserve"> </w:t>
      </w:r>
      <w:r w:rsidR="009A649B">
        <w:t xml:space="preserve">for simplicity </w:t>
      </w:r>
      <w:r>
        <w:t>(js/fileOpenPickerScenario3.js)</w:t>
      </w:r>
      <w:r w:rsidR="001907C4">
        <w:t>:</w:t>
      </w:r>
    </w:p>
    <w:p w:rsidR="009B55E2" w:rsidRDefault="001907C4" w:rsidP="001907C4">
      <w:pPr>
        <w:pStyle w:val="CodeBlock"/>
      </w:pPr>
      <w:r w:rsidRPr="001907C4">
        <w:rPr>
          <w:rFonts w:eastAsiaTheme="minorHAnsi" w:cs="Consolas"/>
          <w:color w:val="0000FF"/>
          <w:highlight w:val="white"/>
        </w:rPr>
        <w:t>function</w:t>
      </w:r>
      <w:r w:rsidRPr="001907C4">
        <w:rPr>
          <w:rFonts w:eastAsiaTheme="minorHAnsi" w:cs="Consolas"/>
          <w:highlight w:val="white"/>
        </w:rPr>
        <w:t xml:space="preserve"> onAddFile() {</w:t>
      </w:r>
      <w:r>
        <w:rPr>
          <w:rFonts w:eastAsiaTheme="minorHAnsi" w:cs="Consolas"/>
          <w:highlight w:val="white"/>
        </w:rPr>
        <w:br/>
      </w:r>
      <w:r w:rsidRPr="001907C4">
        <w:rPr>
          <w:rFonts w:eastAsiaTheme="minorHAnsi" w:cs="Consolas"/>
          <w:highlight w:val="white"/>
        </w:rPr>
        <w:t xml:space="preserve">    </w:t>
      </w:r>
      <w:r w:rsidRPr="001907C4">
        <w:rPr>
          <w:rFonts w:eastAsiaTheme="minorHAnsi" w:cs="Consolas"/>
          <w:color w:val="008000"/>
          <w:highlight w:val="white"/>
        </w:rPr>
        <w:t>// Respond to the "Add" button being clicked</w:t>
      </w:r>
      <w:r>
        <w:rPr>
          <w:rFonts w:eastAsiaTheme="minorHAnsi" w:cs="Consolas"/>
          <w:highlight w:val="white"/>
        </w:rPr>
        <w:br/>
      </w:r>
      <w:r>
        <w:rPr>
          <w:rFonts w:eastAsiaTheme="minorHAnsi" w:cs="Consolas"/>
          <w:highlight w:val="white"/>
        </w:rPr>
        <w:br/>
      </w:r>
      <w:r w:rsidRPr="001907C4">
        <w:rPr>
          <w:rFonts w:eastAsiaTheme="minorHAnsi" w:cs="Consolas"/>
          <w:highlight w:val="white"/>
        </w:rPr>
        <w:t xml:space="preserve">    Windows.Storage.ApplicationData.current.localFolder.createFileAsync(</w:t>
      </w:r>
      <w:r w:rsidRPr="001907C4">
        <w:rPr>
          <w:rFonts w:eastAsiaTheme="minorHAnsi" w:cs="Consolas"/>
          <w:color w:val="A31515"/>
          <w:highlight w:val="white"/>
        </w:rPr>
        <w:t>"CachedFile.txt"</w:t>
      </w:r>
      <w:r w:rsidRPr="001907C4">
        <w:rPr>
          <w:rFonts w:eastAsiaTheme="minorHAnsi" w:cs="Consolas"/>
          <w:highlight w:val="white"/>
        </w:rPr>
        <w:t>,</w:t>
      </w:r>
      <w:r>
        <w:rPr>
          <w:rFonts w:eastAsiaTheme="minorHAnsi" w:cs="Consolas"/>
          <w:highlight w:val="white"/>
        </w:rPr>
        <w:br/>
        <w:t xml:space="preserve">       </w:t>
      </w:r>
      <w:r w:rsidRPr="001907C4">
        <w:rPr>
          <w:rFonts w:eastAsiaTheme="minorHAnsi" w:cs="Consolas"/>
          <w:highlight w:val="white"/>
        </w:rPr>
        <w:t xml:space="preserve"> Windows.Storage.CreationCollisionOption.replaceExisting).then(</w:t>
      </w:r>
      <w:r w:rsidRPr="001907C4">
        <w:rPr>
          <w:rFonts w:eastAsiaTheme="minorHAnsi" w:cs="Consolas"/>
          <w:color w:val="0000FF"/>
          <w:highlight w:val="white"/>
        </w:rPr>
        <w:t>function</w:t>
      </w:r>
      <w:r w:rsidRPr="001907C4">
        <w:rPr>
          <w:rFonts w:eastAsiaTheme="minorHAnsi" w:cs="Consolas"/>
          <w:highlight w:val="white"/>
        </w:rPr>
        <w:t xml:space="preserve"> (file) {</w:t>
      </w:r>
      <w:r>
        <w:rPr>
          <w:rFonts w:eastAsiaTheme="minorHAnsi" w:cs="Consolas"/>
          <w:highlight w:val="white"/>
        </w:rPr>
        <w:br/>
      </w:r>
      <w:r w:rsidRPr="001907C4">
        <w:rPr>
          <w:rFonts w:eastAsiaTheme="minorHAnsi" w:cs="Consolas"/>
          <w:highlight w:val="white"/>
        </w:rPr>
        <w:t xml:space="preserve">        Windows.Storage.FileIO.writeTextAsync(file, </w:t>
      </w:r>
      <w:r w:rsidRPr="001907C4">
        <w:rPr>
          <w:rFonts w:eastAsiaTheme="minorHAnsi" w:cs="Consolas"/>
          <w:color w:val="A31515"/>
          <w:highlight w:val="white"/>
        </w:rPr>
        <w:t>"Cached file created..."</w:t>
      </w:r>
      <w:r w:rsidRPr="001907C4">
        <w:rPr>
          <w:rFonts w:eastAsiaTheme="minorHAnsi" w:cs="Consolas"/>
          <w:highlight w:val="white"/>
        </w:rPr>
        <w:t>).then(</w:t>
      </w:r>
      <w:r w:rsidR="005579DB">
        <w:rPr>
          <w:rFonts w:eastAsiaTheme="minorHAnsi" w:cs="Consolas"/>
          <w:highlight w:val="white"/>
        </w:rPr>
        <w:br/>
        <w:t xml:space="preserve">            </w:t>
      </w:r>
      <w:r w:rsidRPr="001907C4">
        <w:rPr>
          <w:rFonts w:eastAsiaTheme="minorHAnsi" w:cs="Consolas"/>
          <w:color w:val="0000FF"/>
          <w:highlight w:val="white"/>
        </w:rPr>
        <w:t>function</w:t>
      </w:r>
      <w:r w:rsidRPr="001907C4">
        <w:rPr>
          <w:rFonts w:eastAsiaTheme="minorHAnsi" w:cs="Consolas"/>
          <w:highlight w:val="white"/>
        </w:rPr>
        <w:t xml:space="preserve"> () {</w:t>
      </w:r>
      <w:r>
        <w:rPr>
          <w:rFonts w:eastAsiaTheme="minorHAnsi" w:cs="Consolas"/>
          <w:highlight w:val="white"/>
        </w:rPr>
        <w:br/>
      </w:r>
      <w:r w:rsidR="005579DB">
        <w:rPr>
          <w:rFonts w:eastAsiaTheme="minorHAnsi" w:cs="Consolas"/>
          <w:highlight w:val="white"/>
        </w:rPr>
        <w:t xml:space="preserve">    </w:t>
      </w:r>
      <w:r w:rsidRPr="001907C4">
        <w:rPr>
          <w:rFonts w:eastAsiaTheme="minorHAnsi" w:cs="Consolas"/>
          <w:highlight w:val="white"/>
        </w:rPr>
        <w:t xml:space="preserve">            Windows.Storage.Provider.CachedFileUpdater.setUpdateInformation(</w:t>
      </w:r>
      <w:r w:rsidR="005579DB">
        <w:rPr>
          <w:rFonts w:eastAsiaTheme="minorHAnsi" w:cs="Consolas"/>
          <w:highlight w:val="white"/>
        </w:rPr>
        <w:br/>
        <w:t xml:space="preserve">                    </w:t>
      </w:r>
      <w:r w:rsidRPr="001907C4">
        <w:rPr>
          <w:rFonts w:eastAsiaTheme="minorHAnsi" w:cs="Consolas"/>
          <w:highlight w:val="white"/>
        </w:rPr>
        <w:t xml:space="preserve">file, </w:t>
      </w:r>
      <w:r w:rsidRPr="001907C4">
        <w:rPr>
          <w:rFonts w:eastAsiaTheme="minorHAnsi" w:cs="Consolas"/>
          <w:color w:val="A31515"/>
          <w:highlight w:val="white"/>
        </w:rPr>
        <w:t>"CachedFile"</w:t>
      </w:r>
      <w:r w:rsidRPr="001907C4">
        <w:rPr>
          <w:rFonts w:eastAsiaTheme="minorHAnsi" w:cs="Consolas"/>
          <w:highlight w:val="white"/>
        </w:rPr>
        <w:t>,</w:t>
      </w:r>
      <w:r>
        <w:rPr>
          <w:rFonts w:eastAsiaTheme="minorHAnsi" w:cs="Consolas"/>
          <w:highlight w:val="white"/>
        </w:rPr>
        <w:br/>
      </w:r>
      <w:r w:rsidR="005579DB">
        <w:rPr>
          <w:rFonts w:eastAsiaTheme="minorHAnsi" w:cs="Consolas"/>
          <w:highlight w:val="white"/>
        </w:rPr>
        <w:t xml:space="preserve">    </w:t>
      </w:r>
      <w:r>
        <w:rPr>
          <w:rFonts w:eastAsiaTheme="minorHAnsi" w:cs="Consolas"/>
          <w:highlight w:val="white"/>
        </w:rPr>
        <w:t xml:space="preserve">               </w:t>
      </w:r>
      <w:r w:rsidRPr="001907C4">
        <w:rPr>
          <w:rFonts w:eastAsiaTheme="minorHAnsi" w:cs="Consolas"/>
          <w:highlight w:val="white"/>
        </w:rPr>
        <w:t xml:space="preserve"> Windows.Storage.Provider.ReadActivationMode.beforeAccess,</w:t>
      </w:r>
      <w:r>
        <w:rPr>
          <w:rFonts w:eastAsiaTheme="minorHAnsi" w:cs="Consolas"/>
          <w:highlight w:val="white"/>
        </w:rPr>
        <w:br/>
      </w:r>
      <w:r w:rsidR="005579DB">
        <w:rPr>
          <w:rFonts w:eastAsiaTheme="minorHAnsi" w:cs="Consolas"/>
          <w:highlight w:val="white"/>
        </w:rPr>
        <w:t xml:space="preserve">    </w:t>
      </w:r>
      <w:r>
        <w:rPr>
          <w:rFonts w:eastAsiaTheme="minorHAnsi" w:cs="Consolas"/>
          <w:highlight w:val="white"/>
        </w:rPr>
        <w:t xml:space="preserve">  </w:t>
      </w:r>
      <w:r w:rsidRPr="001907C4">
        <w:rPr>
          <w:rFonts w:eastAsiaTheme="minorHAnsi" w:cs="Consolas"/>
          <w:highlight w:val="white"/>
        </w:rPr>
        <w:t xml:space="preserve"> </w:t>
      </w:r>
      <w:r>
        <w:rPr>
          <w:rFonts w:eastAsiaTheme="minorHAnsi" w:cs="Consolas"/>
          <w:highlight w:val="white"/>
        </w:rPr>
        <w:t xml:space="preserve">             </w:t>
      </w:r>
      <w:r w:rsidRPr="001907C4">
        <w:rPr>
          <w:rFonts w:eastAsiaTheme="minorHAnsi" w:cs="Consolas"/>
          <w:highlight w:val="white"/>
        </w:rPr>
        <w:t>Windows.Storage.Provider.WriteActivationMode.notNeeded,</w:t>
      </w:r>
      <w:r>
        <w:rPr>
          <w:rFonts w:eastAsiaTheme="minorHAnsi" w:cs="Consolas"/>
          <w:highlight w:val="white"/>
        </w:rPr>
        <w:br/>
      </w:r>
      <w:r w:rsidR="005579DB">
        <w:rPr>
          <w:rFonts w:eastAsiaTheme="minorHAnsi" w:cs="Consolas"/>
          <w:highlight w:val="white"/>
        </w:rPr>
        <w:t xml:space="preserve">    </w:t>
      </w:r>
      <w:r>
        <w:rPr>
          <w:rFonts w:eastAsiaTheme="minorHAnsi" w:cs="Consolas"/>
          <w:highlight w:val="white"/>
        </w:rPr>
        <w:t xml:space="preserve">               </w:t>
      </w:r>
      <w:r w:rsidRPr="001907C4">
        <w:rPr>
          <w:rFonts w:eastAsiaTheme="minorHAnsi" w:cs="Consolas"/>
          <w:highlight w:val="white"/>
        </w:rPr>
        <w:t xml:space="preserve"> Windows.Storage.Provider.CachedFileOptions.requireUpdateOnAccess);</w:t>
      </w:r>
      <w:r>
        <w:rPr>
          <w:rFonts w:eastAsiaTheme="minorHAnsi" w:cs="Consolas"/>
          <w:highlight w:val="white"/>
        </w:rPr>
        <w:br/>
      </w:r>
      <w:r w:rsidR="005579DB">
        <w:rPr>
          <w:rFonts w:eastAsiaTheme="minorHAnsi" w:cs="Consolas"/>
          <w:highlight w:val="white"/>
        </w:rPr>
        <w:t xml:space="preserve">    </w:t>
      </w:r>
      <w:r w:rsidRPr="001907C4">
        <w:rPr>
          <w:rFonts w:eastAsiaTheme="minorHAnsi" w:cs="Consolas"/>
          <w:highlight w:val="white"/>
        </w:rPr>
        <w:t xml:space="preserve">            addFileToBasket(localFileId, file);</w:t>
      </w:r>
      <w:r>
        <w:rPr>
          <w:rFonts w:eastAsiaTheme="minorHAnsi" w:cs="Consolas"/>
          <w:highlight w:val="white"/>
        </w:rPr>
        <w:br/>
      </w:r>
      <w:r w:rsidR="005579DB">
        <w:rPr>
          <w:rFonts w:eastAsiaTheme="minorHAnsi" w:cs="Consolas"/>
          <w:highlight w:val="white"/>
        </w:rPr>
        <w:t xml:space="preserve">    </w:t>
      </w:r>
      <w:r w:rsidRPr="001907C4">
        <w:rPr>
          <w:rFonts w:eastAsiaTheme="minorHAnsi" w:cs="Consolas"/>
          <w:highlight w:val="white"/>
        </w:rPr>
        <w:t xml:space="preserve">        }, onError);</w:t>
      </w:r>
      <w:r>
        <w:rPr>
          <w:rFonts w:eastAsiaTheme="minorHAnsi" w:cs="Consolas"/>
          <w:highlight w:val="white"/>
        </w:rPr>
        <w:br/>
      </w:r>
      <w:r w:rsidRPr="001907C4">
        <w:rPr>
          <w:rFonts w:eastAsiaTheme="minorHAnsi" w:cs="Consolas"/>
          <w:highlight w:val="white"/>
        </w:rPr>
        <w:t xml:space="preserve">    }, onError);</w:t>
      </w:r>
      <w:r>
        <w:rPr>
          <w:rFonts w:eastAsiaTheme="minorHAnsi" w:cs="Consolas"/>
          <w:highlight w:val="white"/>
        </w:rPr>
        <w:br/>
      </w:r>
      <w:r w:rsidRPr="001907C4">
        <w:rPr>
          <w:rFonts w:eastAsiaTheme="minorHAnsi" w:cs="Consolas"/>
          <w:highlight w:val="white"/>
        </w:rPr>
        <w:t>};</w:t>
      </w:r>
      <w:r w:rsidR="004B7669">
        <w:rPr>
          <w:rFonts w:eastAsiaTheme="minorHAnsi" w:cs="Consolas"/>
        </w:rPr>
        <w:br/>
      </w:r>
    </w:p>
    <w:p w:rsidR="001907C4" w:rsidRDefault="001907C4" w:rsidP="001907C4">
      <w:pPr>
        <w:pStyle w:val="Readeraidonly"/>
      </w:pPr>
      <w:r w:rsidRPr="001907C4">
        <w:rPr>
          <w:b/>
        </w:rPr>
        <w:t>Note</w:t>
      </w:r>
      <w:r w:rsidR="001002F9">
        <w:t> </w:t>
      </w:r>
      <w:r w:rsidRPr="001907C4">
        <w:rPr>
          <w:rStyle w:val="InlineCodeColor"/>
        </w:rPr>
        <w:t>setUpdateInformation</w:t>
      </w:r>
      <w:r>
        <w:t xml:space="preserve"> is within the </w:t>
      </w:r>
      <w:r w:rsidRPr="001907C4">
        <w:rPr>
          <w:rStyle w:val="InlineCodeColor"/>
        </w:rPr>
        <w:t>Windows.Storage.Provider</w:t>
      </w:r>
      <w:r>
        <w:t xml:space="preserve"> namespace and is different from the </w:t>
      </w:r>
      <w:r w:rsidRPr="001907C4">
        <w:rPr>
          <w:rStyle w:val="InlineCodeColor"/>
        </w:rPr>
        <w:t>Windows.Storage.CachedFileManager</w:t>
      </w:r>
      <w:r>
        <w:t xml:space="preserve"> object that’s used on the other side of the contract;</w:t>
      </w:r>
      <w:r w:rsidR="0092764D">
        <w:t xml:space="preserve"> be careful to not confuse the two.</w:t>
      </w:r>
    </w:p>
    <w:p w:rsidR="001907C4" w:rsidRDefault="001907C4" w:rsidP="001907C4">
      <w:r>
        <w:t xml:space="preserve">The </w:t>
      </w:r>
      <w:r w:rsidRPr="001907C4">
        <w:rPr>
          <w:rStyle w:val="InlineCodeColor"/>
        </w:rPr>
        <w:t>setUpdateInformation</w:t>
      </w:r>
      <w:r>
        <w:t xml:space="preserve"> method takes the following arguments:</w:t>
      </w:r>
    </w:p>
    <w:p w:rsidR="001907C4" w:rsidRDefault="001907C4" w:rsidP="001907C4">
      <w:pPr>
        <w:pStyle w:val="BullList"/>
      </w:pPr>
      <w:r>
        <w:t xml:space="preserve">A </w:t>
      </w:r>
      <w:r w:rsidRPr="001907C4">
        <w:rPr>
          <w:rStyle w:val="InlineCodeColor"/>
        </w:rPr>
        <w:t>StorageFile</w:t>
      </w:r>
      <w:r>
        <w:t xml:space="preserve"> for the file in question</w:t>
      </w:r>
      <w:r w:rsidR="001002F9">
        <w:t>.</w:t>
      </w:r>
    </w:p>
    <w:p w:rsidR="001907C4" w:rsidRDefault="001907C4" w:rsidP="001907C4">
      <w:pPr>
        <w:pStyle w:val="BullList"/>
      </w:pPr>
      <w:r>
        <w:t>A content identifier string that identifies the remote resource to keep in sync</w:t>
      </w:r>
      <w:r w:rsidR="008B736B">
        <w:t>.</w:t>
      </w:r>
    </w:p>
    <w:p w:rsidR="001907C4" w:rsidRDefault="001907C4" w:rsidP="001907C4">
      <w:pPr>
        <w:pStyle w:val="BullList"/>
      </w:pPr>
      <w:r>
        <w:t xml:space="preserve">A </w:t>
      </w:r>
      <w:hyperlink r:id="rId133" w:history="1">
        <w:r w:rsidRPr="001907C4">
          <w:rPr>
            <w:rStyle w:val="Hyperlink"/>
            <w:rFonts w:ascii="Lucida Sans Typewriter" w:hAnsi="Lucida Sans Typewriter" w:cs="Consolas"/>
            <w:sz w:val="17"/>
            <w:szCs w:val="16"/>
          </w:rPr>
          <w:t>ReadActivationMode</w:t>
        </w:r>
      </w:hyperlink>
      <w:r>
        <w:t xml:space="preserve"> indicating whether the calling app can read its local file without updating it; values are </w:t>
      </w:r>
      <w:r w:rsidRPr="001907C4">
        <w:rPr>
          <w:rStyle w:val="InlineCodeColor"/>
        </w:rPr>
        <w:t>notNeeded</w:t>
      </w:r>
      <w:r>
        <w:t xml:space="preserve"> and </w:t>
      </w:r>
      <w:r w:rsidRPr="001907C4">
        <w:rPr>
          <w:rStyle w:val="InlineCodeColor"/>
        </w:rPr>
        <w:t>beforeAccess</w:t>
      </w:r>
      <w:r>
        <w:t>.</w:t>
      </w:r>
    </w:p>
    <w:p w:rsidR="001907C4" w:rsidRDefault="001907C4" w:rsidP="001907C4">
      <w:pPr>
        <w:pStyle w:val="BullList"/>
      </w:pPr>
      <w:r>
        <w:t xml:space="preserve">A </w:t>
      </w:r>
      <w:hyperlink r:id="rId134" w:history="1">
        <w:r w:rsidRPr="001907C4">
          <w:rPr>
            <w:rStyle w:val="Hyperlink"/>
            <w:rFonts w:ascii="Lucida Sans Typewriter" w:hAnsi="Lucida Sans Typewriter" w:cs="Consolas"/>
            <w:sz w:val="17"/>
            <w:szCs w:val="16"/>
          </w:rPr>
          <w:t>WriteActivationMode</w:t>
        </w:r>
      </w:hyperlink>
      <w:r>
        <w:t xml:space="preserve"> indicating whether the calling app can write to the local file and whether writing triggers an update; values are </w:t>
      </w:r>
      <w:r w:rsidRPr="001907C4">
        <w:rPr>
          <w:rStyle w:val="InlineCodeColor"/>
        </w:rPr>
        <w:t>notNeeded</w:t>
      </w:r>
      <w:r>
        <w:t xml:space="preserve">, </w:t>
      </w:r>
      <w:r w:rsidRPr="001907C4">
        <w:rPr>
          <w:rStyle w:val="InlineCodeColor"/>
        </w:rPr>
        <w:t>readOnly</w:t>
      </w:r>
      <w:r>
        <w:t xml:space="preserve">, and </w:t>
      </w:r>
      <w:r w:rsidRPr="001907C4">
        <w:rPr>
          <w:rStyle w:val="InlineCodeColor"/>
        </w:rPr>
        <w:t>afterWrite</w:t>
      </w:r>
      <w:r>
        <w:t>.</w:t>
      </w:r>
    </w:p>
    <w:p w:rsidR="009B55E2" w:rsidRDefault="001907C4" w:rsidP="001907C4">
      <w:pPr>
        <w:pStyle w:val="BullList"/>
      </w:pPr>
      <w:r>
        <w:t xml:space="preserve">One or more values from </w:t>
      </w:r>
      <w:hyperlink r:id="rId135" w:history="1">
        <w:r w:rsidRPr="001907C4">
          <w:rPr>
            <w:rStyle w:val="Hyperlink"/>
            <w:rFonts w:ascii="Lucida Sans Typewriter" w:hAnsi="Lucida Sans Typewriter" w:cs="Consolas"/>
            <w:sz w:val="17"/>
            <w:szCs w:val="16"/>
          </w:rPr>
          <w:t>CachedFileOptions</w:t>
        </w:r>
      </w:hyperlink>
      <w:r>
        <w:t xml:space="preserve"> (that can be combined with bitwise-OR) that describes the ways in which the local file can be accessed without triggering an update; values are </w:t>
      </w:r>
      <w:r w:rsidRPr="0008354A">
        <w:rPr>
          <w:rStyle w:val="InlineCodeColor"/>
        </w:rPr>
        <w:t>none</w:t>
      </w:r>
      <w:r w:rsidR="0008354A">
        <w:t xml:space="preserve"> (no update)</w:t>
      </w:r>
      <w:r>
        <w:t xml:space="preserve">, </w:t>
      </w:r>
      <w:r w:rsidRPr="001907C4">
        <w:rPr>
          <w:rStyle w:val="InlineCodeColor"/>
        </w:rPr>
        <w:t>requireUpdateAccess</w:t>
      </w:r>
      <w:r>
        <w:t xml:space="preserve"> (update on accessing the local file), </w:t>
      </w:r>
      <w:r w:rsidRPr="001907C4">
        <w:rPr>
          <w:rStyle w:val="InlineCodeColor"/>
        </w:rPr>
        <w:t>useCachedFileWhenOffline</w:t>
      </w:r>
      <w:r>
        <w:t xml:space="preserve"> (will update on access if the calling app desires, and access is allowed if there’s no network connection), and </w:t>
      </w:r>
      <w:r w:rsidRPr="001907C4">
        <w:rPr>
          <w:rStyle w:val="InlineCodeColor"/>
        </w:rPr>
        <w:t>denyAccessWhenOnline</w:t>
      </w:r>
      <w:r>
        <w:t xml:space="preserve"> (triggers an update on access and requires a network connection).</w:t>
      </w:r>
      <w:r w:rsidR="00CE2BCE">
        <w:br/>
      </w:r>
      <w:r w:rsidR="00CE2BCE">
        <w:br/>
      </w:r>
      <w:r w:rsidR="00CE2BCE">
        <w:br/>
      </w:r>
    </w:p>
    <w:p w:rsidR="0092764D" w:rsidRDefault="0092764D" w:rsidP="0092764D">
      <w:r>
        <w:lastRenderedPageBreak/>
        <w:t>It’s through this call, in other words, that the provider specifically controls how and when it should be activated to handle updates when a local file is accessed.</w:t>
      </w:r>
    </w:p>
    <w:p w:rsidR="0092764D" w:rsidRDefault="0092764D" w:rsidP="00F9090A">
      <w:r>
        <w:t>So</w:t>
      </w:r>
      <w:r w:rsidR="004B24CB">
        <w:t>,</w:t>
      </w:r>
      <w:r>
        <w:t xml:space="preserve"> together we have two cases where the provider app </w:t>
      </w:r>
      <w:r w:rsidR="008B736B">
        <w:t xml:space="preserve">will be invoked and </w:t>
      </w:r>
      <w:r w:rsidR="00737850">
        <w:t>might</w:t>
      </w:r>
      <w:r w:rsidR="008B736B">
        <w:t xml:space="preserve"> be asked to show its UI</w:t>
      </w:r>
      <w:r>
        <w:t>: one where the calling app updates the file</w:t>
      </w:r>
      <w:r w:rsidR="004B24CB">
        <w:t>,</w:t>
      </w:r>
      <w:r>
        <w:t xml:space="preserve"> and another when the calling app </w:t>
      </w:r>
      <w:r w:rsidR="00F9090A">
        <w:t xml:space="preserve">attempts to </w:t>
      </w:r>
      <w:r>
        <w:t xml:space="preserve">access the file </w:t>
      </w:r>
      <w:r w:rsidR="00F9090A">
        <w:t xml:space="preserve">but </w:t>
      </w:r>
      <w:r>
        <w:t>need</w:t>
      </w:r>
      <w:r w:rsidR="00F9090A">
        <w:t>s</w:t>
      </w:r>
      <w:r>
        <w:t xml:space="preserve"> an upda</w:t>
      </w:r>
      <w:r w:rsidR="008B736B">
        <w:t>te before reading its contents.</w:t>
      </w:r>
    </w:p>
    <w:p w:rsidR="00C30905" w:rsidRDefault="008B736B" w:rsidP="00CE2BCE">
      <w:r>
        <w:t>Before going into the technical details, let’s see how these interactions appear to the user.</w:t>
      </w:r>
      <w:r w:rsidR="00856ABB">
        <w:t xml:space="preserve"> </w:t>
      </w:r>
      <w:r>
        <w:t xml:space="preserve">To see the cached file updater in action using the sample, invoke it by using the file picker from another app. First, then, run the provider sample to make sure its contracts are registered. Then run the aforementioned </w:t>
      </w:r>
      <w:hyperlink r:id="rId136" w:history="1">
        <w:r w:rsidR="0048783B">
          <w:rPr>
            <w:rStyle w:val="Hyperlink"/>
          </w:rPr>
          <w:t>F</w:t>
        </w:r>
        <w:r w:rsidR="0048783B" w:rsidRPr="00BA10FF">
          <w:rPr>
            <w:rStyle w:val="Hyperlink"/>
          </w:rPr>
          <w:t>ile picker sample</w:t>
        </w:r>
      </w:hyperlink>
      <w:r w:rsidRPr="00AB36FE">
        <w:t xml:space="preserve">. In the </w:t>
      </w:r>
      <w:r>
        <w:t>latter, Scenarios 4, 5</w:t>
      </w:r>
      <w:r w:rsidR="004B24CB">
        <w:t>,</w:t>
      </w:r>
      <w:r>
        <w:t xml:space="preserve"> and 6 cause interactions with the cached file updater contract</w:t>
      </w:r>
      <w:r w:rsidR="004B24CB">
        <w:t xml:space="preserve">. </w:t>
      </w:r>
      <w:r>
        <w:t>Scenarios 4 and 6 write to a file to trigger an update to the remote copy; Scenario 5 accesses a local file that will trigger a local update as part of the process.</w:t>
      </w:r>
    </w:p>
    <w:p w:rsidR="00D65F69" w:rsidRDefault="00D65F69" w:rsidP="00856ABB">
      <w:pPr>
        <w:pStyle w:val="Heading2"/>
      </w:pPr>
      <w:r>
        <w:t>Updating a Local File</w:t>
      </w:r>
      <w:r w:rsidR="00856ABB">
        <w:t>: UI</w:t>
      </w:r>
    </w:p>
    <w:p w:rsidR="008B736B" w:rsidRDefault="008B736B" w:rsidP="00D65F69">
      <w:pPr>
        <w:pStyle w:val="Normalunindented"/>
      </w:pPr>
      <w:r>
        <w:t>In Scenario 5</w:t>
      </w:r>
      <w:r w:rsidR="00D65F69">
        <w:t xml:space="preserve"> (updating a local file)</w:t>
      </w:r>
      <w:r>
        <w:t xml:space="preserve">, start by tapping the </w:t>
      </w:r>
      <w:r w:rsidR="009A649B">
        <w:t xml:space="preserve">Pick Cached File button in the UI </w:t>
      </w:r>
      <w:r w:rsidR="004536F7">
        <w:t>shown here</w:t>
      </w:r>
      <w:r w:rsidR="009A649B">
        <w:t>:</w:t>
      </w:r>
    </w:p>
    <w:p w:rsidR="008B736B" w:rsidRDefault="008B736B" w:rsidP="008B736B">
      <w:pPr>
        <w:pStyle w:val="Fig-Graphic"/>
      </w:pPr>
      <w:r>
        <w:rPr>
          <w:noProof/>
        </w:rPr>
        <w:drawing>
          <wp:inline distT="0" distB="0" distL="0" distR="0" wp14:anchorId="10860CD2" wp14:editId="01A69A80">
            <wp:extent cx="5120640" cy="1563624"/>
            <wp:effectExtent l="19050" t="19050" r="22860" b="1778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7"/>
                    <a:stretch>
                      <a:fillRect/>
                    </a:stretch>
                  </pic:blipFill>
                  <pic:spPr>
                    <a:xfrm>
                      <a:off x="0" y="0"/>
                      <a:ext cx="5120640" cy="1563624"/>
                    </a:xfrm>
                    <a:prstGeom prst="rect">
                      <a:avLst/>
                    </a:prstGeom>
                    <a:ln>
                      <a:solidFill>
                        <a:schemeClr val="bg1">
                          <a:lumMod val="85000"/>
                        </a:schemeClr>
                      </a:solidFill>
                    </a:ln>
                  </pic:spPr>
                </pic:pic>
              </a:graphicData>
            </a:graphic>
          </wp:inline>
        </w:drawing>
      </w:r>
    </w:p>
    <w:p w:rsidR="0092764D" w:rsidRDefault="009A649B" w:rsidP="00F9090A">
      <w:r>
        <w:t>This will launch the provider sample</w:t>
      </w:r>
      <w:r w:rsidR="00F9090A">
        <w:t>. In</w:t>
      </w:r>
      <w:r>
        <w:t xml:space="preserve"> that view, select Scenario 3 so </w:t>
      </w:r>
      <w:r w:rsidR="004536F7">
        <w:t xml:space="preserve">that </w:t>
      </w:r>
      <w:r>
        <w:t xml:space="preserve">you see the UI </w:t>
      </w:r>
      <w:r w:rsidR="004536F7">
        <w:t xml:space="preserve">shown in </w:t>
      </w:r>
      <w:r>
        <w:t xml:space="preserve">Figure 12-18. </w:t>
      </w:r>
      <w:r w:rsidRPr="00225666">
        <w:t>This is the mode of the provider sample that is just a</w:t>
      </w:r>
      <w:r w:rsidRPr="009A649B">
        <w:rPr>
          <w:rStyle w:val="Italic"/>
        </w:rPr>
        <w:t xml:space="preserve"> </w:t>
      </w:r>
      <w:r w:rsidRPr="009A649B">
        <w:t>file picker</w:t>
      </w:r>
      <w:r w:rsidRPr="009A649B">
        <w:rPr>
          <w:rStyle w:val="Italic"/>
        </w:rPr>
        <w:t xml:space="preserve"> provider</w:t>
      </w:r>
      <w:r>
        <w:t xml:space="preserve">, (js/fileOpenPickerScenario3.js) where it calls </w:t>
      </w:r>
      <w:r w:rsidRPr="009A649B">
        <w:rPr>
          <w:rStyle w:val="InlineCodeColor"/>
        </w:rPr>
        <w:t>setUpdateInformation</w:t>
      </w:r>
      <w:r>
        <w:t xml:space="preserve">. </w:t>
      </w:r>
      <w:r w:rsidR="004536F7">
        <w:t>T</w:t>
      </w:r>
      <w:r>
        <w:t xml:space="preserve">his is </w:t>
      </w:r>
      <w:r w:rsidRPr="009A649B">
        <w:rPr>
          <w:rStyle w:val="Italic"/>
        </w:rPr>
        <w:t>not</w:t>
      </w:r>
      <w:r>
        <w:t xml:space="preserve"> the UI for the cached file updater yet</w:t>
      </w:r>
      <w:r w:rsidR="004536F7">
        <w:t>. C</w:t>
      </w:r>
      <w:r>
        <w:t xml:space="preserve">lick the Add File to Basket button, </w:t>
      </w:r>
      <w:r w:rsidR="004536F7">
        <w:t xml:space="preserve">and </w:t>
      </w:r>
      <w:r>
        <w:t xml:space="preserve">tap the Open button. This will return you to the first app (the picker sample in the above graphic) where the Output Latest Version button will now be enabled. Tapping </w:t>
      </w:r>
      <w:r w:rsidRPr="009A649B">
        <w:rPr>
          <w:rStyle w:val="Italic"/>
        </w:rPr>
        <w:t>that</w:t>
      </w:r>
      <w:r>
        <w:t xml:space="preserve"> button will then invoke the provider sample </w:t>
      </w:r>
      <w:r w:rsidR="00D65F69">
        <w:t xml:space="preserve">through the cached file updater contract, as </w:t>
      </w:r>
      <w:r>
        <w:t>shown in Figure 12-19.</w:t>
      </w:r>
      <w:r w:rsidR="00D65F69">
        <w:t xml:space="preserve"> This is what appears when there’s a need to update the local copy of the cached file.</w:t>
      </w:r>
    </w:p>
    <w:p w:rsidR="009A649B" w:rsidRDefault="00813AEC" w:rsidP="009A649B">
      <w:pPr>
        <w:pStyle w:val="Fig-Graphic"/>
      </w:pPr>
      <w:r w:rsidRPr="00813AEC">
        <w:rPr>
          <w:noProof/>
        </w:rPr>
        <w:lastRenderedPageBreak/>
        <w:drawing>
          <wp:inline distT="0" distB="0" distL="0" distR="0" wp14:anchorId="77301173" wp14:editId="0A1A72A6">
            <wp:extent cx="4570540" cy="2569464"/>
            <wp:effectExtent l="19050" t="19050" r="20955" b="2159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8"/>
                    <a:stretch>
                      <a:fillRect/>
                    </a:stretch>
                  </pic:blipFill>
                  <pic:spPr>
                    <a:xfrm>
                      <a:off x="0" y="0"/>
                      <a:ext cx="4570540" cy="2569464"/>
                    </a:xfrm>
                    <a:prstGeom prst="rect">
                      <a:avLst/>
                    </a:prstGeom>
                    <a:ln>
                      <a:solidFill>
                        <a:schemeClr val="bg1">
                          <a:lumMod val="85000"/>
                        </a:schemeClr>
                      </a:solidFill>
                    </a:ln>
                  </pic:spPr>
                </pic:pic>
              </a:graphicData>
            </a:graphic>
          </wp:inline>
        </w:drawing>
      </w:r>
    </w:p>
    <w:p w:rsidR="009A649B" w:rsidRDefault="009A649B" w:rsidP="009A649B">
      <w:pPr>
        <w:pStyle w:val="Num-Caption"/>
      </w:pPr>
      <w:r>
        <w:rPr>
          <w:rStyle w:val="FigNum"/>
        </w:rPr>
        <w:t>Figure 12-18</w:t>
      </w:r>
      <w:r>
        <w:t> </w:t>
      </w:r>
      <w:r w:rsidRPr="0068244A">
        <w:t xml:space="preserve"> </w:t>
      </w:r>
      <w:r>
        <w:t>The provider sample’</w:t>
      </w:r>
      <w:r w:rsidR="00D65F69">
        <w:t xml:space="preserve">s UI for picking a file; the </w:t>
      </w:r>
      <w:r w:rsidR="00D65F69" w:rsidRPr="00D65F69">
        <w:rPr>
          <w:rStyle w:val="InlineCodeColor"/>
          <w:sz w:val="16"/>
        </w:rPr>
        <w:t>setUpdateInfomation</w:t>
      </w:r>
      <w:r w:rsidR="00D65F69" w:rsidRPr="00D65F69">
        <w:rPr>
          <w:sz w:val="14"/>
        </w:rPr>
        <w:t xml:space="preserve"> </w:t>
      </w:r>
      <w:r w:rsidR="00D65F69">
        <w:t>method is called on the provided file to set up the cached file updater relationship.</w:t>
      </w:r>
    </w:p>
    <w:p w:rsidR="009A649B" w:rsidRDefault="00D65F69" w:rsidP="009A649B">
      <w:pPr>
        <w:pStyle w:val="Fig-Graphic"/>
      </w:pPr>
      <w:r w:rsidRPr="00D65F69">
        <w:rPr>
          <w:noProof/>
        </w:rPr>
        <w:drawing>
          <wp:inline distT="0" distB="0" distL="0" distR="0" wp14:anchorId="33AD062C" wp14:editId="0FD2A4D9">
            <wp:extent cx="4570549" cy="2569464"/>
            <wp:effectExtent l="19050" t="19050" r="20955" b="2159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9"/>
                    <a:stretch>
                      <a:fillRect/>
                    </a:stretch>
                  </pic:blipFill>
                  <pic:spPr>
                    <a:xfrm>
                      <a:off x="0" y="0"/>
                      <a:ext cx="4570549" cy="2569464"/>
                    </a:xfrm>
                    <a:prstGeom prst="rect">
                      <a:avLst/>
                    </a:prstGeom>
                    <a:ln>
                      <a:solidFill>
                        <a:schemeClr val="bg1">
                          <a:lumMod val="85000"/>
                        </a:schemeClr>
                      </a:solidFill>
                    </a:ln>
                  </pic:spPr>
                </pic:pic>
              </a:graphicData>
            </a:graphic>
          </wp:inline>
        </w:drawing>
      </w:r>
    </w:p>
    <w:p w:rsidR="009A649B" w:rsidRDefault="009A649B" w:rsidP="00F9090A">
      <w:pPr>
        <w:pStyle w:val="Num-Caption"/>
      </w:pPr>
      <w:r>
        <w:rPr>
          <w:rStyle w:val="FigNum"/>
        </w:rPr>
        <w:t>Figure 12-19</w:t>
      </w:r>
      <w:r>
        <w:t> </w:t>
      </w:r>
      <w:r w:rsidRPr="0068244A">
        <w:t xml:space="preserve"> </w:t>
      </w:r>
      <w:r>
        <w:t>The provider sample’s UI for the cac</w:t>
      </w:r>
      <w:r w:rsidR="00D65F69">
        <w:t>hed file updater contract on a local file.</w:t>
      </w:r>
    </w:p>
    <w:p w:rsidR="009A649B" w:rsidRDefault="00D65F69" w:rsidP="009A649B">
      <w:r>
        <w:t>Take careful note of the description in the sample. While the sample shows this UI by default, a cached file updater app will not show it unless it’s necessary to resolve conflicts or collect credentials. Oftentimes no such interaction is necessary and the provider silently provides an update to the local file or indicated that the file is current. The sample’s UI here is simply providing both those options as explicit choices (and be sure to choose one of them because selecting Cancel will throw an exception).</w:t>
      </w:r>
    </w:p>
    <w:p w:rsidR="00D65F69" w:rsidRDefault="00D65F69" w:rsidP="00856ABB">
      <w:pPr>
        <w:pStyle w:val="Heading2"/>
      </w:pPr>
      <w:r>
        <w:lastRenderedPageBreak/>
        <w:t>Updating a Remote File</w:t>
      </w:r>
      <w:r w:rsidR="00856ABB">
        <w:t>: UI</w:t>
      </w:r>
    </w:p>
    <w:p w:rsidR="00D65F69" w:rsidRDefault="00D65F69" w:rsidP="00D65F69">
      <w:pPr>
        <w:pStyle w:val="Normalunindented"/>
      </w:pPr>
      <w:r>
        <w:t>In Scenario 6 (updating a remote file) of the file picker sample, we can see the interactions that take place when the consuming app writes changes to its local copy</w:t>
      </w:r>
      <w:r w:rsidR="00C9574C">
        <w:t>,</w:t>
      </w:r>
      <w:r>
        <w:t xml:space="preserve"> thereby triggering an update to the remote copy. Start by tapping the </w:t>
      </w:r>
      <w:r w:rsidR="00D66347">
        <w:t xml:space="preserve">Get Save File </w:t>
      </w:r>
      <w:r>
        <w:t xml:space="preserve">button in the UI </w:t>
      </w:r>
      <w:r w:rsidR="00C9574C">
        <w:t>shown next</w:t>
      </w:r>
      <w:r>
        <w:t>:</w:t>
      </w:r>
    </w:p>
    <w:p w:rsidR="00D65F69" w:rsidRPr="009A649B" w:rsidRDefault="00D66347" w:rsidP="00D66347">
      <w:pPr>
        <w:pStyle w:val="Fig-Graphic"/>
      </w:pPr>
      <w:r>
        <w:rPr>
          <w:noProof/>
        </w:rPr>
        <w:drawing>
          <wp:inline distT="0" distB="0" distL="0" distR="0" wp14:anchorId="1CA74BF3" wp14:editId="59196D77">
            <wp:extent cx="4800600" cy="1453896"/>
            <wp:effectExtent l="19050" t="19050" r="19050" b="1333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0"/>
                    <a:stretch>
                      <a:fillRect/>
                    </a:stretch>
                  </pic:blipFill>
                  <pic:spPr>
                    <a:xfrm>
                      <a:off x="0" y="0"/>
                      <a:ext cx="4800600" cy="1453896"/>
                    </a:xfrm>
                    <a:prstGeom prst="rect">
                      <a:avLst/>
                    </a:prstGeom>
                    <a:ln>
                      <a:solidFill>
                        <a:schemeClr val="bg1">
                          <a:lumMod val="85000"/>
                        </a:schemeClr>
                      </a:solidFill>
                    </a:ln>
                  </pic:spPr>
                </pic:pic>
              </a:graphicData>
            </a:graphic>
          </wp:inline>
        </w:drawing>
      </w:r>
    </w:p>
    <w:p w:rsidR="00D66347" w:rsidRDefault="00D66347" w:rsidP="00F9090A">
      <w:r>
        <w:t>In the picker, select the provider sample as the picker source, which invokes the UI of Figure 12-20 through the file save picker contract</w:t>
      </w:r>
      <w:r w:rsidR="00F9090A">
        <w:t xml:space="preserve">, </w:t>
      </w:r>
      <w:r>
        <w:t xml:space="preserve">implemented through html/fileSavePickerScenario3.html and js/fileSavePickerScenaro3.js. </w:t>
      </w:r>
      <w:r w:rsidR="00484DC3">
        <w:t xml:space="preserve">If you look in the JavaScript file, you’ll again see a call to </w:t>
      </w:r>
      <w:r w:rsidR="00484DC3" w:rsidRPr="00484DC3">
        <w:rPr>
          <w:rStyle w:val="InlineCodeColor"/>
        </w:rPr>
        <w:t>setUpdateInformation</w:t>
      </w:r>
      <w:r w:rsidR="00484DC3">
        <w:t xml:space="preserve"> that’s called when you </w:t>
      </w:r>
      <w:r>
        <w:t>enter a file name and tap Save</w:t>
      </w:r>
      <w:r w:rsidR="00484DC3">
        <w:t xml:space="preserve">. Doing </w:t>
      </w:r>
      <w:r w:rsidR="0088668E">
        <w:t>s</w:t>
      </w:r>
      <w:r w:rsidR="00484DC3">
        <w:t>o also</w:t>
      </w:r>
      <w:r>
        <w:t xml:space="preserve"> returns you to the picker sample above where Write </w:t>
      </w:r>
      <w:r w:rsidR="00F9090A">
        <w:t xml:space="preserve">To </w:t>
      </w:r>
      <w:r>
        <w:t>File should now be enabled.</w:t>
      </w:r>
      <w:r w:rsidR="00484DC3">
        <w:t xml:space="preserve"> Tapping Write </w:t>
      </w:r>
      <w:r w:rsidR="00F9090A">
        <w:t xml:space="preserve">To </w:t>
      </w:r>
      <w:r w:rsidR="00484DC3">
        <w:t xml:space="preserve">File then reinvokes the provider sample through the cached file updater </w:t>
      </w:r>
      <w:r w:rsidR="00856ABB">
        <w:t>contract</w:t>
      </w:r>
      <w:r w:rsidR="00484DC3">
        <w:t xml:space="preserve"> </w:t>
      </w:r>
      <w:r w:rsidR="00856ABB">
        <w:t xml:space="preserve">with the UI </w:t>
      </w:r>
      <w:r w:rsidR="00484DC3">
        <w:t>shown in Figure 12-21.</w:t>
      </w:r>
      <w:r w:rsidR="00856ABB">
        <w:t xml:space="preserve"> This UI is intended to demonstrate how such a provider app would accommodate overwriting or renaming the remote file.</w:t>
      </w:r>
    </w:p>
    <w:p w:rsidR="00D66347" w:rsidRDefault="00D66347" w:rsidP="00D66347">
      <w:pPr>
        <w:pStyle w:val="Fig-Graphic"/>
      </w:pPr>
      <w:r>
        <w:rPr>
          <w:noProof/>
        </w:rPr>
        <w:drawing>
          <wp:inline distT="0" distB="0" distL="0" distR="0" wp14:anchorId="27170229" wp14:editId="38BAA062">
            <wp:extent cx="4572000" cy="2578608"/>
            <wp:effectExtent l="19050" t="19050" r="19050" b="1270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1"/>
                    <a:stretch>
                      <a:fillRect/>
                    </a:stretch>
                  </pic:blipFill>
                  <pic:spPr>
                    <a:xfrm>
                      <a:off x="0" y="0"/>
                      <a:ext cx="4572000" cy="2578608"/>
                    </a:xfrm>
                    <a:prstGeom prst="rect">
                      <a:avLst/>
                    </a:prstGeom>
                    <a:ln>
                      <a:solidFill>
                        <a:schemeClr val="bg1">
                          <a:lumMod val="85000"/>
                        </a:schemeClr>
                      </a:solidFill>
                    </a:ln>
                  </pic:spPr>
                </pic:pic>
              </a:graphicData>
            </a:graphic>
          </wp:inline>
        </w:drawing>
      </w:r>
    </w:p>
    <w:p w:rsidR="00484DC3" w:rsidRDefault="00484DC3" w:rsidP="00484DC3">
      <w:pPr>
        <w:pStyle w:val="Num-Caption"/>
      </w:pPr>
      <w:r>
        <w:rPr>
          <w:rStyle w:val="FigNum"/>
        </w:rPr>
        <w:t>Figure 12-20</w:t>
      </w:r>
      <w:r>
        <w:t> </w:t>
      </w:r>
      <w:r w:rsidRPr="0068244A">
        <w:t xml:space="preserve"> </w:t>
      </w:r>
      <w:r>
        <w:t xml:space="preserve">The provider sample’s UI for saving a file; the </w:t>
      </w:r>
      <w:r w:rsidRPr="00D65F69">
        <w:rPr>
          <w:rStyle w:val="InlineCodeColor"/>
          <w:sz w:val="16"/>
        </w:rPr>
        <w:t>setUpdateInfomation</w:t>
      </w:r>
      <w:r w:rsidRPr="00D65F69">
        <w:rPr>
          <w:sz w:val="14"/>
        </w:rPr>
        <w:t xml:space="preserve"> </w:t>
      </w:r>
      <w:r>
        <w:t>method is again called on the provided file to set up the cached file updater relationship.</w:t>
      </w:r>
    </w:p>
    <w:p w:rsidR="00484DC3" w:rsidRDefault="00484DC3" w:rsidP="00484DC3">
      <w:pPr>
        <w:pStyle w:val="Fig-Graphic"/>
      </w:pPr>
      <w:r w:rsidRPr="00484DC3">
        <w:rPr>
          <w:noProof/>
        </w:rPr>
        <w:lastRenderedPageBreak/>
        <w:drawing>
          <wp:inline distT="0" distB="0" distL="0" distR="0" wp14:anchorId="6AA79FFF" wp14:editId="3BB1F605">
            <wp:extent cx="4572000" cy="2578608"/>
            <wp:effectExtent l="19050" t="19050" r="19050" b="1270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2"/>
                    <a:stretch>
                      <a:fillRect/>
                    </a:stretch>
                  </pic:blipFill>
                  <pic:spPr>
                    <a:xfrm>
                      <a:off x="0" y="0"/>
                      <a:ext cx="4572000" cy="2578608"/>
                    </a:xfrm>
                    <a:prstGeom prst="rect">
                      <a:avLst/>
                    </a:prstGeom>
                    <a:ln>
                      <a:solidFill>
                        <a:schemeClr val="bg1">
                          <a:lumMod val="85000"/>
                        </a:schemeClr>
                      </a:solidFill>
                    </a:ln>
                  </pic:spPr>
                </pic:pic>
              </a:graphicData>
            </a:graphic>
          </wp:inline>
        </w:drawing>
      </w:r>
    </w:p>
    <w:p w:rsidR="00484DC3" w:rsidRDefault="00484DC3" w:rsidP="00527891">
      <w:pPr>
        <w:pStyle w:val="Num-Caption"/>
      </w:pPr>
      <w:r>
        <w:rPr>
          <w:rStyle w:val="FigNum"/>
        </w:rPr>
        <w:t>Figure 12-21</w:t>
      </w:r>
      <w:r>
        <w:t> </w:t>
      </w:r>
      <w:r w:rsidRPr="0068244A">
        <w:t xml:space="preserve"> </w:t>
      </w:r>
      <w:r>
        <w:t>The provider sample’s UI for the cached file updater contract on a remote file.</w:t>
      </w:r>
    </w:p>
    <w:p w:rsidR="00856ABB" w:rsidRDefault="00856ABB" w:rsidP="00856ABB">
      <w:pPr>
        <w:pStyle w:val="Heading2"/>
      </w:pPr>
      <w:r>
        <w:t>Update Events</w:t>
      </w:r>
    </w:p>
    <w:p w:rsidR="00856ABB" w:rsidRDefault="00856ABB" w:rsidP="00F9090A">
      <w:pPr>
        <w:pStyle w:val="Normalunindented"/>
      </w:pPr>
      <w:r>
        <w:t>Let’s see how the cached file updater contract looks in code. As you will by now expect, the provider app is launched</w:t>
      </w:r>
      <w:r w:rsidR="00F9090A">
        <w:t xml:space="preserve">, </w:t>
      </w:r>
      <w:r>
        <w:t xml:space="preserve">the Start page (cachedFileUpdater.html in the project root) </w:t>
      </w:r>
      <w:r w:rsidR="00F9090A">
        <w:t xml:space="preserve">is </w:t>
      </w:r>
      <w:r>
        <w:t>loaded</w:t>
      </w:r>
      <w:r w:rsidR="00F9090A">
        <w:t>, and the activated handler is called</w:t>
      </w:r>
      <w:r>
        <w:t xml:space="preserve"> with the activation kind of </w:t>
      </w:r>
      <w:r w:rsidRPr="00846FCE">
        <w:rPr>
          <w:rStyle w:val="InlineCodeColor"/>
        </w:rPr>
        <w:t>cachedFileUpdater</w:t>
      </w:r>
      <w:r>
        <w:t xml:space="preserve">. This will happen for both local and remote cases, and as we’ll see here, you use the same activation code for both. Here </w:t>
      </w:r>
      <w:r w:rsidRPr="00846FCE">
        <w:rPr>
          <w:rStyle w:val="InlineCodeColor"/>
        </w:rPr>
        <w:t>eventObject</w:t>
      </w:r>
      <w:r>
        <w:rPr>
          <w:rStyle w:val="InlineCodeColor"/>
        </w:rPr>
        <w:t>.detail</w:t>
      </w:r>
      <w:r>
        <w:t xml:space="preserve"> is a </w:t>
      </w:r>
      <w:hyperlink r:id="rId143" w:history="1">
        <w:r w:rsidRPr="00846FCE">
          <w:rPr>
            <w:rStyle w:val="Hyperlink"/>
            <w:rFonts w:ascii="Lucida Sans Typewriter" w:hAnsi="Lucida Sans Typewriter" w:cs="Consolas"/>
            <w:sz w:val="17"/>
            <w:szCs w:val="16"/>
          </w:rPr>
          <w:t>WebUICachedFileUpdaterActivatedEventArgs</w:t>
        </w:r>
      </w:hyperlink>
      <w:r>
        <w:t xml:space="preserve"> that contains a </w:t>
      </w:r>
      <w:r w:rsidRPr="00846FCE">
        <w:rPr>
          <w:rStyle w:val="InlineCodeColor"/>
        </w:rPr>
        <w:t>cachedFileUpdaterUI</w:t>
      </w:r>
      <w:r>
        <w:t xml:space="preserve"> property (a </w:t>
      </w:r>
      <w:hyperlink r:id="rId144" w:history="1">
        <w:r w:rsidRPr="00846FCE">
          <w:rPr>
            <w:rStyle w:val="Hyperlink"/>
            <w:rFonts w:ascii="Lucida Sans Typewriter" w:hAnsi="Lucida Sans Typewriter" w:cs="Consolas"/>
            <w:sz w:val="17"/>
            <w:szCs w:val="16"/>
          </w:rPr>
          <w:t>CachedFileUpdaterUI</w:t>
        </w:r>
      </w:hyperlink>
      <w:r>
        <w:t xml:space="preserve">) along with the usual roster of </w:t>
      </w:r>
      <w:r w:rsidRPr="0092764D">
        <w:rPr>
          <w:rStyle w:val="InlineCodeColor"/>
        </w:rPr>
        <w:t>kind</w:t>
      </w:r>
      <w:r>
        <w:t xml:space="preserve">, </w:t>
      </w:r>
      <w:r w:rsidRPr="0092764D">
        <w:rPr>
          <w:rStyle w:val="InlineCodeColor"/>
        </w:rPr>
        <w:t>previousExecutionState</w:t>
      </w:r>
      <w:r>
        <w:t xml:space="preserve">, and </w:t>
      </w:r>
      <w:r w:rsidRPr="0092764D">
        <w:rPr>
          <w:rStyle w:val="InlineCodeColor"/>
        </w:rPr>
        <w:t>splashScreen</w:t>
      </w:r>
      <w:r>
        <w:t xml:space="preserve">. Here’s how it looks in js/cachedFileUpdater.js of the </w:t>
      </w:r>
      <w:r w:rsidR="000C1D90">
        <w:t xml:space="preserve">provider </w:t>
      </w:r>
      <w:r>
        <w:t>sample:</w:t>
      </w:r>
    </w:p>
    <w:p w:rsidR="00856ABB" w:rsidRPr="0092764D" w:rsidRDefault="00856ABB" w:rsidP="00856ABB">
      <w:pPr>
        <w:pStyle w:val="CodeBlock"/>
      </w:pPr>
      <w:r w:rsidRPr="0092764D">
        <w:rPr>
          <w:rFonts w:eastAsiaTheme="minorHAnsi" w:cs="Consolas"/>
          <w:color w:val="0000FF"/>
          <w:highlight w:val="white"/>
        </w:rPr>
        <w:t>function</w:t>
      </w:r>
      <w:r w:rsidRPr="0092764D">
        <w:rPr>
          <w:rFonts w:eastAsiaTheme="minorHAnsi" w:cs="Consolas"/>
          <w:highlight w:val="white"/>
        </w:rPr>
        <w:t xml:space="preserve"> activated(eventObject) {</w:t>
      </w:r>
      <w:r w:rsidRPr="0092764D">
        <w:rPr>
          <w:rFonts w:eastAsiaTheme="minorHAnsi" w:cs="Consolas"/>
          <w:highlight w:val="white"/>
        </w:rPr>
        <w:br/>
        <w:t xml:space="preserve">    </w:t>
      </w:r>
      <w:r w:rsidRPr="0092764D">
        <w:rPr>
          <w:rFonts w:eastAsiaTheme="minorHAnsi" w:cs="Consolas"/>
          <w:color w:val="0000FF"/>
          <w:highlight w:val="white"/>
        </w:rPr>
        <w:t>if</w:t>
      </w:r>
      <w:r w:rsidRPr="0092764D">
        <w:rPr>
          <w:rFonts w:eastAsiaTheme="minorHAnsi" w:cs="Consolas"/>
          <w:highlight w:val="white"/>
        </w:rPr>
        <w:t xml:space="preserve"> (eventObject.detail.kind ===</w:t>
      </w:r>
      <w:r>
        <w:rPr>
          <w:rFonts w:eastAsiaTheme="minorHAnsi" w:cs="Consolas"/>
          <w:highlight w:val="white"/>
        </w:rPr>
        <w:br/>
        <w:t xml:space="preserve">       </w:t>
      </w:r>
      <w:r w:rsidRPr="0092764D">
        <w:rPr>
          <w:rFonts w:eastAsiaTheme="minorHAnsi" w:cs="Consolas"/>
          <w:highlight w:val="white"/>
        </w:rPr>
        <w:t xml:space="preserve"> Windows.ApplicationModel.Activation.ActivationKind.cachedFileUpdater) {</w:t>
      </w:r>
      <w:r w:rsidRPr="0092764D">
        <w:rPr>
          <w:rFonts w:eastAsiaTheme="minorHAnsi" w:cs="Consolas"/>
          <w:highlight w:val="white"/>
        </w:rPr>
        <w:br/>
        <w:t xml:space="preserve">        cachedFileUpdaterUI = eventObject.detail.cachedFileUpdaterUI;</w:t>
      </w:r>
      <w:r w:rsidRPr="0092764D">
        <w:rPr>
          <w:rFonts w:eastAsiaTheme="minorHAnsi" w:cs="Consolas"/>
          <w:highlight w:val="white"/>
        </w:rPr>
        <w:br/>
      </w:r>
      <w:r w:rsidRPr="0092764D">
        <w:rPr>
          <w:rFonts w:eastAsiaTheme="minorHAnsi" w:cs="Consolas"/>
          <w:highlight w:val="white"/>
        </w:rPr>
        <w:br/>
        <w:t xml:space="preserve">        cachedFileUpdaterUI.addEventListener(</w:t>
      </w:r>
      <w:r w:rsidRPr="0092764D">
        <w:rPr>
          <w:rFonts w:eastAsiaTheme="minorHAnsi" w:cs="Consolas"/>
          <w:color w:val="A31515"/>
          <w:highlight w:val="white"/>
        </w:rPr>
        <w:t>"fileupdaterequested"</w:t>
      </w:r>
      <w:r w:rsidRPr="0092764D">
        <w:rPr>
          <w:rFonts w:eastAsiaTheme="minorHAnsi" w:cs="Consolas"/>
          <w:highlight w:val="white"/>
        </w:rPr>
        <w:t>, onFileUpdateRequest);</w:t>
      </w:r>
      <w:r w:rsidRPr="0092764D">
        <w:rPr>
          <w:rFonts w:eastAsiaTheme="minorHAnsi" w:cs="Consolas"/>
          <w:highlight w:val="white"/>
        </w:rPr>
        <w:br/>
        <w:t xml:space="preserve">        cachedFileUpdaterUI.addEventListener(</w:t>
      </w:r>
      <w:r w:rsidRPr="0092764D">
        <w:rPr>
          <w:rFonts w:eastAsiaTheme="minorHAnsi" w:cs="Consolas"/>
          <w:color w:val="A31515"/>
          <w:highlight w:val="white"/>
        </w:rPr>
        <w:t>"uirequested"</w:t>
      </w:r>
      <w:r w:rsidRPr="0092764D">
        <w:rPr>
          <w:rFonts w:eastAsiaTheme="minorHAnsi" w:cs="Consolas"/>
          <w:highlight w:val="white"/>
        </w:rPr>
        <w:t>, onUIRequested);</w:t>
      </w:r>
      <w:r w:rsidRPr="0092764D">
        <w:rPr>
          <w:rFonts w:eastAsiaTheme="minorHAnsi" w:cs="Consolas"/>
          <w:highlight w:val="white"/>
        </w:rPr>
        <w:br/>
      </w:r>
      <w:r w:rsidRPr="0092764D">
        <w:rPr>
          <w:rFonts w:eastAsiaTheme="minorHAnsi" w:cs="Consolas"/>
          <w:highlight w:val="white"/>
        </w:rPr>
        <w:br/>
        <w:t xml:space="preserve">        </w:t>
      </w:r>
      <w:r w:rsidRPr="0092764D">
        <w:rPr>
          <w:rFonts w:eastAsiaTheme="minorHAnsi" w:cs="Consolas"/>
          <w:color w:val="0000FF"/>
          <w:highlight w:val="white"/>
        </w:rPr>
        <w:t>switch</w:t>
      </w:r>
      <w:r w:rsidRPr="0092764D">
        <w:rPr>
          <w:rFonts w:eastAsiaTheme="minorHAnsi" w:cs="Consolas"/>
          <w:highlight w:val="white"/>
        </w:rPr>
        <w:t xml:space="preserve"> (cachedFileUpdaterUI.updateTarget) {</w:t>
      </w:r>
      <w:r w:rsidRPr="0092764D">
        <w:rPr>
          <w:rFonts w:eastAsiaTheme="minorHAnsi" w:cs="Consolas"/>
          <w:highlight w:val="white"/>
        </w:rPr>
        <w:br/>
        <w:t xml:space="preserve">            </w:t>
      </w:r>
      <w:r w:rsidRPr="0092764D">
        <w:rPr>
          <w:rFonts w:eastAsiaTheme="minorHAnsi" w:cs="Consolas"/>
          <w:color w:val="0000FF"/>
          <w:highlight w:val="white"/>
        </w:rPr>
        <w:t>case</w:t>
      </w:r>
      <w:r w:rsidRPr="0092764D">
        <w:rPr>
          <w:rFonts w:eastAsiaTheme="minorHAnsi" w:cs="Consolas"/>
          <w:highlight w:val="white"/>
        </w:rPr>
        <w:t xml:space="preserve"> Windows.Storage.Provider.CachedFileTarget.local:</w:t>
      </w:r>
      <w:r w:rsidRPr="0092764D">
        <w:rPr>
          <w:rFonts w:eastAsiaTheme="minorHAnsi" w:cs="Consolas"/>
          <w:highlight w:val="white"/>
        </w:rPr>
        <w:br/>
        <w:t xml:space="preserve">                </w:t>
      </w:r>
      <w:r w:rsidRPr="0092764D">
        <w:rPr>
          <w:rFonts w:eastAsiaTheme="minorHAnsi" w:cs="Consolas"/>
          <w:color w:val="008000"/>
          <w:highlight w:val="white"/>
        </w:rPr>
        <w:t xml:space="preserve">// </w:t>
      </w:r>
      <w:r w:rsidR="005F1D63">
        <w:rPr>
          <w:rFonts w:eastAsiaTheme="minorHAnsi" w:cs="Consolas"/>
          <w:color w:val="008000"/>
          <w:highlight w:val="white"/>
        </w:rPr>
        <w:t>Code omitted: c</w:t>
      </w:r>
      <w:r>
        <w:rPr>
          <w:rFonts w:eastAsiaTheme="minorHAnsi" w:cs="Consolas"/>
          <w:color w:val="008000"/>
          <w:highlight w:val="white"/>
        </w:rPr>
        <w:t>onfigure</w:t>
      </w:r>
      <w:r w:rsidR="005F1D63">
        <w:rPr>
          <w:rFonts w:eastAsiaTheme="minorHAnsi" w:cs="Consolas"/>
          <w:color w:val="008000"/>
          <w:highlight w:val="white"/>
        </w:rPr>
        <w:t>s</w:t>
      </w:r>
      <w:r w:rsidR="00584F86">
        <w:rPr>
          <w:rFonts w:eastAsiaTheme="minorHAnsi" w:cs="Consolas"/>
          <w:color w:val="008000"/>
          <w:highlight w:val="white"/>
        </w:rPr>
        <w:t xml:space="preserve"> </w:t>
      </w:r>
      <w:r>
        <w:rPr>
          <w:rFonts w:eastAsiaTheme="minorHAnsi" w:cs="Consolas"/>
          <w:color w:val="008000"/>
          <w:highlight w:val="white"/>
        </w:rPr>
        <w:t>sample to show cachedFileUpdate</w:t>
      </w:r>
      <w:r w:rsidR="005F1D63">
        <w:rPr>
          <w:rFonts w:eastAsiaTheme="minorHAnsi" w:cs="Consolas"/>
          <w:color w:val="008000"/>
          <w:highlight w:val="white"/>
        </w:rPr>
        <w:t>r</w:t>
      </w:r>
      <w:r>
        <w:rPr>
          <w:rFonts w:eastAsiaTheme="minorHAnsi" w:cs="Consolas"/>
          <w:color w:val="008000"/>
          <w:highlight w:val="white"/>
        </w:rPr>
        <w:t>Scenario1</w:t>
      </w:r>
      <w:r w:rsidR="005579DB">
        <w:rPr>
          <w:rFonts w:eastAsiaTheme="minorHAnsi" w:cs="Consolas"/>
          <w:color w:val="008000"/>
          <w:highlight w:val="white"/>
        </w:rPr>
        <w:br/>
        <w:t xml:space="preserve">               </w:t>
      </w:r>
      <w:r>
        <w:rPr>
          <w:rFonts w:eastAsiaTheme="minorHAnsi" w:cs="Consolas"/>
          <w:color w:val="008000"/>
          <w:highlight w:val="white"/>
        </w:rPr>
        <w:t xml:space="preserve"> </w:t>
      </w:r>
      <w:r w:rsidR="005579DB">
        <w:rPr>
          <w:rFonts w:eastAsiaTheme="minorHAnsi" w:cs="Consolas"/>
          <w:color w:val="008000"/>
          <w:highlight w:val="white"/>
        </w:rPr>
        <w:t xml:space="preserve">// </w:t>
      </w:r>
      <w:r>
        <w:rPr>
          <w:rFonts w:eastAsiaTheme="minorHAnsi" w:cs="Consolas"/>
          <w:color w:val="008000"/>
          <w:highlight w:val="white"/>
        </w:rPr>
        <w:t>if needed</w:t>
      </w:r>
      <w:r w:rsidR="005F1D63">
        <w:rPr>
          <w:rFonts w:eastAsiaTheme="minorHAnsi" w:cs="Consolas"/>
          <w:color w:val="008000"/>
          <w:highlight w:val="white"/>
        </w:rPr>
        <w:t>.</w:t>
      </w:r>
      <w:r w:rsidRPr="0092764D">
        <w:rPr>
          <w:rFonts w:eastAsiaTheme="minorHAnsi" w:cs="Consolas"/>
          <w:highlight w:val="white"/>
        </w:rPr>
        <w:br/>
        <w:t xml:space="preserve">                </w:t>
      </w:r>
      <w:r w:rsidRPr="0092764D">
        <w:rPr>
          <w:rFonts w:eastAsiaTheme="minorHAnsi" w:cs="Consolas"/>
          <w:color w:val="0000FF"/>
          <w:highlight w:val="white"/>
        </w:rPr>
        <w:t>break</w:t>
      </w:r>
      <w:r w:rsidRPr="0092764D">
        <w:rPr>
          <w:rFonts w:eastAsiaTheme="minorHAnsi" w:cs="Consolas"/>
          <w:highlight w:val="white"/>
        </w:rPr>
        <w:t>;</w:t>
      </w:r>
      <w:r>
        <w:rPr>
          <w:rFonts w:eastAsiaTheme="minorHAnsi" w:cs="Consolas"/>
          <w:highlight w:val="white"/>
        </w:rPr>
        <w:br/>
      </w:r>
      <w:r w:rsidRPr="0092764D">
        <w:rPr>
          <w:rFonts w:eastAsiaTheme="minorHAnsi" w:cs="Consolas"/>
          <w:highlight w:val="white"/>
        </w:rPr>
        <w:br/>
        <w:t xml:space="preserve">            </w:t>
      </w:r>
      <w:r w:rsidRPr="0092764D">
        <w:rPr>
          <w:rFonts w:eastAsiaTheme="minorHAnsi" w:cs="Consolas"/>
          <w:color w:val="0000FF"/>
          <w:highlight w:val="white"/>
        </w:rPr>
        <w:t>case</w:t>
      </w:r>
      <w:r w:rsidRPr="0092764D">
        <w:rPr>
          <w:rFonts w:eastAsiaTheme="minorHAnsi" w:cs="Consolas"/>
          <w:highlight w:val="white"/>
        </w:rPr>
        <w:t xml:space="preserve"> Windows.Storage.Provider.CachedFileTarget.remote:</w:t>
      </w:r>
      <w:r w:rsidRPr="0092764D">
        <w:rPr>
          <w:rFonts w:eastAsiaTheme="minorHAnsi" w:cs="Consolas"/>
          <w:highlight w:val="white"/>
        </w:rPr>
        <w:br/>
      </w:r>
      <w:r w:rsidR="005F1D63" w:rsidRPr="0092764D">
        <w:rPr>
          <w:rFonts w:eastAsiaTheme="minorHAnsi" w:cs="Consolas"/>
          <w:highlight w:val="white"/>
        </w:rPr>
        <w:t xml:space="preserve">                </w:t>
      </w:r>
      <w:r w:rsidR="005F1D63" w:rsidRPr="0092764D">
        <w:rPr>
          <w:rFonts w:eastAsiaTheme="minorHAnsi" w:cs="Consolas"/>
          <w:color w:val="008000"/>
          <w:highlight w:val="white"/>
        </w:rPr>
        <w:t xml:space="preserve">// </w:t>
      </w:r>
      <w:r w:rsidR="00584F86">
        <w:rPr>
          <w:rFonts w:eastAsiaTheme="minorHAnsi" w:cs="Consolas"/>
          <w:color w:val="008000"/>
          <w:highlight w:val="white"/>
        </w:rPr>
        <w:t xml:space="preserve">Code omitted: configures </w:t>
      </w:r>
      <w:r w:rsidR="005F1D63">
        <w:rPr>
          <w:rFonts w:eastAsiaTheme="minorHAnsi" w:cs="Consolas"/>
          <w:color w:val="008000"/>
          <w:highlight w:val="white"/>
        </w:rPr>
        <w:t>sample to show cachedFileUpdaterScenario2</w:t>
      </w:r>
      <w:r w:rsidR="005579DB">
        <w:rPr>
          <w:rFonts w:eastAsiaTheme="minorHAnsi" w:cs="Consolas"/>
          <w:color w:val="008000"/>
          <w:highlight w:val="white"/>
        </w:rPr>
        <w:br/>
        <w:t xml:space="preserve">                // </w:t>
      </w:r>
      <w:r w:rsidR="005F1D63">
        <w:rPr>
          <w:rFonts w:eastAsiaTheme="minorHAnsi" w:cs="Consolas"/>
          <w:color w:val="008000"/>
          <w:highlight w:val="white"/>
        </w:rPr>
        <w:t>if needed.</w:t>
      </w:r>
      <w:r w:rsidR="005F1D63" w:rsidRPr="0092764D">
        <w:rPr>
          <w:rFonts w:eastAsiaTheme="minorHAnsi" w:cs="Consolas"/>
          <w:highlight w:val="white"/>
        </w:rPr>
        <w:br/>
      </w:r>
      <w:r w:rsidRPr="0092764D">
        <w:rPr>
          <w:rFonts w:eastAsiaTheme="minorHAnsi" w:cs="Consolas"/>
          <w:highlight w:val="white"/>
        </w:rPr>
        <w:t xml:space="preserve">                </w:t>
      </w:r>
      <w:r w:rsidRPr="0092764D">
        <w:rPr>
          <w:rFonts w:eastAsiaTheme="minorHAnsi" w:cs="Consolas"/>
          <w:color w:val="0000FF"/>
          <w:highlight w:val="white"/>
        </w:rPr>
        <w:t>break</w:t>
      </w:r>
      <w:r w:rsidRPr="0092764D">
        <w:rPr>
          <w:rFonts w:eastAsiaTheme="minorHAnsi" w:cs="Consolas"/>
          <w:highlight w:val="white"/>
        </w:rPr>
        <w:t>;</w:t>
      </w:r>
      <w:r w:rsidRPr="0092764D">
        <w:rPr>
          <w:rFonts w:eastAsiaTheme="minorHAnsi" w:cs="Consolas"/>
          <w:highlight w:val="white"/>
        </w:rPr>
        <w:br/>
      </w:r>
      <w:r w:rsidRPr="0092764D">
        <w:rPr>
          <w:rFonts w:eastAsiaTheme="minorHAnsi" w:cs="Consolas"/>
          <w:highlight w:val="white"/>
        </w:rPr>
        <w:lastRenderedPageBreak/>
        <w:t xml:space="preserve">        }</w:t>
      </w:r>
      <w:r w:rsidRPr="0092764D">
        <w:rPr>
          <w:rFonts w:eastAsiaTheme="minorHAnsi" w:cs="Consolas"/>
          <w:highlight w:val="white"/>
        </w:rPr>
        <w:br/>
        <w:t xml:space="preserve">    }</w:t>
      </w:r>
      <w:r w:rsidRPr="0092764D">
        <w:rPr>
          <w:rFonts w:eastAsiaTheme="minorHAnsi" w:cs="Consolas"/>
          <w:highlight w:val="white"/>
        </w:rPr>
        <w:br/>
        <w:t>}</w:t>
      </w:r>
    </w:p>
    <w:p w:rsidR="000C1D90" w:rsidRDefault="00856ABB" w:rsidP="00F9090A">
      <w:r>
        <w:t xml:space="preserve">When the provider app is invoked to update a local file from the remote source, the </w:t>
      </w:r>
      <w:r w:rsidRPr="00352695">
        <w:rPr>
          <w:rStyle w:val="InlineCodeColor"/>
        </w:rPr>
        <w:t>cachedFile</w:t>
      </w:r>
      <w:r>
        <w:rPr>
          <w:rStyle w:val="InlineCodeColor"/>
        </w:rPr>
        <w:softHyphen/>
      </w:r>
      <w:r w:rsidRPr="00352695">
        <w:rPr>
          <w:rStyle w:val="InlineCodeColor"/>
        </w:rPr>
        <w:t>UpdaterUI</w:t>
      </w:r>
      <w:r>
        <w:rPr>
          <w:rStyle w:val="InlineCodeColor"/>
        </w:rPr>
        <w:t>.updateTarget</w:t>
      </w:r>
      <w:r>
        <w:t xml:space="preserve"> property will be </w:t>
      </w:r>
      <w:r w:rsidRPr="00B61FC3">
        <w:rPr>
          <w:rStyle w:val="InlineCodeColor"/>
        </w:rPr>
        <w:t>local</w:t>
      </w:r>
      <w:r>
        <w:t xml:space="preserve">, as you can see above. </w:t>
      </w:r>
      <w:r w:rsidR="000C1D90">
        <w:t xml:space="preserve">When the app is being asked to update a remote file with local changes, the target is </w:t>
      </w:r>
      <w:r w:rsidR="000C1D90" w:rsidRPr="000C1D90">
        <w:rPr>
          <w:rStyle w:val="InlineCodeColor"/>
        </w:rPr>
        <w:t>remote</w:t>
      </w:r>
      <w:r w:rsidR="000C1D90">
        <w:t xml:space="preserve">. All the sample does in these cases is point to either </w:t>
      </w:r>
      <w:r>
        <w:t xml:space="preserve">html/cachedFileUpdaterScenario1.html </w:t>
      </w:r>
      <w:r w:rsidR="000C1D90">
        <w:t>(Figure 12-19) or html/cachedFile</w:t>
      </w:r>
      <w:r w:rsidR="00E4491C">
        <w:t>-</w:t>
      </w:r>
      <w:r w:rsidR="000C1D90">
        <w:t>UpdaterScenario2.html (Figure 12-21) as the update UI.</w:t>
      </w:r>
    </w:p>
    <w:p w:rsidR="00856ABB" w:rsidRDefault="000C1D90" w:rsidP="00856ABB">
      <w:r>
        <w:t xml:space="preserve">The </w:t>
      </w:r>
      <w:r w:rsidR="00856ABB">
        <w:t xml:space="preserve">UI is not actually shown initially. </w:t>
      </w:r>
      <w:r>
        <w:t>W</w:t>
      </w:r>
      <w:r w:rsidR="00856ABB">
        <w:t xml:space="preserve">hat happens first is that the </w:t>
      </w:r>
      <w:r w:rsidR="00856ABB" w:rsidRPr="00352695">
        <w:rPr>
          <w:rStyle w:val="InlineCodeColor"/>
        </w:rPr>
        <w:t>CachedFileUpdaterUI</w:t>
      </w:r>
      <w:r w:rsidR="00856ABB">
        <w:t xml:space="preserve"> object</w:t>
      </w:r>
      <w:r>
        <w:t xml:space="preserve"> fires its </w:t>
      </w:r>
      <w:hyperlink r:id="rId145" w:history="1">
        <w:r w:rsidR="00856ABB" w:rsidRPr="00846FCE">
          <w:rPr>
            <w:rStyle w:val="Hyperlink"/>
            <w:rFonts w:ascii="Lucida Sans Typewriter" w:hAnsi="Lucida Sans Typewriter" w:cs="Consolas"/>
            <w:sz w:val="17"/>
            <w:szCs w:val="16"/>
          </w:rPr>
          <w:t>fileUpdateRequested</w:t>
        </w:r>
      </w:hyperlink>
      <w:r w:rsidR="00856ABB">
        <w:t xml:space="preserve"> event to attempt a silent update. Here the </w:t>
      </w:r>
      <w:r w:rsidR="00856ABB" w:rsidRPr="00920FBA">
        <w:rPr>
          <w:rStyle w:val="InlineCodeColor"/>
        </w:rPr>
        <w:t>eventArgs</w:t>
      </w:r>
      <w:r w:rsidR="00856ABB">
        <w:t xml:space="preserve"> is a </w:t>
      </w:r>
      <w:r w:rsidR="00856ABB" w:rsidRPr="00846FCE">
        <w:rPr>
          <w:rStyle w:val="InlineCodeColor"/>
        </w:rPr>
        <w:t>File</w:t>
      </w:r>
      <w:r w:rsidR="00E4491C">
        <w:rPr>
          <w:rStyle w:val="InlineCodeColor"/>
        </w:rPr>
        <w:t>-</w:t>
      </w:r>
      <w:r w:rsidR="00856ABB" w:rsidRPr="00846FCE">
        <w:rPr>
          <w:rStyle w:val="InlineCodeColor"/>
        </w:rPr>
        <w:t>UpdateRequested</w:t>
      </w:r>
      <w:r w:rsidR="005F1D63">
        <w:rPr>
          <w:rStyle w:val="InlineCodeColor"/>
        </w:rPr>
        <w:softHyphen/>
      </w:r>
      <w:r w:rsidR="00856ABB" w:rsidRPr="00846FCE">
        <w:rPr>
          <w:rStyle w:val="InlineCodeColor"/>
        </w:rPr>
        <w:t>EventArgs</w:t>
      </w:r>
      <w:r w:rsidR="00856ABB">
        <w:t xml:space="preserve"> object with a single </w:t>
      </w:r>
      <w:r w:rsidR="00856ABB" w:rsidRPr="00352695">
        <w:rPr>
          <w:rStyle w:val="InlineCodeColor"/>
        </w:rPr>
        <w:t>request</w:t>
      </w:r>
      <w:r w:rsidR="00856ABB">
        <w:t xml:space="preserve"> property (</w:t>
      </w:r>
      <w:hyperlink r:id="rId146" w:history="1">
        <w:r w:rsidR="00856ABB" w:rsidRPr="00846FCE">
          <w:rPr>
            <w:rStyle w:val="Hyperlink"/>
            <w:rFonts w:ascii="Lucida Sans Typewriter" w:hAnsi="Lucida Sans Typewriter" w:cs="Consolas"/>
            <w:sz w:val="17"/>
            <w:szCs w:val="16"/>
          </w:rPr>
          <w:t>FileUpdateRequest</w:t>
        </w:r>
      </w:hyperlink>
      <w:r w:rsidR="00856ABB">
        <w:t>), an object that you’ll want to save in a variable that’s accessible from your update UI.</w:t>
      </w:r>
    </w:p>
    <w:p w:rsidR="00856ABB" w:rsidRDefault="00856ABB" w:rsidP="00856ABB">
      <w:r>
        <w:t xml:space="preserve">If it’s possible to silently update </w:t>
      </w:r>
      <w:r w:rsidR="000C1D90">
        <w:t xml:space="preserve">a </w:t>
      </w:r>
      <w:r>
        <w:t>local file, follow these steps:</w:t>
      </w:r>
    </w:p>
    <w:p w:rsidR="00856ABB" w:rsidRDefault="00490A73" w:rsidP="00856ABB">
      <w:pPr>
        <w:pStyle w:val="BullList"/>
      </w:pPr>
      <w:r>
        <w:t xml:space="preserve">Because </w:t>
      </w:r>
      <w:r w:rsidR="00856ABB">
        <w:t xml:space="preserve">you’ll likely be doing async operations to perform the update, obtain a deferral from </w:t>
      </w:r>
      <w:r w:rsidR="00856ABB" w:rsidRPr="00B61FC3">
        <w:rPr>
          <w:rStyle w:val="InlineCodeColor"/>
        </w:rPr>
        <w:t>request.getDeferral</w:t>
      </w:r>
      <w:r w:rsidR="00856ABB">
        <w:t>.</w:t>
      </w:r>
    </w:p>
    <w:p w:rsidR="00856ABB" w:rsidRDefault="000C1D90" w:rsidP="00856ABB">
      <w:pPr>
        <w:pStyle w:val="BullList"/>
      </w:pPr>
      <w:r>
        <w:t>To u</w:t>
      </w:r>
      <w:r w:rsidR="00856ABB">
        <w:t>pdate the contents of the local file</w:t>
      </w:r>
      <w:r>
        <w:t>, use one of these options</w:t>
      </w:r>
      <w:r w:rsidR="00856ABB">
        <w:t>:</w:t>
      </w:r>
    </w:p>
    <w:p w:rsidR="00856ABB" w:rsidRDefault="00856ABB" w:rsidP="00856ABB">
      <w:pPr>
        <w:pStyle w:val="BullList2"/>
      </w:pPr>
      <w:r>
        <w:t xml:space="preserve">If you already have a </w:t>
      </w:r>
      <w:r w:rsidRPr="005A30BA">
        <w:rPr>
          <w:rStyle w:val="InlineCodeColor"/>
        </w:rPr>
        <w:t>StorageFile</w:t>
      </w:r>
      <w:r>
        <w:t xml:space="preserve"> with the new contents, just call </w:t>
      </w:r>
      <w:hyperlink r:id="rId147" w:history="1">
        <w:r w:rsidRPr="005A30BA">
          <w:rPr>
            <w:rStyle w:val="Hyperlink"/>
            <w:rFonts w:ascii="Lucida Sans Typewriter" w:hAnsi="Lucida Sans Typewriter" w:cs="Consolas"/>
            <w:sz w:val="17"/>
            <w:szCs w:val="16"/>
          </w:rPr>
          <w:t>request.update</w:t>
        </w:r>
        <w:r w:rsidR="0045369C">
          <w:rPr>
            <w:rStyle w:val="Hyperlink"/>
            <w:rFonts w:ascii="Lucida Sans Typewriter" w:hAnsi="Lucida Sans Typewriter" w:cs="Consolas"/>
            <w:sz w:val="17"/>
            <w:szCs w:val="16"/>
          </w:rPr>
          <w:t>-</w:t>
        </w:r>
        <w:r w:rsidRPr="005A30BA">
          <w:rPr>
            <w:rStyle w:val="Hyperlink"/>
            <w:rFonts w:ascii="Lucida Sans Typewriter" w:hAnsi="Lucida Sans Typewriter" w:cs="Consolas"/>
            <w:sz w:val="17"/>
            <w:szCs w:val="16"/>
          </w:rPr>
          <w:t>LocalFile</w:t>
        </w:r>
      </w:hyperlink>
      <w:r>
        <w:t>. This is a synchronous call, in which case you do not need to obtain a deferral.</w:t>
      </w:r>
    </w:p>
    <w:p w:rsidR="00856ABB" w:rsidRDefault="00856ABB" w:rsidP="00856ABB">
      <w:pPr>
        <w:pStyle w:val="BullList2"/>
      </w:pPr>
      <w:r>
        <w:t xml:space="preserve">The local file’s </w:t>
      </w:r>
      <w:r w:rsidRPr="00B61FC3">
        <w:rPr>
          <w:rStyle w:val="InlineCodeColor"/>
        </w:rPr>
        <w:t>StorageFile</w:t>
      </w:r>
      <w:r>
        <w:t xml:space="preserve"> object will be in </w:t>
      </w:r>
      <w:r w:rsidRPr="00B61FC3">
        <w:rPr>
          <w:rStyle w:val="InlineCodeColor"/>
        </w:rPr>
        <w:t>request.file</w:t>
      </w:r>
      <w:r>
        <w:t>. You can open this file and write whatever contents you need within it. This will typically start an async operation, after which you return from the event handler.</w:t>
      </w:r>
    </w:p>
    <w:p w:rsidR="000C1D90" w:rsidRDefault="000C1D90" w:rsidP="00856ABB">
      <w:pPr>
        <w:pStyle w:val="BullList"/>
      </w:pPr>
      <w:r>
        <w:t xml:space="preserve">To update the contents of a remote file, copy the contents from </w:t>
      </w:r>
      <w:r w:rsidRPr="000C1D90">
        <w:rPr>
          <w:rStyle w:val="InlineCodeColor"/>
        </w:rPr>
        <w:t>request.file</w:t>
      </w:r>
      <w:r>
        <w:t xml:space="preserve"> to the remote source.</w:t>
      </w:r>
    </w:p>
    <w:p w:rsidR="00856ABB" w:rsidRDefault="00856ABB" w:rsidP="00856ABB">
      <w:pPr>
        <w:pStyle w:val="BullList"/>
      </w:pPr>
      <w:r>
        <w:t xml:space="preserve">Depending on the outcome of the update, set </w:t>
      </w:r>
      <w:r w:rsidRPr="00334036">
        <w:rPr>
          <w:rStyle w:val="InlineCodeColor"/>
        </w:rPr>
        <w:t>request.status</w:t>
      </w:r>
      <w:r>
        <w:t xml:space="preserve"> to a value from </w:t>
      </w:r>
      <w:hyperlink r:id="rId148" w:history="1">
        <w:r w:rsidRPr="00920FBA">
          <w:rPr>
            <w:rStyle w:val="Hyperlink"/>
            <w:rFonts w:ascii="Lucida Sans Typewriter" w:hAnsi="Lucida Sans Typewriter" w:cs="Consolas"/>
            <w:sz w:val="17"/>
            <w:szCs w:val="16"/>
          </w:rPr>
          <w:t>FileUpdate</w:t>
        </w:r>
        <w:r w:rsidR="009725C0">
          <w:rPr>
            <w:rStyle w:val="Hyperlink"/>
            <w:rFonts w:ascii="Lucida Sans Typewriter" w:hAnsi="Lucida Sans Typewriter" w:cs="Consolas"/>
            <w:sz w:val="17"/>
            <w:szCs w:val="16"/>
          </w:rPr>
          <w:t>-</w:t>
        </w:r>
        <w:r w:rsidRPr="00920FBA">
          <w:rPr>
            <w:rStyle w:val="Hyperlink"/>
            <w:rFonts w:ascii="Lucida Sans Typewriter" w:hAnsi="Lucida Sans Typewriter" w:cs="Consolas"/>
            <w:sz w:val="17"/>
            <w:szCs w:val="16"/>
          </w:rPr>
          <w:t>Status</w:t>
        </w:r>
      </w:hyperlink>
      <w:r>
        <w:t xml:space="preserve">: </w:t>
      </w:r>
      <w:r w:rsidRPr="00920FBA">
        <w:rPr>
          <w:rStyle w:val="InlineCodeColor"/>
        </w:rPr>
        <w:t>complete</w:t>
      </w:r>
      <w:r>
        <w:t xml:space="preserve"> (</w:t>
      </w:r>
      <w:r w:rsidR="000C1D90">
        <w:t>the copies are sync’d</w:t>
      </w:r>
      <w:r>
        <w:t xml:space="preserve">), </w:t>
      </w:r>
      <w:r w:rsidRPr="00920FBA">
        <w:rPr>
          <w:rStyle w:val="InlineCodeColor"/>
        </w:rPr>
        <w:t>incomplete</w:t>
      </w:r>
      <w:r>
        <w:t xml:space="preserve"> (sync didn’t work but the local copy is still available), </w:t>
      </w:r>
      <w:r w:rsidRPr="00920FBA">
        <w:rPr>
          <w:rStyle w:val="InlineCodeColor"/>
        </w:rPr>
        <w:t>userInputNeeded</w:t>
      </w:r>
      <w:r>
        <w:t xml:space="preserve"> (the </w:t>
      </w:r>
      <w:r w:rsidR="000C1D90">
        <w:t xml:space="preserve">update failed </w:t>
      </w:r>
      <w:r>
        <w:t>for need of credentials or conflict reso</w:t>
      </w:r>
      <w:r w:rsidR="009725C0">
        <w:t>-</w:t>
      </w:r>
      <w:r>
        <w:t xml:space="preserve">lution), </w:t>
      </w:r>
      <w:r w:rsidRPr="00920FBA">
        <w:rPr>
          <w:rStyle w:val="InlineCodeColor"/>
        </w:rPr>
        <w:t>currentlyUnavailable</w:t>
      </w:r>
      <w:r>
        <w:t xml:space="preserve"> (source can’t be reached, and the local file is inaccessible), </w:t>
      </w:r>
      <w:r w:rsidRPr="00920FBA">
        <w:rPr>
          <w:rStyle w:val="InlineCodeColor"/>
        </w:rPr>
        <w:t>failed</w:t>
      </w:r>
      <w:r>
        <w:t xml:space="preserve"> (sync cannot happen now or ever, as when the source file has been deleted), and </w:t>
      </w:r>
      <w:r w:rsidRPr="00920FBA">
        <w:rPr>
          <w:rStyle w:val="InlineCodeColor"/>
        </w:rPr>
        <w:t>completeAndRenamed</w:t>
      </w:r>
      <w:r>
        <w:t xml:space="preserve"> (the source version has been renamed, generally to resolve conflicts).</w:t>
      </w:r>
    </w:p>
    <w:p w:rsidR="00856ABB" w:rsidRDefault="00856ABB" w:rsidP="00856ABB">
      <w:pPr>
        <w:pStyle w:val="BullList"/>
      </w:pPr>
      <w:r>
        <w:t xml:space="preserve">If you asked for a deferral and processed the outcome within completed and error handlers, call the deferral’s </w:t>
      </w:r>
      <w:r w:rsidRPr="00334036">
        <w:rPr>
          <w:rStyle w:val="InlineCodeColor"/>
        </w:rPr>
        <w:t>complete</w:t>
      </w:r>
      <w:r>
        <w:t xml:space="preserve"> method to finalize the update.</w:t>
      </w:r>
    </w:p>
    <w:p w:rsidR="00856ABB" w:rsidRDefault="00856ABB" w:rsidP="00856ABB">
      <w:r>
        <w:t xml:space="preserve">Now the provider </w:t>
      </w:r>
      <w:r w:rsidR="00737850">
        <w:t>might</w:t>
      </w:r>
      <w:r>
        <w:t xml:space="preserve"> know ahead of time that it can’t do a silent update at all—a user might not be logged into the back-end service (or credentials are needed each time), there might be a conflict to resolve, and so forth. In these cases the event handler here should check the value of </w:t>
      </w:r>
      <w:r w:rsidRPr="00334036">
        <w:rPr>
          <w:rStyle w:val="InlineCodeColor"/>
        </w:rPr>
        <w:t>cachedFile</w:t>
      </w:r>
      <w:r w:rsidR="009725C0">
        <w:rPr>
          <w:rStyle w:val="InlineCodeColor"/>
        </w:rPr>
        <w:t>-</w:t>
      </w:r>
      <w:r w:rsidRPr="00334036">
        <w:rPr>
          <w:rStyle w:val="InlineCodeColor"/>
        </w:rPr>
        <w:t>UpdaterUI.uiStatus</w:t>
      </w:r>
      <w:r>
        <w:t xml:space="preserve"> (a </w:t>
      </w:r>
      <w:hyperlink r:id="rId149" w:history="1">
        <w:r w:rsidRPr="00334036">
          <w:rPr>
            <w:rStyle w:val="Hyperlink"/>
            <w:rFonts w:ascii="Lucida Sans Typewriter" w:hAnsi="Lucida Sans Typewriter" w:cs="Consolas"/>
            <w:sz w:val="17"/>
            <w:szCs w:val="16"/>
          </w:rPr>
          <w:t>UIStatus</w:t>
        </w:r>
      </w:hyperlink>
      <w:r>
        <w:t xml:space="preserve">) and set the </w:t>
      </w:r>
      <w:r w:rsidRPr="00334036">
        <w:rPr>
          <w:rStyle w:val="InlineCodeColor"/>
        </w:rPr>
        <w:t>request.status</w:t>
      </w:r>
      <w:r>
        <w:t xml:space="preserve"> property accordingly:</w:t>
      </w:r>
    </w:p>
    <w:p w:rsidR="00856ABB" w:rsidRDefault="00856ABB" w:rsidP="00856ABB">
      <w:pPr>
        <w:pStyle w:val="BullList"/>
      </w:pPr>
      <w:r>
        <w:t xml:space="preserve">If the UI status is </w:t>
      </w:r>
      <w:r w:rsidRPr="00334036">
        <w:rPr>
          <w:rStyle w:val="InlineCodeColor"/>
        </w:rPr>
        <w:t>visible</w:t>
      </w:r>
      <w:r>
        <w:t>, switch to that UI and return</w:t>
      </w:r>
      <w:r w:rsidR="005F1D63">
        <w:t xml:space="preserve"> from the event handler</w:t>
      </w:r>
      <w:r>
        <w:t>.</w:t>
      </w:r>
      <w:r w:rsidR="005F1D63">
        <w:t xml:space="preserve"> Complete the </w:t>
      </w:r>
      <w:r w:rsidR="005F1D63">
        <w:lastRenderedPageBreak/>
        <w:t>deferral when the user has responded through the UI.</w:t>
      </w:r>
    </w:p>
    <w:p w:rsidR="00856ABB" w:rsidRDefault="0039492A">
      <w:pPr>
        <w:pStyle w:val="BullList"/>
      </w:pPr>
      <w:r>
        <w:t xml:space="preserve">If </w:t>
      </w:r>
      <w:r w:rsidR="00856ABB">
        <w:t xml:space="preserve">UI status is </w:t>
      </w:r>
      <w:r w:rsidR="00856ABB" w:rsidRPr="00334036">
        <w:rPr>
          <w:rStyle w:val="InlineCodeColor"/>
        </w:rPr>
        <w:t>hidden</w:t>
      </w:r>
      <w:r w:rsidR="00856ABB">
        <w:t xml:space="preserve">, set </w:t>
      </w:r>
      <w:r w:rsidR="00856ABB" w:rsidRPr="00334036">
        <w:rPr>
          <w:rStyle w:val="InlineCodeColor"/>
        </w:rPr>
        <w:t>request.status</w:t>
      </w:r>
      <w:r w:rsidR="00856ABB">
        <w:t xml:space="preserve"> to </w:t>
      </w:r>
      <w:r w:rsidR="00856ABB" w:rsidRPr="00334036">
        <w:rPr>
          <w:rStyle w:val="InlineCodeColor"/>
        </w:rPr>
        <w:t>userInputNeeded</w:t>
      </w:r>
      <w:r w:rsidR="00856ABB">
        <w:t xml:space="preserve"> and return. This will trigger the </w:t>
      </w:r>
      <w:r w:rsidR="004F4649" w:rsidRPr="00AA1A1F">
        <w:rPr>
          <w:rStyle w:val="InlineCodeColorWinRTEvent"/>
        </w:rPr>
        <w:t>CachedFileUpdaterUI</w:t>
      </w:r>
      <w:r w:rsidR="005F1D63" w:rsidRPr="00AA1A1F">
        <w:rPr>
          <w:rStyle w:val="InlineCodeColorWinRTEvent"/>
        </w:rPr>
        <w:t>.on</w:t>
      </w:r>
      <w:r w:rsidR="00856ABB" w:rsidRPr="00AA1A1F">
        <w:rPr>
          <w:rStyle w:val="InlineCodeColorWinRTEvent"/>
        </w:rPr>
        <w:t>uiRequested</w:t>
      </w:r>
      <w:r w:rsidR="00856ABB">
        <w:t xml:space="preserve"> event followed by another </w:t>
      </w:r>
      <w:r w:rsidR="00856ABB" w:rsidRPr="00AA1A1F">
        <w:rPr>
          <w:rStyle w:val="InlineCodeColorWinRTEvent"/>
        </w:rPr>
        <w:t>fileUpdate</w:t>
      </w:r>
      <w:r>
        <w:rPr>
          <w:rStyle w:val="InlineCodeColorWinRTEvent"/>
        </w:rPr>
        <w:t>-</w:t>
      </w:r>
      <w:r w:rsidR="00856ABB" w:rsidRPr="00AA1A1F">
        <w:rPr>
          <w:rStyle w:val="InlineCodeColorWinRTEvent"/>
        </w:rPr>
        <w:t>Requested</w:t>
      </w:r>
      <w:r w:rsidR="00856ABB">
        <w:t xml:space="preserve"> event where </w:t>
      </w:r>
      <w:r w:rsidR="00856ABB" w:rsidRPr="00F35FB0">
        <w:rPr>
          <w:rStyle w:val="InlineCodeColor"/>
        </w:rPr>
        <w:t>uiStatus</w:t>
      </w:r>
      <w:r w:rsidR="00856ABB">
        <w:t xml:space="preserve"> will be </w:t>
      </w:r>
      <w:r w:rsidR="00856ABB" w:rsidRPr="00F35FB0">
        <w:rPr>
          <w:rStyle w:val="InlineCodeColor"/>
        </w:rPr>
        <w:t>visible</w:t>
      </w:r>
      <w:r w:rsidR="00856ABB">
        <w:t>, in which case you’ll switch to your UI.</w:t>
      </w:r>
    </w:p>
    <w:p w:rsidR="00856ABB" w:rsidRDefault="00856ABB" w:rsidP="00856ABB">
      <w:pPr>
        <w:pStyle w:val="BullList"/>
      </w:pPr>
      <w:r>
        <w:t xml:space="preserve">If the UI status is </w:t>
      </w:r>
      <w:r w:rsidRPr="00334036">
        <w:rPr>
          <w:rStyle w:val="InlineCodeColor"/>
        </w:rPr>
        <w:t>unavailable</w:t>
      </w:r>
      <w:r>
        <w:t xml:space="preserve">, set </w:t>
      </w:r>
      <w:r w:rsidRPr="00334036">
        <w:rPr>
          <w:rStyle w:val="InlineCodeColor"/>
        </w:rPr>
        <w:t>request.status</w:t>
      </w:r>
      <w:r>
        <w:t xml:space="preserve"> to </w:t>
      </w:r>
      <w:r w:rsidRPr="006F7B5D">
        <w:rPr>
          <w:rStyle w:val="InlineCodeColor"/>
        </w:rPr>
        <w:t>currentlyUnavailable</w:t>
      </w:r>
      <w:r>
        <w:t>.</w:t>
      </w:r>
    </w:p>
    <w:p w:rsidR="00856ABB" w:rsidRDefault="00856ABB" w:rsidP="00856ABB">
      <w:r>
        <w:t xml:space="preserve">You can see some </w:t>
      </w:r>
      <w:r w:rsidR="00F9090A">
        <w:t xml:space="preserve">of </w:t>
      </w:r>
      <w:r>
        <w:t xml:space="preserve">this in the sample’s </w:t>
      </w:r>
      <w:r w:rsidRPr="00334036">
        <w:rPr>
          <w:rStyle w:val="InlineCodeColor"/>
        </w:rPr>
        <w:t>onFileUpdateRequest</w:t>
      </w:r>
      <w:r w:rsidR="005F1D63">
        <w:t xml:space="preserve"> handler</w:t>
      </w:r>
      <w:r>
        <w:t xml:space="preserve">; it really handles only the </w:t>
      </w:r>
      <w:r w:rsidRPr="006F7B5D">
        <w:rPr>
          <w:rStyle w:val="InlineCodeColor"/>
        </w:rPr>
        <w:t>uiStatus</w:t>
      </w:r>
      <w:r>
        <w:t xml:space="preserve"> check because it doesn’t </w:t>
      </w:r>
      <w:r w:rsidR="000C1D90">
        <w:t>attempt silent updates at all (as described in the comments below):</w:t>
      </w:r>
    </w:p>
    <w:p w:rsidR="00856ABB" w:rsidRPr="00352695" w:rsidRDefault="00856ABB" w:rsidP="005579DB">
      <w:pPr>
        <w:pStyle w:val="CodeBlock"/>
      </w:pPr>
      <w:r w:rsidRPr="00352695">
        <w:rPr>
          <w:rFonts w:eastAsiaTheme="minorHAnsi" w:cs="Consolas"/>
          <w:color w:val="0000FF"/>
          <w:highlight w:val="white"/>
        </w:rPr>
        <w:t>function</w:t>
      </w:r>
      <w:r w:rsidRPr="00352695">
        <w:rPr>
          <w:rFonts w:eastAsiaTheme="minorHAnsi" w:cs="Consolas"/>
          <w:highlight w:val="white"/>
        </w:rPr>
        <w:t xml:space="preserve"> onFileUpdateRequest(e) {</w:t>
      </w:r>
      <w:r w:rsidRPr="00352695">
        <w:rPr>
          <w:rFonts w:eastAsiaTheme="minorHAnsi" w:cs="Consolas"/>
          <w:highlight w:val="white"/>
        </w:rPr>
        <w:br/>
        <w:t xml:space="preserve">    fileUpdateRequest = e.request;</w:t>
      </w:r>
      <w:r w:rsidRPr="00352695">
        <w:rPr>
          <w:rFonts w:eastAsiaTheme="minorHAnsi" w:cs="Consolas"/>
          <w:highlight w:val="white"/>
        </w:rPr>
        <w:br/>
        <w:t xml:space="preserve">    fileUpdateRequestDeferral = fileUpdateRequest.getDeferral();</w:t>
      </w:r>
      <w:r>
        <w:rPr>
          <w:rFonts w:eastAsiaTheme="minorHAnsi" w:cs="Consolas"/>
          <w:highlight w:val="white"/>
        </w:rPr>
        <w:br/>
      </w:r>
      <w:r w:rsidRPr="00352695">
        <w:rPr>
          <w:rFonts w:eastAsiaTheme="minorHAnsi" w:cs="Consolas"/>
          <w:highlight w:val="white"/>
        </w:rPr>
        <w:br/>
      </w:r>
      <w:r w:rsidRPr="001907C4">
        <w:rPr>
          <w:rFonts w:eastAsiaTheme="minorHAnsi" w:cs="Consolas"/>
          <w:highlight w:val="white"/>
        </w:rPr>
        <w:t xml:space="preserve">    </w:t>
      </w:r>
      <w:r w:rsidRPr="001907C4">
        <w:rPr>
          <w:rFonts w:eastAsiaTheme="minorHAnsi" w:cs="Consolas"/>
          <w:color w:val="008000"/>
          <w:highlight w:val="white"/>
        </w:rPr>
        <w:t xml:space="preserve">// </w:t>
      </w:r>
      <w:r>
        <w:rPr>
          <w:rFonts w:eastAsiaTheme="minorHAnsi" w:cs="Consolas"/>
          <w:color w:val="008000"/>
          <w:highlight w:val="white"/>
        </w:rPr>
        <w:t xml:space="preserve">Attempt </w:t>
      </w:r>
      <w:r w:rsidR="000C1D90">
        <w:rPr>
          <w:rFonts w:eastAsiaTheme="minorHAnsi" w:cs="Consolas"/>
          <w:color w:val="008000"/>
          <w:highlight w:val="white"/>
        </w:rPr>
        <w:t xml:space="preserve">a silent </w:t>
      </w:r>
      <w:r>
        <w:rPr>
          <w:rFonts w:eastAsiaTheme="minorHAnsi" w:cs="Consolas"/>
          <w:color w:val="008000"/>
          <w:highlight w:val="white"/>
        </w:rPr>
        <w:t xml:space="preserve">update </w:t>
      </w:r>
      <w:r w:rsidR="000C1D90">
        <w:rPr>
          <w:rFonts w:eastAsiaTheme="minorHAnsi" w:cs="Consolas"/>
          <w:color w:val="008000"/>
          <w:highlight w:val="white"/>
        </w:rPr>
        <w:t xml:space="preserve">using </w:t>
      </w:r>
      <w:r>
        <w:rPr>
          <w:rFonts w:eastAsiaTheme="minorHAnsi" w:cs="Consolas"/>
          <w:color w:val="008000"/>
          <w:highlight w:val="white"/>
        </w:rPr>
        <w:t xml:space="preserve">fileUpdateRequest.file silently, or call </w:t>
      </w:r>
      <w:r w:rsidR="000C1D90">
        <w:rPr>
          <w:rFonts w:eastAsiaTheme="minorHAnsi" w:cs="Consolas"/>
          <w:color w:val="008000"/>
          <w:highlight w:val="white"/>
        </w:rPr>
        <w:br/>
        <w:t xml:space="preserve">    // </w:t>
      </w:r>
      <w:r>
        <w:rPr>
          <w:rFonts w:eastAsiaTheme="minorHAnsi" w:cs="Consolas"/>
          <w:color w:val="008000"/>
          <w:highlight w:val="white"/>
        </w:rPr>
        <w:t>fileUpdateRequest.updateLocalFile</w:t>
      </w:r>
      <w:r w:rsidR="000C1D90">
        <w:rPr>
          <w:rFonts w:eastAsiaTheme="minorHAnsi" w:cs="Consolas"/>
          <w:color w:val="008000"/>
          <w:highlight w:val="white"/>
        </w:rPr>
        <w:t xml:space="preserve"> in the local case</w:t>
      </w:r>
      <w:r>
        <w:rPr>
          <w:rFonts w:eastAsiaTheme="minorHAnsi" w:cs="Consolas"/>
          <w:color w:val="008000"/>
          <w:highlight w:val="white"/>
        </w:rPr>
        <w:t>,</w:t>
      </w:r>
      <w:r w:rsidR="000C1D90">
        <w:rPr>
          <w:rFonts w:eastAsiaTheme="minorHAnsi" w:cs="Consolas"/>
          <w:color w:val="008000"/>
          <w:highlight w:val="white"/>
        </w:rPr>
        <w:t xml:space="preserve"> </w:t>
      </w:r>
      <w:r>
        <w:rPr>
          <w:rFonts w:eastAsiaTheme="minorHAnsi" w:cs="Consolas"/>
          <w:color w:val="008000"/>
          <w:highlight w:val="white"/>
        </w:rPr>
        <w:t>setting fileUpdateRequest.status</w:t>
      </w:r>
      <w:r w:rsidR="000C1D90">
        <w:rPr>
          <w:rFonts w:eastAsiaTheme="minorHAnsi" w:cs="Consolas"/>
          <w:color w:val="008000"/>
          <w:highlight w:val="white"/>
        </w:rPr>
        <w:br/>
        <w:t xml:space="preserve">    //</w:t>
      </w:r>
      <w:r>
        <w:rPr>
          <w:rFonts w:eastAsiaTheme="minorHAnsi" w:cs="Consolas"/>
          <w:color w:val="008000"/>
          <w:highlight w:val="white"/>
        </w:rPr>
        <w:t xml:space="preserve"> accordingly, then calling </w:t>
      </w:r>
      <w:r w:rsidR="000C1D90">
        <w:rPr>
          <w:rFonts w:eastAsiaTheme="minorHAnsi" w:cs="Consolas"/>
          <w:color w:val="008000"/>
          <w:highlight w:val="white"/>
        </w:rPr>
        <w:t xml:space="preserve"> </w:t>
      </w:r>
      <w:r>
        <w:rPr>
          <w:rFonts w:eastAsiaTheme="minorHAnsi" w:cs="Consolas"/>
          <w:color w:val="008000"/>
          <w:highlight w:val="white"/>
        </w:rPr>
        <w:t>fileUpdateRequestDeferral.complete(). Otherwise, if you</w:t>
      </w:r>
      <w:r w:rsidR="005579DB">
        <w:rPr>
          <w:rFonts w:eastAsiaTheme="minorHAnsi" w:cs="Consolas"/>
          <w:color w:val="008000"/>
          <w:highlight w:val="white"/>
        </w:rPr>
        <w:br/>
        <w:t xml:space="preserve">    //</w:t>
      </w:r>
      <w:r>
        <w:rPr>
          <w:rFonts w:eastAsiaTheme="minorHAnsi" w:cs="Consolas"/>
          <w:color w:val="008000"/>
          <w:highlight w:val="white"/>
        </w:rPr>
        <w:t xml:space="preserve"> know</w:t>
      </w:r>
      <w:r w:rsidR="005579DB">
        <w:rPr>
          <w:rFonts w:eastAsiaTheme="minorHAnsi" w:cs="Consolas"/>
          <w:color w:val="008000"/>
          <w:highlight w:val="white"/>
        </w:rPr>
        <w:t xml:space="preserve"> </w:t>
      </w:r>
      <w:r>
        <w:rPr>
          <w:rFonts w:eastAsiaTheme="minorHAnsi" w:cs="Consolas"/>
          <w:color w:val="008000"/>
          <w:highlight w:val="white"/>
        </w:rPr>
        <w:t>that user action will be</w:t>
      </w:r>
      <w:r w:rsidR="000C1D90">
        <w:rPr>
          <w:rFonts w:eastAsiaTheme="minorHAnsi" w:cs="Consolas"/>
          <w:color w:val="008000"/>
          <w:highlight w:val="white"/>
        </w:rPr>
        <w:t xml:space="preserve"> </w:t>
      </w:r>
      <w:r>
        <w:rPr>
          <w:rFonts w:eastAsiaTheme="minorHAnsi" w:cs="Consolas"/>
          <w:color w:val="008000"/>
          <w:highlight w:val="white"/>
        </w:rPr>
        <w:t>required, execute the following code.</w:t>
      </w:r>
      <w:r>
        <w:rPr>
          <w:rFonts w:eastAsiaTheme="minorHAnsi" w:cs="Consolas"/>
          <w:highlight w:val="white"/>
        </w:rPr>
        <w:br/>
      </w:r>
      <w:r w:rsidRPr="00352695">
        <w:rPr>
          <w:rFonts w:eastAsiaTheme="minorHAnsi" w:cs="Consolas"/>
          <w:highlight w:val="white"/>
        </w:rPr>
        <w:br/>
        <w:t xml:space="preserve">    </w:t>
      </w:r>
      <w:r w:rsidRPr="00352695">
        <w:rPr>
          <w:rFonts w:eastAsiaTheme="minorHAnsi" w:cs="Consolas"/>
          <w:color w:val="0000FF"/>
          <w:highlight w:val="white"/>
        </w:rPr>
        <w:t>switch</w:t>
      </w:r>
      <w:r w:rsidRPr="00352695">
        <w:rPr>
          <w:rFonts w:eastAsiaTheme="minorHAnsi" w:cs="Consolas"/>
          <w:highlight w:val="white"/>
        </w:rPr>
        <w:t xml:space="preserve"> (cachedFileUpdaterUI.uiStatus) {</w:t>
      </w:r>
      <w:r w:rsidRPr="00352695">
        <w:rPr>
          <w:rFonts w:eastAsiaTheme="minorHAnsi" w:cs="Consolas"/>
          <w:highlight w:val="white"/>
        </w:rPr>
        <w:br/>
        <w:t xml:space="preserve">        </w:t>
      </w:r>
      <w:r w:rsidRPr="00352695">
        <w:rPr>
          <w:rFonts w:eastAsiaTheme="minorHAnsi" w:cs="Consolas"/>
          <w:color w:val="0000FF"/>
          <w:highlight w:val="white"/>
        </w:rPr>
        <w:t>case</w:t>
      </w:r>
      <w:r w:rsidRPr="00352695">
        <w:rPr>
          <w:rFonts w:eastAsiaTheme="minorHAnsi" w:cs="Consolas"/>
          <w:highlight w:val="white"/>
        </w:rPr>
        <w:t xml:space="preserve"> Windows.Storage.Provider.UIStatus.hidden:</w:t>
      </w:r>
      <w:r w:rsidRPr="00352695">
        <w:rPr>
          <w:rFonts w:eastAsiaTheme="minorHAnsi" w:cs="Consolas"/>
          <w:highlight w:val="white"/>
        </w:rPr>
        <w:br/>
        <w:t xml:space="preserve">            fileUpdateRequest.status =</w:t>
      </w:r>
      <w:r w:rsidR="00BD29DC">
        <w:rPr>
          <w:rFonts w:eastAsiaTheme="minorHAnsi" w:cs="Consolas"/>
          <w:highlight w:val="white"/>
        </w:rPr>
        <w:br/>
        <w:t xml:space="preserve">               </w:t>
      </w:r>
      <w:r w:rsidRPr="00352695">
        <w:rPr>
          <w:rFonts w:eastAsiaTheme="minorHAnsi" w:cs="Consolas"/>
          <w:highlight w:val="white"/>
        </w:rPr>
        <w:t xml:space="preserve"> Windows.Storage.Provider.FileUpdateStatus.userInputNeeded;</w:t>
      </w:r>
      <w:r w:rsidRPr="00352695">
        <w:rPr>
          <w:rFonts w:eastAsiaTheme="minorHAnsi" w:cs="Consolas"/>
          <w:highlight w:val="white"/>
        </w:rPr>
        <w:br/>
        <w:t xml:space="preserve">            fileUpdateRequestDeferral.complete();</w:t>
      </w:r>
      <w:r w:rsidRPr="00352695">
        <w:rPr>
          <w:rFonts w:eastAsiaTheme="minorHAnsi" w:cs="Consolas"/>
          <w:highlight w:val="white"/>
        </w:rPr>
        <w:br/>
        <w:t xml:space="preserve">            </w:t>
      </w:r>
      <w:r w:rsidRPr="00352695">
        <w:rPr>
          <w:rFonts w:eastAsiaTheme="minorHAnsi" w:cs="Consolas"/>
          <w:color w:val="0000FF"/>
          <w:highlight w:val="white"/>
        </w:rPr>
        <w:t>break</w:t>
      </w:r>
      <w:r w:rsidRPr="00352695">
        <w:rPr>
          <w:rFonts w:eastAsiaTheme="minorHAnsi" w:cs="Consolas"/>
          <w:highlight w:val="white"/>
        </w:rPr>
        <w:t>;</w:t>
      </w:r>
      <w:r w:rsidR="005579DB">
        <w:rPr>
          <w:rFonts w:eastAsiaTheme="minorHAnsi" w:cs="Consolas"/>
          <w:highlight w:val="white"/>
        </w:rPr>
        <w:br/>
      </w:r>
      <w:r w:rsidRPr="00352695">
        <w:rPr>
          <w:rFonts w:eastAsiaTheme="minorHAnsi" w:cs="Consolas"/>
          <w:highlight w:val="white"/>
        </w:rPr>
        <w:br/>
        <w:t xml:space="preserve">        </w:t>
      </w:r>
      <w:r w:rsidRPr="00352695">
        <w:rPr>
          <w:rFonts w:eastAsiaTheme="minorHAnsi" w:cs="Consolas"/>
          <w:color w:val="0000FF"/>
          <w:highlight w:val="white"/>
        </w:rPr>
        <w:t>case</w:t>
      </w:r>
      <w:r w:rsidRPr="00352695">
        <w:rPr>
          <w:rFonts w:eastAsiaTheme="minorHAnsi" w:cs="Consolas"/>
          <w:highlight w:val="white"/>
        </w:rPr>
        <w:t xml:space="preserve"> Windows.Storage.Provider.UIStatus.visible:</w:t>
      </w:r>
      <w:r>
        <w:rPr>
          <w:rFonts w:eastAsiaTheme="minorHAnsi" w:cs="Consolas"/>
          <w:highlight w:val="white"/>
        </w:rPr>
        <w:br/>
        <w:t xml:space="preserve">        </w:t>
      </w:r>
      <w:r w:rsidRPr="001907C4">
        <w:rPr>
          <w:rFonts w:eastAsiaTheme="minorHAnsi" w:cs="Consolas"/>
          <w:highlight w:val="white"/>
        </w:rPr>
        <w:t xml:space="preserve">    </w:t>
      </w:r>
      <w:r w:rsidRPr="001907C4">
        <w:rPr>
          <w:rFonts w:eastAsiaTheme="minorHAnsi" w:cs="Consolas"/>
          <w:color w:val="008000"/>
          <w:highlight w:val="white"/>
        </w:rPr>
        <w:t xml:space="preserve">// </w:t>
      </w:r>
      <w:r>
        <w:rPr>
          <w:rFonts w:eastAsiaTheme="minorHAnsi" w:cs="Consolas"/>
          <w:color w:val="008000"/>
          <w:highlight w:val="white"/>
        </w:rPr>
        <w:t>Switch to the update UI (configured in the activated event)</w:t>
      </w:r>
      <w:r w:rsidRPr="00352695">
        <w:rPr>
          <w:rFonts w:eastAsiaTheme="minorHAnsi" w:cs="Consolas"/>
          <w:highlight w:val="white"/>
        </w:rPr>
        <w:br/>
        <w:t xml:space="preserve">            </w:t>
      </w:r>
      <w:r w:rsidRPr="00352695">
        <w:rPr>
          <w:rFonts w:eastAsiaTheme="minorHAnsi" w:cs="Consolas"/>
          <w:color w:val="0000FF"/>
          <w:highlight w:val="white"/>
        </w:rPr>
        <w:t>var</w:t>
      </w:r>
      <w:r w:rsidRPr="00352695">
        <w:rPr>
          <w:rFonts w:eastAsiaTheme="minorHAnsi" w:cs="Consolas"/>
          <w:highlight w:val="white"/>
        </w:rPr>
        <w:t xml:space="preserve"> url = scenarios[0].url;</w:t>
      </w:r>
      <w:r w:rsidRPr="00352695">
        <w:rPr>
          <w:rFonts w:eastAsiaTheme="minorHAnsi" w:cs="Consolas"/>
          <w:highlight w:val="white"/>
        </w:rPr>
        <w:br/>
        <w:t xml:space="preserve">            WinJS.Navigation.navigate(url, cachedFileUpdaterUI);</w:t>
      </w:r>
      <w:r w:rsidRPr="00352695">
        <w:rPr>
          <w:rFonts w:eastAsiaTheme="minorHAnsi" w:cs="Consolas"/>
          <w:highlight w:val="white"/>
        </w:rPr>
        <w:br/>
        <w:t xml:space="preserve">            </w:t>
      </w:r>
      <w:r w:rsidRPr="00352695">
        <w:rPr>
          <w:rFonts w:eastAsiaTheme="minorHAnsi" w:cs="Consolas"/>
          <w:color w:val="0000FF"/>
          <w:highlight w:val="white"/>
        </w:rPr>
        <w:t>break</w:t>
      </w:r>
      <w:r w:rsidRPr="00352695">
        <w:rPr>
          <w:rFonts w:eastAsiaTheme="minorHAnsi" w:cs="Consolas"/>
          <w:highlight w:val="white"/>
        </w:rPr>
        <w:t>;</w:t>
      </w:r>
      <w:r w:rsidR="005579DB">
        <w:rPr>
          <w:rFonts w:eastAsiaTheme="minorHAnsi" w:cs="Consolas"/>
          <w:highlight w:val="white"/>
        </w:rPr>
        <w:br/>
      </w:r>
      <w:r w:rsidRPr="00352695">
        <w:rPr>
          <w:rFonts w:eastAsiaTheme="minorHAnsi" w:cs="Consolas"/>
          <w:highlight w:val="white"/>
        </w:rPr>
        <w:br/>
        <w:t xml:space="preserve">        </w:t>
      </w:r>
      <w:r w:rsidRPr="00352695">
        <w:rPr>
          <w:rFonts w:eastAsiaTheme="minorHAnsi" w:cs="Consolas"/>
          <w:color w:val="0000FF"/>
          <w:highlight w:val="white"/>
        </w:rPr>
        <w:t>case</w:t>
      </w:r>
      <w:r w:rsidRPr="00352695">
        <w:rPr>
          <w:rFonts w:eastAsiaTheme="minorHAnsi" w:cs="Consolas"/>
          <w:highlight w:val="white"/>
        </w:rPr>
        <w:t xml:space="preserve"> Windows.Storage.Provider.UIStatus.unavailable:</w:t>
      </w:r>
      <w:r w:rsidRPr="00352695">
        <w:rPr>
          <w:rFonts w:eastAsiaTheme="minorHAnsi" w:cs="Consolas"/>
          <w:highlight w:val="white"/>
        </w:rPr>
        <w:br/>
        <w:t xml:space="preserve">            fileUpdateRequest.status = Windows.Storage.Provider.FileUpdateStatus.failed;</w:t>
      </w:r>
      <w:r w:rsidRPr="00352695">
        <w:rPr>
          <w:rFonts w:eastAsiaTheme="minorHAnsi" w:cs="Consolas"/>
          <w:highlight w:val="white"/>
        </w:rPr>
        <w:br/>
        <w:t xml:space="preserve">            fileUpdateRequestDeferral.complete();</w:t>
      </w:r>
      <w:r w:rsidRPr="00352695">
        <w:rPr>
          <w:rFonts w:eastAsiaTheme="minorHAnsi" w:cs="Consolas"/>
          <w:highlight w:val="white"/>
        </w:rPr>
        <w:br/>
        <w:t xml:space="preserve">            </w:t>
      </w:r>
      <w:r w:rsidRPr="00352695">
        <w:rPr>
          <w:rFonts w:eastAsiaTheme="minorHAnsi" w:cs="Consolas"/>
          <w:color w:val="0000FF"/>
          <w:highlight w:val="white"/>
        </w:rPr>
        <w:t>break</w:t>
      </w:r>
      <w:r w:rsidRPr="00352695">
        <w:rPr>
          <w:rFonts w:eastAsiaTheme="minorHAnsi" w:cs="Consolas"/>
          <w:highlight w:val="white"/>
        </w:rPr>
        <w:t>;</w:t>
      </w:r>
      <w:r w:rsidRPr="00352695">
        <w:rPr>
          <w:rFonts w:eastAsiaTheme="minorHAnsi" w:cs="Consolas"/>
          <w:highlight w:val="white"/>
        </w:rPr>
        <w:br/>
        <w:t xml:space="preserve">    }</w:t>
      </w:r>
      <w:r w:rsidRPr="00352695">
        <w:rPr>
          <w:rFonts w:eastAsiaTheme="minorHAnsi" w:cs="Consolas"/>
          <w:highlight w:val="white"/>
        </w:rPr>
        <w:br/>
        <w:t>}</w:t>
      </w:r>
    </w:p>
    <w:p w:rsidR="00856ABB" w:rsidRDefault="00490A73" w:rsidP="00856ABB">
      <w:r>
        <w:t>A</w:t>
      </w:r>
      <w:r w:rsidR="00856ABB">
        <w:t>gain, if a silent update succeeds, the provider app’s UI never appears to the user. In the case of the provider sample, since it never attempts to do a silent update</w:t>
      </w:r>
      <w:r>
        <w:t>,</w:t>
      </w:r>
      <w:r w:rsidR="00856ABB">
        <w:t xml:space="preserve"> it always does the check on </w:t>
      </w:r>
      <w:r w:rsidR="00856ABB" w:rsidRPr="00FD437C">
        <w:rPr>
          <w:rStyle w:val="InlineCodeColor"/>
        </w:rPr>
        <w:t>uiStatus</w:t>
      </w:r>
      <w:r w:rsidR="00856ABB">
        <w:t xml:space="preserve">. When the app was just launched to service the contract, we’ll end up in the </w:t>
      </w:r>
      <w:r w:rsidR="00856ABB" w:rsidRPr="00FD437C">
        <w:rPr>
          <w:rStyle w:val="InlineCodeColor"/>
        </w:rPr>
        <w:t>hidden</w:t>
      </w:r>
      <w:r w:rsidR="00856ABB">
        <w:t xml:space="preserve"> case and return </w:t>
      </w:r>
      <w:r w:rsidR="00856ABB" w:rsidRPr="00FD437C">
        <w:rPr>
          <w:rStyle w:val="InlineCodeColor"/>
        </w:rPr>
        <w:t>userInputNeeded</w:t>
      </w:r>
      <w:r w:rsidR="005F1D63">
        <w:t xml:space="preserve">, as </w:t>
      </w:r>
      <w:r w:rsidR="00856ABB">
        <w:t xml:space="preserve">would happen if you attempted a silent update but returned the same </w:t>
      </w:r>
      <w:r w:rsidR="000C1D90">
        <w:t>status</w:t>
      </w:r>
      <w:r w:rsidR="00856ABB">
        <w:t xml:space="preserve">. Either way, the </w:t>
      </w:r>
      <w:r w:rsidR="00856ABB" w:rsidRPr="00FD437C">
        <w:rPr>
          <w:rStyle w:val="InlineCodeColor"/>
        </w:rPr>
        <w:t>CachedFile</w:t>
      </w:r>
      <w:r w:rsidR="005F1D63">
        <w:rPr>
          <w:rStyle w:val="InlineCodeColor"/>
        </w:rPr>
        <w:softHyphen/>
      </w:r>
      <w:r w:rsidR="00856ABB" w:rsidRPr="00FD437C">
        <w:rPr>
          <w:rStyle w:val="InlineCodeColor"/>
        </w:rPr>
        <w:t>UpdateUI</w:t>
      </w:r>
      <w:r w:rsidR="00856ABB">
        <w:t xml:space="preserve"> </w:t>
      </w:r>
      <w:r w:rsidR="005F1D63">
        <w:t xml:space="preserve">object </w:t>
      </w:r>
      <w:r w:rsidR="00856ABB">
        <w:t xml:space="preserve">will fire its </w:t>
      </w:r>
      <w:hyperlink r:id="rId150" w:history="1">
        <w:r w:rsidR="00856ABB" w:rsidRPr="00986176">
          <w:rPr>
            <w:rStyle w:val="Hyperlink"/>
            <w:rFonts w:ascii="Lucida Sans Typewriter" w:hAnsi="Lucida Sans Typewriter" w:cs="Consolas"/>
            <w:sz w:val="17"/>
            <w:szCs w:val="16"/>
          </w:rPr>
          <w:t>uiRequested</w:t>
        </w:r>
      </w:hyperlink>
      <w:r w:rsidR="00856ABB">
        <w:t xml:space="preserve"> event, telling the provider app that the system is making the UI visible.</w:t>
      </w:r>
      <w:r w:rsidR="005F1D63">
        <w:t xml:space="preserve"> The app, in fact, can defer initializing its UI until this event occurs </w:t>
      </w:r>
      <w:r>
        <w:t xml:space="preserve">because </w:t>
      </w:r>
      <w:r w:rsidR="005F1D63">
        <w:t>there’s no need to do so for a silent update.</w:t>
      </w:r>
    </w:p>
    <w:p w:rsidR="00856ABB" w:rsidRPr="00FD437C" w:rsidRDefault="00856ABB" w:rsidP="00856ABB">
      <w:r>
        <w:t xml:space="preserve">After this, the </w:t>
      </w:r>
      <w:r w:rsidRPr="00AA1A1F">
        <w:rPr>
          <w:rStyle w:val="InlineCodeColorWinRTEvent"/>
        </w:rPr>
        <w:t>fileUpdateRequested</w:t>
      </w:r>
      <w:r>
        <w:t xml:space="preserve"> event will fire again with </w:t>
      </w:r>
      <w:r w:rsidRPr="00F35FB0">
        <w:rPr>
          <w:rStyle w:val="InlineCodeColor"/>
        </w:rPr>
        <w:t>uiStatus</w:t>
      </w:r>
      <w:r>
        <w:t xml:space="preserve"> </w:t>
      </w:r>
      <w:r w:rsidR="000C1D90">
        <w:t xml:space="preserve">now </w:t>
      </w:r>
      <w:r>
        <w:t xml:space="preserve">set to </w:t>
      </w:r>
      <w:r w:rsidRPr="00F35FB0">
        <w:rPr>
          <w:rStyle w:val="InlineCodeColor"/>
        </w:rPr>
        <w:t>visible</w:t>
      </w:r>
      <w:r>
        <w:t xml:space="preserve">. Notice how the code above will have called </w:t>
      </w:r>
      <w:r w:rsidRPr="00F35FB0">
        <w:rPr>
          <w:rStyle w:val="InlineCodeColor"/>
        </w:rPr>
        <w:t>request.getDeferral</w:t>
      </w:r>
      <w:r>
        <w:t xml:space="preserve"> in this case but has not called its </w:t>
      </w:r>
      <w:r w:rsidRPr="00F35FB0">
        <w:rPr>
          <w:rStyle w:val="InlineCodeColor"/>
        </w:rPr>
        <w:t>complete</w:t>
      </w:r>
      <w:r>
        <w:t>. We save that step for when the UI has done what it needs to do</w:t>
      </w:r>
      <w:r w:rsidR="000C1D90">
        <w:t xml:space="preserve"> (and, in fact, </w:t>
      </w:r>
      <w:r>
        <w:t xml:space="preserve">we save both </w:t>
      </w:r>
      <w:r>
        <w:lastRenderedPageBreak/>
        <w:t>the request and the deferral for use from the UI code</w:t>
      </w:r>
      <w:r w:rsidR="000C1D90">
        <w:t>)</w:t>
      </w:r>
      <w:r>
        <w:t>.</w:t>
      </w:r>
    </w:p>
    <w:p w:rsidR="00856ABB" w:rsidRDefault="00856ABB" w:rsidP="00856ABB">
      <w:r>
        <w:t xml:space="preserve">The update UI is responsible for gathering whatever user input is necessary to accomplish the task: collecting credentials, choosing which copy of a file to keep (the local or remote version), allowing for renaming a conflicting file (when updating a remote file), and so forth. </w:t>
      </w:r>
      <w:r w:rsidR="000C1D90">
        <w:t xml:space="preserve">When updating a local file, it </w:t>
      </w:r>
      <w:r>
        <w:t xml:space="preserve">writes to the </w:t>
      </w:r>
      <w:r w:rsidRPr="00F35FB0">
        <w:rPr>
          <w:rStyle w:val="InlineCodeColor"/>
        </w:rPr>
        <w:t>StorageFile</w:t>
      </w:r>
      <w:r>
        <w:t xml:space="preserve"> within </w:t>
      </w:r>
      <w:r w:rsidRPr="00F35FB0">
        <w:rPr>
          <w:rStyle w:val="InlineCodeColor"/>
        </w:rPr>
        <w:t>request.file</w:t>
      </w:r>
      <w:r w:rsidR="000C1D90">
        <w:t xml:space="preserve"> or </w:t>
      </w:r>
      <w:r>
        <w:t xml:space="preserve">calls </w:t>
      </w:r>
      <w:r w:rsidRPr="00F35FB0">
        <w:rPr>
          <w:rStyle w:val="InlineCodeColor"/>
        </w:rPr>
        <w:t>request.updateLocalFile</w:t>
      </w:r>
      <w:r w:rsidR="000C1D90">
        <w:t xml:space="preserve">; in the remote case it copies data from the local copy in </w:t>
      </w:r>
      <w:r w:rsidR="000C1D90" w:rsidRPr="000C1D90">
        <w:rPr>
          <w:rStyle w:val="InlineCodeColor"/>
        </w:rPr>
        <w:t>request.file</w:t>
      </w:r>
      <w:r w:rsidR="000C1D90">
        <w:t>.</w:t>
      </w:r>
    </w:p>
    <w:p w:rsidR="00856ABB" w:rsidRDefault="00856ABB" w:rsidP="00856ABB">
      <w:r>
        <w:t>To complete the update, the UI code then set</w:t>
      </w:r>
      <w:r w:rsidR="000C1D90">
        <w:t>s</w:t>
      </w:r>
      <w:r>
        <w:t xml:space="preserve"> </w:t>
      </w:r>
      <w:r w:rsidRPr="00F35FB0">
        <w:rPr>
          <w:rStyle w:val="InlineCodeColor"/>
        </w:rPr>
        <w:t>request.status</w:t>
      </w:r>
      <w:r>
        <w:t xml:space="preserve"> to </w:t>
      </w:r>
      <w:r w:rsidRPr="00F35FB0">
        <w:rPr>
          <w:rStyle w:val="InlineCodeColor"/>
        </w:rPr>
        <w:t>complete</w:t>
      </w:r>
      <w:r>
        <w:t xml:space="preserve"> (or any other appropriate code if there’s a failure)</w:t>
      </w:r>
      <w:r w:rsidR="000C1D90">
        <w:t xml:space="preserve"> and </w:t>
      </w:r>
      <w:r>
        <w:t>call</w:t>
      </w:r>
      <w:r w:rsidR="000C1D90">
        <w:t>s</w:t>
      </w:r>
      <w:r>
        <w:t xml:space="preserve"> the deferral’s </w:t>
      </w:r>
      <w:r w:rsidRPr="00F35FB0">
        <w:rPr>
          <w:rStyle w:val="InlineCodeColor"/>
        </w:rPr>
        <w:t>complete</w:t>
      </w:r>
      <w:r>
        <w:t xml:space="preserve"> method. </w:t>
      </w:r>
      <w:r w:rsidR="000C1D90">
        <w:t>T</w:t>
      </w:r>
      <w:r>
        <w:t>his will change the status of the system-provided buttons along the bottom of the screen, as you can see in Figure 12-19</w:t>
      </w:r>
      <w:r w:rsidR="000C1D90">
        <w:t xml:space="preserve"> and </w:t>
      </w:r>
      <w:r w:rsidR="008B6E43">
        <w:t xml:space="preserve">Figure </w:t>
      </w:r>
      <w:r w:rsidR="000C1D90">
        <w:t>12-21</w:t>
      </w:r>
      <w:r>
        <w:t>—enabling the OK button and disabling Cancel. In the provider sample, both buttons just execute these two lines for this purpose:</w:t>
      </w:r>
    </w:p>
    <w:p w:rsidR="00856ABB" w:rsidRDefault="00856ABB" w:rsidP="00856ABB">
      <w:pPr>
        <w:pStyle w:val="CodeBlock"/>
        <w:rPr>
          <w:rFonts w:eastAsiaTheme="minorHAnsi" w:cs="Consolas"/>
        </w:rPr>
      </w:pPr>
      <w:r w:rsidRPr="00856ABB">
        <w:rPr>
          <w:rFonts w:eastAsiaTheme="minorHAnsi" w:cs="Consolas"/>
          <w:highlight w:val="white"/>
        </w:rPr>
        <w:t>fileUpdateRequest.status = Windows.Storage.Provider.FileUpdateStatus.complete;</w:t>
      </w:r>
      <w:r w:rsidRPr="00856ABB">
        <w:rPr>
          <w:rFonts w:eastAsiaTheme="minorHAnsi" w:cs="Consolas"/>
          <w:highlight w:val="white"/>
        </w:rPr>
        <w:br/>
        <w:t>fileUpdateRequestDeferral.complete();</w:t>
      </w:r>
    </w:p>
    <w:p w:rsidR="00856ABB" w:rsidRPr="00856ABB" w:rsidRDefault="000C1D90" w:rsidP="00F9090A">
      <w:r>
        <w:t>All in all, the interactions between the system and the app for the cached f</w:t>
      </w:r>
      <w:r w:rsidR="00A60C6E">
        <w:t xml:space="preserve">ile updater contract are </w:t>
      </w:r>
      <w:r>
        <w:t>simple and straightforward</w:t>
      </w:r>
      <w:r w:rsidR="00DB059E">
        <w:t xml:space="preserve"> in themselves: handle the events, copy data around as needed, and update the request status</w:t>
      </w:r>
      <w:r>
        <w:t xml:space="preserve">. The real work with this contract is first deciding when to call </w:t>
      </w:r>
      <w:r w:rsidRPr="00DB059E">
        <w:rPr>
          <w:rStyle w:val="InlineCodeColor"/>
        </w:rPr>
        <w:t>setUpdateInfor</w:t>
      </w:r>
      <w:r w:rsidR="00A60C6E">
        <w:rPr>
          <w:rStyle w:val="InlineCodeColor"/>
        </w:rPr>
        <w:t>-</w:t>
      </w:r>
      <w:r w:rsidRPr="00DB059E">
        <w:rPr>
          <w:rStyle w:val="InlineCodeColor"/>
        </w:rPr>
        <w:t>mation</w:t>
      </w:r>
      <w:r w:rsidR="008B6E43">
        <w:t xml:space="preserve"> and</w:t>
      </w:r>
      <w:r>
        <w:t xml:space="preserve"> then providing the UI to support updates of local and remote files under the necessary circumstances</w:t>
      </w:r>
      <w:r w:rsidR="00DB059E">
        <w:t xml:space="preserve">. This </w:t>
      </w:r>
      <w:r>
        <w:t xml:space="preserve">will, of course, involve more interactions with </w:t>
      </w:r>
      <w:r w:rsidR="00F9090A">
        <w:t>your backend storage system.</w:t>
      </w:r>
    </w:p>
    <w:p w:rsidR="004F1F19" w:rsidRDefault="004F1F19" w:rsidP="004F1F19">
      <w:pPr>
        <w:pStyle w:val="Heading1"/>
      </w:pPr>
      <w:r>
        <w:t>Contacts</w:t>
      </w:r>
    </w:p>
    <w:p w:rsidR="00702754" w:rsidRDefault="00702754" w:rsidP="004F1F19">
      <w:pPr>
        <w:pStyle w:val="Normalunindented"/>
      </w:pPr>
      <w:r>
        <w:t xml:space="preserve">The last contract we’ll explore in this chapter </w:t>
      </w:r>
      <w:r w:rsidR="00A06C1A">
        <w:t xml:space="preserve">(whew!) </w:t>
      </w:r>
      <w:r>
        <w:t xml:space="preserve">is that of the </w:t>
      </w:r>
      <w:r w:rsidR="00DE45A4">
        <w:t>c</w:t>
      </w:r>
      <w:r>
        <w:t xml:space="preserve">ontact </w:t>
      </w:r>
      <w:r w:rsidR="00DE45A4">
        <w:t>p</w:t>
      </w:r>
      <w:r>
        <w:t>icker.</w:t>
      </w:r>
      <w:r w:rsidR="001551CE">
        <w:t xml:space="preserve"> </w:t>
      </w:r>
      <w:r w:rsidR="00DE45A4">
        <w:t>W</w:t>
      </w:r>
      <w:r w:rsidR="001551CE">
        <w:t>e haven’t seen this feature of Windows 8 in action yet</w:t>
      </w:r>
      <w:r w:rsidR="00DE45A4">
        <w:t>.</w:t>
      </w:r>
      <w:r w:rsidR="001551CE">
        <w:t xml:space="preserve"> </w:t>
      </w:r>
      <w:r w:rsidR="00DE45A4">
        <w:t>L</w:t>
      </w:r>
      <w:r w:rsidR="001551CE">
        <w:t xml:space="preserve">et’s take a look at </w:t>
      </w:r>
      <w:r w:rsidR="00DE45A4">
        <w:t xml:space="preserve">it </w:t>
      </w:r>
      <w:r w:rsidR="001551CE">
        <w:t>first</w:t>
      </w:r>
      <w:r w:rsidR="00DE45A4">
        <w:t xml:space="preserve"> and </w:t>
      </w:r>
      <w:r w:rsidR="001551CE">
        <w:t>then explore how the picker is used from one side of the contract</w:t>
      </w:r>
      <w:r w:rsidR="00DE45A4">
        <w:t xml:space="preserve"> and </w:t>
      </w:r>
      <w:r w:rsidR="001551CE">
        <w:t>how an provider app fulfills the other side.</w:t>
      </w:r>
    </w:p>
    <w:p w:rsidR="001551CE" w:rsidRDefault="001551CE" w:rsidP="00F9090A">
      <w:r>
        <w:t xml:space="preserve">A contact, as you probably expect, is information about a person that includes details like name, phone numbers, email addresses, and so forth. An obvious place you’d need a contact is </w:t>
      </w:r>
      <w:r w:rsidR="00F9090A">
        <w:t xml:space="preserve">to compose </w:t>
      </w:r>
      <w:r>
        <w:t>an email</w:t>
      </w:r>
      <w:r w:rsidR="00DE45A4">
        <w:t>,</w:t>
      </w:r>
      <w:r>
        <w:t xml:space="preserve"> as shown in Figure 12-</w:t>
      </w:r>
      <w:r w:rsidR="00DB059E">
        <w:t>22</w:t>
      </w:r>
      <w:r>
        <w:t>. Here, tapping the + controls to the right of the To and Cc f</w:t>
      </w:r>
      <w:r w:rsidR="00C64AF5">
        <w:t xml:space="preserve">ields will open the </w:t>
      </w:r>
      <w:r w:rsidR="000F2730">
        <w:t>contact</w:t>
      </w:r>
      <w:r w:rsidR="00C64AF5">
        <w:t xml:space="preserve"> picker, which defaults to the Windows 8 People app</w:t>
      </w:r>
      <w:r w:rsidR="00DE45A4">
        <w:t>,</w:t>
      </w:r>
      <w:r w:rsidR="00C64AF5">
        <w:t xml:space="preserve"> as shown in Figure 12-</w:t>
      </w:r>
      <w:r w:rsidR="00DB059E">
        <w:t>23</w:t>
      </w:r>
      <w:r w:rsidR="00C64AF5">
        <w:t xml:space="preserve"> (its splash screen) </w:t>
      </w:r>
      <w:r w:rsidR="00DE45A4">
        <w:t xml:space="preserve">and </w:t>
      </w:r>
      <w:r w:rsidR="00C64AF5">
        <w:t>Figure 12-</w:t>
      </w:r>
      <w:r w:rsidR="00DB059E">
        <w:t>24</w:t>
      </w:r>
      <w:r w:rsidR="00C64AF5">
        <w:t xml:space="preserve"> (its </w:t>
      </w:r>
      <w:r w:rsidR="00057920">
        <w:t xml:space="preserve">multiselect </w:t>
      </w:r>
      <w:r w:rsidR="00C64AF5">
        <w:t>picker view, where I have blurred my friends’ identities</w:t>
      </w:r>
      <w:r w:rsidR="00A06C1A">
        <w:t xml:space="preserve"> so </w:t>
      </w:r>
      <w:r w:rsidR="00DE45A4">
        <w:t xml:space="preserve">that </w:t>
      </w:r>
      <w:r w:rsidR="00A06C1A">
        <w:t>they don’t start blaming me for unwanted attention!</w:t>
      </w:r>
      <w:r w:rsidR="00C64AF5">
        <w:t xml:space="preserve">). As we saw with the File Picker UI, the provider app supplies the UI for the middle portion of the screen while </w:t>
      </w:r>
      <w:r w:rsidR="00F9090A">
        <w:t xml:space="preserve">Windows supplies </w:t>
      </w:r>
      <w:r w:rsidR="00C64AF5">
        <w:t>the top and bottom bars, the header, and the down-arrow menu control</w:t>
      </w:r>
      <w:r w:rsidR="00F9090A">
        <w:t xml:space="preserve"> </w:t>
      </w:r>
      <w:r w:rsidR="00C64AF5">
        <w:t>using information from the provider app’s manifest</w:t>
      </w:r>
      <w:r w:rsidR="00DE45A4">
        <w:t>.</w:t>
      </w:r>
      <w:r w:rsidR="005B524F">
        <w:t xml:space="preserve"> (</w:t>
      </w:r>
      <w:r w:rsidR="00DE45A4">
        <w:t>R</w:t>
      </w:r>
      <w:r w:rsidR="005B524F">
        <w:t>efer back to Figure 12-17</w:t>
      </w:r>
      <w:r w:rsidR="00DE45A4">
        <w:t>.</w:t>
      </w:r>
      <w:r w:rsidR="005B524F">
        <w:t>)</w:t>
      </w:r>
      <w:r w:rsidR="00C64AF5">
        <w:t xml:space="preserve"> Figure 12-</w:t>
      </w:r>
      <w:r w:rsidR="00DB059E">
        <w:t>25</w:t>
      </w:r>
      <w:r w:rsidR="00C64AF5">
        <w:t xml:space="preserve"> shows the appearance of the </w:t>
      </w:r>
      <w:hyperlink r:id="rId151" w:history="1">
        <w:r w:rsidR="00C64AF5" w:rsidRPr="00791E28">
          <w:rPr>
            <w:rStyle w:val="Hyperlink"/>
          </w:rPr>
          <w:t xml:space="preserve">Contact </w:t>
        </w:r>
        <w:r w:rsidR="00527891">
          <w:rPr>
            <w:rStyle w:val="Hyperlink"/>
          </w:rPr>
          <w:t>P</w:t>
        </w:r>
        <w:r w:rsidR="00527891" w:rsidRPr="00791E28">
          <w:rPr>
            <w:rStyle w:val="Hyperlink"/>
          </w:rPr>
          <w:t xml:space="preserve">icker </w:t>
        </w:r>
        <w:r w:rsidR="00C64AF5" w:rsidRPr="00791E28">
          <w:rPr>
            <w:rStyle w:val="Hyperlink"/>
          </w:rPr>
          <w:t>app sample</w:t>
        </w:r>
      </w:hyperlink>
      <w:r w:rsidR="00C64AF5">
        <w:t xml:space="preserve"> in its provider mode</w:t>
      </w:r>
      <w:r w:rsidR="00DE45A4">
        <w:t>,</w:t>
      </w:r>
      <w:r w:rsidR="00C64AF5">
        <w:t xml:space="preserve"> as well as the menu that allows you to select a different provider</w:t>
      </w:r>
      <w:r w:rsidR="00BB4E46">
        <w:t xml:space="preserve"> (those who have declared themselves as a contact provider)</w:t>
      </w:r>
      <w:r w:rsidR="00C64AF5">
        <w:t>.</w:t>
      </w:r>
    </w:p>
    <w:p w:rsidR="00A60C6E" w:rsidRDefault="00A60C6E" w:rsidP="00A60C6E">
      <w:r>
        <w:t xml:space="preserve">When I select one or more contacts in any provider app and press the Select button along the bottom of the screen, those contacts are then brought directly back to the first app—Mail in this case. Just as the file picker contract allowed the user to navigate into data surfaced as files by any other app, </w:t>
      </w:r>
      <w:r>
        <w:lastRenderedPageBreak/>
        <w:t>the contact contract (say that ten times fast!) lets the user easily navigate to people you might select from any other source.</w:t>
      </w:r>
    </w:p>
    <w:p w:rsidR="001551CE" w:rsidRDefault="001551CE" w:rsidP="001551CE">
      <w:pPr>
        <w:pStyle w:val="Fig-Graphic"/>
      </w:pPr>
      <w:r>
        <w:rPr>
          <w:noProof/>
        </w:rPr>
        <w:drawing>
          <wp:inline distT="0" distB="0" distL="0" distR="0" wp14:anchorId="6706DBD7" wp14:editId="0D2CC237">
            <wp:extent cx="4572000" cy="2569464"/>
            <wp:effectExtent l="19050" t="19050" r="19050" b="2159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2"/>
                    <a:stretch>
                      <a:fillRect/>
                    </a:stretch>
                  </pic:blipFill>
                  <pic:spPr>
                    <a:xfrm>
                      <a:off x="0" y="0"/>
                      <a:ext cx="4572000" cy="2569464"/>
                    </a:xfrm>
                    <a:prstGeom prst="rect">
                      <a:avLst/>
                    </a:prstGeom>
                    <a:ln>
                      <a:solidFill>
                        <a:schemeClr val="bg1">
                          <a:lumMod val="85000"/>
                        </a:schemeClr>
                      </a:solidFill>
                    </a:ln>
                  </pic:spPr>
                </pic:pic>
              </a:graphicData>
            </a:graphic>
          </wp:inline>
        </w:drawing>
      </w:r>
    </w:p>
    <w:p w:rsidR="001551CE" w:rsidRDefault="001551CE" w:rsidP="00F9090A">
      <w:pPr>
        <w:pStyle w:val="Num-Caption"/>
      </w:pPr>
      <w:r>
        <w:rPr>
          <w:rStyle w:val="FigNum"/>
        </w:rPr>
        <w:t>Figure 12-</w:t>
      </w:r>
      <w:r w:rsidR="00DB059E">
        <w:rPr>
          <w:rStyle w:val="FigNum"/>
        </w:rPr>
        <w:t>22</w:t>
      </w:r>
      <w:r>
        <w:t> </w:t>
      </w:r>
      <w:r w:rsidRPr="0068244A">
        <w:t xml:space="preserve"> </w:t>
      </w:r>
      <w:r>
        <w:t xml:space="preserve">The </w:t>
      </w:r>
      <w:r w:rsidR="00F9090A">
        <w:t>M</w:t>
      </w:r>
      <w:r>
        <w:t>ail app uses the contact picker to choose a recipient.</w:t>
      </w:r>
    </w:p>
    <w:p w:rsidR="00702754" w:rsidRDefault="0048021E" w:rsidP="001551CE">
      <w:pPr>
        <w:pStyle w:val="Fig-Graphic"/>
      </w:pPr>
      <w:r>
        <w:rPr>
          <w:noProof/>
        </w:rPr>
        <w:drawing>
          <wp:inline distT="0" distB="0" distL="0" distR="0" wp14:anchorId="1E73F91E" wp14:editId="6228BADB">
            <wp:extent cx="4572000" cy="2569464"/>
            <wp:effectExtent l="19050" t="19050" r="19050" b="2159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3"/>
                    <a:stretch>
                      <a:fillRect/>
                    </a:stretch>
                  </pic:blipFill>
                  <pic:spPr>
                    <a:xfrm>
                      <a:off x="0" y="0"/>
                      <a:ext cx="4572000" cy="2569464"/>
                    </a:xfrm>
                    <a:prstGeom prst="rect">
                      <a:avLst/>
                    </a:prstGeom>
                    <a:ln>
                      <a:solidFill>
                        <a:schemeClr val="bg1">
                          <a:lumMod val="85000"/>
                        </a:schemeClr>
                      </a:solidFill>
                    </a:ln>
                  </pic:spPr>
                </pic:pic>
              </a:graphicData>
            </a:graphic>
          </wp:inline>
        </w:drawing>
      </w:r>
    </w:p>
    <w:p w:rsidR="00C64AF5" w:rsidRDefault="00C64AF5" w:rsidP="00F9090A">
      <w:pPr>
        <w:pStyle w:val="Num-Caption"/>
      </w:pPr>
      <w:r>
        <w:rPr>
          <w:rStyle w:val="FigNum"/>
        </w:rPr>
        <w:t>Figure 12-</w:t>
      </w:r>
      <w:r w:rsidR="00DB059E">
        <w:rPr>
          <w:rStyle w:val="FigNum"/>
        </w:rPr>
        <w:t>23</w:t>
      </w:r>
      <w:r>
        <w:t> </w:t>
      </w:r>
      <w:r w:rsidRPr="0068244A">
        <w:t xml:space="preserve"> </w:t>
      </w:r>
      <w:r>
        <w:t>The People app on startup when launched as a contact provider.</w:t>
      </w:r>
    </w:p>
    <w:p w:rsidR="00C64AF5" w:rsidRDefault="00057920" w:rsidP="00C64AF5">
      <w:pPr>
        <w:pStyle w:val="Fig-Graphic"/>
      </w:pPr>
      <w:r w:rsidRPr="00057920">
        <w:rPr>
          <w:noProof/>
        </w:rPr>
        <w:lastRenderedPageBreak/>
        <w:drawing>
          <wp:inline distT="0" distB="0" distL="0" distR="0" wp14:anchorId="3FBC88EE" wp14:editId="3EDDE808">
            <wp:extent cx="4572000" cy="2569464"/>
            <wp:effectExtent l="19050" t="19050" r="19050" b="2159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4"/>
                    <a:stretch>
                      <a:fillRect/>
                    </a:stretch>
                  </pic:blipFill>
                  <pic:spPr>
                    <a:xfrm>
                      <a:off x="0" y="0"/>
                      <a:ext cx="4572000" cy="2569464"/>
                    </a:xfrm>
                    <a:prstGeom prst="rect">
                      <a:avLst/>
                    </a:prstGeom>
                    <a:ln>
                      <a:solidFill>
                        <a:schemeClr val="bg1">
                          <a:lumMod val="85000"/>
                        </a:schemeClr>
                      </a:solidFill>
                    </a:ln>
                  </pic:spPr>
                </pic:pic>
              </a:graphicData>
            </a:graphic>
          </wp:inline>
        </w:drawing>
      </w:r>
    </w:p>
    <w:p w:rsidR="00C64AF5" w:rsidRDefault="00C64AF5" w:rsidP="00F9090A">
      <w:pPr>
        <w:pStyle w:val="Num-Caption"/>
      </w:pPr>
      <w:r>
        <w:rPr>
          <w:rStyle w:val="FigNum"/>
        </w:rPr>
        <w:t>Figure 12-</w:t>
      </w:r>
      <w:r w:rsidR="00DB059E">
        <w:rPr>
          <w:rStyle w:val="FigNum"/>
        </w:rPr>
        <w:t>24</w:t>
      </w:r>
      <w:r>
        <w:t> </w:t>
      </w:r>
      <w:r w:rsidRPr="0068244A">
        <w:t xml:space="preserve"> </w:t>
      </w:r>
      <w:r>
        <w:t>The picker UI within the People app</w:t>
      </w:r>
      <w:r w:rsidR="00A30F06">
        <w:t>, shown for multiple selection</w:t>
      </w:r>
      <w:r>
        <w:t xml:space="preserve"> (with my friends blurred </w:t>
      </w:r>
      <w:r w:rsidR="00A06C1A">
        <w:t>because they’re generally not looking for fame amongst developers</w:t>
      </w:r>
      <w:r>
        <w:t>).</w:t>
      </w:r>
      <w:r w:rsidR="00057920">
        <w:t xml:space="preserve"> The selections are gathered along the bottom in the basket.</w:t>
      </w:r>
    </w:p>
    <w:p w:rsidR="00C64AF5" w:rsidRDefault="00BB4E46" w:rsidP="00C64AF5">
      <w:pPr>
        <w:pStyle w:val="Fig-Graphic"/>
      </w:pPr>
      <w:r w:rsidRPr="00BB4E46">
        <w:rPr>
          <w:noProof/>
        </w:rPr>
        <w:drawing>
          <wp:inline distT="0" distB="0" distL="0" distR="0" wp14:anchorId="57DFE2F6" wp14:editId="4312D21B">
            <wp:extent cx="4572000" cy="2569464"/>
            <wp:effectExtent l="19050" t="19050" r="19050" b="2159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5"/>
                    <a:stretch>
                      <a:fillRect/>
                    </a:stretch>
                  </pic:blipFill>
                  <pic:spPr>
                    <a:xfrm>
                      <a:off x="0" y="0"/>
                      <a:ext cx="4572000" cy="2569464"/>
                    </a:xfrm>
                    <a:prstGeom prst="rect">
                      <a:avLst/>
                    </a:prstGeom>
                    <a:ln>
                      <a:solidFill>
                        <a:schemeClr val="bg1">
                          <a:lumMod val="85000"/>
                        </a:schemeClr>
                      </a:solidFill>
                    </a:ln>
                  </pic:spPr>
                </pic:pic>
              </a:graphicData>
            </a:graphic>
          </wp:inline>
        </w:drawing>
      </w:r>
    </w:p>
    <w:p w:rsidR="00C64AF5" w:rsidRDefault="00C64AF5" w:rsidP="00C64AF5">
      <w:pPr>
        <w:pStyle w:val="Num-Caption"/>
      </w:pPr>
      <w:r>
        <w:rPr>
          <w:rStyle w:val="FigNum"/>
        </w:rPr>
        <w:t>Figure 12-</w:t>
      </w:r>
      <w:r w:rsidR="00DB059E">
        <w:rPr>
          <w:rStyle w:val="FigNum"/>
        </w:rPr>
        <w:t>25</w:t>
      </w:r>
      <w:r>
        <w:t> </w:t>
      </w:r>
      <w:r w:rsidRPr="0068244A">
        <w:t xml:space="preserve"> </w:t>
      </w:r>
      <w:r>
        <w:t xml:space="preserve">The Contact Picker sample’s UI when used as a provider, along with the header </w:t>
      </w:r>
      <w:r w:rsidR="00BB4E46">
        <w:t xml:space="preserve">flyout </w:t>
      </w:r>
      <w:r>
        <w:t>menu allowing selection of a picker provider.</w:t>
      </w:r>
      <w:r w:rsidR="008E4706">
        <w:br/>
      </w:r>
      <w:r w:rsidR="008E4706">
        <w:br/>
      </w:r>
    </w:p>
    <w:p w:rsidR="00BB4E46" w:rsidRPr="00C64AF5" w:rsidRDefault="00BB4E46" w:rsidP="00BB4E46">
      <w:pPr>
        <w:pStyle w:val="Heading2"/>
      </w:pPr>
      <w:r>
        <w:lastRenderedPageBreak/>
        <w:t>Using the Contact Picker</w:t>
      </w:r>
    </w:p>
    <w:p w:rsidR="00791E28" w:rsidRPr="00791E28" w:rsidRDefault="00791E28" w:rsidP="00BB4E46">
      <w:pPr>
        <w:pStyle w:val="Normalunindented"/>
      </w:pPr>
      <w:r>
        <w:t xml:space="preserve">Contacts as a whole work with the API in the </w:t>
      </w:r>
      <w:r w:rsidRPr="00791E28">
        <w:rPr>
          <w:rStyle w:val="InlineCodeColor"/>
        </w:rPr>
        <w:t>Windows.ApplicationModel.Contacts</w:t>
      </w:r>
      <w:r>
        <w:t xml:space="preserve"> namespace. An app that consumes contacts sees each one represented by an instance of the </w:t>
      </w:r>
      <w:hyperlink r:id="rId156" w:history="1">
        <w:r w:rsidRPr="00791E28">
          <w:rPr>
            <w:rStyle w:val="Hyperlink"/>
            <w:rFonts w:ascii="Lucida Sans Typewriter" w:hAnsi="Lucida Sans Typewriter" w:cs="Consolas"/>
            <w:sz w:val="17"/>
            <w:szCs w:val="16"/>
          </w:rPr>
          <w:t>Contact</w:t>
        </w:r>
        <w:r w:rsidR="00C42A15">
          <w:rPr>
            <w:rStyle w:val="Hyperlink"/>
            <w:rFonts w:ascii="Lucida Sans Typewriter" w:hAnsi="Lucida Sans Typewriter" w:cs="Consolas"/>
            <w:sz w:val="17"/>
            <w:szCs w:val="16"/>
          </w:rPr>
          <w:t>-</w:t>
        </w:r>
        <w:r w:rsidRPr="00791E28">
          <w:rPr>
            <w:rStyle w:val="Hyperlink"/>
            <w:rFonts w:ascii="Lucida Sans Typewriter" w:hAnsi="Lucida Sans Typewriter" w:cs="Consolas"/>
            <w:sz w:val="17"/>
            <w:szCs w:val="16"/>
          </w:rPr>
          <w:t>Information</w:t>
        </w:r>
      </w:hyperlink>
      <w:r>
        <w:t xml:space="preserve"> class, whose properties like </w:t>
      </w:r>
      <w:r w:rsidRPr="00791E28">
        <w:rPr>
          <w:rStyle w:val="InlineCodeColor"/>
        </w:rPr>
        <w:t>name</w:t>
      </w:r>
      <w:r>
        <w:t xml:space="preserve">, </w:t>
      </w:r>
      <w:r w:rsidRPr="00791E28">
        <w:rPr>
          <w:rStyle w:val="InlineCodeColor"/>
        </w:rPr>
        <w:t>phoneNumbers</w:t>
      </w:r>
      <w:r>
        <w:t xml:space="preserve">, </w:t>
      </w:r>
      <w:r w:rsidRPr="00791E28">
        <w:rPr>
          <w:rStyle w:val="InlineCodeColor"/>
        </w:rPr>
        <w:t>locations</w:t>
      </w:r>
      <w:r>
        <w:t xml:space="preserve">, </w:t>
      </w:r>
      <w:r w:rsidRPr="00791E28">
        <w:rPr>
          <w:rStyle w:val="InlineCodeColor"/>
        </w:rPr>
        <w:t>emails</w:t>
      </w:r>
      <w:r>
        <w:t xml:space="preserve">, </w:t>
      </w:r>
      <w:r w:rsidRPr="00791E28">
        <w:rPr>
          <w:rStyle w:val="InlineCodeColor"/>
        </w:rPr>
        <w:t>instant</w:t>
      </w:r>
      <w:r w:rsidR="00C42A15">
        <w:rPr>
          <w:rStyle w:val="InlineCodeColor"/>
        </w:rPr>
        <w:t>-</w:t>
      </w:r>
      <w:r w:rsidRPr="00791E28">
        <w:rPr>
          <w:rStyle w:val="InlineCodeColor"/>
        </w:rPr>
        <w:t>Messages</w:t>
      </w:r>
      <w:r>
        <w:t xml:space="preserve">, and </w:t>
      </w:r>
      <w:r w:rsidRPr="00791E28">
        <w:rPr>
          <w:rStyle w:val="InlineCodeColor"/>
        </w:rPr>
        <w:t>customFields</w:t>
      </w:r>
      <w:r>
        <w:t xml:space="preserve"> give you the contact information, along with the </w:t>
      </w:r>
      <w:r w:rsidRPr="00791E28">
        <w:rPr>
          <w:rStyle w:val="InlineCodeColor"/>
        </w:rPr>
        <w:t>getThumbnailAsync</w:t>
      </w:r>
      <w:r>
        <w:t xml:space="preserve"> and </w:t>
      </w:r>
      <w:r w:rsidRPr="00791E28">
        <w:rPr>
          <w:rStyle w:val="InlineCodeColor"/>
        </w:rPr>
        <w:t>queryCustomFields</w:t>
      </w:r>
      <w:r>
        <w:t xml:space="preserve"> methods.</w:t>
      </w:r>
    </w:p>
    <w:p w:rsidR="00BB4E46" w:rsidRDefault="004F1F19" w:rsidP="00F9090A">
      <w:r>
        <w:t>Choosing a contract happens through a picker UI much like the file picker</w:t>
      </w:r>
      <w:r w:rsidR="00791E28">
        <w:t xml:space="preserve">, invoked through </w:t>
      </w:r>
      <w:hyperlink r:id="rId157" w:history="1">
        <w:r w:rsidRPr="00BB4E46">
          <w:rPr>
            <w:rStyle w:val="Hyperlink"/>
            <w:rFonts w:ascii="Lucida Sans Typewriter" w:hAnsi="Lucida Sans Typewriter" w:cs="Consolas"/>
            <w:sz w:val="17"/>
            <w:szCs w:val="16"/>
            <w:highlight w:val="white"/>
          </w:rPr>
          <w:t>Windows.</w:t>
        </w:r>
        <w:r w:rsidR="004B5B66">
          <w:rPr>
            <w:rStyle w:val="Hyperlink"/>
            <w:rFonts w:ascii="Lucida Sans Typewriter" w:hAnsi="Lucida Sans Typewriter" w:cs="Consolas"/>
            <w:sz w:val="17"/>
            <w:szCs w:val="16"/>
            <w:highlight w:val="white"/>
          </w:rPr>
          <w:softHyphen/>
        </w:r>
        <w:r w:rsidRPr="00BB4E46">
          <w:rPr>
            <w:rStyle w:val="Hyperlink"/>
            <w:rFonts w:ascii="Lucida Sans Typewriter" w:hAnsi="Lucida Sans Typewriter" w:cs="Consolas"/>
            <w:sz w:val="17"/>
            <w:szCs w:val="16"/>
            <w:highlight w:val="white"/>
          </w:rPr>
          <w:t>ApplicationModel.Contacts.ContactPicker</w:t>
        </w:r>
      </w:hyperlink>
      <w:r w:rsidR="00BB4E46">
        <w:t xml:space="preserve">. After creating an instance of this object, you can set the </w:t>
      </w:r>
      <w:r w:rsidR="00BB4E46" w:rsidRPr="00204F93">
        <w:rPr>
          <w:rStyle w:val="InlineCodeColor"/>
        </w:rPr>
        <w:t>commitButtonText</w:t>
      </w:r>
      <w:r w:rsidR="00BB4E46">
        <w:t xml:space="preserve"> </w:t>
      </w:r>
      <w:r w:rsidR="00F9090A">
        <w:t xml:space="preserve">for the first (left) button </w:t>
      </w:r>
      <w:r w:rsidR="00BB4E46">
        <w:t xml:space="preserve">in the picker UI (as with “Select” in the earlier figures). You can also set the </w:t>
      </w:r>
      <w:r w:rsidR="00BB4E46" w:rsidRPr="00204F93">
        <w:rPr>
          <w:rStyle w:val="InlineCodeColor"/>
        </w:rPr>
        <w:t>selectionMode</w:t>
      </w:r>
      <w:r w:rsidR="00BB4E46">
        <w:t xml:space="preserve"> property to a value from the </w:t>
      </w:r>
      <w:r w:rsidR="00BB4E46" w:rsidRPr="00204F93">
        <w:rPr>
          <w:rStyle w:val="InlineCodeColor"/>
        </w:rPr>
        <w:t>Contact</w:t>
      </w:r>
      <w:r w:rsidR="00C42A15">
        <w:rPr>
          <w:rStyle w:val="InlineCodeColor"/>
        </w:rPr>
        <w:t>-</w:t>
      </w:r>
      <w:r w:rsidR="00BB4E46" w:rsidRPr="00204F93">
        <w:rPr>
          <w:rStyle w:val="InlineCodeColor"/>
        </w:rPr>
        <w:t>SelectionMode</w:t>
      </w:r>
      <w:r w:rsidR="00BB4E46">
        <w:t xml:space="preserve"> enumeration: either </w:t>
      </w:r>
      <w:r w:rsidR="00BB4E46" w:rsidRPr="00204F93">
        <w:rPr>
          <w:rStyle w:val="InlineCodeColor"/>
        </w:rPr>
        <w:t>contact</w:t>
      </w:r>
      <w:r w:rsidR="00BB4E46">
        <w:t xml:space="preserve"> (the default) or </w:t>
      </w:r>
      <w:r w:rsidR="00BB4E46" w:rsidRPr="00204F93">
        <w:rPr>
          <w:rStyle w:val="InlineCodeColor"/>
        </w:rPr>
        <w:t>fields</w:t>
      </w:r>
      <w:r w:rsidR="00BB4E46">
        <w:t xml:space="preserve">. In the former case, the whole contact information is returned; in the latter, the picker works against the contents of the picker’s </w:t>
      </w:r>
      <w:hyperlink r:id="rId158" w:history="1">
        <w:r w:rsidR="00BB4E46" w:rsidRPr="00204F93">
          <w:rPr>
            <w:rStyle w:val="Hyperlink"/>
            <w:rFonts w:ascii="Lucida Sans Typewriter" w:hAnsi="Lucida Sans Typewriter" w:cs="Consolas"/>
            <w:sz w:val="17"/>
            <w:szCs w:val="16"/>
          </w:rPr>
          <w:t>desiredFields</w:t>
        </w:r>
      </w:hyperlink>
      <w:r w:rsidR="00BB4E46">
        <w:t>. Refer to the documentation on that property for details.</w:t>
      </w:r>
    </w:p>
    <w:p w:rsidR="004F1F19" w:rsidRDefault="00BB4E46" w:rsidP="00F9090A">
      <w:r>
        <w:t xml:space="preserve">When you’re ready to show the UI, call the picker’s </w:t>
      </w:r>
      <w:r w:rsidR="00791E28" w:rsidRPr="00791E28">
        <w:rPr>
          <w:rStyle w:val="InlineCodeColor"/>
        </w:rPr>
        <w:t>pickSingleContactAsync</w:t>
      </w:r>
      <w:r w:rsidR="00791E28">
        <w:t xml:space="preserve"> or </w:t>
      </w:r>
      <w:r w:rsidR="00791E28" w:rsidRPr="00791E28">
        <w:rPr>
          <w:rStyle w:val="InlineCodeColor"/>
        </w:rPr>
        <w:t>pickMultiple</w:t>
      </w:r>
      <w:r>
        <w:rPr>
          <w:rStyle w:val="InlineCodeColor"/>
        </w:rPr>
        <w:softHyphen/>
      </w:r>
      <w:r w:rsidR="00791E28" w:rsidRPr="00791E28">
        <w:rPr>
          <w:rStyle w:val="InlineCodeColor"/>
        </w:rPr>
        <w:t>ContactsAsync</w:t>
      </w:r>
      <w:r>
        <w:t xml:space="preserve"> methods</w:t>
      </w:r>
      <w:r w:rsidR="00791E28">
        <w:t xml:space="preserve">. These provide </w:t>
      </w:r>
      <w:r w:rsidR="00F9090A">
        <w:t xml:space="preserve">your </w:t>
      </w:r>
      <w:r w:rsidR="00791E28">
        <w:t xml:space="preserve">completed handler with a single </w:t>
      </w:r>
      <w:r w:rsidR="00791E28" w:rsidRPr="00791E28">
        <w:rPr>
          <w:rStyle w:val="InlineCodeColor"/>
        </w:rPr>
        <w:t>ContactInformation</w:t>
      </w:r>
      <w:r w:rsidR="00791E28">
        <w:t xml:space="preserve"> object or a vector of them</w:t>
      </w:r>
      <w:r>
        <w:t>, respectively</w:t>
      </w:r>
      <w:r w:rsidR="00791E28">
        <w:t>. As with the file picker, not</w:t>
      </w:r>
      <w:r>
        <w:t>e</w:t>
      </w:r>
      <w:r w:rsidR="00791E28">
        <w:t xml:space="preserve"> that these APIs </w:t>
      </w:r>
      <w:r w:rsidR="00DE45A4">
        <w:t xml:space="preserve">will </w:t>
      </w:r>
      <w:r w:rsidR="00791E28">
        <w:t xml:space="preserve">throw an exception if called when the app is in snapped view, so you’ll want to avoid </w:t>
      </w:r>
      <w:r w:rsidR="00F9090A">
        <w:t>this case</w:t>
      </w:r>
      <w:r w:rsidR="00791E28">
        <w:t>.</w:t>
      </w:r>
    </w:p>
    <w:p w:rsidR="00791E28" w:rsidRDefault="00791E28" w:rsidP="00527891">
      <w:r>
        <w:t xml:space="preserve">Picking a single contact and displaying its information is demonstrated in Scenario 1 of the </w:t>
      </w:r>
      <w:hyperlink r:id="rId159" w:history="1">
        <w:r w:rsidRPr="00791E28">
          <w:rPr>
            <w:rStyle w:val="Hyperlink"/>
          </w:rPr>
          <w:t xml:space="preserve">Contact </w:t>
        </w:r>
        <w:r w:rsidR="00527891">
          <w:rPr>
            <w:rStyle w:val="Hyperlink"/>
          </w:rPr>
          <w:t>P</w:t>
        </w:r>
        <w:r w:rsidR="00527891" w:rsidRPr="00791E28">
          <w:rPr>
            <w:rStyle w:val="Hyperlink"/>
          </w:rPr>
          <w:t xml:space="preserve">icker </w:t>
        </w:r>
        <w:r w:rsidRPr="00791E28">
          <w:rPr>
            <w:rStyle w:val="Hyperlink"/>
          </w:rPr>
          <w:t>app sample</w:t>
        </w:r>
      </w:hyperlink>
      <w:r>
        <w:t xml:space="preserve"> (js/scenarioSingle.js):</w:t>
      </w:r>
      <w:r w:rsidR="00430629">
        <w:br/>
      </w:r>
    </w:p>
    <w:p w:rsidR="00791E28" w:rsidRDefault="00791E28" w:rsidP="00791E28">
      <w:pPr>
        <w:pStyle w:val="CodeBlock"/>
        <w:rPr>
          <w:rFonts w:eastAsiaTheme="minorHAnsi"/>
          <w:highlight w:val="white"/>
        </w:rPr>
      </w:pPr>
      <w:r w:rsidRPr="00791E28">
        <w:rPr>
          <w:rFonts w:eastAsiaTheme="minorHAnsi" w:cs="Consolas"/>
          <w:color w:val="0000FF"/>
          <w:highlight w:val="white"/>
        </w:rPr>
        <w:t>var</w:t>
      </w:r>
      <w:r w:rsidRPr="00791E28">
        <w:rPr>
          <w:rFonts w:eastAsiaTheme="minorHAnsi" w:cs="Consolas"/>
          <w:highlight w:val="white"/>
        </w:rPr>
        <w:t xml:space="preserve"> picker = </w:t>
      </w:r>
      <w:r w:rsidRPr="00791E28">
        <w:rPr>
          <w:rFonts w:eastAsiaTheme="minorHAnsi" w:cs="Consolas"/>
          <w:color w:val="0000FF"/>
          <w:highlight w:val="white"/>
        </w:rPr>
        <w:t>new</w:t>
      </w:r>
      <w:r w:rsidRPr="00791E28">
        <w:rPr>
          <w:rFonts w:eastAsiaTheme="minorHAnsi" w:cs="Consolas"/>
          <w:highlight w:val="white"/>
        </w:rPr>
        <w:t xml:space="preserve"> Windows.ApplicationModel.Contacts.ContactPicker();</w:t>
      </w:r>
      <w:r>
        <w:rPr>
          <w:rFonts w:eastAsiaTheme="minorHAnsi" w:cs="Consolas"/>
          <w:highlight w:val="white"/>
        </w:rPr>
        <w:br/>
      </w:r>
      <w:r w:rsidRPr="00791E28">
        <w:rPr>
          <w:rFonts w:eastAsiaTheme="minorHAnsi" w:cs="Consolas"/>
          <w:highlight w:val="white"/>
        </w:rPr>
        <w:t xml:space="preserve">picker.commitButtonText = </w:t>
      </w:r>
      <w:r w:rsidRPr="00791E28">
        <w:rPr>
          <w:rFonts w:eastAsiaTheme="minorHAnsi" w:cs="Consolas"/>
          <w:color w:val="A31515"/>
          <w:highlight w:val="white"/>
        </w:rPr>
        <w:t>"Select"</w:t>
      </w:r>
      <w:r w:rsidRPr="00791E28">
        <w:rPr>
          <w:rFonts w:eastAsiaTheme="minorHAnsi" w:cs="Consolas"/>
          <w:highlight w:val="white"/>
        </w:rPr>
        <w:t>;</w:t>
      </w:r>
      <w:r>
        <w:rPr>
          <w:rFonts w:eastAsiaTheme="minorHAnsi" w:cs="Consolas"/>
          <w:highlight w:val="white"/>
        </w:rPr>
        <w:br/>
      </w:r>
      <w:r>
        <w:rPr>
          <w:rFonts w:eastAsiaTheme="minorHAnsi" w:cs="Consolas"/>
          <w:highlight w:val="white"/>
        </w:rPr>
        <w:br/>
      </w:r>
      <w:r w:rsidRPr="00791E28">
        <w:rPr>
          <w:rFonts w:eastAsiaTheme="minorHAnsi" w:cs="Consolas"/>
          <w:color w:val="008000"/>
          <w:highlight w:val="white"/>
        </w:rPr>
        <w:t>// Open the picker for the user to select a contact</w:t>
      </w:r>
      <w:r>
        <w:rPr>
          <w:rFonts w:eastAsiaTheme="minorHAnsi" w:cs="Consolas"/>
          <w:highlight w:val="white"/>
        </w:rPr>
        <w:br/>
      </w:r>
      <w:r w:rsidRPr="00791E28">
        <w:rPr>
          <w:rFonts w:eastAsiaTheme="minorHAnsi" w:cs="Consolas"/>
          <w:highlight w:val="white"/>
        </w:rPr>
        <w:t>picker.pickSingleContactAsync().done(</w:t>
      </w:r>
      <w:r w:rsidRPr="00791E28">
        <w:rPr>
          <w:rFonts w:eastAsiaTheme="minorHAnsi" w:cs="Consolas"/>
          <w:color w:val="0000FF"/>
          <w:highlight w:val="white"/>
        </w:rPr>
        <w:t>function</w:t>
      </w:r>
      <w:r w:rsidRPr="00791E28">
        <w:rPr>
          <w:rFonts w:eastAsiaTheme="minorHAnsi" w:cs="Consolas"/>
          <w:highlight w:val="white"/>
        </w:rPr>
        <w:t xml:space="preserve"> (contact) {</w:t>
      </w:r>
      <w:r>
        <w:rPr>
          <w:rFonts w:eastAsiaTheme="minorHAnsi" w:cs="Consolas"/>
          <w:highlight w:val="white"/>
        </w:rPr>
        <w:br/>
      </w:r>
      <w:r w:rsidRPr="00791E28">
        <w:rPr>
          <w:rFonts w:eastAsiaTheme="minorHAnsi" w:cs="Consolas"/>
          <w:highlight w:val="white"/>
        </w:rPr>
        <w:t xml:space="preserve">    </w:t>
      </w:r>
      <w:r w:rsidRPr="00791E28">
        <w:rPr>
          <w:rFonts w:eastAsiaTheme="minorHAnsi" w:cs="Consolas"/>
          <w:color w:val="0000FF"/>
          <w:highlight w:val="white"/>
        </w:rPr>
        <w:t>if</w:t>
      </w:r>
      <w:r w:rsidRPr="00791E28">
        <w:rPr>
          <w:rFonts w:eastAsiaTheme="minorHAnsi" w:cs="Consolas"/>
          <w:highlight w:val="white"/>
        </w:rPr>
        <w:t xml:space="preserve"> (contact !== </w:t>
      </w:r>
      <w:r w:rsidRPr="00791E28">
        <w:rPr>
          <w:rFonts w:eastAsiaTheme="minorHAnsi" w:cs="Consolas"/>
          <w:color w:val="0000FF"/>
          <w:highlight w:val="white"/>
        </w:rPr>
        <w:t>null</w:t>
      </w:r>
      <w:r w:rsidRPr="00791E28">
        <w:rPr>
          <w:rFonts w:eastAsiaTheme="minorHAnsi" w:cs="Consolas"/>
          <w:highlight w:val="white"/>
        </w:rPr>
        <w:t>) {</w:t>
      </w:r>
      <w:r>
        <w:rPr>
          <w:rFonts w:eastAsiaTheme="minorHAnsi" w:cs="Consolas"/>
          <w:highlight w:val="white"/>
        </w:rPr>
        <w:br/>
      </w:r>
      <w:r w:rsidRPr="00791E28">
        <w:rPr>
          <w:rFonts w:eastAsiaTheme="minorHAnsi" w:cs="Consolas"/>
          <w:highlight w:val="white"/>
        </w:rPr>
        <w:t xml:space="preserve">        </w:t>
      </w:r>
      <w:r w:rsidRPr="00791E28">
        <w:rPr>
          <w:rFonts w:eastAsiaTheme="minorHAnsi" w:cs="Consolas"/>
          <w:color w:val="008000"/>
          <w:highlight w:val="white"/>
        </w:rPr>
        <w:t xml:space="preserve">// </w:t>
      </w:r>
      <w:r w:rsidR="009A5E1B">
        <w:rPr>
          <w:rFonts w:eastAsiaTheme="minorHAnsi" w:cs="Consolas"/>
          <w:color w:val="008000"/>
          <w:highlight w:val="white"/>
        </w:rPr>
        <w:t>Consume</w:t>
      </w:r>
      <w:r w:rsidR="00204F93">
        <w:rPr>
          <w:rFonts w:eastAsiaTheme="minorHAnsi" w:cs="Consolas"/>
          <w:color w:val="008000"/>
          <w:highlight w:val="white"/>
        </w:rPr>
        <w:t xml:space="preserve"> the contact information...</w:t>
      </w:r>
      <w:r>
        <w:rPr>
          <w:rFonts w:eastAsiaTheme="minorHAnsi" w:cs="Consolas"/>
          <w:highlight w:val="white"/>
        </w:rPr>
        <w:br/>
      </w:r>
      <w:r w:rsidRPr="00791E28">
        <w:rPr>
          <w:rFonts w:eastAsiaTheme="minorHAnsi" w:cs="Consolas"/>
          <w:highlight w:val="white"/>
        </w:rPr>
        <w:t xml:space="preserve">    }</w:t>
      </w:r>
      <w:r>
        <w:rPr>
          <w:rFonts w:eastAsiaTheme="minorHAnsi" w:cs="Consolas"/>
          <w:highlight w:val="white"/>
        </w:rPr>
        <w:br/>
      </w:r>
      <w:r w:rsidRPr="00791E28">
        <w:rPr>
          <w:rFonts w:eastAsiaTheme="minorHAnsi" w:cs="Consolas"/>
          <w:highlight w:val="white"/>
        </w:rPr>
        <w:t>});</w:t>
      </w:r>
    </w:p>
    <w:p w:rsidR="00204F93" w:rsidRDefault="00204F93" w:rsidP="004F1F19">
      <w:r>
        <w:t xml:space="preserve">Choosing multiple contacts (Scenario 2, js/scenarioMultiple.js) works the same way, just using </w:t>
      </w:r>
      <w:r w:rsidRPr="00204F93">
        <w:rPr>
          <w:rStyle w:val="InlineCodeColor"/>
        </w:rPr>
        <w:t>pickMultipleContactsAsync</w:t>
      </w:r>
      <w:r w:rsidR="00BB4E46">
        <w:t xml:space="preserve">. In either case, the calling app then applies the </w:t>
      </w:r>
      <w:r w:rsidR="00BB4E46" w:rsidRPr="00BB4E46">
        <w:rPr>
          <w:rStyle w:val="InlineCodeColor"/>
        </w:rPr>
        <w:t>Contact</w:t>
      </w:r>
      <w:r w:rsidR="00C42A15">
        <w:rPr>
          <w:rStyle w:val="InlineCodeColor"/>
        </w:rPr>
        <w:t>-</w:t>
      </w:r>
      <w:r w:rsidR="00BB4E46" w:rsidRPr="00BB4E46">
        <w:rPr>
          <w:rStyle w:val="InlineCodeColor"/>
        </w:rPr>
        <w:t>Information</w:t>
      </w:r>
      <w:r w:rsidR="00BB4E46">
        <w:t xml:space="preserve"> data however it sees fit, such as populating a To or Cc field like the Mail app.</w:t>
      </w:r>
      <w:r w:rsidR="00DC1C8B">
        <w:t xml:space="preserve"> However, other than the </w:t>
      </w:r>
      <w:r w:rsidR="00DC1C8B" w:rsidRPr="00DC1C8B">
        <w:rPr>
          <w:rStyle w:val="InlineCodeColor"/>
        </w:rPr>
        <w:t>name</w:t>
      </w:r>
      <w:r w:rsidR="00DC1C8B">
        <w:t xml:space="preserve"> property in that object, which is just a string, its properties have a little more structure</w:t>
      </w:r>
      <w:r w:rsidR="00DE45A4">
        <w:t>,</w:t>
      </w:r>
      <w:r w:rsidR="00DC1C8B">
        <w:t xml:space="preserve"> as shown in the following table.</w:t>
      </w:r>
      <w:r w:rsidR="008E4706">
        <w:br/>
      </w:r>
      <w:r w:rsidR="008E4706">
        <w:br/>
      </w:r>
      <w:r w:rsidR="008E4706">
        <w:br/>
      </w:r>
      <w:r w:rsidR="008E4706">
        <w:br/>
      </w:r>
      <w:r w:rsidR="008E4706">
        <w:br/>
      </w:r>
      <w:r w:rsidR="008E4706">
        <w:br/>
      </w:r>
    </w:p>
    <w:tbl>
      <w:tblPr>
        <w:tblStyle w:val="TableGrid"/>
        <w:tblW w:w="0" w:type="auto"/>
        <w:tblInd w:w="475" w:type="dxa"/>
        <w:tblLook w:val="04A0" w:firstRow="1" w:lastRow="0" w:firstColumn="1" w:lastColumn="0" w:noHBand="0" w:noVBand="1"/>
      </w:tblPr>
      <w:tblGrid>
        <w:gridCol w:w="1706"/>
        <w:gridCol w:w="2337"/>
        <w:gridCol w:w="4309"/>
      </w:tblGrid>
      <w:tr w:rsidR="00DC1C8B" w:rsidTr="00C42A15">
        <w:tc>
          <w:tcPr>
            <w:tcW w:w="1706" w:type="dxa"/>
          </w:tcPr>
          <w:p w:rsidR="00DC1C8B" w:rsidRDefault="00DC1C8B" w:rsidP="00DC1C8B">
            <w:pPr>
              <w:pStyle w:val="TableHead"/>
            </w:pPr>
            <w:r>
              <w:lastRenderedPageBreak/>
              <w:t>Property</w:t>
            </w:r>
          </w:p>
        </w:tc>
        <w:tc>
          <w:tcPr>
            <w:tcW w:w="2337" w:type="dxa"/>
          </w:tcPr>
          <w:p w:rsidR="00DC1C8B" w:rsidRDefault="00DC1C8B" w:rsidP="00DC1C8B">
            <w:pPr>
              <w:pStyle w:val="TableHead"/>
            </w:pPr>
            <w:r>
              <w:t>Type</w:t>
            </w:r>
          </w:p>
        </w:tc>
        <w:tc>
          <w:tcPr>
            <w:tcW w:w="4309" w:type="dxa"/>
          </w:tcPr>
          <w:p w:rsidR="00DC1C8B" w:rsidRDefault="00DC1C8B" w:rsidP="00DC1C8B">
            <w:pPr>
              <w:pStyle w:val="TableHead"/>
            </w:pPr>
            <w:r>
              <w:t>Field Properties</w:t>
            </w:r>
            <w:r w:rsidR="009A5E1B">
              <w:t xml:space="preserve"> and Types</w:t>
            </w:r>
          </w:p>
        </w:tc>
      </w:tr>
      <w:tr w:rsidR="00DC1C8B" w:rsidTr="00C42A15">
        <w:tc>
          <w:tcPr>
            <w:tcW w:w="1706" w:type="dxa"/>
          </w:tcPr>
          <w:p w:rsidR="00DC1C8B" w:rsidRPr="00C42A15" w:rsidRDefault="00DC1C8B" w:rsidP="00C42A15">
            <w:pPr>
              <w:pStyle w:val="TableText"/>
              <w:spacing w:before="20" w:after="20"/>
              <w:rPr>
                <w:rStyle w:val="InlineCodeColor"/>
                <w:sz w:val="13"/>
                <w:szCs w:val="13"/>
              </w:rPr>
            </w:pPr>
            <w:r w:rsidRPr="00C42A15">
              <w:rPr>
                <w:rStyle w:val="InlineCodeColor"/>
                <w:sz w:val="13"/>
                <w:szCs w:val="13"/>
              </w:rPr>
              <w:t>emails</w:t>
            </w:r>
            <w:r w:rsidRPr="00C42A15">
              <w:rPr>
                <w:rStyle w:val="InlineCodeColor"/>
                <w:sz w:val="13"/>
                <w:szCs w:val="13"/>
              </w:rPr>
              <w:br/>
              <w:t>phoneNumbers</w:t>
            </w:r>
            <w:r w:rsidRPr="00C42A15">
              <w:rPr>
                <w:rStyle w:val="InlineCodeColor"/>
                <w:sz w:val="13"/>
                <w:szCs w:val="13"/>
              </w:rPr>
              <w:br/>
              <w:t>customFields</w:t>
            </w:r>
          </w:p>
        </w:tc>
        <w:tc>
          <w:tcPr>
            <w:tcW w:w="2337" w:type="dxa"/>
          </w:tcPr>
          <w:p w:rsidR="00DC1C8B" w:rsidRDefault="00DC1C8B" w:rsidP="00C42A15">
            <w:pPr>
              <w:pStyle w:val="TableText"/>
              <w:spacing w:before="20" w:after="20"/>
            </w:pPr>
            <w:r>
              <w:t xml:space="preserve">Vector of </w:t>
            </w:r>
            <w:hyperlink r:id="rId160" w:history="1">
              <w:r w:rsidRPr="00C42A15">
                <w:rPr>
                  <w:rStyle w:val="Hyperlink"/>
                  <w:rFonts w:ascii="Lucida Sans Typewriter" w:hAnsi="Lucida Sans Typewriter" w:cs="Consolas"/>
                  <w:sz w:val="13"/>
                  <w:szCs w:val="13"/>
                </w:rPr>
                <w:t>ContactField</w:t>
              </w:r>
            </w:hyperlink>
            <w:r>
              <w:t xml:space="preserve"> </w:t>
            </w:r>
          </w:p>
        </w:tc>
        <w:tc>
          <w:tcPr>
            <w:tcW w:w="4309" w:type="dxa"/>
          </w:tcPr>
          <w:p w:rsidR="00DC1C8B" w:rsidRPr="009A5E1B" w:rsidRDefault="00DC1C8B" w:rsidP="00C42A15">
            <w:pPr>
              <w:pStyle w:val="TableText"/>
              <w:spacing w:before="20" w:after="20"/>
            </w:pPr>
            <w:r w:rsidRPr="00C42A15">
              <w:rPr>
                <w:rStyle w:val="InlineCodeColor"/>
                <w:sz w:val="13"/>
                <w:szCs w:val="13"/>
              </w:rPr>
              <w:t>category</w:t>
            </w:r>
            <w:r w:rsidR="009A5E1B">
              <w:t xml:space="preserve"> (</w:t>
            </w:r>
            <w:hyperlink r:id="rId161" w:history="1">
              <w:r w:rsidR="009A5E1B" w:rsidRPr="00C42A15">
                <w:rPr>
                  <w:rStyle w:val="Hyperlink"/>
                  <w:rFonts w:ascii="Lucida Sans Typewriter" w:hAnsi="Lucida Sans Typewriter" w:cs="Consolas"/>
                  <w:sz w:val="13"/>
                  <w:szCs w:val="13"/>
                </w:rPr>
                <w:t>ContactFieldCategory</w:t>
              </w:r>
            </w:hyperlink>
            <w:r w:rsidR="009A5E1B">
              <w:t>)</w:t>
            </w:r>
            <w:r>
              <w:t xml:space="preserve">, </w:t>
            </w:r>
            <w:r w:rsidRPr="00C42A15">
              <w:rPr>
                <w:rStyle w:val="InlineCodeColor"/>
                <w:sz w:val="13"/>
                <w:szCs w:val="13"/>
              </w:rPr>
              <w:t>name</w:t>
            </w:r>
            <w:r w:rsidR="009A5E1B">
              <w:t xml:space="preserve"> (string)</w:t>
            </w:r>
            <w:r>
              <w:t xml:space="preserve">, </w:t>
            </w:r>
            <w:r w:rsidRPr="00C42A15">
              <w:rPr>
                <w:rStyle w:val="InlineCodeColor"/>
                <w:sz w:val="13"/>
                <w:szCs w:val="13"/>
              </w:rPr>
              <w:t>type</w:t>
            </w:r>
            <w:r w:rsidR="009A5E1B">
              <w:t xml:space="preserve"> (a </w:t>
            </w:r>
            <w:hyperlink r:id="rId162" w:history="1">
              <w:r w:rsidR="009A5E1B" w:rsidRPr="00C42A15">
                <w:rPr>
                  <w:rStyle w:val="Hyperlink"/>
                  <w:rFonts w:ascii="Lucida Sans Typewriter" w:hAnsi="Lucida Sans Typewriter" w:cs="Consolas"/>
                  <w:sz w:val="13"/>
                  <w:szCs w:val="13"/>
                </w:rPr>
                <w:t>ContactFieldType</w:t>
              </w:r>
            </w:hyperlink>
            <w:r w:rsidR="009A5E1B">
              <w:t>)</w:t>
            </w:r>
            <w:r>
              <w:t xml:space="preserve">, </w:t>
            </w:r>
            <w:r w:rsidRPr="00C42A15">
              <w:rPr>
                <w:rStyle w:val="InlineCodeColor"/>
                <w:sz w:val="13"/>
                <w:szCs w:val="13"/>
              </w:rPr>
              <w:t>value</w:t>
            </w:r>
            <w:r w:rsidR="009A5E1B">
              <w:t xml:space="preserve"> (string)</w:t>
            </w:r>
          </w:p>
        </w:tc>
      </w:tr>
      <w:tr w:rsidR="00DC1C8B" w:rsidTr="00C42A15">
        <w:tc>
          <w:tcPr>
            <w:tcW w:w="1706" w:type="dxa"/>
          </w:tcPr>
          <w:p w:rsidR="00DC1C8B" w:rsidRPr="00C42A15" w:rsidRDefault="00DC1C8B" w:rsidP="00C42A15">
            <w:pPr>
              <w:pStyle w:val="TableText"/>
              <w:spacing w:before="20" w:after="20"/>
              <w:rPr>
                <w:rStyle w:val="InlineCodeColor"/>
                <w:sz w:val="13"/>
                <w:szCs w:val="13"/>
              </w:rPr>
            </w:pPr>
            <w:r w:rsidRPr="00C42A15">
              <w:rPr>
                <w:rStyle w:val="InlineCodeColor"/>
                <w:sz w:val="13"/>
                <w:szCs w:val="13"/>
              </w:rPr>
              <w:t>instantMessages</w:t>
            </w:r>
          </w:p>
        </w:tc>
        <w:tc>
          <w:tcPr>
            <w:tcW w:w="2337" w:type="dxa"/>
          </w:tcPr>
          <w:p w:rsidR="00DC1C8B" w:rsidRDefault="00DC1C8B" w:rsidP="00C42A15">
            <w:pPr>
              <w:pStyle w:val="TableText"/>
              <w:spacing w:before="20" w:after="20"/>
            </w:pPr>
            <w:r>
              <w:t xml:space="preserve">Vector of </w:t>
            </w:r>
            <w:hyperlink r:id="rId163" w:history="1">
              <w:r w:rsidRPr="00C42A15">
                <w:rPr>
                  <w:rStyle w:val="Hyperlink"/>
                  <w:rFonts w:ascii="Lucida Sans Typewriter" w:hAnsi="Lucida Sans Typewriter" w:cs="Consolas"/>
                  <w:sz w:val="13"/>
                  <w:szCs w:val="13"/>
                </w:rPr>
                <w:t>ContactInstant</w:t>
              </w:r>
              <w:r w:rsidR="00C42A15">
                <w:rPr>
                  <w:rStyle w:val="Hyperlink"/>
                  <w:rFonts w:ascii="Lucida Sans Typewriter" w:hAnsi="Lucida Sans Typewriter" w:cs="Consolas"/>
                  <w:sz w:val="13"/>
                  <w:szCs w:val="13"/>
                </w:rPr>
                <w:t xml:space="preserve">- </w:t>
              </w:r>
              <w:r w:rsidRPr="00C42A15">
                <w:rPr>
                  <w:rStyle w:val="Hyperlink"/>
                  <w:rFonts w:ascii="Lucida Sans Typewriter" w:hAnsi="Lucida Sans Typewriter" w:cs="Consolas"/>
                  <w:sz w:val="13"/>
                  <w:szCs w:val="13"/>
                </w:rPr>
                <w:t>MessageField</w:t>
              </w:r>
            </w:hyperlink>
            <w:r>
              <w:t xml:space="preserve"> </w:t>
            </w:r>
          </w:p>
        </w:tc>
        <w:tc>
          <w:tcPr>
            <w:tcW w:w="4309" w:type="dxa"/>
          </w:tcPr>
          <w:p w:rsidR="00DC1C8B" w:rsidRPr="009A5E1B" w:rsidRDefault="00DC1C8B" w:rsidP="00C42A15">
            <w:pPr>
              <w:pStyle w:val="TableText"/>
              <w:spacing w:before="20" w:after="20"/>
            </w:pPr>
            <w:r>
              <w:t xml:space="preserve">Same as </w:t>
            </w:r>
            <w:r w:rsidRPr="00C42A15">
              <w:rPr>
                <w:rStyle w:val="InlineCodeColor"/>
                <w:sz w:val="13"/>
                <w:szCs w:val="13"/>
              </w:rPr>
              <w:t>ContactField</w:t>
            </w:r>
            <w:r>
              <w:t xml:space="preserve"> above plus </w:t>
            </w:r>
            <w:r w:rsidRPr="00C42A15">
              <w:rPr>
                <w:rStyle w:val="InlineCodeColor"/>
                <w:sz w:val="13"/>
                <w:szCs w:val="13"/>
              </w:rPr>
              <w:t>displayText</w:t>
            </w:r>
            <w:r>
              <w:t xml:space="preserve">, </w:t>
            </w:r>
            <w:r w:rsidRPr="00C42A15">
              <w:rPr>
                <w:rStyle w:val="InlineCodeColor"/>
                <w:sz w:val="13"/>
                <w:szCs w:val="13"/>
              </w:rPr>
              <w:t>launchUri</w:t>
            </w:r>
            <w:r>
              <w:t xml:space="preserve">, </w:t>
            </w:r>
            <w:r w:rsidRPr="00C42A15">
              <w:rPr>
                <w:rStyle w:val="InlineCodeColor"/>
                <w:sz w:val="13"/>
                <w:szCs w:val="13"/>
              </w:rPr>
              <w:t>service</w:t>
            </w:r>
            <w:r>
              <w:t xml:space="preserve">, and </w:t>
            </w:r>
            <w:r w:rsidRPr="00C42A15">
              <w:rPr>
                <w:rStyle w:val="InlineCodeColor"/>
                <w:sz w:val="13"/>
                <w:szCs w:val="13"/>
              </w:rPr>
              <w:t>userName</w:t>
            </w:r>
            <w:r w:rsidR="009A5E1B">
              <w:t xml:space="preserve"> (all strings)</w:t>
            </w:r>
          </w:p>
        </w:tc>
      </w:tr>
      <w:tr w:rsidR="00DC1C8B" w:rsidTr="00C42A15">
        <w:tc>
          <w:tcPr>
            <w:tcW w:w="1706" w:type="dxa"/>
          </w:tcPr>
          <w:p w:rsidR="00DC1C8B" w:rsidRPr="00C42A15" w:rsidRDefault="00DC1C8B" w:rsidP="00C42A15">
            <w:pPr>
              <w:pStyle w:val="TableText"/>
              <w:spacing w:before="20" w:after="20"/>
              <w:rPr>
                <w:rStyle w:val="InlineCodeColor"/>
                <w:sz w:val="13"/>
                <w:szCs w:val="13"/>
              </w:rPr>
            </w:pPr>
            <w:r w:rsidRPr="00C42A15">
              <w:rPr>
                <w:rStyle w:val="InlineCodeColor"/>
                <w:sz w:val="13"/>
                <w:szCs w:val="13"/>
              </w:rPr>
              <w:t>locations</w:t>
            </w:r>
          </w:p>
        </w:tc>
        <w:tc>
          <w:tcPr>
            <w:tcW w:w="2337" w:type="dxa"/>
          </w:tcPr>
          <w:p w:rsidR="00DC1C8B" w:rsidRDefault="00DC1C8B" w:rsidP="00C42A15">
            <w:pPr>
              <w:pStyle w:val="TableText"/>
              <w:spacing w:before="20" w:after="20"/>
            </w:pPr>
            <w:r>
              <w:t xml:space="preserve">Vector of </w:t>
            </w:r>
            <w:hyperlink r:id="rId164" w:history="1">
              <w:r w:rsidRPr="00C42A15">
                <w:rPr>
                  <w:rStyle w:val="Hyperlink"/>
                  <w:rFonts w:ascii="Lucida Sans Typewriter" w:hAnsi="Lucida Sans Typewriter" w:cs="Consolas"/>
                  <w:sz w:val="13"/>
                  <w:szCs w:val="13"/>
                </w:rPr>
                <w:t>ContactLocationField</w:t>
              </w:r>
            </w:hyperlink>
            <w:r w:rsidRPr="00C42A15">
              <w:rPr>
                <w:sz w:val="13"/>
                <w:szCs w:val="13"/>
              </w:rPr>
              <w:t xml:space="preserve"> </w:t>
            </w:r>
          </w:p>
        </w:tc>
        <w:tc>
          <w:tcPr>
            <w:tcW w:w="4309" w:type="dxa"/>
          </w:tcPr>
          <w:p w:rsidR="00DC1C8B" w:rsidRPr="009A5E1B" w:rsidRDefault="00DC1C8B" w:rsidP="00C42A15">
            <w:pPr>
              <w:pStyle w:val="TableText"/>
              <w:spacing w:before="20" w:after="20"/>
            </w:pPr>
            <w:r>
              <w:t xml:space="preserve">Same as </w:t>
            </w:r>
            <w:r w:rsidRPr="00C42A15">
              <w:rPr>
                <w:rStyle w:val="InlineCodeColor"/>
                <w:sz w:val="13"/>
                <w:szCs w:val="13"/>
              </w:rPr>
              <w:t>ContactField</w:t>
            </w:r>
            <w:r>
              <w:t xml:space="preserve"> above plus </w:t>
            </w:r>
            <w:r w:rsidRPr="00C42A15">
              <w:rPr>
                <w:rStyle w:val="InlineCodeColor"/>
                <w:sz w:val="13"/>
                <w:szCs w:val="13"/>
              </w:rPr>
              <w:t>city</w:t>
            </w:r>
            <w:r>
              <w:t xml:space="preserve">, </w:t>
            </w:r>
            <w:r w:rsidRPr="00C42A15">
              <w:rPr>
                <w:rStyle w:val="InlineCodeColor"/>
                <w:sz w:val="13"/>
                <w:szCs w:val="13"/>
              </w:rPr>
              <w:t>country</w:t>
            </w:r>
            <w:r>
              <w:t xml:space="preserve">, </w:t>
            </w:r>
            <w:r w:rsidRPr="00C42A15">
              <w:rPr>
                <w:rStyle w:val="InlineCodeColor"/>
                <w:sz w:val="13"/>
                <w:szCs w:val="13"/>
              </w:rPr>
              <w:t>postalCode</w:t>
            </w:r>
            <w:r>
              <w:t xml:space="preserve">, </w:t>
            </w:r>
            <w:r w:rsidRPr="00C42A15">
              <w:rPr>
                <w:rStyle w:val="InlineCodeColor"/>
                <w:sz w:val="13"/>
                <w:szCs w:val="13"/>
              </w:rPr>
              <w:t>region</w:t>
            </w:r>
            <w:r>
              <w:t xml:space="preserve">, </w:t>
            </w:r>
            <w:r w:rsidRPr="00C42A15">
              <w:rPr>
                <w:rStyle w:val="InlineCodeColor"/>
                <w:sz w:val="13"/>
                <w:szCs w:val="13"/>
              </w:rPr>
              <w:t>street</w:t>
            </w:r>
            <w:r>
              <w:t xml:space="preserve">, and </w:t>
            </w:r>
            <w:r w:rsidRPr="00C42A15">
              <w:rPr>
                <w:rStyle w:val="InlineCodeColor"/>
                <w:sz w:val="13"/>
                <w:szCs w:val="13"/>
              </w:rPr>
              <w:t>unstructuredAddress</w:t>
            </w:r>
            <w:r w:rsidR="009A5E1B">
              <w:t xml:space="preserve"> (all strings)</w:t>
            </w:r>
          </w:p>
        </w:tc>
      </w:tr>
    </w:tbl>
    <w:p w:rsidR="00DC1C8B" w:rsidRDefault="00DC1C8B" w:rsidP="004F1F19"/>
    <w:p w:rsidR="00BB4E46" w:rsidRDefault="009A5E1B" w:rsidP="004F1F19">
      <w:r>
        <w:t>Accordingly</w:t>
      </w:r>
      <w:r w:rsidR="006A60DF">
        <w:t>,</w:t>
      </w:r>
      <w:r>
        <w:t xml:space="preserve"> the sample consumes a </w:t>
      </w:r>
      <w:r w:rsidRPr="009A5E1B">
        <w:rPr>
          <w:rStyle w:val="InlineCodeColor"/>
        </w:rPr>
        <w:t>ContactInformation</w:t>
      </w:r>
      <w:r>
        <w:t xml:space="preserve"> object as follows, first extracting the individual vector properties:</w:t>
      </w:r>
    </w:p>
    <w:p w:rsidR="009A5E1B" w:rsidRDefault="009A5E1B" w:rsidP="009A5E1B">
      <w:pPr>
        <w:pStyle w:val="CodeBlock"/>
        <w:rPr>
          <w:rFonts w:eastAsiaTheme="minorHAnsi" w:cs="Consolas"/>
        </w:rPr>
      </w:pPr>
      <w:r w:rsidRPr="009A5E1B">
        <w:rPr>
          <w:rFonts w:eastAsiaTheme="minorHAnsi" w:cs="Consolas"/>
          <w:highlight w:val="white"/>
        </w:rPr>
        <w:t>appendFields(</w:t>
      </w:r>
      <w:r w:rsidRPr="009A5E1B">
        <w:rPr>
          <w:rFonts w:eastAsiaTheme="minorHAnsi" w:cs="Consolas"/>
          <w:color w:val="A31515"/>
          <w:highlight w:val="white"/>
        </w:rPr>
        <w:t>"Emails:"</w:t>
      </w:r>
      <w:r w:rsidRPr="009A5E1B">
        <w:rPr>
          <w:rFonts w:eastAsiaTheme="minorHAnsi" w:cs="Consolas"/>
          <w:highlight w:val="white"/>
        </w:rPr>
        <w:t>, contact.emails, contactElement);</w:t>
      </w:r>
      <w:r w:rsidRPr="009A5E1B">
        <w:rPr>
          <w:rFonts w:eastAsiaTheme="minorHAnsi" w:cs="Consolas"/>
          <w:highlight w:val="white"/>
        </w:rPr>
        <w:br/>
        <w:t>appendFields(</w:t>
      </w:r>
      <w:r w:rsidRPr="009A5E1B">
        <w:rPr>
          <w:rFonts w:eastAsiaTheme="minorHAnsi" w:cs="Consolas"/>
          <w:color w:val="A31515"/>
          <w:highlight w:val="white"/>
        </w:rPr>
        <w:t>"Phone Numbers:"</w:t>
      </w:r>
      <w:r w:rsidRPr="009A5E1B">
        <w:rPr>
          <w:rFonts w:eastAsiaTheme="minorHAnsi" w:cs="Consolas"/>
          <w:highlight w:val="white"/>
        </w:rPr>
        <w:t>, contact.phoneNumbers, contactElement);</w:t>
      </w:r>
      <w:r w:rsidRPr="009A5E1B">
        <w:rPr>
          <w:rFonts w:eastAsiaTheme="minorHAnsi" w:cs="Consolas"/>
          <w:highlight w:val="white"/>
        </w:rPr>
        <w:br/>
        <w:t>appendFields(</w:t>
      </w:r>
      <w:r w:rsidRPr="009A5E1B">
        <w:rPr>
          <w:rFonts w:eastAsiaTheme="minorHAnsi" w:cs="Consolas"/>
          <w:color w:val="A31515"/>
          <w:highlight w:val="white"/>
        </w:rPr>
        <w:t>"Addresses:"</w:t>
      </w:r>
      <w:r w:rsidRPr="009A5E1B">
        <w:rPr>
          <w:rFonts w:eastAsiaTheme="minorHAnsi" w:cs="Consolas"/>
          <w:highlight w:val="white"/>
        </w:rPr>
        <w:t>, contact.locations, contactElement);</w:t>
      </w:r>
    </w:p>
    <w:p w:rsidR="009A5E1B" w:rsidRDefault="006A60DF" w:rsidP="009A5E1B">
      <w:pPr>
        <w:pStyle w:val="Normalunindented"/>
      </w:pPr>
      <w:r>
        <w:t xml:space="preserve">and </w:t>
      </w:r>
      <w:r w:rsidR="009A5E1B">
        <w:t>then enumerating the contents of those vectors and in this case creating elements with their contents. Other apps will, of course, transfer the values to appropriate fields or other parts of the app UI—what’s shown here demonstrates processing of the different categories:</w:t>
      </w:r>
    </w:p>
    <w:p w:rsidR="009A5E1B" w:rsidRPr="009A5E1B" w:rsidRDefault="009A5E1B" w:rsidP="009A5E1B">
      <w:pPr>
        <w:pStyle w:val="CodeBlock"/>
      </w:pPr>
      <w:r w:rsidRPr="009A5E1B">
        <w:rPr>
          <w:rFonts w:eastAsiaTheme="minorHAnsi" w:cs="Consolas"/>
          <w:color w:val="0000FF"/>
          <w:highlight w:val="white"/>
        </w:rPr>
        <w:t>function</w:t>
      </w:r>
      <w:r w:rsidRPr="009A5E1B">
        <w:rPr>
          <w:rFonts w:eastAsiaTheme="minorHAnsi" w:cs="Consolas"/>
          <w:highlight w:val="white"/>
        </w:rPr>
        <w:t xml:space="preserve"> appendFields(title, fields, container) {</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8000"/>
          <w:highlight w:val="white"/>
        </w:rPr>
        <w:t>// Creates UI for a list of contact fields of the same type, e.g. emails or phones</w:t>
      </w:r>
      <w:r>
        <w:rPr>
          <w:rFonts w:eastAsiaTheme="minorHAnsi" w:cs="Consolas"/>
          <w:highlight w:val="white"/>
        </w:rPr>
        <w:br/>
      </w:r>
      <w:r w:rsidRPr="009A5E1B">
        <w:rPr>
          <w:rFonts w:eastAsiaTheme="minorHAnsi" w:cs="Consolas"/>
          <w:highlight w:val="white"/>
        </w:rPr>
        <w:t xml:space="preserve">    fields.forEach(</w:t>
      </w:r>
      <w:r w:rsidRPr="009A5E1B">
        <w:rPr>
          <w:rFonts w:eastAsiaTheme="minorHAnsi" w:cs="Consolas"/>
          <w:color w:val="0000FF"/>
          <w:highlight w:val="white"/>
        </w:rPr>
        <w:t>function</w:t>
      </w:r>
      <w:r w:rsidRPr="009A5E1B">
        <w:rPr>
          <w:rFonts w:eastAsiaTheme="minorHAnsi" w:cs="Consolas"/>
          <w:highlight w:val="white"/>
        </w:rPr>
        <w:t xml:space="preserve"> (field) {</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if</w:t>
      </w:r>
      <w:r w:rsidRPr="009A5E1B">
        <w:rPr>
          <w:rFonts w:eastAsiaTheme="minorHAnsi" w:cs="Consolas"/>
          <w:highlight w:val="white"/>
        </w:rPr>
        <w:t xml:space="preserve"> (field.value) {</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8000"/>
          <w:highlight w:val="white"/>
        </w:rPr>
        <w:t>// Append the title once we have a non-empty contact field</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if</w:t>
      </w:r>
      <w:r w:rsidRPr="009A5E1B">
        <w:rPr>
          <w:rFonts w:eastAsiaTheme="minorHAnsi" w:cs="Consolas"/>
          <w:highlight w:val="white"/>
        </w:rPr>
        <w:t xml:space="preserve"> (title) {</w:t>
      </w:r>
      <w:r>
        <w:rPr>
          <w:rFonts w:eastAsiaTheme="minorHAnsi" w:cs="Consolas"/>
          <w:highlight w:val="white"/>
        </w:rPr>
        <w:br/>
      </w:r>
      <w:r w:rsidRPr="009A5E1B">
        <w:rPr>
          <w:rFonts w:eastAsiaTheme="minorHAnsi" w:cs="Consolas"/>
          <w:highlight w:val="white"/>
        </w:rPr>
        <w:t xml:space="preserve">                container.appendChild(createTextElement(</w:t>
      </w:r>
      <w:r w:rsidRPr="009A5E1B">
        <w:rPr>
          <w:rFonts w:eastAsiaTheme="minorHAnsi" w:cs="Consolas"/>
          <w:color w:val="A31515"/>
          <w:highlight w:val="white"/>
        </w:rPr>
        <w:t>"h4"</w:t>
      </w:r>
      <w:r w:rsidRPr="009A5E1B">
        <w:rPr>
          <w:rFonts w:eastAsiaTheme="minorHAnsi" w:cs="Consolas"/>
          <w:highlight w:val="white"/>
        </w:rPr>
        <w:t>, title));</w:t>
      </w:r>
      <w:r>
        <w:rPr>
          <w:rFonts w:eastAsiaTheme="minorHAnsi" w:cs="Consolas"/>
          <w:highlight w:val="white"/>
        </w:rPr>
        <w:br/>
      </w:r>
      <w:r w:rsidRPr="009A5E1B">
        <w:rPr>
          <w:rFonts w:eastAsiaTheme="minorHAnsi" w:cs="Consolas"/>
          <w:highlight w:val="white"/>
        </w:rPr>
        <w:t xml:space="preserve">                title = </w:t>
      </w:r>
      <w:r w:rsidRPr="009A5E1B">
        <w:rPr>
          <w:rFonts w:eastAsiaTheme="minorHAnsi" w:cs="Consolas"/>
          <w:color w:val="A31515"/>
          <w:highlight w:val="white"/>
        </w:rPr>
        <w:t>""</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8000"/>
          <w:highlight w:val="white"/>
        </w:rPr>
        <w:t>// Display the category next to the field value</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switch</w:t>
      </w:r>
      <w:r w:rsidRPr="009A5E1B">
        <w:rPr>
          <w:rFonts w:eastAsiaTheme="minorHAnsi" w:cs="Consolas"/>
          <w:highlight w:val="white"/>
        </w:rPr>
        <w:t xml:space="preserve"> (field.category) {</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case</w:t>
      </w:r>
      <w:r w:rsidRPr="009A5E1B">
        <w:rPr>
          <w:rFonts w:eastAsiaTheme="minorHAnsi" w:cs="Consolas"/>
          <w:highlight w:val="white"/>
        </w:rPr>
        <w:t xml:space="preserve"> Windows.ApplicationModel.Contacts.ContactFieldCategory.home:</w:t>
      </w:r>
      <w:r>
        <w:rPr>
          <w:rFonts w:eastAsiaTheme="minorHAnsi" w:cs="Consolas"/>
          <w:highlight w:val="white"/>
        </w:rPr>
        <w:br/>
      </w:r>
      <w:r w:rsidRPr="009A5E1B">
        <w:rPr>
          <w:rFonts w:eastAsiaTheme="minorHAnsi" w:cs="Consolas"/>
          <w:highlight w:val="white"/>
        </w:rPr>
        <w:t xml:space="preserve">                    container.appendChild(createTextElement(</w:t>
      </w:r>
      <w:r w:rsidRPr="009A5E1B">
        <w:rPr>
          <w:rFonts w:eastAsiaTheme="minorHAnsi" w:cs="Consolas"/>
          <w:color w:val="A31515"/>
          <w:highlight w:val="white"/>
        </w:rPr>
        <w:t>"div"</w:t>
      </w:r>
      <w:r w:rsidRPr="009A5E1B">
        <w:rPr>
          <w:rFonts w:eastAsiaTheme="minorHAnsi" w:cs="Consolas"/>
          <w:highlight w:val="white"/>
        </w:rPr>
        <w:t>,</w:t>
      </w:r>
      <w:r w:rsidR="005579DB">
        <w:rPr>
          <w:rFonts w:eastAsiaTheme="minorHAnsi" w:cs="Consolas"/>
          <w:highlight w:val="white"/>
        </w:rPr>
        <w:br/>
        <w:t xml:space="preserve">                       </w:t>
      </w:r>
      <w:r w:rsidRPr="009A5E1B">
        <w:rPr>
          <w:rFonts w:eastAsiaTheme="minorHAnsi" w:cs="Consolas"/>
          <w:highlight w:val="white"/>
        </w:rPr>
        <w:t xml:space="preserve"> field.value + </w:t>
      </w:r>
      <w:r w:rsidRPr="009A5E1B">
        <w:rPr>
          <w:rFonts w:eastAsiaTheme="minorHAnsi" w:cs="Consolas"/>
          <w:color w:val="A31515"/>
          <w:highlight w:val="white"/>
        </w:rPr>
        <w:t>" (home)"</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break</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case</w:t>
      </w:r>
      <w:r w:rsidRPr="009A5E1B">
        <w:rPr>
          <w:rFonts w:eastAsiaTheme="minorHAnsi" w:cs="Consolas"/>
          <w:highlight w:val="white"/>
        </w:rPr>
        <w:t xml:space="preserve"> Windows.ApplicationModel.Contacts.ContactFieldCategory.work:</w:t>
      </w:r>
      <w:r>
        <w:rPr>
          <w:rFonts w:eastAsiaTheme="minorHAnsi" w:cs="Consolas"/>
          <w:highlight w:val="white"/>
        </w:rPr>
        <w:br/>
      </w:r>
      <w:r w:rsidRPr="009A5E1B">
        <w:rPr>
          <w:rFonts w:eastAsiaTheme="minorHAnsi" w:cs="Consolas"/>
          <w:highlight w:val="white"/>
        </w:rPr>
        <w:t xml:space="preserve">                    container.appendChild(createTextElement(</w:t>
      </w:r>
      <w:r w:rsidRPr="009A5E1B">
        <w:rPr>
          <w:rFonts w:eastAsiaTheme="minorHAnsi" w:cs="Consolas"/>
          <w:color w:val="A31515"/>
          <w:highlight w:val="white"/>
        </w:rPr>
        <w:t>"div"</w:t>
      </w:r>
      <w:r w:rsidRPr="009A5E1B">
        <w:rPr>
          <w:rFonts w:eastAsiaTheme="minorHAnsi" w:cs="Consolas"/>
          <w:highlight w:val="white"/>
        </w:rPr>
        <w:t>,</w:t>
      </w:r>
      <w:r w:rsidR="005579DB">
        <w:rPr>
          <w:rFonts w:eastAsiaTheme="minorHAnsi" w:cs="Consolas"/>
          <w:highlight w:val="white"/>
        </w:rPr>
        <w:br/>
        <w:t xml:space="preserve">                        </w:t>
      </w:r>
      <w:r w:rsidRPr="009A5E1B">
        <w:rPr>
          <w:rFonts w:eastAsiaTheme="minorHAnsi" w:cs="Consolas"/>
          <w:highlight w:val="white"/>
        </w:rPr>
        <w:t xml:space="preserve">field.value + </w:t>
      </w:r>
      <w:r w:rsidRPr="009A5E1B">
        <w:rPr>
          <w:rFonts w:eastAsiaTheme="minorHAnsi" w:cs="Consolas"/>
          <w:color w:val="A31515"/>
          <w:highlight w:val="white"/>
        </w:rPr>
        <w:t>" (work)"</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break</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case</w:t>
      </w:r>
      <w:r w:rsidRPr="009A5E1B">
        <w:rPr>
          <w:rFonts w:eastAsiaTheme="minorHAnsi" w:cs="Consolas"/>
          <w:highlight w:val="white"/>
        </w:rPr>
        <w:t xml:space="preserve"> Windows.ApplicationModel.Contacts.ContactFieldCategory.mobile:</w:t>
      </w:r>
      <w:r>
        <w:rPr>
          <w:rFonts w:eastAsiaTheme="minorHAnsi" w:cs="Consolas"/>
          <w:highlight w:val="white"/>
        </w:rPr>
        <w:br/>
      </w:r>
      <w:r w:rsidRPr="009A5E1B">
        <w:rPr>
          <w:rFonts w:eastAsiaTheme="minorHAnsi" w:cs="Consolas"/>
          <w:highlight w:val="white"/>
        </w:rPr>
        <w:t xml:space="preserve">                    container.appendChild(createTextElement(</w:t>
      </w:r>
      <w:r w:rsidRPr="009A5E1B">
        <w:rPr>
          <w:rFonts w:eastAsiaTheme="minorHAnsi" w:cs="Consolas"/>
          <w:color w:val="A31515"/>
          <w:highlight w:val="white"/>
        </w:rPr>
        <w:t>"div"</w:t>
      </w:r>
      <w:r w:rsidRPr="009A5E1B">
        <w:rPr>
          <w:rFonts w:eastAsiaTheme="minorHAnsi" w:cs="Consolas"/>
          <w:highlight w:val="white"/>
        </w:rPr>
        <w:t>,</w:t>
      </w:r>
      <w:r w:rsidR="005579DB">
        <w:rPr>
          <w:rFonts w:eastAsiaTheme="minorHAnsi" w:cs="Consolas"/>
          <w:highlight w:val="white"/>
        </w:rPr>
        <w:br/>
        <w:t xml:space="preserve">                        </w:t>
      </w:r>
      <w:r w:rsidRPr="009A5E1B">
        <w:rPr>
          <w:rFonts w:eastAsiaTheme="minorHAnsi" w:cs="Consolas"/>
          <w:highlight w:val="white"/>
        </w:rPr>
        <w:t xml:space="preserve">field.value + </w:t>
      </w:r>
      <w:r w:rsidRPr="009A5E1B">
        <w:rPr>
          <w:rFonts w:eastAsiaTheme="minorHAnsi" w:cs="Consolas"/>
          <w:color w:val="A31515"/>
          <w:highlight w:val="white"/>
        </w:rPr>
        <w:t>" (mobile)"</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break</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case</w:t>
      </w:r>
      <w:r w:rsidRPr="009A5E1B">
        <w:rPr>
          <w:rFonts w:eastAsiaTheme="minorHAnsi" w:cs="Consolas"/>
          <w:highlight w:val="white"/>
        </w:rPr>
        <w:t xml:space="preserve"> Windows.ApplicationModel.Contacts.ContactFieldCategory.other:</w:t>
      </w:r>
      <w:r>
        <w:rPr>
          <w:rFonts w:eastAsiaTheme="minorHAnsi" w:cs="Consolas"/>
          <w:highlight w:val="white"/>
        </w:rPr>
        <w:br/>
      </w:r>
      <w:r w:rsidRPr="009A5E1B">
        <w:rPr>
          <w:rFonts w:eastAsiaTheme="minorHAnsi" w:cs="Consolas"/>
          <w:highlight w:val="white"/>
        </w:rPr>
        <w:t xml:space="preserve">                    container.appendChild(createTextElement(</w:t>
      </w:r>
      <w:r w:rsidRPr="009A5E1B">
        <w:rPr>
          <w:rFonts w:eastAsiaTheme="minorHAnsi" w:cs="Consolas"/>
          <w:color w:val="A31515"/>
          <w:highlight w:val="white"/>
        </w:rPr>
        <w:t>"div"</w:t>
      </w:r>
      <w:r w:rsidRPr="009A5E1B">
        <w:rPr>
          <w:rFonts w:eastAsiaTheme="minorHAnsi" w:cs="Consolas"/>
          <w:highlight w:val="white"/>
        </w:rPr>
        <w:t>,</w:t>
      </w:r>
      <w:r w:rsidR="005579DB">
        <w:rPr>
          <w:rFonts w:eastAsiaTheme="minorHAnsi" w:cs="Consolas"/>
          <w:highlight w:val="white"/>
        </w:rPr>
        <w:br/>
        <w:t xml:space="preserve">                        </w:t>
      </w:r>
      <w:r w:rsidRPr="009A5E1B">
        <w:rPr>
          <w:rFonts w:eastAsiaTheme="minorHAnsi" w:cs="Consolas"/>
          <w:highlight w:val="white"/>
        </w:rPr>
        <w:t xml:space="preserve">field.value + </w:t>
      </w:r>
      <w:r w:rsidRPr="009A5E1B">
        <w:rPr>
          <w:rFonts w:eastAsiaTheme="minorHAnsi" w:cs="Consolas"/>
          <w:color w:val="A31515"/>
          <w:highlight w:val="white"/>
        </w:rPr>
        <w:t>" (other)"</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break</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case</w:t>
      </w:r>
      <w:r w:rsidRPr="009A5E1B">
        <w:rPr>
          <w:rFonts w:eastAsiaTheme="minorHAnsi" w:cs="Consolas"/>
          <w:highlight w:val="white"/>
        </w:rPr>
        <w:t xml:space="preserve"> Windows.ApplicationModel.Contacts.ContactFieldCategory.none:</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default</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t xml:space="preserve">                    container.appendChild(createTextElement(</w:t>
      </w:r>
      <w:r w:rsidRPr="009A5E1B">
        <w:rPr>
          <w:rFonts w:eastAsiaTheme="minorHAnsi" w:cs="Consolas"/>
          <w:color w:val="A31515"/>
          <w:highlight w:val="white"/>
        </w:rPr>
        <w:t>"div"</w:t>
      </w:r>
      <w:r w:rsidRPr="009A5E1B">
        <w:rPr>
          <w:rFonts w:eastAsiaTheme="minorHAnsi" w:cs="Consolas"/>
          <w:highlight w:val="white"/>
        </w:rPr>
        <w:t>, field.value));</w:t>
      </w:r>
      <w:r>
        <w:rPr>
          <w:rFonts w:eastAsiaTheme="minorHAnsi" w:cs="Consolas"/>
          <w:highlight w:val="white"/>
        </w:rPr>
        <w:br/>
      </w:r>
      <w:r w:rsidRPr="009A5E1B">
        <w:rPr>
          <w:rFonts w:eastAsiaTheme="minorHAnsi" w:cs="Consolas"/>
          <w:highlight w:val="white"/>
        </w:rPr>
        <w:t xml:space="preserve">                    </w:t>
      </w:r>
      <w:r w:rsidRPr="009A5E1B">
        <w:rPr>
          <w:rFonts w:eastAsiaTheme="minorHAnsi" w:cs="Consolas"/>
          <w:color w:val="0000FF"/>
          <w:highlight w:val="white"/>
        </w:rPr>
        <w:t>break</w:t>
      </w:r>
      <w:r w:rsidRPr="009A5E1B">
        <w:rPr>
          <w:rFonts w:eastAsiaTheme="minorHAnsi" w:cs="Consolas"/>
          <w:highlight w:val="white"/>
        </w:rPr>
        <w:t>;</w:t>
      </w:r>
      <w:r>
        <w:rPr>
          <w:rFonts w:eastAsiaTheme="minorHAnsi" w:cs="Consolas"/>
          <w:highlight w:val="white"/>
        </w:rPr>
        <w:br/>
      </w:r>
      <w:r w:rsidRPr="009A5E1B">
        <w:rPr>
          <w:rFonts w:eastAsiaTheme="minorHAnsi" w:cs="Consolas"/>
          <w:highlight w:val="white"/>
        </w:rPr>
        <w:lastRenderedPageBreak/>
        <w:t xml:space="preserve">            }</w:t>
      </w:r>
      <w:r>
        <w:rPr>
          <w:rFonts w:eastAsiaTheme="minorHAnsi" w:cs="Consolas"/>
          <w:highlight w:val="white"/>
        </w:rPr>
        <w:br/>
      </w:r>
      <w:r w:rsidRPr="009A5E1B">
        <w:rPr>
          <w:rFonts w:eastAsiaTheme="minorHAnsi" w:cs="Consolas"/>
          <w:highlight w:val="white"/>
        </w:rPr>
        <w:t xml:space="preserve">        }</w:t>
      </w:r>
      <w:r>
        <w:rPr>
          <w:rFonts w:eastAsiaTheme="minorHAnsi" w:cs="Consolas"/>
          <w:highlight w:val="white"/>
        </w:rPr>
        <w:br/>
      </w:r>
      <w:r w:rsidRPr="009A5E1B">
        <w:rPr>
          <w:rFonts w:eastAsiaTheme="minorHAnsi" w:cs="Consolas"/>
          <w:highlight w:val="white"/>
        </w:rPr>
        <w:t xml:space="preserve">    });</w:t>
      </w:r>
      <w:r>
        <w:rPr>
          <w:rFonts w:eastAsiaTheme="minorHAnsi" w:cs="Consolas"/>
          <w:highlight w:val="white"/>
        </w:rPr>
        <w:br/>
      </w:r>
      <w:r w:rsidRPr="009A5E1B">
        <w:rPr>
          <w:rFonts w:eastAsiaTheme="minorHAnsi" w:cs="Consolas"/>
          <w:highlight w:val="white"/>
        </w:rPr>
        <w:t>}</w:t>
      </w:r>
    </w:p>
    <w:p w:rsidR="00DC1C8B" w:rsidRPr="00C64AF5" w:rsidRDefault="00DC1C8B" w:rsidP="00DC1C8B">
      <w:pPr>
        <w:pStyle w:val="Heading2"/>
      </w:pPr>
      <w:r>
        <w:t>Contact Picker Providers</w:t>
      </w:r>
    </w:p>
    <w:p w:rsidR="004846FA" w:rsidRDefault="00204F93" w:rsidP="00527891">
      <w:pPr>
        <w:pStyle w:val="Normalunindented"/>
      </w:pPr>
      <w:r>
        <w:t xml:space="preserve">On the provider side, which is also demonstrated in the </w:t>
      </w:r>
      <w:hyperlink r:id="rId165" w:history="1">
        <w:r w:rsidR="00DC1C8B" w:rsidRPr="00F9090A">
          <w:rPr>
            <w:rStyle w:val="Hyperlink"/>
          </w:rPr>
          <w:t xml:space="preserve">Contact </w:t>
        </w:r>
        <w:r w:rsidR="00527891" w:rsidRPr="00F9090A">
          <w:rPr>
            <w:rStyle w:val="Hyperlink"/>
          </w:rPr>
          <w:t xml:space="preserve">Picker </w:t>
        </w:r>
        <w:r w:rsidR="00F9090A" w:rsidRPr="00F9090A">
          <w:rPr>
            <w:rStyle w:val="Hyperlink"/>
          </w:rPr>
          <w:t xml:space="preserve">app </w:t>
        </w:r>
        <w:r w:rsidRPr="00F9090A">
          <w:rPr>
            <w:rStyle w:val="Hyperlink"/>
          </w:rPr>
          <w:t>sample</w:t>
        </w:r>
      </w:hyperlink>
      <w:r>
        <w:t xml:space="preserve">, we </w:t>
      </w:r>
      <w:r w:rsidR="00DC1C8B">
        <w:t xml:space="preserve">see </w:t>
      </w:r>
      <w:r>
        <w:t>the same pattern as for file picker providers. First, a provider app needs to declare the Contact Picker contract in its manifest, where it indicates the Start page to load within the context of the picker. In the sample, the Start page is contactPicker.html that in turn loads html/contactPickerScenario.html</w:t>
      </w:r>
      <w:r w:rsidR="00DC1C8B">
        <w:t xml:space="preserve"> (</w:t>
      </w:r>
      <w:r w:rsidR="00A30F06">
        <w:t>with their associated JavaScript files</w:t>
      </w:r>
      <w:r w:rsidR="00DC1C8B">
        <w:t>)</w:t>
      </w:r>
      <w:r w:rsidR="004846FA">
        <w:t>:</w:t>
      </w:r>
    </w:p>
    <w:p w:rsidR="004846FA" w:rsidRDefault="004846FA" w:rsidP="004846FA">
      <w:pPr>
        <w:pStyle w:val="Fig-Graphic"/>
      </w:pPr>
      <w:r>
        <w:rPr>
          <w:noProof/>
        </w:rPr>
        <w:drawing>
          <wp:inline distT="0" distB="0" distL="0" distR="0" wp14:anchorId="57B457E1" wp14:editId="3C9C4587">
            <wp:extent cx="4218582" cy="1152899"/>
            <wp:effectExtent l="0" t="0" r="0" b="952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6"/>
                    <a:stretch>
                      <a:fillRect/>
                    </a:stretch>
                  </pic:blipFill>
                  <pic:spPr>
                    <a:xfrm>
                      <a:off x="0" y="0"/>
                      <a:ext cx="4216592" cy="1152355"/>
                    </a:xfrm>
                    <a:prstGeom prst="rect">
                      <a:avLst/>
                    </a:prstGeom>
                  </pic:spPr>
                </pic:pic>
              </a:graphicData>
            </a:graphic>
          </wp:inline>
        </w:drawing>
      </w:r>
    </w:p>
    <w:p w:rsidR="00A30F06" w:rsidRPr="00A30F06" w:rsidRDefault="00204F93" w:rsidP="004846FA">
      <w:r>
        <w:t xml:space="preserve">As with the file picker, </w:t>
      </w:r>
      <w:r w:rsidR="009A5E1B">
        <w:t xml:space="preserve">having a separate Start page means having a separate activated handler, and in this case it </w:t>
      </w:r>
      <w:r w:rsidR="009A5E1B" w:rsidRPr="00A30F06">
        <w:t xml:space="preserve">looks for the activation kind of </w:t>
      </w:r>
      <w:r w:rsidR="009A5E1B" w:rsidRPr="00A30F06">
        <w:rPr>
          <w:rStyle w:val="InlineCodeColor"/>
        </w:rPr>
        <w:t>contactPicker</w:t>
      </w:r>
      <w:r w:rsidR="00A30F06" w:rsidRPr="00A30F06">
        <w:t xml:space="preserve"> (js/contactPicker.js)</w:t>
      </w:r>
      <w:r w:rsidR="009A5E1B" w:rsidRPr="00A30F06">
        <w:t>:</w:t>
      </w:r>
    </w:p>
    <w:p w:rsidR="00791E28" w:rsidRDefault="00A30F06" w:rsidP="00A30F06">
      <w:pPr>
        <w:pStyle w:val="CodeBlock"/>
      </w:pPr>
      <w:r w:rsidRPr="00A30F06">
        <w:rPr>
          <w:rFonts w:eastAsiaTheme="minorHAnsi" w:cs="Consolas"/>
          <w:color w:val="0000FF"/>
          <w:highlight w:val="white"/>
        </w:rPr>
        <w:t>function</w:t>
      </w:r>
      <w:r w:rsidRPr="00A30F06">
        <w:rPr>
          <w:rFonts w:eastAsiaTheme="minorHAnsi" w:cs="Consolas"/>
          <w:highlight w:val="white"/>
        </w:rPr>
        <w:t xml:space="preserve"> activated(eventObject) {</w:t>
      </w:r>
      <w:r w:rsidRPr="00A30F06">
        <w:rPr>
          <w:rFonts w:eastAsiaTheme="minorHAnsi" w:cs="Consolas"/>
          <w:highlight w:val="white"/>
        </w:rPr>
        <w:br/>
        <w:t xml:space="preserve">    </w:t>
      </w:r>
      <w:r w:rsidRPr="00A30F06">
        <w:rPr>
          <w:rFonts w:eastAsiaTheme="minorHAnsi" w:cs="Consolas"/>
          <w:color w:val="0000FF"/>
          <w:highlight w:val="white"/>
        </w:rPr>
        <w:t>if</w:t>
      </w:r>
      <w:r w:rsidRPr="00A30F06">
        <w:rPr>
          <w:rFonts w:eastAsiaTheme="minorHAnsi" w:cs="Consolas"/>
          <w:highlight w:val="white"/>
        </w:rPr>
        <w:t xml:space="preserve"> (eventObject.detail.kind === </w:t>
      </w:r>
      <w:r>
        <w:rPr>
          <w:rFonts w:eastAsiaTheme="minorHAnsi" w:cs="Consolas"/>
          <w:highlight w:val="white"/>
        </w:rPr>
        <w:br/>
        <w:t xml:space="preserve">        </w:t>
      </w:r>
      <w:r w:rsidRPr="00A30F06">
        <w:rPr>
          <w:rFonts w:eastAsiaTheme="minorHAnsi" w:cs="Consolas"/>
          <w:highlight w:val="white"/>
        </w:rPr>
        <w:t>Windows.ApplicationModel.Activation.ActivationKind.contactPicker) {</w:t>
      </w:r>
      <w:r w:rsidRPr="00A30F06">
        <w:rPr>
          <w:rFonts w:eastAsiaTheme="minorHAnsi" w:cs="Consolas"/>
          <w:highlight w:val="white"/>
        </w:rPr>
        <w:br/>
        <w:t xml:space="preserve">        contactPickerUI = eventObject.detail.contactPickerUI;</w:t>
      </w:r>
      <w:r w:rsidRPr="00A30F06">
        <w:rPr>
          <w:rFonts w:eastAsiaTheme="minorHAnsi" w:cs="Consolas"/>
          <w:highlight w:val="white"/>
        </w:rPr>
        <w:br/>
        <w:t xml:space="preserve">        eventObject.setPromise(WinJS.UI.processAll().then(</w:t>
      </w:r>
      <w:r w:rsidRPr="00A30F06">
        <w:rPr>
          <w:rFonts w:eastAsiaTheme="minorHAnsi" w:cs="Consolas"/>
          <w:color w:val="0000FF"/>
          <w:highlight w:val="white"/>
        </w:rPr>
        <w:t>function</w:t>
      </w:r>
      <w:r w:rsidRPr="00A30F06">
        <w:rPr>
          <w:rFonts w:eastAsiaTheme="minorHAnsi" w:cs="Consolas"/>
          <w:highlight w:val="white"/>
        </w:rPr>
        <w:t xml:space="preserve"> () {</w:t>
      </w:r>
      <w:r w:rsidRPr="00A30F06">
        <w:rPr>
          <w:rFonts w:eastAsiaTheme="minorHAnsi" w:cs="Consolas"/>
          <w:highlight w:val="white"/>
        </w:rPr>
        <w:br/>
        <w:t xml:space="preserve">            </w:t>
      </w:r>
      <w:r w:rsidRPr="00A30F06">
        <w:rPr>
          <w:rFonts w:eastAsiaTheme="minorHAnsi" w:cs="Consolas"/>
          <w:color w:val="008000"/>
          <w:highlight w:val="white"/>
        </w:rPr>
        <w:t xml:space="preserve">// </w:t>
      </w:r>
      <w:r>
        <w:rPr>
          <w:rFonts w:eastAsiaTheme="minorHAnsi" w:cs="Consolas"/>
          <w:color w:val="008000"/>
          <w:highlight w:val="white"/>
        </w:rPr>
        <w:t>...</w:t>
      </w:r>
      <w:r w:rsidRPr="00A30F06">
        <w:rPr>
          <w:rFonts w:eastAsiaTheme="minorHAnsi" w:cs="Consolas"/>
          <w:highlight w:val="white"/>
        </w:rPr>
        <w:br/>
        <w:t xml:space="preserve">        }));</w:t>
      </w:r>
      <w:r w:rsidRPr="00A30F06">
        <w:rPr>
          <w:rFonts w:eastAsiaTheme="minorHAnsi" w:cs="Consolas"/>
          <w:highlight w:val="white"/>
        </w:rPr>
        <w:br/>
        <w:t xml:space="preserve">    }</w:t>
      </w:r>
      <w:r w:rsidRPr="00A30F06">
        <w:rPr>
          <w:rFonts w:eastAsiaTheme="minorHAnsi" w:cs="Consolas"/>
          <w:highlight w:val="white"/>
        </w:rPr>
        <w:br/>
        <w:t>}</w:t>
      </w:r>
    </w:p>
    <w:p w:rsidR="00791E28" w:rsidRDefault="00A30F06" w:rsidP="004F1F19">
      <w:r>
        <w:t xml:space="preserve">The </w:t>
      </w:r>
      <w:r w:rsidRPr="00A30F06">
        <w:rPr>
          <w:rStyle w:val="InlineCodeColor"/>
        </w:rPr>
        <w:t>eventObject.detail</w:t>
      </w:r>
      <w:r>
        <w:t xml:space="preserve"> here is a </w:t>
      </w:r>
      <w:hyperlink r:id="rId167" w:history="1">
        <w:r w:rsidRPr="00A30F06">
          <w:rPr>
            <w:rStyle w:val="Hyperlink"/>
            <w:rFonts w:ascii="Lucida Sans Typewriter" w:hAnsi="Lucida Sans Typewriter" w:cs="Consolas"/>
            <w:sz w:val="17"/>
            <w:szCs w:val="16"/>
          </w:rPr>
          <w:t>ContactPickerActivatedEventArgs</w:t>
        </w:r>
      </w:hyperlink>
      <w:r>
        <w:t xml:space="preserve"> (these names are long, but at least they’re predictable!). As with all activations, it contains </w:t>
      </w:r>
      <w:r w:rsidRPr="00A30F06">
        <w:rPr>
          <w:rStyle w:val="InlineCodeColor"/>
        </w:rPr>
        <w:t>kind</w:t>
      </w:r>
      <w:r>
        <w:t xml:space="preserve">, </w:t>
      </w:r>
      <w:r w:rsidRPr="00A30F06">
        <w:rPr>
          <w:rStyle w:val="InlineCodeColor"/>
        </w:rPr>
        <w:t>previous</w:t>
      </w:r>
      <w:r w:rsidR="0052462C">
        <w:rPr>
          <w:rStyle w:val="InlineCodeColor"/>
        </w:rPr>
        <w:t>-</w:t>
      </w:r>
      <w:r w:rsidRPr="00A30F06">
        <w:rPr>
          <w:rStyle w:val="InlineCodeColor"/>
        </w:rPr>
        <w:t>ExecutionState</w:t>
      </w:r>
      <w:r>
        <w:t xml:space="preserve">, and </w:t>
      </w:r>
      <w:r w:rsidRPr="00A30F06">
        <w:rPr>
          <w:rStyle w:val="InlineCodeColor"/>
        </w:rPr>
        <w:t>splashScreen</w:t>
      </w:r>
      <w:r>
        <w:t xml:space="preserve"> properties for the usual purposes. Its </w:t>
      </w:r>
      <w:r w:rsidRPr="00A30F06">
        <w:rPr>
          <w:rStyle w:val="InlineCodeColor"/>
        </w:rPr>
        <w:t>contactPickerUI</w:t>
      </w:r>
      <w:r>
        <w:t xml:space="preserve"> property, a </w:t>
      </w:r>
      <w:hyperlink r:id="rId168" w:history="1">
        <w:r w:rsidRPr="00A30F06">
          <w:rPr>
            <w:rStyle w:val="Hyperlink"/>
            <w:rFonts w:ascii="Lucida Sans Typewriter" w:hAnsi="Lucida Sans Typewriter" w:cs="Consolas"/>
            <w:sz w:val="17"/>
            <w:szCs w:val="16"/>
          </w:rPr>
          <w:t>ContactPickerUI</w:t>
        </w:r>
      </w:hyperlink>
      <w:r>
        <w:t>, then contains the information specific for the contact picker contract:</w:t>
      </w:r>
    </w:p>
    <w:p w:rsidR="00A30F06" w:rsidRDefault="00A30F06" w:rsidP="00A30F06">
      <w:pPr>
        <w:pStyle w:val="BullList"/>
      </w:pPr>
      <w:r>
        <w:t xml:space="preserve">The </w:t>
      </w:r>
      <w:r w:rsidRPr="00A30F06">
        <w:rPr>
          <w:rStyle w:val="InlineCodeColor"/>
        </w:rPr>
        <w:t>selectionMode</w:t>
      </w:r>
      <w:r>
        <w:t xml:space="preserve"> and </w:t>
      </w:r>
      <w:r w:rsidRPr="00A30F06">
        <w:rPr>
          <w:rStyle w:val="InlineCodeColor"/>
        </w:rPr>
        <w:t>desiredFields</w:t>
      </w:r>
      <w:r>
        <w:t xml:space="preserve"> properties as supplied by the calling app.</w:t>
      </w:r>
    </w:p>
    <w:p w:rsidR="00A30F06" w:rsidRDefault="00A30F06" w:rsidP="00F9090A">
      <w:pPr>
        <w:pStyle w:val="BullList"/>
      </w:pPr>
      <w:r>
        <w:t>Three methods</w:t>
      </w:r>
      <w:r w:rsidR="00A163FB">
        <w:t>—</w:t>
      </w:r>
      <w:r w:rsidRPr="00A30F06">
        <w:rPr>
          <w:rStyle w:val="InlineCodeColor"/>
        </w:rPr>
        <w:t>addContact</w:t>
      </w:r>
      <w:r>
        <w:t xml:space="preserve">, </w:t>
      </w:r>
      <w:r w:rsidRPr="00A30F06">
        <w:rPr>
          <w:rStyle w:val="InlineCodeColor"/>
        </w:rPr>
        <w:t>removeContact</w:t>
      </w:r>
      <w:r>
        <w:t xml:space="preserve">, and </w:t>
      </w:r>
      <w:r w:rsidRPr="00A30F06">
        <w:rPr>
          <w:rStyle w:val="InlineCodeColor"/>
        </w:rPr>
        <w:t>containsContac</w:t>
      </w:r>
      <w:r w:rsidR="00F9090A">
        <w:rPr>
          <w:rStyle w:val="InlineCodeColor"/>
        </w:rPr>
        <w:t>t</w:t>
      </w:r>
      <w:r w:rsidR="00A163FB">
        <w:t>—</w:t>
      </w:r>
      <w:r>
        <w:t>for managing what’s returned to the calling app. These methods correspond to the actions of a typical selection UI.</w:t>
      </w:r>
    </w:p>
    <w:p w:rsidR="00A30F06" w:rsidRDefault="00A30F06" w:rsidP="00A30F06">
      <w:pPr>
        <w:pStyle w:val="BullList"/>
      </w:pPr>
      <w:r>
        <w:t xml:space="preserve">One event, </w:t>
      </w:r>
      <w:r w:rsidRPr="00AA1A1F">
        <w:rPr>
          <w:rStyle w:val="InlineCodeColorWinRTEvent"/>
        </w:rPr>
        <w:t>contactsRemoved</w:t>
      </w:r>
      <w:r>
        <w:t xml:space="preserve">, </w:t>
      </w:r>
      <w:r w:rsidR="00A163FB">
        <w:t xml:space="preserve">which </w:t>
      </w:r>
      <w:r>
        <w:t xml:space="preserve">informs the provider when </w:t>
      </w:r>
      <w:r w:rsidR="00057920">
        <w:t>the user removes an item from the basket along the bottom of the screen</w:t>
      </w:r>
      <w:r w:rsidR="00A163FB">
        <w:t>.</w:t>
      </w:r>
      <w:r w:rsidR="00057920">
        <w:t xml:space="preserve"> (</w:t>
      </w:r>
      <w:r w:rsidR="00A163FB">
        <w:t>R</w:t>
      </w:r>
      <w:r w:rsidR="00057920">
        <w:t>efer back to Figure 12-</w:t>
      </w:r>
      <w:r w:rsidR="00DB059E">
        <w:t>24</w:t>
      </w:r>
      <w:r w:rsidR="00A163FB">
        <w:t>.</w:t>
      </w:r>
      <w:r w:rsidR="00057920">
        <w:t>)</w:t>
      </w:r>
      <w:r w:rsidR="0052462C">
        <w:br/>
      </w:r>
    </w:p>
    <w:p w:rsidR="00A30F06" w:rsidRDefault="00057920" w:rsidP="004F1F19">
      <w:r>
        <w:lastRenderedPageBreak/>
        <w:t xml:space="preserve">Within a provider, each contact is represented by a </w:t>
      </w:r>
      <w:r w:rsidRPr="00057920">
        <w:rPr>
          <w:rStyle w:val="InlineCodeColor"/>
        </w:rPr>
        <w:t>Windows.ApplicationModel.Contacts.</w:t>
      </w:r>
      <w:r w:rsidR="00430629">
        <w:rPr>
          <w:rStyle w:val="InlineCodeColor"/>
        </w:rPr>
        <w:t>-</w:t>
      </w:r>
      <w:r w:rsidRPr="00057920">
        <w:rPr>
          <w:rStyle w:val="InlineCodeColor"/>
        </w:rPr>
        <w:t>Contact</w:t>
      </w:r>
      <w:r>
        <w:t xml:space="preserve"> object. A provider will create an object for each contact it supplies. In the sample (js/contactPickerScenario.js), there’s an array called </w:t>
      </w:r>
      <w:r w:rsidRPr="00057920">
        <w:rPr>
          <w:rStyle w:val="InlineCodeColor"/>
        </w:rPr>
        <w:t>sampleContacts</w:t>
      </w:r>
      <w:r>
        <w:t xml:space="preserve"> that simulates what would more typically come from a database. That array just contains JSON records like this:</w:t>
      </w:r>
    </w:p>
    <w:p w:rsidR="00057920" w:rsidRPr="00057920" w:rsidRDefault="00057920" w:rsidP="00057920">
      <w:pPr>
        <w:pStyle w:val="CodeBlock"/>
      </w:pPr>
      <w:r w:rsidRPr="00057920">
        <w:rPr>
          <w:rFonts w:eastAsiaTheme="minorHAnsi" w:cs="Consolas"/>
          <w:highlight w:val="white"/>
        </w:rPr>
        <w:t>{</w:t>
      </w:r>
      <w:r w:rsidRPr="00057920">
        <w:rPr>
          <w:rFonts w:eastAsiaTheme="minorHAnsi" w:cs="Consolas"/>
          <w:highlight w:val="white"/>
        </w:rPr>
        <w:br/>
        <w:t xml:space="preserve">    name: </w:t>
      </w:r>
      <w:r w:rsidRPr="00057920">
        <w:rPr>
          <w:rFonts w:eastAsiaTheme="minorHAnsi" w:cs="Consolas"/>
          <w:color w:val="A31515"/>
          <w:highlight w:val="white"/>
        </w:rPr>
        <w:t>"David Jaffe"</w:t>
      </w:r>
      <w:r w:rsidRPr="00057920">
        <w:rPr>
          <w:rFonts w:eastAsiaTheme="minorHAnsi" w:cs="Consolas"/>
          <w:highlight w:val="white"/>
        </w:rPr>
        <w:t>,</w:t>
      </w:r>
      <w:r w:rsidRPr="00057920">
        <w:rPr>
          <w:rFonts w:eastAsiaTheme="minorHAnsi" w:cs="Consolas"/>
          <w:highlight w:val="white"/>
        </w:rPr>
        <w:br/>
        <w:t xml:space="preserve">    homeEmail: </w:t>
      </w:r>
      <w:r w:rsidRPr="00057920">
        <w:rPr>
          <w:rFonts w:eastAsiaTheme="minorHAnsi" w:cs="Consolas"/>
          <w:color w:val="A31515"/>
          <w:highlight w:val="white"/>
        </w:rPr>
        <w:t>"david@contoso.com"</w:t>
      </w:r>
      <w:r w:rsidRPr="00057920">
        <w:rPr>
          <w:rFonts w:eastAsiaTheme="minorHAnsi" w:cs="Consolas"/>
          <w:highlight w:val="white"/>
        </w:rPr>
        <w:t>,</w:t>
      </w:r>
      <w:r w:rsidRPr="00057920">
        <w:rPr>
          <w:rFonts w:eastAsiaTheme="minorHAnsi" w:cs="Consolas"/>
          <w:highlight w:val="white"/>
        </w:rPr>
        <w:br/>
        <w:t xml:space="preserve">    workEmail: </w:t>
      </w:r>
      <w:r w:rsidRPr="00057920">
        <w:rPr>
          <w:rFonts w:eastAsiaTheme="minorHAnsi" w:cs="Consolas"/>
          <w:color w:val="A31515"/>
          <w:highlight w:val="white"/>
        </w:rPr>
        <w:t>"david@cpandl.com"</w:t>
      </w:r>
      <w:r w:rsidRPr="00057920">
        <w:rPr>
          <w:rFonts w:eastAsiaTheme="minorHAnsi" w:cs="Consolas"/>
          <w:highlight w:val="white"/>
        </w:rPr>
        <w:t>,</w:t>
      </w:r>
      <w:r w:rsidRPr="00057920">
        <w:rPr>
          <w:rFonts w:eastAsiaTheme="minorHAnsi" w:cs="Consolas"/>
          <w:highlight w:val="white"/>
        </w:rPr>
        <w:br/>
        <w:t xml:space="preserve">    workPhone: </w:t>
      </w:r>
      <w:r w:rsidRPr="00057920">
        <w:rPr>
          <w:rFonts w:eastAsiaTheme="minorHAnsi" w:cs="Consolas"/>
          <w:color w:val="A31515"/>
          <w:highlight w:val="white"/>
        </w:rPr>
        <w:t>""</w:t>
      </w:r>
      <w:r w:rsidRPr="00057920">
        <w:rPr>
          <w:rFonts w:eastAsiaTheme="minorHAnsi" w:cs="Consolas"/>
          <w:highlight w:val="white"/>
        </w:rPr>
        <w:t>,</w:t>
      </w:r>
      <w:r w:rsidRPr="00057920">
        <w:rPr>
          <w:rFonts w:eastAsiaTheme="minorHAnsi" w:cs="Consolas"/>
          <w:highlight w:val="white"/>
        </w:rPr>
        <w:br/>
        <w:t xml:space="preserve">    homePhone: </w:t>
      </w:r>
      <w:r w:rsidRPr="00057920">
        <w:rPr>
          <w:rFonts w:eastAsiaTheme="minorHAnsi" w:cs="Consolas"/>
          <w:color w:val="A31515"/>
          <w:highlight w:val="white"/>
        </w:rPr>
        <w:t>"248-555-0150"</w:t>
      </w:r>
      <w:r w:rsidRPr="00057920">
        <w:rPr>
          <w:rFonts w:eastAsiaTheme="minorHAnsi" w:cs="Consolas"/>
          <w:highlight w:val="white"/>
        </w:rPr>
        <w:t>,</w:t>
      </w:r>
      <w:r w:rsidRPr="00057920">
        <w:rPr>
          <w:rFonts w:eastAsiaTheme="minorHAnsi" w:cs="Consolas"/>
          <w:highlight w:val="white"/>
        </w:rPr>
        <w:br/>
        <w:t xml:space="preserve">    mobilePhone: </w:t>
      </w:r>
      <w:r w:rsidRPr="00057920">
        <w:rPr>
          <w:rFonts w:eastAsiaTheme="minorHAnsi" w:cs="Consolas"/>
          <w:color w:val="A31515"/>
          <w:highlight w:val="white"/>
        </w:rPr>
        <w:t>""</w:t>
      </w:r>
      <w:r w:rsidRPr="00057920">
        <w:rPr>
          <w:rFonts w:eastAsiaTheme="minorHAnsi" w:cs="Consolas"/>
          <w:highlight w:val="white"/>
        </w:rPr>
        <w:t>,</w:t>
      </w:r>
      <w:r w:rsidRPr="00057920">
        <w:rPr>
          <w:rFonts w:eastAsiaTheme="minorHAnsi" w:cs="Consolas"/>
          <w:highlight w:val="white"/>
        </w:rPr>
        <w:br/>
        <w:t xml:space="preserve">    address: {</w:t>
      </w:r>
      <w:r w:rsidRPr="00057920">
        <w:rPr>
          <w:rFonts w:eastAsiaTheme="minorHAnsi" w:cs="Consolas"/>
          <w:highlight w:val="white"/>
        </w:rPr>
        <w:br/>
        <w:t xml:space="preserve">        full: </w:t>
      </w:r>
      <w:r w:rsidRPr="00057920">
        <w:rPr>
          <w:rFonts w:eastAsiaTheme="minorHAnsi" w:cs="Consolas"/>
          <w:color w:val="A31515"/>
          <w:highlight w:val="white"/>
        </w:rPr>
        <w:t>"3456 Broadway Ln, Los Angeles, CA"</w:t>
      </w:r>
      <w:r w:rsidRPr="00057920">
        <w:rPr>
          <w:rFonts w:eastAsiaTheme="minorHAnsi" w:cs="Consolas"/>
          <w:highlight w:val="white"/>
        </w:rPr>
        <w:t>,</w:t>
      </w:r>
      <w:r w:rsidRPr="00057920">
        <w:rPr>
          <w:rFonts w:eastAsiaTheme="minorHAnsi" w:cs="Consolas"/>
          <w:highlight w:val="white"/>
        </w:rPr>
        <w:br/>
        <w:t xml:space="preserve">        street: </w:t>
      </w:r>
      <w:r w:rsidRPr="00057920">
        <w:rPr>
          <w:rFonts w:eastAsiaTheme="minorHAnsi" w:cs="Consolas"/>
          <w:color w:val="A31515"/>
          <w:highlight w:val="white"/>
        </w:rPr>
        <w:t>""</w:t>
      </w:r>
      <w:r w:rsidRPr="00057920">
        <w:rPr>
          <w:rFonts w:eastAsiaTheme="minorHAnsi" w:cs="Consolas"/>
          <w:highlight w:val="white"/>
        </w:rPr>
        <w:t>,</w:t>
      </w:r>
      <w:r w:rsidRPr="00057920">
        <w:rPr>
          <w:rFonts w:eastAsiaTheme="minorHAnsi" w:cs="Consolas"/>
          <w:highlight w:val="white"/>
        </w:rPr>
        <w:br/>
        <w:t xml:space="preserve">        city: </w:t>
      </w:r>
      <w:r w:rsidRPr="00057920">
        <w:rPr>
          <w:rFonts w:eastAsiaTheme="minorHAnsi" w:cs="Consolas"/>
          <w:color w:val="A31515"/>
          <w:highlight w:val="white"/>
        </w:rPr>
        <w:t>""</w:t>
      </w:r>
      <w:r w:rsidRPr="00057920">
        <w:rPr>
          <w:rFonts w:eastAsiaTheme="minorHAnsi" w:cs="Consolas"/>
          <w:highlight w:val="white"/>
        </w:rPr>
        <w:t>,</w:t>
      </w:r>
      <w:r w:rsidRPr="00057920">
        <w:rPr>
          <w:rFonts w:eastAsiaTheme="minorHAnsi" w:cs="Consolas"/>
          <w:highlight w:val="white"/>
        </w:rPr>
        <w:br/>
        <w:t xml:space="preserve">        state: </w:t>
      </w:r>
      <w:r w:rsidRPr="00057920">
        <w:rPr>
          <w:rFonts w:eastAsiaTheme="minorHAnsi" w:cs="Consolas"/>
          <w:color w:val="A31515"/>
          <w:highlight w:val="white"/>
        </w:rPr>
        <w:t>""</w:t>
      </w:r>
      <w:r w:rsidRPr="00057920">
        <w:rPr>
          <w:rFonts w:eastAsiaTheme="minorHAnsi" w:cs="Consolas"/>
          <w:highlight w:val="white"/>
        </w:rPr>
        <w:t>,</w:t>
      </w:r>
      <w:r w:rsidRPr="00057920">
        <w:rPr>
          <w:rFonts w:eastAsiaTheme="minorHAnsi" w:cs="Consolas"/>
          <w:highlight w:val="white"/>
        </w:rPr>
        <w:br/>
        <w:t xml:space="preserve">        zipCode: </w:t>
      </w:r>
      <w:r w:rsidRPr="00057920">
        <w:rPr>
          <w:rFonts w:eastAsiaTheme="minorHAnsi" w:cs="Consolas"/>
          <w:color w:val="A31515"/>
          <w:highlight w:val="white"/>
        </w:rPr>
        <w:t>""</w:t>
      </w:r>
      <w:r w:rsidRPr="00057920">
        <w:rPr>
          <w:rFonts w:eastAsiaTheme="minorHAnsi" w:cs="Consolas"/>
          <w:highlight w:val="white"/>
        </w:rPr>
        <w:br/>
        <w:t xml:space="preserve">    },</w:t>
      </w:r>
      <w:r w:rsidRPr="00057920">
        <w:rPr>
          <w:rFonts w:eastAsiaTheme="minorHAnsi" w:cs="Consolas"/>
          <w:highlight w:val="white"/>
        </w:rPr>
        <w:br/>
        <w:t xml:space="preserve">    id: </w:t>
      </w:r>
      <w:r w:rsidRPr="00057920">
        <w:rPr>
          <w:rFonts w:eastAsiaTheme="minorHAnsi" w:cs="Consolas"/>
          <w:color w:val="A31515"/>
          <w:highlight w:val="white"/>
        </w:rPr>
        <w:t>"761cb6fb-0270-451e-8725-bb575eeb24d5"</w:t>
      </w:r>
      <w:r w:rsidRPr="00057920">
        <w:rPr>
          <w:rFonts w:eastAsiaTheme="minorHAnsi" w:cs="Consolas"/>
          <w:highlight w:val="white"/>
        </w:rPr>
        <w:br/>
        <w:t>},</w:t>
      </w:r>
    </w:p>
    <w:p w:rsidR="00A30F06" w:rsidRDefault="00057920" w:rsidP="004F1F19">
      <w:r>
        <w:t>Each record is shown as a check</w:t>
      </w:r>
      <w:r w:rsidR="009B229C">
        <w:t xml:space="preserve"> </w:t>
      </w:r>
      <w:r>
        <w:t xml:space="preserve">box in the sample’s UI (generated in the </w:t>
      </w:r>
      <w:r w:rsidRPr="00057920">
        <w:rPr>
          <w:rStyle w:val="InlineCodeColor"/>
        </w:rPr>
        <w:t>createContactUI</w:t>
      </w:r>
      <w:r>
        <w:t xml:space="preserve"> function), which is a quick and easy way to show a selectable list of items! Of course, your own provider app will likely use a ListView for this purpose; the sample is just trying to keep things simple so </w:t>
      </w:r>
      <w:r w:rsidR="009B229C">
        <w:t xml:space="preserve">that </w:t>
      </w:r>
      <w:r>
        <w:t>you can see what’s happening with the contract itself.</w:t>
      </w:r>
    </w:p>
    <w:p w:rsidR="00057920" w:rsidRDefault="00057920" w:rsidP="004F1F19">
      <w:r>
        <w:t xml:space="preserve">When a contact is selected, the sample’s </w:t>
      </w:r>
      <w:r w:rsidRPr="00057920">
        <w:rPr>
          <w:rStyle w:val="InlineCodeColor"/>
        </w:rPr>
        <w:t>addContactToBasket</w:t>
      </w:r>
      <w:r>
        <w:t xml:space="preserve"> function is called. This is the point at which we create the actual </w:t>
      </w:r>
      <w:r w:rsidRPr="00057920">
        <w:rPr>
          <w:rStyle w:val="InlineCodeColor"/>
        </w:rPr>
        <w:t>Contact</w:t>
      </w:r>
      <w:r>
        <w:t xml:space="preserve"> object</w:t>
      </w:r>
      <w:r w:rsidR="009B229C">
        <w:t xml:space="preserve"> and</w:t>
      </w:r>
      <w:r>
        <w:t xml:space="preserve"> call </w:t>
      </w:r>
      <w:r w:rsidRPr="00057920">
        <w:rPr>
          <w:rStyle w:val="InlineCodeColor"/>
        </w:rPr>
        <w:t>ContactPickerUI.addContact</w:t>
      </w:r>
      <w:r>
        <w:t xml:space="preserve">. </w:t>
      </w:r>
      <w:r w:rsidR="009B229C">
        <w:t>T</w:t>
      </w:r>
      <w:r>
        <w:t xml:space="preserve">he process here for each field follows a chain of other function calls, </w:t>
      </w:r>
      <w:r w:rsidR="009B229C">
        <w:t xml:space="preserve">so </w:t>
      </w:r>
      <w:r>
        <w:t xml:space="preserve">let’s see how it works for the </w:t>
      </w:r>
      <w:r w:rsidR="00402FD9">
        <w:t xml:space="preserve">single </w:t>
      </w:r>
      <w:r w:rsidRPr="00057920">
        <w:rPr>
          <w:rStyle w:val="Italic"/>
        </w:rPr>
        <w:t>homeEmail</w:t>
      </w:r>
      <w:r>
        <w:t xml:space="preserve"> field in the source record, starting with </w:t>
      </w:r>
      <w:r w:rsidRPr="00057920">
        <w:rPr>
          <w:rStyle w:val="InlineCodeColor"/>
        </w:rPr>
        <w:t>addContactToBasket</w:t>
      </w:r>
      <w:r>
        <w:t xml:space="preserve"> (again </w:t>
      </w:r>
      <w:r w:rsidR="00402FD9">
        <w:t>in js/contactPicker</w:t>
      </w:r>
      <w:r w:rsidR="00C90D1C">
        <w:t>-</w:t>
      </w:r>
      <w:r w:rsidR="00402FD9">
        <w:t>Scenario.js). The rest of the field values are handled pretty much the same way:</w:t>
      </w:r>
    </w:p>
    <w:p w:rsidR="00057920" w:rsidRPr="00057920" w:rsidRDefault="00057920" w:rsidP="00057920">
      <w:pPr>
        <w:pStyle w:val="CodeBlock"/>
      </w:pPr>
      <w:r w:rsidRPr="00057920">
        <w:rPr>
          <w:rFonts w:eastAsiaTheme="minorHAnsi" w:cs="Consolas"/>
          <w:color w:val="0000FF"/>
          <w:highlight w:val="white"/>
        </w:rPr>
        <w:t>function</w:t>
      </w:r>
      <w:r w:rsidRPr="00057920">
        <w:rPr>
          <w:rFonts w:eastAsiaTheme="minorHAnsi" w:cs="Consolas"/>
          <w:highlight w:val="white"/>
        </w:rPr>
        <w:t xml:space="preserve"> addContactToBasket(sampleContact) {</w:t>
      </w:r>
      <w:r w:rsidRPr="00057920">
        <w:rPr>
          <w:rFonts w:eastAsiaTheme="minorHAnsi" w:cs="Consolas"/>
          <w:highlight w:val="white"/>
        </w:rPr>
        <w:br/>
        <w:t xml:space="preserve">    </w:t>
      </w:r>
      <w:r w:rsidRPr="00057920">
        <w:rPr>
          <w:rFonts w:eastAsiaTheme="minorHAnsi" w:cs="Consolas"/>
          <w:color w:val="0000FF"/>
          <w:highlight w:val="white"/>
        </w:rPr>
        <w:t>var</w:t>
      </w:r>
      <w:r w:rsidRPr="00057920">
        <w:rPr>
          <w:rFonts w:eastAsiaTheme="minorHAnsi" w:cs="Consolas"/>
          <w:highlight w:val="white"/>
        </w:rPr>
        <w:t xml:space="preserve"> contact = </w:t>
      </w:r>
      <w:r w:rsidRPr="00057920">
        <w:rPr>
          <w:rFonts w:eastAsiaTheme="minorHAnsi" w:cs="Consolas"/>
          <w:color w:val="0000FF"/>
          <w:highlight w:val="white"/>
        </w:rPr>
        <w:t>new</w:t>
      </w:r>
      <w:r w:rsidRPr="00057920">
        <w:rPr>
          <w:rFonts w:eastAsiaTheme="minorHAnsi" w:cs="Consolas"/>
          <w:highlight w:val="white"/>
        </w:rPr>
        <w:t xml:space="preserve"> Windows.ApplicationModel.Contacts.Contact();</w:t>
      </w:r>
      <w:r w:rsidRPr="00057920">
        <w:rPr>
          <w:rFonts w:eastAsiaTheme="minorHAnsi" w:cs="Consolas"/>
          <w:highlight w:val="white"/>
        </w:rPr>
        <w:br/>
        <w:t xml:space="preserve">    contact.name = sampleContact.name;</w:t>
      </w:r>
      <w:r w:rsidRPr="00057920">
        <w:rPr>
          <w:rFonts w:eastAsiaTheme="minorHAnsi" w:cs="Consolas"/>
          <w:highlight w:val="white"/>
        </w:rPr>
        <w:br/>
      </w:r>
      <w:r w:rsidRPr="00057920">
        <w:rPr>
          <w:rFonts w:eastAsiaTheme="minorHAnsi" w:cs="Consolas"/>
          <w:highlight w:val="white"/>
        </w:rPr>
        <w:br/>
        <w:t xml:space="preserve">    appendEmail(contact.fields, sampleContact.homeEmail,</w:t>
      </w:r>
      <w:r w:rsidR="00402FD9">
        <w:rPr>
          <w:rFonts w:eastAsiaTheme="minorHAnsi" w:cs="Consolas"/>
          <w:highlight w:val="white"/>
        </w:rPr>
        <w:br/>
        <w:t xml:space="preserve">       </w:t>
      </w:r>
      <w:r w:rsidRPr="00057920">
        <w:rPr>
          <w:rFonts w:eastAsiaTheme="minorHAnsi" w:cs="Consolas"/>
          <w:highlight w:val="white"/>
        </w:rPr>
        <w:t xml:space="preserve"> Windows.ApplicationModel.Contacts.ContactFieldCategory.home);</w:t>
      </w:r>
      <w:r w:rsidR="00402FD9">
        <w:rPr>
          <w:rFonts w:eastAsiaTheme="minorHAnsi" w:cs="Consolas"/>
          <w:highlight w:val="white"/>
        </w:rPr>
        <w:br/>
      </w:r>
      <w:r w:rsidRPr="00057920">
        <w:rPr>
          <w:rFonts w:eastAsiaTheme="minorHAnsi" w:cs="Consolas"/>
          <w:highlight w:val="white"/>
        </w:rPr>
        <w:br/>
      </w:r>
      <w:r w:rsidR="00402FD9" w:rsidRPr="00057920">
        <w:rPr>
          <w:rFonts w:eastAsiaTheme="minorHAnsi" w:cs="Consolas"/>
          <w:highlight w:val="white"/>
        </w:rPr>
        <w:t xml:space="preserve">    </w:t>
      </w:r>
      <w:r w:rsidR="00402FD9" w:rsidRPr="00057920">
        <w:rPr>
          <w:rFonts w:eastAsiaTheme="minorHAnsi" w:cs="Consolas"/>
          <w:color w:val="008000"/>
          <w:highlight w:val="white"/>
        </w:rPr>
        <w:t xml:space="preserve">// </w:t>
      </w:r>
      <w:r w:rsidR="00402FD9">
        <w:rPr>
          <w:rFonts w:eastAsiaTheme="minorHAnsi" w:cs="Consolas"/>
          <w:color w:val="008000"/>
          <w:highlight w:val="white"/>
        </w:rPr>
        <w:t>Add other fields...</w:t>
      </w:r>
      <w:r w:rsidR="00402FD9" w:rsidRPr="00057920">
        <w:rPr>
          <w:rFonts w:eastAsiaTheme="minorHAnsi" w:cs="Consolas"/>
          <w:highlight w:val="white"/>
        </w:rPr>
        <w:br/>
      </w:r>
      <w:r w:rsidRPr="00057920">
        <w:rPr>
          <w:rFonts w:eastAsiaTheme="minorHAnsi" w:cs="Consolas"/>
          <w:highlight w:val="white"/>
        </w:rPr>
        <w:br/>
        <w:t xml:space="preserve">    </w:t>
      </w:r>
      <w:r w:rsidRPr="00057920">
        <w:rPr>
          <w:rFonts w:eastAsiaTheme="minorHAnsi" w:cs="Consolas"/>
          <w:color w:val="008000"/>
          <w:highlight w:val="white"/>
        </w:rPr>
        <w:t>// Add the contact to the basket</w:t>
      </w:r>
      <w:r w:rsidRPr="00057920">
        <w:rPr>
          <w:rFonts w:eastAsiaTheme="minorHAnsi" w:cs="Consolas"/>
          <w:highlight w:val="white"/>
        </w:rPr>
        <w:br/>
        <w:t xml:space="preserve">    </w:t>
      </w:r>
      <w:r w:rsidRPr="00057920">
        <w:rPr>
          <w:rFonts w:eastAsiaTheme="minorHAnsi" w:cs="Consolas"/>
          <w:color w:val="0000FF"/>
          <w:highlight w:val="white"/>
        </w:rPr>
        <w:t>switch</w:t>
      </w:r>
      <w:r w:rsidRPr="00057920">
        <w:rPr>
          <w:rFonts w:eastAsiaTheme="minorHAnsi" w:cs="Consolas"/>
          <w:highlight w:val="white"/>
        </w:rPr>
        <w:t xml:space="preserve"> (contactPickerUI.addContact(sampleContact.id, contact)) {</w:t>
      </w:r>
      <w:r w:rsidRPr="00057920">
        <w:rPr>
          <w:rFonts w:eastAsiaTheme="minorHAnsi" w:cs="Consolas"/>
          <w:highlight w:val="white"/>
        </w:rPr>
        <w:br/>
        <w:t xml:space="preserve">        </w:t>
      </w:r>
      <w:r w:rsidRPr="00057920">
        <w:rPr>
          <w:rFonts w:eastAsiaTheme="minorHAnsi" w:cs="Consolas"/>
          <w:color w:val="008000"/>
          <w:highlight w:val="white"/>
        </w:rPr>
        <w:t xml:space="preserve">// </w:t>
      </w:r>
      <w:r w:rsidR="00402FD9">
        <w:rPr>
          <w:rFonts w:eastAsiaTheme="minorHAnsi" w:cs="Consolas"/>
          <w:color w:val="008000"/>
          <w:highlight w:val="white"/>
        </w:rPr>
        <w:t>Show various messages based on the result, which is of type</w:t>
      </w:r>
      <w:r w:rsidR="00402FD9">
        <w:rPr>
          <w:rFonts w:eastAsiaTheme="minorHAnsi" w:cs="Consolas"/>
          <w:color w:val="008000"/>
          <w:highlight w:val="white"/>
        </w:rPr>
        <w:br/>
      </w:r>
      <w:r w:rsidR="00402FD9" w:rsidRPr="00057920">
        <w:rPr>
          <w:rFonts w:eastAsiaTheme="minorHAnsi" w:cs="Consolas"/>
          <w:highlight w:val="white"/>
        </w:rPr>
        <w:t xml:space="preserve">        </w:t>
      </w:r>
      <w:r w:rsidR="00402FD9" w:rsidRPr="00057920">
        <w:rPr>
          <w:rFonts w:eastAsiaTheme="minorHAnsi" w:cs="Consolas"/>
          <w:color w:val="008000"/>
          <w:highlight w:val="white"/>
        </w:rPr>
        <w:t xml:space="preserve">// </w:t>
      </w:r>
      <w:r w:rsidR="00402FD9" w:rsidRPr="00402FD9">
        <w:rPr>
          <w:rFonts w:eastAsiaTheme="minorHAnsi" w:cs="Consolas"/>
          <w:color w:val="008000"/>
          <w:highlight w:val="white"/>
        </w:rPr>
        <w:t>Windows.ApplicationModel.Contacts.Provider.AddContactResult</w:t>
      </w:r>
      <w:r w:rsidRPr="00057920">
        <w:rPr>
          <w:rFonts w:eastAsiaTheme="minorHAnsi" w:cs="Consolas"/>
          <w:highlight w:val="white"/>
        </w:rPr>
        <w:br/>
        <w:t xml:space="preserve">    }</w:t>
      </w:r>
      <w:r w:rsidRPr="00057920">
        <w:rPr>
          <w:rFonts w:eastAsiaTheme="minorHAnsi" w:cs="Consolas"/>
          <w:highlight w:val="white"/>
        </w:rPr>
        <w:br/>
        <w:t>}</w:t>
      </w:r>
      <w:r w:rsidR="0052462C">
        <w:rPr>
          <w:rFonts w:eastAsiaTheme="minorHAnsi" w:cs="Consolas"/>
        </w:rPr>
        <w:br/>
      </w:r>
      <w:r w:rsidR="0052462C">
        <w:rPr>
          <w:rFonts w:eastAsiaTheme="minorHAnsi" w:cs="Consolas"/>
        </w:rPr>
        <w:br/>
      </w:r>
    </w:p>
    <w:p w:rsidR="00057920" w:rsidRDefault="00402FD9" w:rsidP="004F1F19">
      <w:r>
        <w:lastRenderedPageBreak/>
        <w:t xml:space="preserve">As you can see, the </w:t>
      </w:r>
      <w:r w:rsidRPr="00402FD9">
        <w:rPr>
          <w:rStyle w:val="Italic"/>
        </w:rPr>
        <w:t>homeEmail</w:t>
      </w:r>
      <w:r>
        <w:t xml:space="preserve"> field is passed to a function called </w:t>
      </w:r>
      <w:r w:rsidRPr="00402FD9">
        <w:rPr>
          <w:rStyle w:val="InlineCodeColor"/>
        </w:rPr>
        <w:t>appendEmail</w:t>
      </w:r>
      <w:r>
        <w:t>, where the first argument is the vector (</w:t>
      </w:r>
      <w:r w:rsidRPr="00402FD9">
        <w:rPr>
          <w:rStyle w:val="InlineCodeColor"/>
        </w:rPr>
        <w:t>Contact.fields</w:t>
      </w:r>
      <w:r>
        <w:t>) in which to add the field and the third parameter is the category (</w:t>
      </w:r>
      <w:r w:rsidRPr="00402FD9">
        <w:rPr>
          <w:rStyle w:val="InlineCodeColor"/>
        </w:rPr>
        <w:t>home</w:t>
      </w:r>
      <w:r>
        <w:t xml:space="preserve">). These are then passed through to another generic function, </w:t>
      </w:r>
      <w:r w:rsidRPr="00402FD9">
        <w:rPr>
          <w:rStyle w:val="InlineCodeColor"/>
        </w:rPr>
        <w:t>appendField</w:t>
      </w:r>
      <w:r>
        <w:t xml:space="preserve">, where the </w:t>
      </w:r>
      <w:r w:rsidRPr="00402FD9">
        <w:rPr>
          <w:rStyle w:val="InlineCodeColor"/>
        </w:rPr>
        <w:t>type</w:t>
      </w:r>
      <w:r>
        <w:t xml:space="preserve"> of the field has been thrown into the mix, all of which is used to create a </w:t>
      </w:r>
      <w:r w:rsidRPr="00402FD9">
        <w:rPr>
          <w:rStyle w:val="InlineCodeColor"/>
        </w:rPr>
        <w:t>ContactField</w:t>
      </w:r>
      <w:r>
        <w:t xml:space="preserve"> object and add it to the contact:</w:t>
      </w:r>
      <w:r w:rsidR="008E4706">
        <w:br/>
      </w:r>
    </w:p>
    <w:p w:rsidR="00402FD9" w:rsidRDefault="00402FD9" w:rsidP="00402FD9">
      <w:pPr>
        <w:pStyle w:val="CodeBlock"/>
        <w:rPr>
          <w:rFonts w:eastAsiaTheme="minorHAnsi" w:cs="Consolas"/>
        </w:rPr>
      </w:pPr>
      <w:r w:rsidRPr="00402FD9">
        <w:rPr>
          <w:rFonts w:eastAsiaTheme="minorHAnsi" w:cs="Consolas"/>
          <w:color w:val="0000FF"/>
          <w:highlight w:val="white"/>
        </w:rPr>
        <w:t>function</w:t>
      </w:r>
      <w:r w:rsidRPr="00402FD9">
        <w:rPr>
          <w:rFonts w:eastAsiaTheme="minorHAnsi" w:cs="Consolas"/>
          <w:highlight w:val="white"/>
        </w:rPr>
        <w:t xml:space="preserve"> appendEmail(fields, email, category) {</w:t>
      </w:r>
      <w:r w:rsidRPr="00402FD9">
        <w:rPr>
          <w:rFonts w:eastAsiaTheme="minorHAnsi" w:cs="Consolas"/>
          <w:highlight w:val="white"/>
        </w:rPr>
        <w:br/>
        <w:t xml:space="preserve">    </w:t>
      </w:r>
      <w:r w:rsidRPr="00402FD9">
        <w:rPr>
          <w:rFonts w:eastAsiaTheme="minorHAnsi" w:cs="Consolas"/>
          <w:color w:val="008000"/>
          <w:highlight w:val="white"/>
        </w:rPr>
        <w:t>// Adds a new email to the contact fields vector</w:t>
      </w:r>
      <w:r w:rsidRPr="00402FD9">
        <w:rPr>
          <w:rFonts w:eastAsiaTheme="minorHAnsi" w:cs="Consolas"/>
          <w:highlight w:val="white"/>
        </w:rPr>
        <w:br/>
        <w:t xml:space="preserve">    appendField(fields, email,</w:t>
      </w:r>
      <w:r w:rsidR="005579DB">
        <w:rPr>
          <w:rFonts w:eastAsiaTheme="minorHAnsi" w:cs="Consolas"/>
          <w:highlight w:val="white"/>
        </w:rPr>
        <w:br/>
        <w:t xml:space="preserve">        </w:t>
      </w:r>
      <w:r w:rsidRPr="00402FD9">
        <w:rPr>
          <w:rFonts w:eastAsiaTheme="minorHAnsi" w:cs="Consolas"/>
          <w:highlight w:val="white"/>
        </w:rPr>
        <w:t>Windows.ApplicationModel.Contacts.ContactFieldType.email, category);</w:t>
      </w:r>
      <w:r w:rsidRPr="00402FD9">
        <w:rPr>
          <w:rFonts w:eastAsiaTheme="minorHAnsi" w:cs="Consolas"/>
          <w:highlight w:val="white"/>
        </w:rPr>
        <w:br/>
        <w:t>}</w:t>
      </w:r>
      <w:r w:rsidRPr="00402FD9">
        <w:rPr>
          <w:rFonts w:eastAsiaTheme="minorHAnsi" w:cs="Consolas"/>
        </w:rPr>
        <w:br/>
      </w:r>
      <w:r w:rsidRPr="00402FD9">
        <w:rPr>
          <w:rFonts w:eastAsiaTheme="minorHAnsi" w:cs="Consolas"/>
        </w:rPr>
        <w:br/>
      </w:r>
      <w:r w:rsidRPr="00402FD9">
        <w:rPr>
          <w:rFonts w:eastAsiaTheme="minorHAnsi" w:cs="Consolas"/>
          <w:color w:val="0000FF"/>
          <w:highlight w:val="white"/>
        </w:rPr>
        <w:t>function</w:t>
      </w:r>
      <w:r w:rsidRPr="00402FD9">
        <w:rPr>
          <w:rFonts w:eastAsiaTheme="minorHAnsi" w:cs="Consolas"/>
          <w:highlight w:val="white"/>
        </w:rPr>
        <w:t xml:space="preserve"> appendField(fields, value, type, category) {</w:t>
      </w:r>
      <w:r w:rsidRPr="00402FD9">
        <w:rPr>
          <w:rFonts w:eastAsiaTheme="minorHAnsi" w:cs="Consolas"/>
          <w:highlight w:val="white"/>
        </w:rPr>
        <w:br/>
        <w:t xml:space="preserve">    </w:t>
      </w:r>
      <w:r w:rsidRPr="00402FD9">
        <w:rPr>
          <w:rFonts w:eastAsiaTheme="minorHAnsi" w:cs="Consolas"/>
          <w:color w:val="008000"/>
          <w:highlight w:val="white"/>
        </w:rPr>
        <w:t>// Adds a new field of the desired type, either email or phone number</w:t>
      </w:r>
      <w:r w:rsidRPr="00402FD9">
        <w:rPr>
          <w:rFonts w:eastAsiaTheme="minorHAnsi" w:cs="Consolas"/>
          <w:highlight w:val="white"/>
        </w:rPr>
        <w:br/>
        <w:t xml:space="preserve">    </w:t>
      </w:r>
      <w:r w:rsidRPr="00402FD9">
        <w:rPr>
          <w:rFonts w:eastAsiaTheme="minorHAnsi" w:cs="Consolas"/>
          <w:color w:val="0000FF"/>
          <w:highlight w:val="white"/>
        </w:rPr>
        <w:t>if</w:t>
      </w:r>
      <w:r w:rsidRPr="00402FD9">
        <w:rPr>
          <w:rFonts w:eastAsiaTheme="minorHAnsi" w:cs="Consolas"/>
          <w:highlight w:val="white"/>
        </w:rPr>
        <w:t xml:space="preserve"> (value) {</w:t>
      </w:r>
      <w:r w:rsidRPr="00402FD9">
        <w:rPr>
          <w:rFonts w:eastAsiaTheme="minorHAnsi" w:cs="Consolas"/>
          <w:highlight w:val="white"/>
        </w:rPr>
        <w:br/>
        <w:t xml:space="preserve">        fields.append(</w:t>
      </w:r>
      <w:r w:rsidRPr="00402FD9">
        <w:rPr>
          <w:rFonts w:eastAsiaTheme="minorHAnsi" w:cs="Consolas"/>
          <w:color w:val="0000FF"/>
          <w:highlight w:val="white"/>
        </w:rPr>
        <w:t>new</w:t>
      </w:r>
      <w:r w:rsidRPr="00402FD9">
        <w:rPr>
          <w:rFonts w:eastAsiaTheme="minorHAnsi" w:cs="Consolas"/>
          <w:highlight w:val="white"/>
        </w:rPr>
        <w:t xml:space="preserve"> Windows.ApplicationModel.Contacts.ContactField(value,</w:t>
      </w:r>
      <w:r w:rsidR="005579DB">
        <w:rPr>
          <w:rFonts w:eastAsiaTheme="minorHAnsi" w:cs="Consolas"/>
          <w:highlight w:val="white"/>
        </w:rPr>
        <w:br/>
        <w:t xml:space="preserve">           </w:t>
      </w:r>
      <w:r w:rsidRPr="00402FD9">
        <w:rPr>
          <w:rFonts w:eastAsiaTheme="minorHAnsi" w:cs="Consolas"/>
          <w:highlight w:val="white"/>
        </w:rPr>
        <w:t xml:space="preserve"> type, category));</w:t>
      </w:r>
      <w:r w:rsidRPr="00402FD9">
        <w:rPr>
          <w:rFonts w:eastAsiaTheme="minorHAnsi" w:cs="Consolas"/>
          <w:highlight w:val="white"/>
        </w:rPr>
        <w:br/>
        <w:t xml:space="preserve">    }</w:t>
      </w:r>
      <w:r w:rsidRPr="00402FD9">
        <w:rPr>
          <w:rFonts w:eastAsiaTheme="minorHAnsi" w:cs="Consolas"/>
          <w:highlight w:val="white"/>
        </w:rPr>
        <w:br/>
        <w:t>}</w:t>
      </w:r>
    </w:p>
    <w:p w:rsidR="00402FD9" w:rsidRDefault="00402FD9" w:rsidP="00402FD9">
      <w:r>
        <w:t>In short, this is essentially how all the fields in a contact are assembled, one bit at a time.</w:t>
      </w:r>
    </w:p>
    <w:p w:rsidR="00402FD9" w:rsidRDefault="00402FD9" w:rsidP="00402FD9">
      <w:r>
        <w:t>Now</w:t>
      </w:r>
      <w:r w:rsidR="009B229C">
        <w:t>,</w:t>
      </w:r>
      <w:r>
        <w:t xml:space="preserve"> when an item is unselected in the list, it needs to be removed from the basket:</w:t>
      </w:r>
    </w:p>
    <w:p w:rsidR="00402FD9" w:rsidRDefault="00402FD9" w:rsidP="00402FD9">
      <w:pPr>
        <w:pStyle w:val="CodeBlock"/>
        <w:rPr>
          <w:rFonts w:eastAsiaTheme="minorHAnsi"/>
          <w:highlight w:val="white"/>
        </w:rPr>
      </w:pPr>
      <w:r w:rsidRPr="00402FD9">
        <w:rPr>
          <w:rFonts w:eastAsiaTheme="minorHAnsi" w:cs="Consolas"/>
          <w:color w:val="0000FF"/>
          <w:highlight w:val="white"/>
        </w:rPr>
        <w:t>function</w:t>
      </w:r>
      <w:r w:rsidRPr="00402FD9">
        <w:rPr>
          <w:rFonts w:eastAsiaTheme="minorHAnsi" w:cs="Consolas"/>
          <w:highlight w:val="white"/>
        </w:rPr>
        <w:t xml:space="preserve"> removeContactFromBasket(sampleContact) {</w:t>
      </w:r>
      <w:r>
        <w:rPr>
          <w:rFonts w:eastAsiaTheme="minorHAnsi" w:cs="Consolas"/>
          <w:highlight w:val="white"/>
        </w:rPr>
        <w:br/>
      </w:r>
      <w:r w:rsidRPr="00402FD9">
        <w:rPr>
          <w:rFonts w:eastAsiaTheme="minorHAnsi" w:cs="Consolas"/>
          <w:highlight w:val="white"/>
        </w:rPr>
        <w:t xml:space="preserve">    </w:t>
      </w:r>
      <w:r w:rsidRPr="00402FD9">
        <w:rPr>
          <w:rFonts w:eastAsiaTheme="minorHAnsi" w:cs="Consolas"/>
          <w:color w:val="008000"/>
          <w:highlight w:val="white"/>
        </w:rPr>
        <w:t>// Programmatically remove the contact from the basket</w:t>
      </w:r>
      <w:r>
        <w:rPr>
          <w:rFonts w:eastAsiaTheme="minorHAnsi" w:cs="Consolas"/>
          <w:highlight w:val="white"/>
        </w:rPr>
        <w:br/>
      </w:r>
      <w:r w:rsidRPr="00402FD9">
        <w:rPr>
          <w:rFonts w:eastAsiaTheme="minorHAnsi" w:cs="Consolas"/>
          <w:highlight w:val="white"/>
        </w:rPr>
        <w:t xml:space="preserve">    </w:t>
      </w:r>
      <w:r w:rsidRPr="00402FD9">
        <w:rPr>
          <w:rFonts w:eastAsiaTheme="minorHAnsi" w:cs="Consolas"/>
          <w:color w:val="0000FF"/>
          <w:highlight w:val="white"/>
        </w:rPr>
        <w:t>if</w:t>
      </w:r>
      <w:r w:rsidRPr="00402FD9">
        <w:rPr>
          <w:rFonts w:eastAsiaTheme="minorHAnsi" w:cs="Consolas"/>
          <w:highlight w:val="white"/>
        </w:rPr>
        <w:t xml:space="preserve"> (contactPickerUI.containsContact(sampleContact.id)) {</w:t>
      </w:r>
      <w:r>
        <w:rPr>
          <w:rFonts w:eastAsiaTheme="minorHAnsi" w:cs="Consolas"/>
          <w:highlight w:val="white"/>
        </w:rPr>
        <w:br/>
      </w:r>
      <w:r w:rsidRPr="00402FD9">
        <w:rPr>
          <w:rFonts w:eastAsiaTheme="minorHAnsi" w:cs="Consolas"/>
          <w:highlight w:val="white"/>
        </w:rPr>
        <w:t xml:space="preserve">        contactPickerUI.removeContact(sampleContact.id);</w:t>
      </w:r>
      <w:r>
        <w:rPr>
          <w:rFonts w:eastAsiaTheme="minorHAnsi" w:cs="Consolas"/>
          <w:highlight w:val="white"/>
        </w:rPr>
        <w:br/>
      </w:r>
      <w:r w:rsidRPr="00402FD9">
        <w:rPr>
          <w:rFonts w:eastAsiaTheme="minorHAnsi" w:cs="Consolas"/>
          <w:highlight w:val="white"/>
        </w:rPr>
        <w:t xml:space="preserve">    }</w:t>
      </w:r>
      <w:r>
        <w:rPr>
          <w:rFonts w:eastAsiaTheme="minorHAnsi" w:cs="Consolas"/>
          <w:highlight w:val="white"/>
        </w:rPr>
        <w:br/>
      </w:r>
      <w:r w:rsidRPr="00402FD9">
        <w:rPr>
          <w:rFonts w:eastAsiaTheme="minorHAnsi" w:cs="Consolas"/>
          <w:highlight w:val="white"/>
        </w:rPr>
        <w:t>}</w:t>
      </w:r>
    </w:p>
    <w:p w:rsidR="00402FD9" w:rsidRDefault="004846FA" w:rsidP="00402FD9">
      <w:pPr>
        <w:rPr>
          <w:rFonts w:eastAsiaTheme="minorHAnsi"/>
          <w:highlight w:val="white"/>
        </w:rPr>
      </w:pPr>
      <w:r>
        <w:rPr>
          <w:rFonts w:eastAsiaTheme="minorHAnsi"/>
          <w:highlight w:val="white"/>
        </w:rPr>
        <w:t xml:space="preserve">Similarly, when the user removes an item from the basket, the contact provider needs to update its selection UI by handling the </w:t>
      </w:r>
      <w:r w:rsidRPr="00AA1A1F">
        <w:rPr>
          <w:rStyle w:val="InlineCodeColorWinRTEvent"/>
          <w:highlight w:val="white"/>
        </w:rPr>
        <w:t>contactremoved</w:t>
      </w:r>
      <w:r>
        <w:rPr>
          <w:rFonts w:eastAsiaTheme="minorHAnsi"/>
          <w:highlight w:val="white"/>
        </w:rPr>
        <w:t xml:space="preserve"> event:</w:t>
      </w:r>
    </w:p>
    <w:p w:rsidR="00402FD9" w:rsidRPr="004846FA" w:rsidRDefault="004846FA" w:rsidP="004846FA">
      <w:pPr>
        <w:pStyle w:val="CodeBlock"/>
      </w:pPr>
      <w:r w:rsidRPr="004846FA">
        <w:rPr>
          <w:rFonts w:eastAsiaTheme="minorHAnsi" w:cs="Consolas"/>
          <w:highlight w:val="white"/>
        </w:rPr>
        <w:t>contactPickerUI.addEventListener(</w:t>
      </w:r>
      <w:r w:rsidRPr="004846FA">
        <w:rPr>
          <w:rFonts w:eastAsiaTheme="minorHAnsi" w:cs="Consolas"/>
          <w:color w:val="A31515"/>
          <w:highlight w:val="white"/>
        </w:rPr>
        <w:t>"contactremoved"</w:t>
      </w:r>
      <w:r w:rsidRPr="004846FA">
        <w:rPr>
          <w:rFonts w:eastAsiaTheme="minorHAnsi" w:cs="Consolas"/>
          <w:highlight w:val="white"/>
        </w:rPr>
        <w:t xml:space="preserve">, onContactRemoved, </w:t>
      </w:r>
      <w:r w:rsidRPr="004846FA">
        <w:rPr>
          <w:rFonts w:eastAsiaTheme="minorHAnsi" w:cs="Consolas"/>
          <w:color w:val="0000FF"/>
          <w:highlight w:val="white"/>
        </w:rPr>
        <w:t>false</w:t>
      </w:r>
      <w:r w:rsidRPr="004846FA">
        <w:rPr>
          <w:rFonts w:eastAsiaTheme="minorHAnsi" w:cs="Consolas"/>
          <w:highlight w:val="white"/>
        </w:rPr>
        <w:t>);</w:t>
      </w:r>
      <w:r w:rsidRPr="004846FA">
        <w:rPr>
          <w:rFonts w:eastAsiaTheme="minorHAnsi" w:cs="Consolas"/>
          <w:highlight w:val="white"/>
        </w:rPr>
        <w:br/>
      </w:r>
      <w:r w:rsidRPr="004846FA">
        <w:rPr>
          <w:rFonts w:eastAsiaTheme="minorHAnsi" w:cs="Consolas"/>
          <w:highlight w:val="white"/>
        </w:rPr>
        <w:br/>
      </w:r>
      <w:r w:rsidRPr="004846FA">
        <w:rPr>
          <w:rFonts w:eastAsiaTheme="minorHAnsi" w:cs="Consolas"/>
          <w:color w:val="0000FF"/>
          <w:highlight w:val="white"/>
        </w:rPr>
        <w:t>function</w:t>
      </w:r>
      <w:r w:rsidRPr="004846FA">
        <w:rPr>
          <w:rFonts w:eastAsiaTheme="minorHAnsi" w:cs="Consolas"/>
          <w:highlight w:val="white"/>
        </w:rPr>
        <w:t xml:space="preserve"> onContactRemoved(e) {</w:t>
      </w:r>
      <w:r w:rsidRPr="004846FA">
        <w:rPr>
          <w:rFonts w:eastAsiaTheme="minorHAnsi" w:cs="Consolas"/>
          <w:highlight w:val="white"/>
        </w:rPr>
        <w:br/>
        <w:t xml:space="preserve">    </w:t>
      </w:r>
      <w:r w:rsidRPr="004846FA">
        <w:rPr>
          <w:rFonts w:eastAsiaTheme="minorHAnsi" w:cs="Consolas"/>
          <w:color w:val="008000"/>
          <w:highlight w:val="white"/>
        </w:rPr>
        <w:t>// Add any code to be called when a contact is removed from the basket by the user</w:t>
      </w:r>
      <w:r w:rsidRPr="004846FA">
        <w:rPr>
          <w:rFonts w:eastAsiaTheme="minorHAnsi" w:cs="Consolas"/>
          <w:highlight w:val="white"/>
        </w:rPr>
        <w:br/>
        <w:t xml:space="preserve">    </w:t>
      </w:r>
      <w:r w:rsidRPr="004846FA">
        <w:rPr>
          <w:rFonts w:eastAsiaTheme="minorHAnsi" w:cs="Consolas"/>
          <w:color w:val="0000FF"/>
          <w:highlight w:val="white"/>
        </w:rPr>
        <w:t>var</w:t>
      </w:r>
      <w:r w:rsidRPr="004846FA">
        <w:rPr>
          <w:rFonts w:eastAsiaTheme="minorHAnsi" w:cs="Consolas"/>
          <w:highlight w:val="white"/>
        </w:rPr>
        <w:t xml:space="preserve"> contactElement = document.getElementById(e.id);</w:t>
      </w:r>
      <w:r w:rsidRPr="004846FA">
        <w:rPr>
          <w:rFonts w:eastAsiaTheme="minorHAnsi" w:cs="Consolas"/>
          <w:highlight w:val="white"/>
        </w:rPr>
        <w:br/>
        <w:t xml:space="preserve">    </w:t>
      </w:r>
      <w:r w:rsidRPr="004846FA">
        <w:rPr>
          <w:rFonts w:eastAsiaTheme="minorHAnsi" w:cs="Consolas"/>
          <w:color w:val="0000FF"/>
          <w:highlight w:val="white"/>
        </w:rPr>
        <w:t>var</w:t>
      </w:r>
      <w:r w:rsidRPr="004846FA">
        <w:rPr>
          <w:rFonts w:eastAsiaTheme="minorHAnsi" w:cs="Consolas"/>
          <w:highlight w:val="white"/>
        </w:rPr>
        <w:t xml:space="preserve"> sampleContact = sampleContacts[contactElement.value];</w:t>
      </w:r>
      <w:r w:rsidRPr="004846FA">
        <w:rPr>
          <w:rFonts w:eastAsiaTheme="minorHAnsi" w:cs="Consolas"/>
          <w:highlight w:val="white"/>
        </w:rPr>
        <w:br/>
        <w:t xml:space="preserve">    contactElement.checked = </w:t>
      </w:r>
      <w:r w:rsidRPr="004846FA">
        <w:rPr>
          <w:rFonts w:eastAsiaTheme="minorHAnsi" w:cs="Consolas"/>
          <w:color w:val="0000FF"/>
          <w:highlight w:val="white"/>
        </w:rPr>
        <w:t>false</w:t>
      </w:r>
      <w:r w:rsidRPr="004846FA">
        <w:rPr>
          <w:rFonts w:eastAsiaTheme="minorHAnsi" w:cs="Consolas"/>
          <w:highlight w:val="white"/>
        </w:rPr>
        <w:t>;</w:t>
      </w:r>
      <w:r w:rsidRPr="004846FA">
        <w:rPr>
          <w:rFonts w:eastAsiaTheme="minorHAnsi" w:cs="Consolas"/>
          <w:highlight w:val="white"/>
        </w:rPr>
        <w:br/>
        <w:t>}</w:t>
      </w:r>
    </w:p>
    <w:p w:rsidR="00402FD9" w:rsidRDefault="004846FA" w:rsidP="00F9090A">
      <w:r>
        <w:t xml:space="preserve">You’ll notice that we haven’t said anything about closing the UI, and in fact the </w:t>
      </w:r>
      <w:r w:rsidRPr="004846FA">
        <w:rPr>
          <w:rStyle w:val="InlineCodeColor"/>
        </w:rPr>
        <w:t>ContactPickerUI</w:t>
      </w:r>
      <w:r>
        <w:t xml:space="preserve"> object does not have an event for this. Simply said, when the user selects the commit button (with whatever text the caller provided), it gets back whatever the provider has added to the basket. If the user taps the cancel button, the operation returns a </w:t>
      </w:r>
      <w:r w:rsidRPr="00AA1A1F">
        <w:rPr>
          <w:rStyle w:val="InlineCodeColor"/>
        </w:rPr>
        <w:t>null</w:t>
      </w:r>
      <w:r>
        <w:t xml:space="preserve"> contact. In both cases, the provider app will be suspended and, if it wasn’t running prior to being activated for the contact,</w:t>
      </w:r>
      <w:r w:rsidR="00F9090A">
        <w:t>close automatically</w:t>
      </w:r>
      <w:r>
        <w:t>.</w:t>
      </w:r>
      <w:r w:rsidR="0052462C">
        <w:br/>
      </w:r>
    </w:p>
    <w:p w:rsidR="004846FA" w:rsidRPr="00402FD9" w:rsidRDefault="004846FA" w:rsidP="00402FD9">
      <w:r>
        <w:lastRenderedPageBreak/>
        <w:t xml:space="preserve">Do note that as with file picker providers, a contact provider needs to be ready to save its session state when suspended such that it can restore that state when relaunched with </w:t>
      </w:r>
      <w:r w:rsidRPr="004846FA">
        <w:rPr>
          <w:rStyle w:val="InlineCodeColor"/>
        </w:rPr>
        <w:t>previousExecution</w:t>
      </w:r>
      <w:r w:rsidR="00430629">
        <w:rPr>
          <w:rStyle w:val="InlineCodeColor"/>
        </w:rPr>
        <w:t>-</w:t>
      </w:r>
      <w:r w:rsidRPr="004846FA">
        <w:rPr>
          <w:rStyle w:val="InlineCodeColor"/>
        </w:rPr>
        <w:t>State</w:t>
      </w:r>
      <w:r>
        <w:t xml:space="preserve"> set to </w:t>
      </w:r>
      <w:r w:rsidRPr="004846FA">
        <w:rPr>
          <w:rStyle w:val="InlineCodeColor"/>
        </w:rPr>
        <w:t>terminated</w:t>
      </w:r>
      <w:r>
        <w:t xml:space="preserve">. </w:t>
      </w:r>
      <w:r w:rsidR="001C0D78">
        <w:t xml:space="preserve">Although </w:t>
      </w:r>
      <w:r>
        <w:t xml:space="preserve">not demonstrated in the sample, a real provider app should save its current selections and viewing position within its list, along with whatever else, to session state and restore that in its </w:t>
      </w:r>
      <w:r w:rsidRPr="004846FA">
        <w:rPr>
          <w:rStyle w:val="InlineCodeColor"/>
        </w:rPr>
        <w:t>activated</w:t>
      </w:r>
      <w:r>
        <w:t xml:space="preserve"> handler when necessary.</w:t>
      </w:r>
    </w:p>
    <w:p w:rsidR="00F916AA" w:rsidRDefault="00F916AA" w:rsidP="00F916AA">
      <w:pPr>
        <w:pStyle w:val="Heading1"/>
      </w:pPr>
      <w:r>
        <w:t>What We’ve Just Learned</w:t>
      </w:r>
    </w:p>
    <w:p w:rsidR="00F916AA" w:rsidRDefault="000212AF" w:rsidP="000212AF">
      <w:pPr>
        <w:pStyle w:val="BullList"/>
      </w:pPr>
      <w:r>
        <w:t>Contracts in Windows 8 provide the ability for any number of apps to extend system functionality as well as extend the functionality of other apps. Through contracts, installing more apps that support them creates a richer overall environment for users.</w:t>
      </w:r>
    </w:p>
    <w:p w:rsidR="000212AF" w:rsidRDefault="000212AF" w:rsidP="000212AF">
      <w:pPr>
        <w:pStyle w:val="BullList"/>
      </w:pPr>
      <w:r>
        <w:t>The Share contract provides a shortcut means through which data from one app can be sent to another, eliminating many intermediate steps and keeping the user in the context of the same app. A source app packages data it can share when the Share charm is invoked; target apps consume that data, often copying it elsewhere as in an email message, text message, social networking service, and so forth.</w:t>
      </w:r>
    </w:p>
    <w:p w:rsidR="000212AF" w:rsidRDefault="000212AF" w:rsidP="000212AF">
      <w:pPr>
        <w:pStyle w:val="BullList"/>
      </w:pPr>
      <w:r>
        <w:t xml:space="preserve">The Share target provides for delayed rendering of items </w:t>
      </w:r>
      <w:r w:rsidR="001C0D78">
        <w:t>(</w:t>
      </w:r>
      <w:r>
        <w:t>such as graphics</w:t>
      </w:r>
      <w:r w:rsidR="001C0D78">
        <w:t>)</w:t>
      </w:r>
      <w:r>
        <w:t xml:space="preserve">, for long-running operations </w:t>
      </w:r>
      <w:r w:rsidR="001C0D78">
        <w:t xml:space="preserve">(such </w:t>
      </w:r>
      <w:r>
        <w:t>as when it’s necessary to upload large data files to a service</w:t>
      </w:r>
      <w:r w:rsidR="001C0D78">
        <w:t>)</w:t>
      </w:r>
      <w:r>
        <w:t>, and for providing quicklinks to specific targets within the same app (such as frequent email recipients).</w:t>
      </w:r>
    </w:p>
    <w:p w:rsidR="000212AF" w:rsidRDefault="000212AF" w:rsidP="000212AF">
      <w:pPr>
        <w:pStyle w:val="BullList"/>
      </w:pPr>
      <w:r>
        <w:t>The Search contract provides integration between an app and the Search charm. From the charm users can search the current app as well as any others that support the contract, easily viewing results from other apps without having to manually launch them or switch to them. The search contract allows apps to also provide query suggestions and result suggestions.</w:t>
      </w:r>
    </w:p>
    <w:p w:rsidR="000212AF" w:rsidRDefault="000212AF" w:rsidP="00F9090A">
      <w:pPr>
        <w:pStyle w:val="BullList"/>
      </w:pPr>
      <w:r>
        <w:t xml:space="preserve">File type and </w:t>
      </w:r>
      <w:r w:rsidR="00195C31">
        <w:t>URI scheme</w:t>
      </w:r>
      <w:r>
        <w:t xml:space="preserve"> associations are how apps can launch other apps. </w:t>
      </w:r>
      <w:r w:rsidR="00F9090A">
        <w:t xml:space="preserve">an app’s </w:t>
      </w:r>
      <w:r>
        <w:t>associa</w:t>
      </w:r>
      <w:r w:rsidR="006D51A6">
        <w:t>-</w:t>
      </w:r>
      <w:r>
        <w:t xml:space="preserve">tions are declared in </w:t>
      </w:r>
      <w:r w:rsidR="00F9090A">
        <w:t xml:space="preserve">its </w:t>
      </w:r>
      <w:r>
        <w:t xml:space="preserve">manifest </w:t>
      </w:r>
      <w:r w:rsidR="00F9090A">
        <w:t xml:space="preserve">allowing it to </w:t>
      </w:r>
      <w:r>
        <w:t xml:space="preserve">be launched to service </w:t>
      </w:r>
      <w:r w:rsidR="00F9090A">
        <w:t xml:space="preserve">those </w:t>
      </w:r>
      <w:r>
        <w:t>association</w:t>
      </w:r>
      <w:r w:rsidR="00F9090A">
        <w:t>s</w:t>
      </w:r>
      <w:r>
        <w:t xml:space="preserve">. </w:t>
      </w:r>
      <w:r w:rsidR="00195C31">
        <w:t xml:space="preserve">URI scheme </w:t>
      </w:r>
      <w:r>
        <w:t>associations</w:t>
      </w:r>
      <w:r w:rsidR="001C0D78">
        <w:t xml:space="preserve"> </w:t>
      </w:r>
      <w:r>
        <w:t>are an excellent means for an app to provide workflow services to others.</w:t>
      </w:r>
    </w:p>
    <w:p w:rsidR="000212AF" w:rsidRDefault="000212AF" w:rsidP="000212AF">
      <w:pPr>
        <w:pStyle w:val="BullList"/>
      </w:pPr>
      <w:r>
        <w:t xml:space="preserve">Apps that implement the provider side of the file picker contract appear as choices within the file picker UI. This is how apps can present data sources they manage as if they were part of the local file system, even though they </w:t>
      </w:r>
      <w:r w:rsidR="00737850">
        <w:t>might</w:t>
      </w:r>
      <w:r>
        <w:t xml:space="preserve"> exist in databases, online services, or other such locations. To the user, the necessary transport considerations are transparent, and through the cached file updater contract a provider app can </w:t>
      </w:r>
      <w:r w:rsidR="002C65BF">
        <w:t>also handle synchronization of local and remote copies of the file.</w:t>
      </w:r>
    </w:p>
    <w:p w:rsidR="007D19C6" w:rsidRPr="00F62E2D" w:rsidRDefault="007D19C6" w:rsidP="000212AF">
      <w:pPr>
        <w:pStyle w:val="BullList"/>
      </w:pPr>
      <w:r>
        <w:t>The contract for Contacts works similarly to the file picker but with information about people. A consuming app can easily invoke the contact picker UI and any number of provider apps can implement the other side of the contract to surface an address book, database, or other source through that UI.</w:t>
      </w:r>
      <w:bookmarkStart w:id="0" w:name="_GoBack"/>
      <w:bookmarkEnd w:id="0"/>
    </w:p>
    <w:sectPr w:rsidR="007D19C6" w:rsidRPr="00F62E2D" w:rsidSect="00AA1A1F">
      <w:headerReference w:type="even" r:id="rId169"/>
      <w:headerReference w:type="default" r:id="rId170"/>
      <w:footerReference w:type="even" r:id="rId171"/>
      <w:footerReference w:type="default" r:id="rId172"/>
      <w:headerReference w:type="first" r:id="rId173"/>
      <w:footerReference w:type="first" r:id="rId174"/>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D47B1" w:rsidRDefault="00DD47B1" w:rsidP="00D46008">
      <w:pPr>
        <w:spacing w:after="0" w:line="240" w:lineRule="auto"/>
      </w:pPr>
      <w:r>
        <w:separator/>
      </w:r>
    </w:p>
  </w:endnote>
  <w:endnote w:type="continuationSeparator" w:id="0">
    <w:p w:rsidR="00DD47B1" w:rsidRDefault="00DD47B1" w:rsidP="00D4600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Lucida Sans Typewriter Std">
    <w:panose1 w:val="00000000000000000000"/>
    <w:charset w:val="00"/>
    <w:family w:val="modern"/>
    <w:notTrueType/>
    <w:pitch w:val="fixed"/>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06F" w:usb1="1200FBEF" w:usb2="0064C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31A8" w:rsidRDefault="009A31A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31A8" w:rsidRDefault="009A31A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31A8" w:rsidRDefault="009A31A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D47B1" w:rsidRDefault="00DD47B1" w:rsidP="00D46008">
      <w:pPr>
        <w:spacing w:after="0" w:line="240" w:lineRule="auto"/>
      </w:pPr>
      <w:r>
        <w:separator/>
      </w:r>
    </w:p>
  </w:footnote>
  <w:footnote w:type="continuationSeparator" w:id="0">
    <w:p w:rsidR="00DD47B1" w:rsidRDefault="00DD47B1" w:rsidP="00D46008">
      <w:pPr>
        <w:spacing w:after="0" w:line="240" w:lineRule="auto"/>
      </w:pPr>
      <w:r>
        <w:continuationSeparator/>
      </w:r>
    </w:p>
  </w:footnote>
  <w:footnote w:id="1">
    <w:p w:rsidR="009A31A8" w:rsidRDefault="009A31A8" w:rsidP="002965D8">
      <w:pPr>
        <w:pStyle w:val="Footnote"/>
      </w:pPr>
      <w:r>
        <w:rPr>
          <w:rStyle w:val="FootnoteReference"/>
        </w:rPr>
        <w:footnoteRef/>
      </w:r>
      <w:r>
        <w:t xml:space="preserve"> This URI along the </w:t>
      </w:r>
      <w:r w:rsidRPr="00D46008">
        <w:rPr>
          <w:rStyle w:val="InlineCodeColor"/>
          <w:sz w:val="14"/>
        </w:rPr>
        <w:t>applicationName</w:t>
      </w:r>
      <w:r w:rsidRPr="00D46008">
        <w:rPr>
          <w:sz w:val="11"/>
        </w:rPr>
        <w:t xml:space="preserve"> </w:t>
      </w:r>
      <w:r>
        <w:t xml:space="preserve">would allow a target to indicate where the data originally came from, especially for scenarios where the data goes to a social network, in an email message, or elsewhere off the device with the source app. This way, recipients can be invited to acquire the source app themselves, so source apps will probably want to include it. You always want to use the </w:t>
      </w:r>
      <w:r w:rsidRPr="00CE7FAE">
        <w:rPr>
          <w:rStyle w:val="InlineCodeColor"/>
          <w:sz w:val="14"/>
        </w:rPr>
        <w:t>Windows.ApplicationModel.Store.CurrentApp.linkUri</w:t>
      </w:r>
      <w:r>
        <w:t xml:space="preserve"> property to populate this field because you won’t know your URI until your completed app is uploaded to the Store the first time.</w:t>
      </w:r>
    </w:p>
  </w:footnote>
  <w:footnote w:id="2">
    <w:p w:rsidR="009A31A8" w:rsidRDefault="009A31A8" w:rsidP="00DA7937">
      <w:pPr>
        <w:pStyle w:val="Footnote"/>
      </w:pPr>
      <w:r>
        <w:rPr>
          <w:rStyle w:val="FootnoteReference"/>
        </w:rPr>
        <w:footnoteRef/>
      </w:r>
      <w:r>
        <w:t xml:space="preserve"> In any case, it’s a good idea to register your URI scheme with the Internet Assigned Numbers Authority (</w:t>
      </w:r>
      <w:hyperlink r:id="rId1" w:history="1">
        <w:r w:rsidRPr="00DA7937">
          <w:rPr>
            <w:rStyle w:val="Hyperlink"/>
          </w:rPr>
          <w:t>IANA</w:t>
        </w:r>
      </w:hyperlink>
      <w:r>
        <w:t xml:space="preserve">). </w:t>
      </w:r>
      <w:hyperlink r:id="rId2" w:anchor="section-5" w:history="1">
        <w:r w:rsidRPr="006848C9">
          <w:rPr>
            <w:rStyle w:val="Hyperlink"/>
          </w:rPr>
          <w:t>RFC 4395</w:t>
        </w:r>
      </w:hyperlink>
      <w:r>
        <w:t xml:space="preserve"> is the particular specification for defining new URI schemes.</w:t>
      </w:r>
    </w:p>
  </w:footnote>
  <w:footnote w:id="3">
    <w:p w:rsidR="009A31A8" w:rsidRDefault="009A31A8" w:rsidP="00CE4D4D">
      <w:pPr>
        <w:pStyle w:val="Footnote"/>
      </w:pPr>
      <w:r>
        <w:rPr>
          <w:rStyle w:val="FootnoteReference"/>
        </w:rPr>
        <w:footnoteRef/>
      </w:r>
      <w:r>
        <w:t xml:space="preserve"> Ignore, however, the sample’s use of </w:t>
      </w:r>
      <w:r w:rsidRPr="00AA1A1F">
        <w:rPr>
          <w:i/>
          <w:iCs/>
        </w:rPr>
        <w:t>targetsize-*</w:t>
      </w:r>
      <w:r>
        <w:t xml:space="preserve"> naming conventions for the app’s tile images; target sizes apply only to file and URI scheme associations.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31A8" w:rsidRDefault="009A31A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31A8" w:rsidRDefault="009A31A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31A8" w:rsidRDefault="009A31A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8F8397E"/>
    <w:lvl w:ilvl="0">
      <w:start w:val="1"/>
      <w:numFmt w:val="decimal"/>
      <w:lvlText w:val="%1."/>
      <w:lvlJc w:val="left"/>
      <w:pPr>
        <w:tabs>
          <w:tab w:val="num" w:pos="1800"/>
        </w:tabs>
        <w:ind w:left="1800" w:hanging="360"/>
      </w:pPr>
    </w:lvl>
  </w:abstractNum>
  <w:abstractNum w:abstractNumId="1">
    <w:nsid w:val="FFFFFF7D"/>
    <w:multiLevelType w:val="singleLevel"/>
    <w:tmpl w:val="449C72E8"/>
    <w:lvl w:ilvl="0">
      <w:start w:val="1"/>
      <w:numFmt w:val="decimal"/>
      <w:lvlText w:val="%1."/>
      <w:lvlJc w:val="left"/>
      <w:pPr>
        <w:tabs>
          <w:tab w:val="num" w:pos="1440"/>
        </w:tabs>
        <w:ind w:left="1440" w:hanging="360"/>
      </w:pPr>
    </w:lvl>
  </w:abstractNum>
  <w:abstractNum w:abstractNumId="2">
    <w:nsid w:val="FFFFFF7E"/>
    <w:multiLevelType w:val="singleLevel"/>
    <w:tmpl w:val="2F5C4E32"/>
    <w:lvl w:ilvl="0">
      <w:start w:val="1"/>
      <w:numFmt w:val="decimal"/>
      <w:lvlText w:val="%1."/>
      <w:lvlJc w:val="left"/>
      <w:pPr>
        <w:tabs>
          <w:tab w:val="num" w:pos="1080"/>
        </w:tabs>
        <w:ind w:left="1080" w:hanging="360"/>
      </w:pPr>
    </w:lvl>
  </w:abstractNum>
  <w:abstractNum w:abstractNumId="3">
    <w:nsid w:val="FFFFFF7F"/>
    <w:multiLevelType w:val="singleLevel"/>
    <w:tmpl w:val="81B44838"/>
    <w:lvl w:ilvl="0">
      <w:start w:val="1"/>
      <w:numFmt w:val="decimal"/>
      <w:lvlText w:val="%1."/>
      <w:lvlJc w:val="left"/>
      <w:pPr>
        <w:tabs>
          <w:tab w:val="num" w:pos="720"/>
        </w:tabs>
        <w:ind w:left="720" w:hanging="360"/>
      </w:pPr>
    </w:lvl>
  </w:abstractNum>
  <w:abstractNum w:abstractNumId="4">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57B88FC2"/>
    <w:lvl w:ilvl="0">
      <w:start w:val="1"/>
      <w:numFmt w:val="decimal"/>
      <w:lvlText w:val="%1."/>
      <w:lvlJc w:val="left"/>
      <w:pPr>
        <w:tabs>
          <w:tab w:val="num" w:pos="360"/>
        </w:tabs>
        <w:ind w:left="360" w:hanging="360"/>
      </w:pPr>
    </w:lvl>
  </w:abstractNum>
  <w:abstractNum w:abstractNumId="9">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10">
    <w:nsid w:val="04863F1C"/>
    <w:multiLevelType w:val="hybridMultilevel"/>
    <w:tmpl w:val="CF0EE1F4"/>
    <w:lvl w:ilvl="0" w:tplc="FBF0AB90">
      <w:start w:val="1"/>
      <w:numFmt w:val="bullet"/>
      <w:lvlText w:val=""/>
      <w:lvlJc w:val="left"/>
      <w:pPr>
        <w:tabs>
          <w:tab w:val="num" w:pos="720"/>
        </w:tabs>
        <w:ind w:left="720" w:hanging="360"/>
      </w:pPr>
      <w:rPr>
        <w:rFonts w:ascii="Wingdings" w:hAnsi="Wingdings" w:hint="default"/>
      </w:rPr>
    </w:lvl>
    <w:lvl w:ilvl="1" w:tplc="2DD6BF7C">
      <w:start w:val="1"/>
      <w:numFmt w:val="bullet"/>
      <w:lvlText w:val=""/>
      <w:lvlJc w:val="left"/>
      <w:pPr>
        <w:tabs>
          <w:tab w:val="num" w:pos="1440"/>
        </w:tabs>
        <w:ind w:left="1440" w:hanging="360"/>
      </w:pPr>
      <w:rPr>
        <w:rFonts w:ascii="Wingdings" w:hAnsi="Wingdings" w:hint="default"/>
      </w:rPr>
    </w:lvl>
    <w:lvl w:ilvl="2" w:tplc="86DE9342" w:tentative="1">
      <w:start w:val="1"/>
      <w:numFmt w:val="bullet"/>
      <w:lvlText w:val=""/>
      <w:lvlJc w:val="left"/>
      <w:pPr>
        <w:tabs>
          <w:tab w:val="num" w:pos="2160"/>
        </w:tabs>
        <w:ind w:left="2160" w:hanging="360"/>
      </w:pPr>
      <w:rPr>
        <w:rFonts w:ascii="Wingdings" w:hAnsi="Wingdings" w:hint="default"/>
      </w:rPr>
    </w:lvl>
    <w:lvl w:ilvl="3" w:tplc="D2B4D248" w:tentative="1">
      <w:start w:val="1"/>
      <w:numFmt w:val="bullet"/>
      <w:lvlText w:val=""/>
      <w:lvlJc w:val="left"/>
      <w:pPr>
        <w:tabs>
          <w:tab w:val="num" w:pos="2880"/>
        </w:tabs>
        <w:ind w:left="2880" w:hanging="360"/>
      </w:pPr>
      <w:rPr>
        <w:rFonts w:ascii="Wingdings" w:hAnsi="Wingdings" w:hint="default"/>
      </w:rPr>
    </w:lvl>
    <w:lvl w:ilvl="4" w:tplc="B6EAA6D6" w:tentative="1">
      <w:start w:val="1"/>
      <w:numFmt w:val="bullet"/>
      <w:lvlText w:val=""/>
      <w:lvlJc w:val="left"/>
      <w:pPr>
        <w:tabs>
          <w:tab w:val="num" w:pos="3600"/>
        </w:tabs>
        <w:ind w:left="3600" w:hanging="360"/>
      </w:pPr>
      <w:rPr>
        <w:rFonts w:ascii="Wingdings" w:hAnsi="Wingdings" w:hint="default"/>
      </w:rPr>
    </w:lvl>
    <w:lvl w:ilvl="5" w:tplc="CEB8E4BC" w:tentative="1">
      <w:start w:val="1"/>
      <w:numFmt w:val="bullet"/>
      <w:lvlText w:val=""/>
      <w:lvlJc w:val="left"/>
      <w:pPr>
        <w:tabs>
          <w:tab w:val="num" w:pos="4320"/>
        </w:tabs>
        <w:ind w:left="4320" w:hanging="360"/>
      </w:pPr>
      <w:rPr>
        <w:rFonts w:ascii="Wingdings" w:hAnsi="Wingdings" w:hint="default"/>
      </w:rPr>
    </w:lvl>
    <w:lvl w:ilvl="6" w:tplc="99E450B8" w:tentative="1">
      <w:start w:val="1"/>
      <w:numFmt w:val="bullet"/>
      <w:lvlText w:val=""/>
      <w:lvlJc w:val="left"/>
      <w:pPr>
        <w:tabs>
          <w:tab w:val="num" w:pos="5040"/>
        </w:tabs>
        <w:ind w:left="5040" w:hanging="360"/>
      </w:pPr>
      <w:rPr>
        <w:rFonts w:ascii="Wingdings" w:hAnsi="Wingdings" w:hint="default"/>
      </w:rPr>
    </w:lvl>
    <w:lvl w:ilvl="7" w:tplc="3A68FAF0" w:tentative="1">
      <w:start w:val="1"/>
      <w:numFmt w:val="bullet"/>
      <w:lvlText w:val=""/>
      <w:lvlJc w:val="left"/>
      <w:pPr>
        <w:tabs>
          <w:tab w:val="num" w:pos="5760"/>
        </w:tabs>
        <w:ind w:left="5760" w:hanging="360"/>
      </w:pPr>
      <w:rPr>
        <w:rFonts w:ascii="Wingdings" w:hAnsi="Wingdings" w:hint="default"/>
      </w:rPr>
    </w:lvl>
    <w:lvl w:ilvl="8" w:tplc="75A22252" w:tentative="1">
      <w:start w:val="1"/>
      <w:numFmt w:val="bullet"/>
      <w:lvlText w:val=""/>
      <w:lvlJc w:val="left"/>
      <w:pPr>
        <w:tabs>
          <w:tab w:val="num" w:pos="6480"/>
        </w:tabs>
        <w:ind w:left="6480" w:hanging="360"/>
      </w:pPr>
      <w:rPr>
        <w:rFonts w:ascii="Wingdings" w:hAnsi="Wingdings" w:hint="default"/>
      </w:rPr>
    </w:lvl>
  </w:abstractNum>
  <w:abstractNum w:abstractNumId="11">
    <w:nsid w:val="0F847DCB"/>
    <w:multiLevelType w:val="hybridMultilevel"/>
    <w:tmpl w:val="3B349B3C"/>
    <w:lvl w:ilvl="0" w:tplc="E25EDF8A">
      <w:start w:val="1"/>
      <w:numFmt w:val="bullet"/>
      <w:lvlText w:val="•"/>
      <w:lvlJc w:val="left"/>
      <w:pPr>
        <w:tabs>
          <w:tab w:val="num" w:pos="720"/>
        </w:tabs>
        <w:ind w:left="720" w:hanging="360"/>
      </w:pPr>
      <w:rPr>
        <w:rFonts w:ascii="Arial" w:hAnsi="Arial" w:hint="default"/>
      </w:rPr>
    </w:lvl>
    <w:lvl w:ilvl="1" w:tplc="4E8A5DAC" w:tentative="1">
      <w:start w:val="1"/>
      <w:numFmt w:val="bullet"/>
      <w:lvlText w:val="•"/>
      <w:lvlJc w:val="left"/>
      <w:pPr>
        <w:tabs>
          <w:tab w:val="num" w:pos="1440"/>
        </w:tabs>
        <w:ind w:left="1440" w:hanging="360"/>
      </w:pPr>
      <w:rPr>
        <w:rFonts w:ascii="Arial" w:hAnsi="Arial" w:hint="default"/>
      </w:rPr>
    </w:lvl>
    <w:lvl w:ilvl="2" w:tplc="FD927256" w:tentative="1">
      <w:start w:val="1"/>
      <w:numFmt w:val="bullet"/>
      <w:lvlText w:val="•"/>
      <w:lvlJc w:val="left"/>
      <w:pPr>
        <w:tabs>
          <w:tab w:val="num" w:pos="2160"/>
        </w:tabs>
        <w:ind w:left="2160" w:hanging="360"/>
      </w:pPr>
      <w:rPr>
        <w:rFonts w:ascii="Arial" w:hAnsi="Arial" w:hint="default"/>
      </w:rPr>
    </w:lvl>
    <w:lvl w:ilvl="3" w:tplc="F18AD1F0" w:tentative="1">
      <w:start w:val="1"/>
      <w:numFmt w:val="bullet"/>
      <w:lvlText w:val="•"/>
      <w:lvlJc w:val="left"/>
      <w:pPr>
        <w:tabs>
          <w:tab w:val="num" w:pos="2880"/>
        </w:tabs>
        <w:ind w:left="2880" w:hanging="360"/>
      </w:pPr>
      <w:rPr>
        <w:rFonts w:ascii="Arial" w:hAnsi="Arial" w:hint="default"/>
      </w:rPr>
    </w:lvl>
    <w:lvl w:ilvl="4" w:tplc="A25657AE" w:tentative="1">
      <w:start w:val="1"/>
      <w:numFmt w:val="bullet"/>
      <w:lvlText w:val="•"/>
      <w:lvlJc w:val="left"/>
      <w:pPr>
        <w:tabs>
          <w:tab w:val="num" w:pos="3600"/>
        </w:tabs>
        <w:ind w:left="3600" w:hanging="360"/>
      </w:pPr>
      <w:rPr>
        <w:rFonts w:ascii="Arial" w:hAnsi="Arial" w:hint="default"/>
      </w:rPr>
    </w:lvl>
    <w:lvl w:ilvl="5" w:tplc="274E4CBC" w:tentative="1">
      <w:start w:val="1"/>
      <w:numFmt w:val="bullet"/>
      <w:lvlText w:val="•"/>
      <w:lvlJc w:val="left"/>
      <w:pPr>
        <w:tabs>
          <w:tab w:val="num" w:pos="4320"/>
        </w:tabs>
        <w:ind w:left="4320" w:hanging="360"/>
      </w:pPr>
      <w:rPr>
        <w:rFonts w:ascii="Arial" w:hAnsi="Arial" w:hint="default"/>
      </w:rPr>
    </w:lvl>
    <w:lvl w:ilvl="6" w:tplc="2DE4E91A" w:tentative="1">
      <w:start w:val="1"/>
      <w:numFmt w:val="bullet"/>
      <w:lvlText w:val="•"/>
      <w:lvlJc w:val="left"/>
      <w:pPr>
        <w:tabs>
          <w:tab w:val="num" w:pos="5040"/>
        </w:tabs>
        <w:ind w:left="5040" w:hanging="360"/>
      </w:pPr>
      <w:rPr>
        <w:rFonts w:ascii="Arial" w:hAnsi="Arial" w:hint="default"/>
      </w:rPr>
    </w:lvl>
    <w:lvl w:ilvl="7" w:tplc="44F6237A" w:tentative="1">
      <w:start w:val="1"/>
      <w:numFmt w:val="bullet"/>
      <w:lvlText w:val="•"/>
      <w:lvlJc w:val="left"/>
      <w:pPr>
        <w:tabs>
          <w:tab w:val="num" w:pos="5760"/>
        </w:tabs>
        <w:ind w:left="5760" w:hanging="360"/>
      </w:pPr>
      <w:rPr>
        <w:rFonts w:ascii="Arial" w:hAnsi="Arial" w:hint="default"/>
      </w:rPr>
    </w:lvl>
    <w:lvl w:ilvl="8" w:tplc="7A5ED8EE" w:tentative="1">
      <w:start w:val="1"/>
      <w:numFmt w:val="bullet"/>
      <w:lvlText w:val="•"/>
      <w:lvlJc w:val="left"/>
      <w:pPr>
        <w:tabs>
          <w:tab w:val="num" w:pos="6480"/>
        </w:tabs>
        <w:ind w:left="6480" w:hanging="360"/>
      </w:pPr>
      <w:rPr>
        <w:rFonts w:ascii="Arial" w:hAnsi="Arial" w:hint="default"/>
      </w:rPr>
    </w:lvl>
  </w:abstractNum>
  <w:abstractNum w:abstractNumId="12">
    <w:nsid w:val="177C2991"/>
    <w:multiLevelType w:val="hybridMultilevel"/>
    <w:tmpl w:val="CE2CEF26"/>
    <w:lvl w:ilvl="0" w:tplc="42CC1422">
      <w:start w:val="1"/>
      <w:numFmt w:val="bullet"/>
      <w:lvlText w:val="•"/>
      <w:lvlJc w:val="left"/>
      <w:pPr>
        <w:tabs>
          <w:tab w:val="num" w:pos="720"/>
        </w:tabs>
        <w:ind w:left="720" w:hanging="360"/>
      </w:pPr>
      <w:rPr>
        <w:rFonts w:ascii="Arial" w:hAnsi="Arial" w:hint="default"/>
      </w:rPr>
    </w:lvl>
    <w:lvl w:ilvl="1" w:tplc="D06AF01C">
      <w:numFmt w:val="bullet"/>
      <w:lvlText w:val=""/>
      <w:lvlJc w:val="left"/>
      <w:pPr>
        <w:tabs>
          <w:tab w:val="num" w:pos="1440"/>
        </w:tabs>
        <w:ind w:left="1440" w:hanging="360"/>
      </w:pPr>
      <w:rPr>
        <w:rFonts w:ascii="Wingdings" w:hAnsi="Wingdings" w:hint="default"/>
      </w:rPr>
    </w:lvl>
    <w:lvl w:ilvl="2" w:tplc="F8F8E1F0" w:tentative="1">
      <w:start w:val="1"/>
      <w:numFmt w:val="bullet"/>
      <w:lvlText w:val="•"/>
      <w:lvlJc w:val="left"/>
      <w:pPr>
        <w:tabs>
          <w:tab w:val="num" w:pos="2160"/>
        </w:tabs>
        <w:ind w:left="2160" w:hanging="360"/>
      </w:pPr>
      <w:rPr>
        <w:rFonts w:ascii="Arial" w:hAnsi="Arial" w:hint="default"/>
      </w:rPr>
    </w:lvl>
    <w:lvl w:ilvl="3" w:tplc="5AAE33F2" w:tentative="1">
      <w:start w:val="1"/>
      <w:numFmt w:val="bullet"/>
      <w:lvlText w:val="•"/>
      <w:lvlJc w:val="left"/>
      <w:pPr>
        <w:tabs>
          <w:tab w:val="num" w:pos="2880"/>
        </w:tabs>
        <w:ind w:left="2880" w:hanging="360"/>
      </w:pPr>
      <w:rPr>
        <w:rFonts w:ascii="Arial" w:hAnsi="Arial" w:hint="default"/>
      </w:rPr>
    </w:lvl>
    <w:lvl w:ilvl="4" w:tplc="3474B324" w:tentative="1">
      <w:start w:val="1"/>
      <w:numFmt w:val="bullet"/>
      <w:lvlText w:val="•"/>
      <w:lvlJc w:val="left"/>
      <w:pPr>
        <w:tabs>
          <w:tab w:val="num" w:pos="3600"/>
        </w:tabs>
        <w:ind w:left="3600" w:hanging="360"/>
      </w:pPr>
      <w:rPr>
        <w:rFonts w:ascii="Arial" w:hAnsi="Arial" w:hint="default"/>
      </w:rPr>
    </w:lvl>
    <w:lvl w:ilvl="5" w:tplc="F2B464DA" w:tentative="1">
      <w:start w:val="1"/>
      <w:numFmt w:val="bullet"/>
      <w:lvlText w:val="•"/>
      <w:lvlJc w:val="left"/>
      <w:pPr>
        <w:tabs>
          <w:tab w:val="num" w:pos="4320"/>
        </w:tabs>
        <w:ind w:left="4320" w:hanging="360"/>
      </w:pPr>
      <w:rPr>
        <w:rFonts w:ascii="Arial" w:hAnsi="Arial" w:hint="default"/>
      </w:rPr>
    </w:lvl>
    <w:lvl w:ilvl="6" w:tplc="58807904" w:tentative="1">
      <w:start w:val="1"/>
      <w:numFmt w:val="bullet"/>
      <w:lvlText w:val="•"/>
      <w:lvlJc w:val="left"/>
      <w:pPr>
        <w:tabs>
          <w:tab w:val="num" w:pos="5040"/>
        </w:tabs>
        <w:ind w:left="5040" w:hanging="360"/>
      </w:pPr>
      <w:rPr>
        <w:rFonts w:ascii="Arial" w:hAnsi="Arial" w:hint="default"/>
      </w:rPr>
    </w:lvl>
    <w:lvl w:ilvl="7" w:tplc="F58CB3AA" w:tentative="1">
      <w:start w:val="1"/>
      <w:numFmt w:val="bullet"/>
      <w:lvlText w:val="•"/>
      <w:lvlJc w:val="left"/>
      <w:pPr>
        <w:tabs>
          <w:tab w:val="num" w:pos="5760"/>
        </w:tabs>
        <w:ind w:left="5760" w:hanging="360"/>
      </w:pPr>
      <w:rPr>
        <w:rFonts w:ascii="Arial" w:hAnsi="Arial" w:hint="default"/>
      </w:rPr>
    </w:lvl>
    <w:lvl w:ilvl="8" w:tplc="EEBC5F28" w:tentative="1">
      <w:start w:val="1"/>
      <w:numFmt w:val="bullet"/>
      <w:lvlText w:val="•"/>
      <w:lvlJc w:val="left"/>
      <w:pPr>
        <w:tabs>
          <w:tab w:val="num" w:pos="6480"/>
        </w:tabs>
        <w:ind w:left="6480" w:hanging="360"/>
      </w:pPr>
      <w:rPr>
        <w:rFonts w:ascii="Arial" w:hAnsi="Arial" w:hint="default"/>
      </w:rPr>
    </w:lvl>
  </w:abstractNum>
  <w:abstractNum w:abstractNumId="13">
    <w:nsid w:val="1B524AEF"/>
    <w:multiLevelType w:val="hybridMultilevel"/>
    <w:tmpl w:val="0BE23A06"/>
    <w:lvl w:ilvl="0" w:tplc="606EF306">
      <w:start w:val="1"/>
      <w:numFmt w:val="bullet"/>
      <w:lvlText w:val="•"/>
      <w:lvlJc w:val="left"/>
      <w:pPr>
        <w:tabs>
          <w:tab w:val="num" w:pos="720"/>
        </w:tabs>
        <w:ind w:left="720" w:hanging="360"/>
      </w:pPr>
      <w:rPr>
        <w:rFonts w:ascii="Arial" w:hAnsi="Arial" w:hint="default"/>
      </w:rPr>
    </w:lvl>
    <w:lvl w:ilvl="1" w:tplc="BAF02406">
      <w:numFmt w:val="bullet"/>
      <w:lvlText w:val=""/>
      <w:lvlJc w:val="left"/>
      <w:pPr>
        <w:tabs>
          <w:tab w:val="num" w:pos="1440"/>
        </w:tabs>
        <w:ind w:left="1440" w:hanging="360"/>
      </w:pPr>
      <w:rPr>
        <w:rFonts w:ascii="Wingdings" w:hAnsi="Wingdings" w:hint="default"/>
      </w:rPr>
    </w:lvl>
    <w:lvl w:ilvl="2" w:tplc="47ACF5D8" w:tentative="1">
      <w:start w:val="1"/>
      <w:numFmt w:val="bullet"/>
      <w:lvlText w:val="•"/>
      <w:lvlJc w:val="left"/>
      <w:pPr>
        <w:tabs>
          <w:tab w:val="num" w:pos="2160"/>
        </w:tabs>
        <w:ind w:left="2160" w:hanging="360"/>
      </w:pPr>
      <w:rPr>
        <w:rFonts w:ascii="Arial" w:hAnsi="Arial" w:hint="default"/>
      </w:rPr>
    </w:lvl>
    <w:lvl w:ilvl="3" w:tplc="E770556A" w:tentative="1">
      <w:start w:val="1"/>
      <w:numFmt w:val="bullet"/>
      <w:lvlText w:val="•"/>
      <w:lvlJc w:val="left"/>
      <w:pPr>
        <w:tabs>
          <w:tab w:val="num" w:pos="2880"/>
        </w:tabs>
        <w:ind w:left="2880" w:hanging="360"/>
      </w:pPr>
      <w:rPr>
        <w:rFonts w:ascii="Arial" w:hAnsi="Arial" w:hint="default"/>
      </w:rPr>
    </w:lvl>
    <w:lvl w:ilvl="4" w:tplc="155E2134" w:tentative="1">
      <w:start w:val="1"/>
      <w:numFmt w:val="bullet"/>
      <w:lvlText w:val="•"/>
      <w:lvlJc w:val="left"/>
      <w:pPr>
        <w:tabs>
          <w:tab w:val="num" w:pos="3600"/>
        </w:tabs>
        <w:ind w:left="3600" w:hanging="360"/>
      </w:pPr>
      <w:rPr>
        <w:rFonts w:ascii="Arial" w:hAnsi="Arial" w:hint="default"/>
      </w:rPr>
    </w:lvl>
    <w:lvl w:ilvl="5" w:tplc="230622C0" w:tentative="1">
      <w:start w:val="1"/>
      <w:numFmt w:val="bullet"/>
      <w:lvlText w:val="•"/>
      <w:lvlJc w:val="left"/>
      <w:pPr>
        <w:tabs>
          <w:tab w:val="num" w:pos="4320"/>
        </w:tabs>
        <w:ind w:left="4320" w:hanging="360"/>
      </w:pPr>
      <w:rPr>
        <w:rFonts w:ascii="Arial" w:hAnsi="Arial" w:hint="default"/>
      </w:rPr>
    </w:lvl>
    <w:lvl w:ilvl="6" w:tplc="979E1956" w:tentative="1">
      <w:start w:val="1"/>
      <w:numFmt w:val="bullet"/>
      <w:lvlText w:val="•"/>
      <w:lvlJc w:val="left"/>
      <w:pPr>
        <w:tabs>
          <w:tab w:val="num" w:pos="5040"/>
        </w:tabs>
        <w:ind w:left="5040" w:hanging="360"/>
      </w:pPr>
      <w:rPr>
        <w:rFonts w:ascii="Arial" w:hAnsi="Arial" w:hint="default"/>
      </w:rPr>
    </w:lvl>
    <w:lvl w:ilvl="7" w:tplc="3926DDE4" w:tentative="1">
      <w:start w:val="1"/>
      <w:numFmt w:val="bullet"/>
      <w:lvlText w:val="•"/>
      <w:lvlJc w:val="left"/>
      <w:pPr>
        <w:tabs>
          <w:tab w:val="num" w:pos="5760"/>
        </w:tabs>
        <w:ind w:left="5760" w:hanging="360"/>
      </w:pPr>
      <w:rPr>
        <w:rFonts w:ascii="Arial" w:hAnsi="Arial" w:hint="default"/>
      </w:rPr>
    </w:lvl>
    <w:lvl w:ilvl="8" w:tplc="37CE5A24" w:tentative="1">
      <w:start w:val="1"/>
      <w:numFmt w:val="bullet"/>
      <w:lvlText w:val="•"/>
      <w:lvlJc w:val="left"/>
      <w:pPr>
        <w:tabs>
          <w:tab w:val="num" w:pos="6480"/>
        </w:tabs>
        <w:ind w:left="6480" w:hanging="360"/>
      </w:pPr>
      <w:rPr>
        <w:rFonts w:ascii="Arial" w:hAnsi="Arial" w:hint="default"/>
      </w:rPr>
    </w:lvl>
  </w:abstractNum>
  <w:abstractNum w:abstractNumId="14">
    <w:nsid w:val="1B914585"/>
    <w:multiLevelType w:val="hybridMultilevel"/>
    <w:tmpl w:val="8E140E4A"/>
    <w:lvl w:ilvl="0" w:tplc="7628639E">
      <w:start w:val="1"/>
      <w:numFmt w:val="bullet"/>
      <w:lvlText w:val="•"/>
      <w:lvlJc w:val="left"/>
      <w:pPr>
        <w:tabs>
          <w:tab w:val="num" w:pos="720"/>
        </w:tabs>
        <w:ind w:left="720" w:hanging="360"/>
      </w:pPr>
      <w:rPr>
        <w:rFonts w:ascii="Arial" w:hAnsi="Arial" w:hint="default"/>
      </w:rPr>
    </w:lvl>
    <w:lvl w:ilvl="1" w:tplc="0680B58C">
      <w:numFmt w:val="bullet"/>
      <w:lvlText w:val=""/>
      <w:lvlJc w:val="left"/>
      <w:pPr>
        <w:tabs>
          <w:tab w:val="num" w:pos="1440"/>
        </w:tabs>
        <w:ind w:left="1440" w:hanging="360"/>
      </w:pPr>
      <w:rPr>
        <w:rFonts w:ascii="Wingdings" w:hAnsi="Wingdings" w:hint="default"/>
      </w:rPr>
    </w:lvl>
    <w:lvl w:ilvl="2" w:tplc="49E2C02A" w:tentative="1">
      <w:start w:val="1"/>
      <w:numFmt w:val="bullet"/>
      <w:lvlText w:val="•"/>
      <w:lvlJc w:val="left"/>
      <w:pPr>
        <w:tabs>
          <w:tab w:val="num" w:pos="2160"/>
        </w:tabs>
        <w:ind w:left="2160" w:hanging="360"/>
      </w:pPr>
      <w:rPr>
        <w:rFonts w:ascii="Arial" w:hAnsi="Arial" w:hint="default"/>
      </w:rPr>
    </w:lvl>
    <w:lvl w:ilvl="3" w:tplc="A8EAB82E" w:tentative="1">
      <w:start w:val="1"/>
      <w:numFmt w:val="bullet"/>
      <w:lvlText w:val="•"/>
      <w:lvlJc w:val="left"/>
      <w:pPr>
        <w:tabs>
          <w:tab w:val="num" w:pos="2880"/>
        </w:tabs>
        <w:ind w:left="2880" w:hanging="360"/>
      </w:pPr>
      <w:rPr>
        <w:rFonts w:ascii="Arial" w:hAnsi="Arial" w:hint="default"/>
      </w:rPr>
    </w:lvl>
    <w:lvl w:ilvl="4" w:tplc="3A42501A" w:tentative="1">
      <w:start w:val="1"/>
      <w:numFmt w:val="bullet"/>
      <w:lvlText w:val="•"/>
      <w:lvlJc w:val="left"/>
      <w:pPr>
        <w:tabs>
          <w:tab w:val="num" w:pos="3600"/>
        </w:tabs>
        <w:ind w:left="3600" w:hanging="360"/>
      </w:pPr>
      <w:rPr>
        <w:rFonts w:ascii="Arial" w:hAnsi="Arial" w:hint="default"/>
      </w:rPr>
    </w:lvl>
    <w:lvl w:ilvl="5" w:tplc="7E08941A" w:tentative="1">
      <w:start w:val="1"/>
      <w:numFmt w:val="bullet"/>
      <w:lvlText w:val="•"/>
      <w:lvlJc w:val="left"/>
      <w:pPr>
        <w:tabs>
          <w:tab w:val="num" w:pos="4320"/>
        </w:tabs>
        <w:ind w:left="4320" w:hanging="360"/>
      </w:pPr>
      <w:rPr>
        <w:rFonts w:ascii="Arial" w:hAnsi="Arial" w:hint="default"/>
      </w:rPr>
    </w:lvl>
    <w:lvl w:ilvl="6" w:tplc="54EE8874" w:tentative="1">
      <w:start w:val="1"/>
      <w:numFmt w:val="bullet"/>
      <w:lvlText w:val="•"/>
      <w:lvlJc w:val="left"/>
      <w:pPr>
        <w:tabs>
          <w:tab w:val="num" w:pos="5040"/>
        </w:tabs>
        <w:ind w:left="5040" w:hanging="360"/>
      </w:pPr>
      <w:rPr>
        <w:rFonts w:ascii="Arial" w:hAnsi="Arial" w:hint="default"/>
      </w:rPr>
    </w:lvl>
    <w:lvl w:ilvl="7" w:tplc="37ECC95A" w:tentative="1">
      <w:start w:val="1"/>
      <w:numFmt w:val="bullet"/>
      <w:lvlText w:val="•"/>
      <w:lvlJc w:val="left"/>
      <w:pPr>
        <w:tabs>
          <w:tab w:val="num" w:pos="5760"/>
        </w:tabs>
        <w:ind w:left="5760" w:hanging="360"/>
      </w:pPr>
      <w:rPr>
        <w:rFonts w:ascii="Arial" w:hAnsi="Arial" w:hint="default"/>
      </w:rPr>
    </w:lvl>
    <w:lvl w:ilvl="8" w:tplc="FB220518" w:tentative="1">
      <w:start w:val="1"/>
      <w:numFmt w:val="bullet"/>
      <w:lvlText w:val="•"/>
      <w:lvlJc w:val="left"/>
      <w:pPr>
        <w:tabs>
          <w:tab w:val="num" w:pos="6480"/>
        </w:tabs>
        <w:ind w:left="6480" w:hanging="360"/>
      </w:pPr>
      <w:rPr>
        <w:rFonts w:ascii="Arial" w:hAnsi="Arial" w:hint="default"/>
      </w:rPr>
    </w:lvl>
  </w:abstractNum>
  <w:abstractNum w:abstractNumId="15">
    <w:nsid w:val="1F9C6933"/>
    <w:multiLevelType w:val="hybridMultilevel"/>
    <w:tmpl w:val="1C869E3C"/>
    <w:lvl w:ilvl="0" w:tplc="0D4C8B84">
      <w:start w:val="1"/>
      <w:numFmt w:val="bullet"/>
      <w:lvlText w:val="•"/>
      <w:lvlJc w:val="left"/>
      <w:pPr>
        <w:tabs>
          <w:tab w:val="num" w:pos="720"/>
        </w:tabs>
        <w:ind w:left="720" w:hanging="360"/>
      </w:pPr>
      <w:rPr>
        <w:rFonts w:ascii="Arial" w:hAnsi="Arial" w:hint="default"/>
      </w:rPr>
    </w:lvl>
    <w:lvl w:ilvl="1" w:tplc="DF7C3C5C" w:tentative="1">
      <w:start w:val="1"/>
      <w:numFmt w:val="bullet"/>
      <w:lvlText w:val="•"/>
      <w:lvlJc w:val="left"/>
      <w:pPr>
        <w:tabs>
          <w:tab w:val="num" w:pos="1440"/>
        </w:tabs>
        <w:ind w:left="1440" w:hanging="360"/>
      </w:pPr>
      <w:rPr>
        <w:rFonts w:ascii="Arial" w:hAnsi="Arial" w:hint="default"/>
      </w:rPr>
    </w:lvl>
    <w:lvl w:ilvl="2" w:tplc="00BC796C" w:tentative="1">
      <w:start w:val="1"/>
      <w:numFmt w:val="bullet"/>
      <w:lvlText w:val="•"/>
      <w:lvlJc w:val="left"/>
      <w:pPr>
        <w:tabs>
          <w:tab w:val="num" w:pos="2160"/>
        </w:tabs>
        <w:ind w:left="2160" w:hanging="360"/>
      </w:pPr>
      <w:rPr>
        <w:rFonts w:ascii="Arial" w:hAnsi="Arial" w:hint="default"/>
      </w:rPr>
    </w:lvl>
    <w:lvl w:ilvl="3" w:tplc="C130F128" w:tentative="1">
      <w:start w:val="1"/>
      <w:numFmt w:val="bullet"/>
      <w:lvlText w:val="•"/>
      <w:lvlJc w:val="left"/>
      <w:pPr>
        <w:tabs>
          <w:tab w:val="num" w:pos="2880"/>
        </w:tabs>
        <w:ind w:left="2880" w:hanging="360"/>
      </w:pPr>
      <w:rPr>
        <w:rFonts w:ascii="Arial" w:hAnsi="Arial" w:hint="default"/>
      </w:rPr>
    </w:lvl>
    <w:lvl w:ilvl="4" w:tplc="2152959E" w:tentative="1">
      <w:start w:val="1"/>
      <w:numFmt w:val="bullet"/>
      <w:lvlText w:val="•"/>
      <w:lvlJc w:val="left"/>
      <w:pPr>
        <w:tabs>
          <w:tab w:val="num" w:pos="3600"/>
        </w:tabs>
        <w:ind w:left="3600" w:hanging="360"/>
      </w:pPr>
      <w:rPr>
        <w:rFonts w:ascii="Arial" w:hAnsi="Arial" w:hint="default"/>
      </w:rPr>
    </w:lvl>
    <w:lvl w:ilvl="5" w:tplc="7CA67976" w:tentative="1">
      <w:start w:val="1"/>
      <w:numFmt w:val="bullet"/>
      <w:lvlText w:val="•"/>
      <w:lvlJc w:val="left"/>
      <w:pPr>
        <w:tabs>
          <w:tab w:val="num" w:pos="4320"/>
        </w:tabs>
        <w:ind w:left="4320" w:hanging="360"/>
      </w:pPr>
      <w:rPr>
        <w:rFonts w:ascii="Arial" w:hAnsi="Arial" w:hint="default"/>
      </w:rPr>
    </w:lvl>
    <w:lvl w:ilvl="6" w:tplc="35D6B188" w:tentative="1">
      <w:start w:val="1"/>
      <w:numFmt w:val="bullet"/>
      <w:lvlText w:val="•"/>
      <w:lvlJc w:val="left"/>
      <w:pPr>
        <w:tabs>
          <w:tab w:val="num" w:pos="5040"/>
        </w:tabs>
        <w:ind w:left="5040" w:hanging="360"/>
      </w:pPr>
      <w:rPr>
        <w:rFonts w:ascii="Arial" w:hAnsi="Arial" w:hint="default"/>
      </w:rPr>
    </w:lvl>
    <w:lvl w:ilvl="7" w:tplc="38683670" w:tentative="1">
      <w:start w:val="1"/>
      <w:numFmt w:val="bullet"/>
      <w:lvlText w:val="•"/>
      <w:lvlJc w:val="left"/>
      <w:pPr>
        <w:tabs>
          <w:tab w:val="num" w:pos="5760"/>
        </w:tabs>
        <w:ind w:left="5760" w:hanging="360"/>
      </w:pPr>
      <w:rPr>
        <w:rFonts w:ascii="Arial" w:hAnsi="Arial" w:hint="default"/>
      </w:rPr>
    </w:lvl>
    <w:lvl w:ilvl="8" w:tplc="DE82AF34" w:tentative="1">
      <w:start w:val="1"/>
      <w:numFmt w:val="bullet"/>
      <w:lvlText w:val="•"/>
      <w:lvlJc w:val="left"/>
      <w:pPr>
        <w:tabs>
          <w:tab w:val="num" w:pos="6480"/>
        </w:tabs>
        <w:ind w:left="6480" w:hanging="360"/>
      </w:pPr>
      <w:rPr>
        <w:rFonts w:ascii="Arial" w:hAnsi="Arial" w:hint="default"/>
      </w:rPr>
    </w:lvl>
  </w:abstractNum>
  <w:abstractNum w:abstractNumId="16">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23AA6675"/>
    <w:multiLevelType w:val="multilevel"/>
    <w:tmpl w:val="CAA01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9">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0">
    <w:nsid w:val="3BB55D74"/>
    <w:multiLevelType w:val="hybridMultilevel"/>
    <w:tmpl w:val="C9125816"/>
    <w:lvl w:ilvl="0" w:tplc="A52E5542">
      <w:start w:val="1"/>
      <w:numFmt w:val="bullet"/>
      <w:lvlText w:val=""/>
      <w:lvlJc w:val="left"/>
      <w:pPr>
        <w:tabs>
          <w:tab w:val="num" w:pos="720"/>
        </w:tabs>
        <w:ind w:left="720" w:hanging="360"/>
      </w:pPr>
      <w:rPr>
        <w:rFonts w:ascii="Wingdings" w:hAnsi="Wingdings" w:hint="default"/>
      </w:rPr>
    </w:lvl>
    <w:lvl w:ilvl="1" w:tplc="326CDECC">
      <w:start w:val="1"/>
      <w:numFmt w:val="bullet"/>
      <w:lvlText w:val=""/>
      <w:lvlJc w:val="left"/>
      <w:pPr>
        <w:tabs>
          <w:tab w:val="num" w:pos="1440"/>
        </w:tabs>
        <w:ind w:left="1440" w:hanging="360"/>
      </w:pPr>
      <w:rPr>
        <w:rFonts w:ascii="Wingdings" w:hAnsi="Wingdings" w:hint="default"/>
      </w:rPr>
    </w:lvl>
    <w:lvl w:ilvl="2" w:tplc="CE10B3C0" w:tentative="1">
      <w:start w:val="1"/>
      <w:numFmt w:val="bullet"/>
      <w:lvlText w:val=""/>
      <w:lvlJc w:val="left"/>
      <w:pPr>
        <w:tabs>
          <w:tab w:val="num" w:pos="2160"/>
        </w:tabs>
        <w:ind w:left="2160" w:hanging="360"/>
      </w:pPr>
      <w:rPr>
        <w:rFonts w:ascii="Wingdings" w:hAnsi="Wingdings" w:hint="default"/>
      </w:rPr>
    </w:lvl>
    <w:lvl w:ilvl="3" w:tplc="512A3288" w:tentative="1">
      <w:start w:val="1"/>
      <w:numFmt w:val="bullet"/>
      <w:lvlText w:val=""/>
      <w:lvlJc w:val="left"/>
      <w:pPr>
        <w:tabs>
          <w:tab w:val="num" w:pos="2880"/>
        </w:tabs>
        <w:ind w:left="2880" w:hanging="360"/>
      </w:pPr>
      <w:rPr>
        <w:rFonts w:ascii="Wingdings" w:hAnsi="Wingdings" w:hint="default"/>
      </w:rPr>
    </w:lvl>
    <w:lvl w:ilvl="4" w:tplc="DA9A0350" w:tentative="1">
      <w:start w:val="1"/>
      <w:numFmt w:val="bullet"/>
      <w:lvlText w:val=""/>
      <w:lvlJc w:val="left"/>
      <w:pPr>
        <w:tabs>
          <w:tab w:val="num" w:pos="3600"/>
        </w:tabs>
        <w:ind w:left="3600" w:hanging="360"/>
      </w:pPr>
      <w:rPr>
        <w:rFonts w:ascii="Wingdings" w:hAnsi="Wingdings" w:hint="default"/>
      </w:rPr>
    </w:lvl>
    <w:lvl w:ilvl="5" w:tplc="4DD8E596" w:tentative="1">
      <w:start w:val="1"/>
      <w:numFmt w:val="bullet"/>
      <w:lvlText w:val=""/>
      <w:lvlJc w:val="left"/>
      <w:pPr>
        <w:tabs>
          <w:tab w:val="num" w:pos="4320"/>
        </w:tabs>
        <w:ind w:left="4320" w:hanging="360"/>
      </w:pPr>
      <w:rPr>
        <w:rFonts w:ascii="Wingdings" w:hAnsi="Wingdings" w:hint="default"/>
      </w:rPr>
    </w:lvl>
    <w:lvl w:ilvl="6" w:tplc="632ADC72" w:tentative="1">
      <w:start w:val="1"/>
      <w:numFmt w:val="bullet"/>
      <w:lvlText w:val=""/>
      <w:lvlJc w:val="left"/>
      <w:pPr>
        <w:tabs>
          <w:tab w:val="num" w:pos="5040"/>
        </w:tabs>
        <w:ind w:left="5040" w:hanging="360"/>
      </w:pPr>
      <w:rPr>
        <w:rFonts w:ascii="Wingdings" w:hAnsi="Wingdings" w:hint="default"/>
      </w:rPr>
    </w:lvl>
    <w:lvl w:ilvl="7" w:tplc="C0FAE368" w:tentative="1">
      <w:start w:val="1"/>
      <w:numFmt w:val="bullet"/>
      <w:lvlText w:val=""/>
      <w:lvlJc w:val="left"/>
      <w:pPr>
        <w:tabs>
          <w:tab w:val="num" w:pos="5760"/>
        </w:tabs>
        <w:ind w:left="5760" w:hanging="360"/>
      </w:pPr>
      <w:rPr>
        <w:rFonts w:ascii="Wingdings" w:hAnsi="Wingdings" w:hint="default"/>
      </w:rPr>
    </w:lvl>
    <w:lvl w:ilvl="8" w:tplc="B0F4122C" w:tentative="1">
      <w:start w:val="1"/>
      <w:numFmt w:val="bullet"/>
      <w:lvlText w:val=""/>
      <w:lvlJc w:val="left"/>
      <w:pPr>
        <w:tabs>
          <w:tab w:val="num" w:pos="6480"/>
        </w:tabs>
        <w:ind w:left="6480" w:hanging="360"/>
      </w:pPr>
      <w:rPr>
        <w:rFonts w:ascii="Wingdings" w:hAnsi="Wingdings" w:hint="default"/>
      </w:rPr>
    </w:lvl>
  </w:abstractNum>
  <w:abstractNum w:abstractNumId="21">
    <w:nsid w:val="3E6606B0"/>
    <w:multiLevelType w:val="hybridMultilevel"/>
    <w:tmpl w:val="7220BAE2"/>
    <w:lvl w:ilvl="0" w:tplc="050E5578">
      <w:start w:val="1"/>
      <w:numFmt w:val="bullet"/>
      <w:lvlText w:val="•"/>
      <w:lvlJc w:val="left"/>
      <w:pPr>
        <w:tabs>
          <w:tab w:val="num" w:pos="720"/>
        </w:tabs>
        <w:ind w:left="720" w:hanging="360"/>
      </w:pPr>
      <w:rPr>
        <w:rFonts w:ascii="Arial" w:hAnsi="Arial" w:hint="default"/>
      </w:rPr>
    </w:lvl>
    <w:lvl w:ilvl="1" w:tplc="4AB45000">
      <w:numFmt w:val="bullet"/>
      <w:lvlText w:val=""/>
      <w:lvlJc w:val="left"/>
      <w:pPr>
        <w:tabs>
          <w:tab w:val="num" w:pos="1440"/>
        </w:tabs>
        <w:ind w:left="1440" w:hanging="360"/>
      </w:pPr>
      <w:rPr>
        <w:rFonts w:ascii="Wingdings" w:hAnsi="Wingdings" w:hint="default"/>
      </w:rPr>
    </w:lvl>
    <w:lvl w:ilvl="2" w:tplc="93AA7AEE" w:tentative="1">
      <w:start w:val="1"/>
      <w:numFmt w:val="bullet"/>
      <w:lvlText w:val="•"/>
      <w:lvlJc w:val="left"/>
      <w:pPr>
        <w:tabs>
          <w:tab w:val="num" w:pos="2160"/>
        </w:tabs>
        <w:ind w:left="2160" w:hanging="360"/>
      </w:pPr>
      <w:rPr>
        <w:rFonts w:ascii="Arial" w:hAnsi="Arial" w:hint="default"/>
      </w:rPr>
    </w:lvl>
    <w:lvl w:ilvl="3" w:tplc="79ECB784" w:tentative="1">
      <w:start w:val="1"/>
      <w:numFmt w:val="bullet"/>
      <w:lvlText w:val="•"/>
      <w:lvlJc w:val="left"/>
      <w:pPr>
        <w:tabs>
          <w:tab w:val="num" w:pos="2880"/>
        </w:tabs>
        <w:ind w:left="2880" w:hanging="360"/>
      </w:pPr>
      <w:rPr>
        <w:rFonts w:ascii="Arial" w:hAnsi="Arial" w:hint="default"/>
      </w:rPr>
    </w:lvl>
    <w:lvl w:ilvl="4" w:tplc="DE6EAF28" w:tentative="1">
      <w:start w:val="1"/>
      <w:numFmt w:val="bullet"/>
      <w:lvlText w:val="•"/>
      <w:lvlJc w:val="left"/>
      <w:pPr>
        <w:tabs>
          <w:tab w:val="num" w:pos="3600"/>
        </w:tabs>
        <w:ind w:left="3600" w:hanging="360"/>
      </w:pPr>
      <w:rPr>
        <w:rFonts w:ascii="Arial" w:hAnsi="Arial" w:hint="default"/>
      </w:rPr>
    </w:lvl>
    <w:lvl w:ilvl="5" w:tplc="0BCA7EFE" w:tentative="1">
      <w:start w:val="1"/>
      <w:numFmt w:val="bullet"/>
      <w:lvlText w:val="•"/>
      <w:lvlJc w:val="left"/>
      <w:pPr>
        <w:tabs>
          <w:tab w:val="num" w:pos="4320"/>
        </w:tabs>
        <w:ind w:left="4320" w:hanging="360"/>
      </w:pPr>
      <w:rPr>
        <w:rFonts w:ascii="Arial" w:hAnsi="Arial" w:hint="default"/>
      </w:rPr>
    </w:lvl>
    <w:lvl w:ilvl="6" w:tplc="79F08BAE" w:tentative="1">
      <w:start w:val="1"/>
      <w:numFmt w:val="bullet"/>
      <w:lvlText w:val="•"/>
      <w:lvlJc w:val="left"/>
      <w:pPr>
        <w:tabs>
          <w:tab w:val="num" w:pos="5040"/>
        </w:tabs>
        <w:ind w:left="5040" w:hanging="360"/>
      </w:pPr>
      <w:rPr>
        <w:rFonts w:ascii="Arial" w:hAnsi="Arial" w:hint="default"/>
      </w:rPr>
    </w:lvl>
    <w:lvl w:ilvl="7" w:tplc="1F4884D0" w:tentative="1">
      <w:start w:val="1"/>
      <w:numFmt w:val="bullet"/>
      <w:lvlText w:val="•"/>
      <w:lvlJc w:val="left"/>
      <w:pPr>
        <w:tabs>
          <w:tab w:val="num" w:pos="5760"/>
        </w:tabs>
        <w:ind w:left="5760" w:hanging="360"/>
      </w:pPr>
      <w:rPr>
        <w:rFonts w:ascii="Arial" w:hAnsi="Arial" w:hint="default"/>
      </w:rPr>
    </w:lvl>
    <w:lvl w:ilvl="8" w:tplc="BDDC28E4" w:tentative="1">
      <w:start w:val="1"/>
      <w:numFmt w:val="bullet"/>
      <w:lvlText w:val="•"/>
      <w:lvlJc w:val="left"/>
      <w:pPr>
        <w:tabs>
          <w:tab w:val="num" w:pos="6480"/>
        </w:tabs>
        <w:ind w:left="6480" w:hanging="360"/>
      </w:pPr>
      <w:rPr>
        <w:rFonts w:ascii="Arial" w:hAnsi="Arial" w:hint="default"/>
      </w:rPr>
    </w:lvl>
  </w:abstractNum>
  <w:abstractNum w:abstractNumId="22">
    <w:nsid w:val="40BE7D82"/>
    <w:multiLevelType w:val="hybridMultilevel"/>
    <w:tmpl w:val="7174FD22"/>
    <w:lvl w:ilvl="0" w:tplc="C158FB04">
      <w:start w:val="1"/>
      <w:numFmt w:val="bullet"/>
      <w:lvlText w:val="•"/>
      <w:lvlJc w:val="left"/>
      <w:pPr>
        <w:tabs>
          <w:tab w:val="num" w:pos="720"/>
        </w:tabs>
        <w:ind w:left="720" w:hanging="360"/>
      </w:pPr>
      <w:rPr>
        <w:rFonts w:ascii="Arial" w:hAnsi="Arial" w:hint="default"/>
      </w:rPr>
    </w:lvl>
    <w:lvl w:ilvl="1" w:tplc="5C5CCEFC" w:tentative="1">
      <w:start w:val="1"/>
      <w:numFmt w:val="bullet"/>
      <w:lvlText w:val="•"/>
      <w:lvlJc w:val="left"/>
      <w:pPr>
        <w:tabs>
          <w:tab w:val="num" w:pos="1440"/>
        </w:tabs>
        <w:ind w:left="1440" w:hanging="360"/>
      </w:pPr>
      <w:rPr>
        <w:rFonts w:ascii="Arial" w:hAnsi="Arial" w:hint="default"/>
      </w:rPr>
    </w:lvl>
    <w:lvl w:ilvl="2" w:tplc="1A769312" w:tentative="1">
      <w:start w:val="1"/>
      <w:numFmt w:val="bullet"/>
      <w:lvlText w:val="•"/>
      <w:lvlJc w:val="left"/>
      <w:pPr>
        <w:tabs>
          <w:tab w:val="num" w:pos="2160"/>
        </w:tabs>
        <w:ind w:left="2160" w:hanging="360"/>
      </w:pPr>
      <w:rPr>
        <w:rFonts w:ascii="Arial" w:hAnsi="Arial" w:hint="default"/>
      </w:rPr>
    </w:lvl>
    <w:lvl w:ilvl="3" w:tplc="AFE2232A" w:tentative="1">
      <w:start w:val="1"/>
      <w:numFmt w:val="bullet"/>
      <w:lvlText w:val="•"/>
      <w:lvlJc w:val="left"/>
      <w:pPr>
        <w:tabs>
          <w:tab w:val="num" w:pos="2880"/>
        </w:tabs>
        <w:ind w:left="2880" w:hanging="360"/>
      </w:pPr>
      <w:rPr>
        <w:rFonts w:ascii="Arial" w:hAnsi="Arial" w:hint="default"/>
      </w:rPr>
    </w:lvl>
    <w:lvl w:ilvl="4" w:tplc="44DC2BF8" w:tentative="1">
      <w:start w:val="1"/>
      <w:numFmt w:val="bullet"/>
      <w:lvlText w:val="•"/>
      <w:lvlJc w:val="left"/>
      <w:pPr>
        <w:tabs>
          <w:tab w:val="num" w:pos="3600"/>
        </w:tabs>
        <w:ind w:left="3600" w:hanging="360"/>
      </w:pPr>
      <w:rPr>
        <w:rFonts w:ascii="Arial" w:hAnsi="Arial" w:hint="default"/>
      </w:rPr>
    </w:lvl>
    <w:lvl w:ilvl="5" w:tplc="4A843630" w:tentative="1">
      <w:start w:val="1"/>
      <w:numFmt w:val="bullet"/>
      <w:lvlText w:val="•"/>
      <w:lvlJc w:val="left"/>
      <w:pPr>
        <w:tabs>
          <w:tab w:val="num" w:pos="4320"/>
        </w:tabs>
        <w:ind w:left="4320" w:hanging="360"/>
      </w:pPr>
      <w:rPr>
        <w:rFonts w:ascii="Arial" w:hAnsi="Arial" w:hint="default"/>
      </w:rPr>
    </w:lvl>
    <w:lvl w:ilvl="6" w:tplc="3D7E7ADA" w:tentative="1">
      <w:start w:val="1"/>
      <w:numFmt w:val="bullet"/>
      <w:lvlText w:val="•"/>
      <w:lvlJc w:val="left"/>
      <w:pPr>
        <w:tabs>
          <w:tab w:val="num" w:pos="5040"/>
        </w:tabs>
        <w:ind w:left="5040" w:hanging="360"/>
      </w:pPr>
      <w:rPr>
        <w:rFonts w:ascii="Arial" w:hAnsi="Arial" w:hint="default"/>
      </w:rPr>
    </w:lvl>
    <w:lvl w:ilvl="7" w:tplc="74E60D2C" w:tentative="1">
      <w:start w:val="1"/>
      <w:numFmt w:val="bullet"/>
      <w:lvlText w:val="•"/>
      <w:lvlJc w:val="left"/>
      <w:pPr>
        <w:tabs>
          <w:tab w:val="num" w:pos="5760"/>
        </w:tabs>
        <w:ind w:left="5760" w:hanging="360"/>
      </w:pPr>
      <w:rPr>
        <w:rFonts w:ascii="Arial" w:hAnsi="Arial" w:hint="default"/>
      </w:rPr>
    </w:lvl>
    <w:lvl w:ilvl="8" w:tplc="D1369F72" w:tentative="1">
      <w:start w:val="1"/>
      <w:numFmt w:val="bullet"/>
      <w:lvlText w:val="•"/>
      <w:lvlJc w:val="left"/>
      <w:pPr>
        <w:tabs>
          <w:tab w:val="num" w:pos="6480"/>
        </w:tabs>
        <w:ind w:left="6480" w:hanging="360"/>
      </w:pPr>
      <w:rPr>
        <w:rFonts w:ascii="Arial" w:hAnsi="Arial" w:hint="default"/>
      </w:rPr>
    </w:lvl>
  </w:abstractNum>
  <w:abstractNum w:abstractNumId="23">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4">
    <w:nsid w:val="4C6630AB"/>
    <w:multiLevelType w:val="hybridMultilevel"/>
    <w:tmpl w:val="BD644C46"/>
    <w:lvl w:ilvl="0" w:tplc="7B585658">
      <w:start w:val="1"/>
      <w:numFmt w:val="bullet"/>
      <w:lvlText w:val="•"/>
      <w:lvlJc w:val="left"/>
      <w:pPr>
        <w:tabs>
          <w:tab w:val="num" w:pos="720"/>
        </w:tabs>
        <w:ind w:left="720" w:hanging="360"/>
      </w:pPr>
      <w:rPr>
        <w:rFonts w:ascii="Arial" w:hAnsi="Arial" w:hint="default"/>
      </w:rPr>
    </w:lvl>
    <w:lvl w:ilvl="1" w:tplc="E82A472E">
      <w:numFmt w:val="bullet"/>
      <w:lvlText w:val=""/>
      <w:lvlJc w:val="left"/>
      <w:pPr>
        <w:tabs>
          <w:tab w:val="num" w:pos="1440"/>
        </w:tabs>
        <w:ind w:left="1440" w:hanging="360"/>
      </w:pPr>
      <w:rPr>
        <w:rFonts w:ascii="Wingdings" w:hAnsi="Wingdings" w:hint="default"/>
      </w:rPr>
    </w:lvl>
    <w:lvl w:ilvl="2" w:tplc="297E44AE" w:tentative="1">
      <w:start w:val="1"/>
      <w:numFmt w:val="bullet"/>
      <w:lvlText w:val="•"/>
      <w:lvlJc w:val="left"/>
      <w:pPr>
        <w:tabs>
          <w:tab w:val="num" w:pos="2160"/>
        </w:tabs>
        <w:ind w:left="2160" w:hanging="360"/>
      </w:pPr>
      <w:rPr>
        <w:rFonts w:ascii="Arial" w:hAnsi="Arial" w:hint="default"/>
      </w:rPr>
    </w:lvl>
    <w:lvl w:ilvl="3" w:tplc="59603E0E" w:tentative="1">
      <w:start w:val="1"/>
      <w:numFmt w:val="bullet"/>
      <w:lvlText w:val="•"/>
      <w:lvlJc w:val="left"/>
      <w:pPr>
        <w:tabs>
          <w:tab w:val="num" w:pos="2880"/>
        </w:tabs>
        <w:ind w:left="2880" w:hanging="360"/>
      </w:pPr>
      <w:rPr>
        <w:rFonts w:ascii="Arial" w:hAnsi="Arial" w:hint="default"/>
      </w:rPr>
    </w:lvl>
    <w:lvl w:ilvl="4" w:tplc="1CBCAF1A" w:tentative="1">
      <w:start w:val="1"/>
      <w:numFmt w:val="bullet"/>
      <w:lvlText w:val="•"/>
      <w:lvlJc w:val="left"/>
      <w:pPr>
        <w:tabs>
          <w:tab w:val="num" w:pos="3600"/>
        </w:tabs>
        <w:ind w:left="3600" w:hanging="360"/>
      </w:pPr>
      <w:rPr>
        <w:rFonts w:ascii="Arial" w:hAnsi="Arial" w:hint="default"/>
      </w:rPr>
    </w:lvl>
    <w:lvl w:ilvl="5" w:tplc="0B88A074" w:tentative="1">
      <w:start w:val="1"/>
      <w:numFmt w:val="bullet"/>
      <w:lvlText w:val="•"/>
      <w:lvlJc w:val="left"/>
      <w:pPr>
        <w:tabs>
          <w:tab w:val="num" w:pos="4320"/>
        </w:tabs>
        <w:ind w:left="4320" w:hanging="360"/>
      </w:pPr>
      <w:rPr>
        <w:rFonts w:ascii="Arial" w:hAnsi="Arial" w:hint="default"/>
      </w:rPr>
    </w:lvl>
    <w:lvl w:ilvl="6" w:tplc="1F4281C6" w:tentative="1">
      <w:start w:val="1"/>
      <w:numFmt w:val="bullet"/>
      <w:lvlText w:val="•"/>
      <w:lvlJc w:val="left"/>
      <w:pPr>
        <w:tabs>
          <w:tab w:val="num" w:pos="5040"/>
        </w:tabs>
        <w:ind w:left="5040" w:hanging="360"/>
      </w:pPr>
      <w:rPr>
        <w:rFonts w:ascii="Arial" w:hAnsi="Arial" w:hint="default"/>
      </w:rPr>
    </w:lvl>
    <w:lvl w:ilvl="7" w:tplc="23C4707E" w:tentative="1">
      <w:start w:val="1"/>
      <w:numFmt w:val="bullet"/>
      <w:lvlText w:val="•"/>
      <w:lvlJc w:val="left"/>
      <w:pPr>
        <w:tabs>
          <w:tab w:val="num" w:pos="5760"/>
        </w:tabs>
        <w:ind w:left="5760" w:hanging="360"/>
      </w:pPr>
      <w:rPr>
        <w:rFonts w:ascii="Arial" w:hAnsi="Arial" w:hint="default"/>
      </w:rPr>
    </w:lvl>
    <w:lvl w:ilvl="8" w:tplc="199605FC" w:tentative="1">
      <w:start w:val="1"/>
      <w:numFmt w:val="bullet"/>
      <w:lvlText w:val="•"/>
      <w:lvlJc w:val="left"/>
      <w:pPr>
        <w:tabs>
          <w:tab w:val="num" w:pos="6480"/>
        </w:tabs>
        <w:ind w:left="6480" w:hanging="360"/>
      </w:pPr>
      <w:rPr>
        <w:rFonts w:ascii="Arial" w:hAnsi="Arial" w:hint="default"/>
      </w:rPr>
    </w:lvl>
  </w:abstractNum>
  <w:abstractNum w:abstractNumId="25">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6">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7">
    <w:nsid w:val="51BB498E"/>
    <w:multiLevelType w:val="multilevel"/>
    <w:tmpl w:val="2A2EAA9E"/>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8">
    <w:nsid w:val="57801698"/>
    <w:multiLevelType w:val="hybridMultilevel"/>
    <w:tmpl w:val="E9E818B0"/>
    <w:lvl w:ilvl="0" w:tplc="738ADA68">
      <w:start w:val="1"/>
      <w:numFmt w:val="bullet"/>
      <w:lvlText w:val=""/>
      <w:lvlJc w:val="left"/>
      <w:pPr>
        <w:tabs>
          <w:tab w:val="num" w:pos="720"/>
        </w:tabs>
        <w:ind w:left="720" w:hanging="360"/>
      </w:pPr>
      <w:rPr>
        <w:rFonts w:ascii="Wingdings" w:hAnsi="Wingdings" w:hint="default"/>
      </w:rPr>
    </w:lvl>
    <w:lvl w:ilvl="1" w:tplc="5FA0FE5A">
      <w:start w:val="1"/>
      <w:numFmt w:val="bullet"/>
      <w:lvlText w:val=""/>
      <w:lvlJc w:val="left"/>
      <w:pPr>
        <w:tabs>
          <w:tab w:val="num" w:pos="1440"/>
        </w:tabs>
        <w:ind w:left="1440" w:hanging="360"/>
      </w:pPr>
      <w:rPr>
        <w:rFonts w:ascii="Wingdings" w:hAnsi="Wingdings" w:hint="default"/>
      </w:rPr>
    </w:lvl>
    <w:lvl w:ilvl="2" w:tplc="585C4778">
      <w:numFmt w:val="bullet"/>
      <w:lvlText w:val=""/>
      <w:lvlJc w:val="left"/>
      <w:pPr>
        <w:tabs>
          <w:tab w:val="num" w:pos="2160"/>
        </w:tabs>
        <w:ind w:left="2160" w:hanging="360"/>
      </w:pPr>
      <w:rPr>
        <w:rFonts w:ascii="Wingdings" w:hAnsi="Wingdings" w:hint="default"/>
      </w:rPr>
    </w:lvl>
    <w:lvl w:ilvl="3" w:tplc="3B32510C" w:tentative="1">
      <w:start w:val="1"/>
      <w:numFmt w:val="bullet"/>
      <w:lvlText w:val=""/>
      <w:lvlJc w:val="left"/>
      <w:pPr>
        <w:tabs>
          <w:tab w:val="num" w:pos="2880"/>
        </w:tabs>
        <w:ind w:left="2880" w:hanging="360"/>
      </w:pPr>
      <w:rPr>
        <w:rFonts w:ascii="Wingdings" w:hAnsi="Wingdings" w:hint="default"/>
      </w:rPr>
    </w:lvl>
    <w:lvl w:ilvl="4" w:tplc="A8A4311C" w:tentative="1">
      <w:start w:val="1"/>
      <w:numFmt w:val="bullet"/>
      <w:lvlText w:val=""/>
      <w:lvlJc w:val="left"/>
      <w:pPr>
        <w:tabs>
          <w:tab w:val="num" w:pos="3600"/>
        </w:tabs>
        <w:ind w:left="3600" w:hanging="360"/>
      </w:pPr>
      <w:rPr>
        <w:rFonts w:ascii="Wingdings" w:hAnsi="Wingdings" w:hint="default"/>
      </w:rPr>
    </w:lvl>
    <w:lvl w:ilvl="5" w:tplc="7136B934" w:tentative="1">
      <w:start w:val="1"/>
      <w:numFmt w:val="bullet"/>
      <w:lvlText w:val=""/>
      <w:lvlJc w:val="left"/>
      <w:pPr>
        <w:tabs>
          <w:tab w:val="num" w:pos="4320"/>
        </w:tabs>
        <w:ind w:left="4320" w:hanging="360"/>
      </w:pPr>
      <w:rPr>
        <w:rFonts w:ascii="Wingdings" w:hAnsi="Wingdings" w:hint="default"/>
      </w:rPr>
    </w:lvl>
    <w:lvl w:ilvl="6" w:tplc="97E6D34C" w:tentative="1">
      <w:start w:val="1"/>
      <w:numFmt w:val="bullet"/>
      <w:lvlText w:val=""/>
      <w:lvlJc w:val="left"/>
      <w:pPr>
        <w:tabs>
          <w:tab w:val="num" w:pos="5040"/>
        </w:tabs>
        <w:ind w:left="5040" w:hanging="360"/>
      </w:pPr>
      <w:rPr>
        <w:rFonts w:ascii="Wingdings" w:hAnsi="Wingdings" w:hint="default"/>
      </w:rPr>
    </w:lvl>
    <w:lvl w:ilvl="7" w:tplc="97D088EE" w:tentative="1">
      <w:start w:val="1"/>
      <w:numFmt w:val="bullet"/>
      <w:lvlText w:val=""/>
      <w:lvlJc w:val="left"/>
      <w:pPr>
        <w:tabs>
          <w:tab w:val="num" w:pos="5760"/>
        </w:tabs>
        <w:ind w:left="5760" w:hanging="360"/>
      </w:pPr>
      <w:rPr>
        <w:rFonts w:ascii="Wingdings" w:hAnsi="Wingdings" w:hint="default"/>
      </w:rPr>
    </w:lvl>
    <w:lvl w:ilvl="8" w:tplc="8DA20D9E" w:tentative="1">
      <w:start w:val="1"/>
      <w:numFmt w:val="bullet"/>
      <w:lvlText w:val=""/>
      <w:lvlJc w:val="left"/>
      <w:pPr>
        <w:tabs>
          <w:tab w:val="num" w:pos="6480"/>
        </w:tabs>
        <w:ind w:left="6480" w:hanging="360"/>
      </w:pPr>
      <w:rPr>
        <w:rFonts w:ascii="Wingdings" w:hAnsi="Wingdings" w:hint="default"/>
      </w:rPr>
    </w:lvl>
  </w:abstractNum>
  <w:abstractNum w:abstractNumId="29">
    <w:nsid w:val="5BE76A0A"/>
    <w:multiLevelType w:val="hybridMultilevel"/>
    <w:tmpl w:val="8F6002A6"/>
    <w:lvl w:ilvl="0" w:tplc="D6FC1EE8">
      <w:start w:val="1"/>
      <w:numFmt w:val="bullet"/>
      <w:lvlText w:val="•"/>
      <w:lvlJc w:val="left"/>
      <w:pPr>
        <w:tabs>
          <w:tab w:val="num" w:pos="720"/>
        </w:tabs>
        <w:ind w:left="720" w:hanging="360"/>
      </w:pPr>
      <w:rPr>
        <w:rFonts w:ascii="Arial" w:hAnsi="Arial" w:hint="default"/>
      </w:rPr>
    </w:lvl>
    <w:lvl w:ilvl="1" w:tplc="FD4CD18A" w:tentative="1">
      <w:start w:val="1"/>
      <w:numFmt w:val="bullet"/>
      <w:lvlText w:val="•"/>
      <w:lvlJc w:val="left"/>
      <w:pPr>
        <w:tabs>
          <w:tab w:val="num" w:pos="1440"/>
        </w:tabs>
        <w:ind w:left="1440" w:hanging="360"/>
      </w:pPr>
      <w:rPr>
        <w:rFonts w:ascii="Arial" w:hAnsi="Arial" w:hint="default"/>
      </w:rPr>
    </w:lvl>
    <w:lvl w:ilvl="2" w:tplc="522E21C2" w:tentative="1">
      <w:start w:val="1"/>
      <w:numFmt w:val="bullet"/>
      <w:lvlText w:val="•"/>
      <w:lvlJc w:val="left"/>
      <w:pPr>
        <w:tabs>
          <w:tab w:val="num" w:pos="2160"/>
        </w:tabs>
        <w:ind w:left="2160" w:hanging="360"/>
      </w:pPr>
      <w:rPr>
        <w:rFonts w:ascii="Arial" w:hAnsi="Arial" w:hint="default"/>
      </w:rPr>
    </w:lvl>
    <w:lvl w:ilvl="3" w:tplc="54164CD2" w:tentative="1">
      <w:start w:val="1"/>
      <w:numFmt w:val="bullet"/>
      <w:lvlText w:val="•"/>
      <w:lvlJc w:val="left"/>
      <w:pPr>
        <w:tabs>
          <w:tab w:val="num" w:pos="2880"/>
        </w:tabs>
        <w:ind w:left="2880" w:hanging="360"/>
      </w:pPr>
      <w:rPr>
        <w:rFonts w:ascii="Arial" w:hAnsi="Arial" w:hint="default"/>
      </w:rPr>
    </w:lvl>
    <w:lvl w:ilvl="4" w:tplc="9EA821DC" w:tentative="1">
      <w:start w:val="1"/>
      <w:numFmt w:val="bullet"/>
      <w:lvlText w:val="•"/>
      <w:lvlJc w:val="left"/>
      <w:pPr>
        <w:tabs>
          <w:tab w:val="num" w:pos="3600"/>
        </w:tabs>
        <w:ind w:left="3600" w:hanging="360"/>
      </w:pPr>
      <w:rPr>
        <w:rFonts w:ascii="Arial" w:hAnsi="Arial" w:hint="default"/>
      </w:rPr>
    </w:lvl>
    <w:lvl w:ilvl="5" w:tplc="7A245326" w:tentative="1">
      <w:start w:val="1"/>
      <w:numFmt w:val="bullet"/>
      <w:lvlText w:val="•"/>
      <w:lvlJc w:val="left"/>
      <w:pPr>
        <w:tabs>
          <w:tab w:val="num" w:pos="4320"/>
        </w:tabs>
        <w:ind w:left="4320" w:hanging="360"/>
      </w:pPr>
      <w:rPr>
        <w:rFonts w:ascii="Arial" w:hAnsi="Arial" w:hint="default"/>
      </w:rPr>
    </w:lvl>
    <w:lvl w:ilvl="6" w:tplc="550E6756" w:tentative="1">
      <w:start w:val="1"/>
      <w:numFmt w:val="bullet"/>
      <w:lvlText w:val="•"/>
      <w:lvlJc w:val="left"/>
      <w:pPr>
        <w:tabs>
          <w:tab w:val="num" w:pos="5040"/>
        </w:tabs>
        <w:ind w:left="5040" w:hanging="360"/>
      </w:pPr>
      <w:rPr>
        <w:rFonts w:ascii="Arial" w:hAnsi="Arial" w:hint="default"/>
      </w:rPr>
    </w:lvl>
    <w:lvl w:ilvl="7" w:tplc="DD5A437E" w:tentative="1">
      <w:start w:val="1"/>
      <w:numFmt w:val="bullet"/>
      <w:lvlText w:val="•"/>
      <w:lvlJc w:val="left"/>
      <w:pPr>
        <w:tabs>
          <w:tab w:val="num" w:pos="5760"/>
        </w:tabs>
        <w:ind w:left="5760" w:hanging="360"/>
      </w:pPr>
      <w:rPr>
        <w:rFonts w:ascii="Arial" w:hAnsi="Arial" w:hint="default"/>
      </w:rPr>
    </w:lvl>
    <w:lvl w:ilvl="8" w:tplc="BA76DCE0" w:tentative="1">
      <w:start w:val="1"/>
      <w:numFmt w:val="bullet"/>
      <w:lvlText w:val="•"/>
      <w:lvlJc w:val="left"/>
      <w:pPr>
        <w:tabs>
          <w:tab w:val="num" w:pos="6480"/>
        </w:tabs>
        <w:ind w:left="6480" w:hanging="360"/>
      </w:pPr>
      <w:rPr>
        <w:rFonts w:ascii="Arial" w:hAnsi="Arial" w:hint="default"/>
      </w:rPr>
    </w:lvl>
  </w:abstractNum>
  <w:abstractNum w:abstractNumId="30">
    <w:nsid w:val="5C6020D7"/>
    <w:multiLevelType w:val="hybridMultilevel"/>
    <w:tmpl w:val="03E25D7C"/>
    <w:lvl w:ilvl="0" w:tplc="DE223CC4">
      <w:start w:val="1"/>
      <w:numFmt w:val="bullet"/>
      <w:lvlText w:val=""/>
      <w:lvlJc w:val="left"/>
      <w:pPr>
        <w:tabs>
          <w:tab w:val="num" w:pos="720"/>
        </w:tabs>
        <w:ind w:left="720" w:hanging="360"/>
      </w:pPr>
      <w:rPr>
        <w:rFonts w:ascii="Wingdings" w:hAnsi="Wingdings" w:hint="default"/>
      </w:rPr>
    </w:lvl>
    <w:lvl w:ilvl="1" w:tplc="AFF6EBF2">
      <w:start w:val="1"/>
      <w:numFmt w:val="bullet"/>
      <w:lvlText w:val=""/>
      <w:lvlJc w:val="left"/>
      <w:pPr>
        <w:tabs>
          <w:tab w:val="num" w:pos="1440"/>
        </w:tabs>
        <w:ind w:left="1440" w:hanging="360"/>
      </w:pPr>
      <w:rPr>
        <w:rFonts w:ascii="Wingdings" w:hAnsi="Wingdings" w:hint="default"/>
      </w:rPr>
    </w:lvl>
    <w:lvl w:ilvl="2" w:tplc="5DA87722">
      <w:numFmt w:val="bullet"/>
      <w:lvlText w:val=""/>
      <w:lvlJc w:val="left"/>
      <w:pPr>
        <w:tabs>
          <w:tab w:val="num" w:pos="2160"/>
        </w:tabs>
        <w:ind w:left="2160" w:hanging="360"/>
      </w:pPr>
      <w:rPr>
        <w:rFonts w:ascii="Wingdings" w:hAnsi="Wingdings" w:hint="default"/>
      </w:rPr>
    </w:lvl>
    <w:lvl w:ilvl="3" w:tplc="C14287D0" w:tentative="1">
      <w:start w:val="1"/>
      <w:numFmt w:val="bullet"/>
      <w:lvlText w:val=""/>
      <w:lvlJc w:val="left"/>
      <w:pPr>
        <w:tabs>
          <w:tab w:val="num" w:pos="2880"/>
        </w:tabs>
        <w:ind w:left="2880" w:hanging="360"/>
      </w:pPr>
      <w:rPr>
        <w:rFonts w:ascii="Wingdings" w:hAnsi="Wingdings" w:hint="default"/>
      </w:rPr>
    </w:lvl>
    <w:lvl w:ilvl="4" w:tplc="B0B6EA86" w:tentative="1">
      <w:start w:val="1"/>
      <w:numFmt w:val="bullet"/>
      <w:lvlText w:val=""/>
      <w:lvlJc w:val="left"/>
      <w:pPr>
        <w:tabs>
          <w:tab w:val="num" w:pos="3600"/>
        </w:tabs>
        <w:ind w:left="3600" w:hanging="360"/>
      </w:pPr>
      <w:rPr>
        <w:rFonts w:ascii="Wingdings" w:hAnsi="Wingdings" w:hint="default"/>
      </w:rPr>
    </w:lvl>
    <w:lvl w:ilvl="5" w:tplc="97C04AB2" w:tentative="1">
      <w:start w:val="1"/>
      <w:numFmt w:val="bullet"/>
      <w:lvlText w:val=""/>
      <w:lvlJc w:val="left"/>
      <w:pPr>
        <w:tabs>
          <w:tab w:val="num" w:pos="4320"/>
        </w:tabs>
        <w:ind w:left="4320" w:hanging="360"/>
      </w:pPr>
      <w:rPr>
        <w:rFonts w:ascii="Wingdings" w:hAnsi="Wingdings" w:hint="default"/>
      </w:rPr>
    </w:lvl>
    <w:lvl w:ilvl="6" w:tplc="FCD2C3F4" w:tentative="1">
      <w:start w:val="1"/>
      <w:numFmt w:val="bullet"/>
      <w:lvlText w:val=""/>
      <w:lvlJc w:val="left"/>
      <w:pPr>
        <w:tabs>
          <w:tab w:val="num" w:pos="5040"/>
        </w:tabs>
        <w:ind w:left="5040" w:hanging="360"/>
      </w:pPr>
      <w:rPr>
        <w:rFonts w:ascii="Wingdings" w:hAnsi="Wingdings" w:hint="default"/>
      </w:rPr>
    </w:lvl>
    <w:lvl w:ilvl="7" w:tplc="1A8CDAF6" w:tentative="1">
      <w:start w:val="1"/>
      <w:numFmt w:val="bullet"/>
      <w:lvlText w:val=""/>
      <w:lvlJc w:val="left"/>
      <w:pPr>
        <w:tabs>
          <w:tab w:val="num" w:pos="5760"/>
        </w:tabs>
        <w:ind w:left="5760" w:hanging="360"/>
      </w:pPr>
      <w:rPr>
        <w:rFonts w:ascii="Wingdings" w:hAnsi="Wingdings" w:hint="default"/>
      </w:rPr>
    </w:lvl>
    <w:lvl w:ilvl="8" w:tplc="AB5672CA" w:tentative="1">
      <w:start w:val="1"/>
      <w:numFmt w:val="bullet"/>
      <w:lvlText w:val=""/>
      <w:lvlJc w:val="left"/>
      <w:pPr>
        <w:tabs>
          <w:tab w:val="num" w:pos="6480"/>
        </w:tabs>
        <w:ind w:left="6480" w:hanging="360"/>
      </w:pPr>
      <w:rPr>
        <w:rFonts w:ascii="Wingdings" w:hAnsi="Wingdings" w:hint="default"/>
      </w:rPr>
    </w:lvl>
  </w:abstractNum>
  <w:abstractNum w:abstractNumId="31">
    <w:nsid w:val="5DFB2B86"/>
    <w:multiLevelType w:val="hybridMultilevel"/>
    <w:tmpl w:val="ED78CC2A"/>
    <w:lvl w:ilvl="0" w:tplc="E2F68216">
      <w:start w:val="1"/>
      <w:numFmt w:val="bullet"/>
      <w:lvlText w:val="•"/>
      <w:lvlJc w:val="left"/>
      <w:pPr>
        <w:tabs>
          <w:tab w:val="num" w:pos="720"/>
        </w:tabs>
        <w:ind w:left="720" w:hanging="360"/>
      </w:pPr>
      <w:rPr>
        <w:rFonts w:ascii="Arial" w:hAnsi="Arial" w:hint="default"/>
      </w:rPr>
    </w:lvl>
    <w:lvl w:ilvl="1" w:tplc="E796222A">
      <w:numFmt w:val="bullet"/>
      <w:lvlText w:val=""/>
      <w:lvlJc w:val="left"/>
      <w:pPr>
        <w:tabs>
          <w:tab w:val="num" w:pos="1440"/>
        </w:tabs>
        <w:ind w:left="1440" w:hanging="360"/>
      </w:pPr>
      <w:rPr>
        <w:rFonts w:ascii="Wingdings" w:hAnsi="Wingdings" w:hint="default"/>
      </w:rPr>
    </w:lvl>
    <w:lvl w:ilvl="2" w:tplc="FF6207F4" w:tentative="1">
      <w:start w:val="1"/>
      <w:numFmt w:val="bullet"/>
      <w:lvlText w:val="•"/>
      <w:lvlJc w:val="left"/>
      <w:pPr>
        <w:tabs>
          <w:tab w:val="num" w:pos="2160"/>
        </w:tabs>
        <w:ind w:left="2160" w:hanging="360"/>
      </w:pPr>
      <w:rPr>
        <w:rFonts w:ascii="Arial" w:hAnsi="Arial" w:hint="default"/>
      </w:rPr>
    </w:lvl>
    <w:lvl w:ilvl="3" w:tplc="60005B9A" w:tentative="1">
      <w:start w:val="1"/>
      <w:numFmt w:val="bullet"/>
      <w:lvlText w:val="•"/>
      <w:lvlJc w:val="left"/>
      <w:pPr>
        <w:tabs>
          <w:tab w:val="num" w:pos="2880"/>
        </w:tabs>
        <w:ind w:left="2880" w:hanging="360"/>
      </w:pPr>
      <w:rPr>
        <w:rFonts w:ascii="Arial" w:hAnsi="Arial" w:hint="default"/>
      </w:rPr>
    </w:lvl>
    <w:lvl w:ilvl="4" w:tplc="87AEB302" w:tentative="1">
      <w:start w:val="1"/>
      <w:numFmt w:val="bullet"/>
      <w:lvlText w:val="•"/>
      <w:lvlJc w:val="left"/>
      <w:pPr>
        <w:tabs>
          <w:tab w:val="num" w:pos="3600"/>
        </w:tabs>
        <w:ind w:left="3600" w:hanging="360"/>
      </w:pPr>
      <w:rPr>
        <w:rFonts w:ascii="Arial" w:hAnsi="Arial" w:hint="default"/>
      </w:rPr>
    </w:lvl>
    <w:lvl w:ilvl="5" w:tplc="EAFC6FB8" w:tentative="1">
      <w:start w:val="1"/>
      <w:numFmt w:val="bullet"/>
      <w:lvlText w:val="•"/>
      <w:lvlJc w:val="left"/>
      <w:pPr>
        <w:tabs>
          <w:tab w:val="num" w:pos="4320"/>
        </w:tabs>
        <w:ind w:left="4320" w:hanging="360"/>
      </w:pPr>
      <w:rPr>
        <w:rFonts w:ascii="Arial" w:hAnsi="Arial" w:hint="default"/>
      </w:rPr>
    </w:lvl>
    <w:lvl w:ilvl="6" w:tplc="4424ACE8" w:tentative="1">
      <w:start w:val="1"/>
      <w:numFmt w:val="bullet"/>
      <w:lvlText w:val="•"/>
      <w:lvlJc w:val="left"/>
      <w:pPr>
        <w:tabs>
          <w:tab w:val="num" w:pos="5040"/>
        </w:tabs>
        <w:ind w:left="5040" w:hanging="360"/>
      </w:pPr>
      <w:rPr>
        <w:rFonts w:ascii="Arial" w:hAnsi="Arial" w:hint="default"/>
      </w:rPr>
    </w:lvl>
    <w:lvl w:ilvl="7" w:tplc="B0903A02" w:tentative="1">
      <w:start w:val="1"/>
      <w:numFmt w:val="bullet"/>
      <w:lvlText w:val="•"/>
      <w:lvlJc w:val="left"/>
      <w:pPr>
        <w:tabs>
          <w:tab w:val="num" w:pos="5760"/>
        </w:tabs>
        <w:ind w:left="5760" w:hanging="360"/>
      </w:pPr>
      <w:rPr>
        <w:rFonts w:ascii="Arial" w:hAnsi="Arial" w:hint="default"/>
      </w:rPr>
    </w:lvl>
    <w:lvl w:ilvl="8" w:tplc="BB986BAE" w:tentative="1">
      <w:start w:val="1"/>
      <w:numFmt w:val="bullet"/>
      <w:lvlText w:val="•"/>
      <w:lvlJc w:val="left"/>
      <w:pPr>
        <w:tabs>
          <w:tab w:val="num" w:pos="6480"/>
        </w:tabs>
        <w:ind w:left="6480" w:hanging="360"/>
      </w:pPr>
      <w:rPr>
        <w:rFonts w:ascii="Arial" w:hAnsi="Arial" w:hint="default"/>
      </w:rPr>
    </w:lvl>
  </w:abstractNum>
  <w:abstractNum w:abstractNumId="32">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33">
    <w:nsid w:val="6FA84056"/>
    <w:multiLevelType w:val="hybridMultilevel"/>
    <w:tmpl w:val="D566308C"/>
    <w:lvl w:ilvl="0" w:tplc="C2AE489A">
      <w:start w:val="1"/>
      <w:numFmt w:val="bullet"/>
      <w:lvlText w:val="•"/>
      <w:lvlJc w:val="left"/>
      <w:pPr>
        <w:tabs>
          <w:tab w:val="num" w:pos="720"/>
        </w:tabs>
        <w:ind w:left="720" w:hanging="360"/>
      </w:pPr>
      <w:rPr>
        <w:rFonts w:ascii="Arial" w:hAnsi="Arial" w:hint="default"/>
      </w:rPr>
    </w:lvl>
    <w:lvl w:ilvl="1" w:tplc="A92C962C" w:tentative="1">
      <w:start w:val="1"/>
      <w:numFmt w:val="bullet"/>
      <w:lvlText w:val="•"/>
      <w:lvlJc w:val="left"/>
      <w:pPr>
        <w:tabs>
          <w:tab w:val="num" w:pos="1440"/>
        </w:tabs>
        <w:ind w:left="1440" w:hanging="360"/>
      </w:pPr>
      <w:rPr>
        <w:rFonts w:ascii="Arial" w:hAnsi="Arial" w:hint="default"/>
      </w:rPr>
    </w:lvl>
    <w:lvl w:ilvl="2" w:tplc="99A25A6E" w:tentative="1">
      <w:start w:val="1"/>
      <w:numFmt w:val="bullet"/>
      <w:lvlText w:val="•"/>
      <w:lvlJc w:val="left"/>
      <w:pPr>
        <w:tabs>
          <w:tab w:val="num" w:pos="2160"/>
        </w:tabs>
        <w:ind w:left="2160" w:hanging="360"/>
      </w:pPr>
      <w:rPr>
        <w:rFonts w:ascii="Arial" w:hAnsi="Arial" w:hint="default"/>
      </w:rPr>
    </w:lvl>
    <w:lvl w:ilvl="3" w:tplc="9DD2FAE4" w:tentative="1">
      <w:start w:val="1"/>
      <w:numFmt w:val="bullet"/>
      <w:lvlText w:val="•"/>
      <w:lvlJc w:val="left"/>
      <w:pPr>
        <w:tabs>
          <w:tab w:val="num" w:pos="2880"/>
        </w:tabs>
        <w:ind w:left="2880" w:hanging="360"/>
      </w:pPr>
      <w:rPr>
        <w:rFonts w:ascii="Arial" w:hAnsi="Arial" w:hint="default"/>
      </w:rPr>
    </w:lvl>
    <w:lvl w:ilvl="4" w:tplc="AAAE4096" w:tentative="1">
      <w:start w:val="1"/>
      <w:numFmt w:val="bullet"/>
      <w:lvlText w:val="•"/>
      <w:lvlJc w:val="left"/>
      <w:pPr>
        <w:tabs>
          <w:tab w:val="num" w:pos="3600"/>
        </w:tabs>
        <w:ind w:left="3600" w:hanging="360"/>
      </w:pPr>
      <w:rPr>
        <w:rFonts w:ascii="Arial" w:hAnsi="Arial" w:hint="default"/>
      </w:rPr>
    </w:lvl>
    <w:lvl w:ilvl="5" w:tplc="3274EDE8" w:tentative="1">
      <w:start w:val="1"/>
      <w:numFmt w:val="bullet"/>
      <w:lvlText w:val="•"/>
      <w:lvlJc w:val="left"/>
      <w:pPr>
        <w:tabs>
          <w:tab w:val="num" w:pos="4320"/>
        </w:tabs>
        <w:ind w:left="4320" w:hanging="360"/>
      </w:pPr>
      <w:rPr>
        <w:rFonts w:ascii="Arial" w:hAnsi="Arial" w:hint="default"/>
      </w:rPr>
    </w:lvl>
    <w:lvl w:ilvl="6" w:tplc="68EC9D18" w:tentative="1">
      <w:start w:val="1"/>
      <w:numFmt w:val="bullet"/>
      <w:lvlText w:val="•"/>
      <w:lvlJc w:val="left"/>
      <w:pPr>
        <w:tabs>
          <w:tab w:val="num" w:pos="5040"/>
        </w:tabs>
        <w:ind w:left="5040" w:hanging="360"/>
      </w:pPr>
      <w:rPr>
        <w:rFonts w:ascii="Arial" w:hAnsi="Arial" w:hint="default"/>
      </w:rPr>
    </w:lvl>
    <w:lvl w:ilvl="7" w:tplc="5256391A" w:tentative="1">
      <w:start w:val="1"/>
      <w:numFmt w:val="bullet"/>
      <w:lvlText w:val="•"/>
      <w:lvlJc w:val="left"/>
      <w:pPr>
        <w:tabs>
          <w:tab w:val="num" w:pos="5760"/>
        </w:tabs>
        <w:ind w:left="5760" w:hanging="360"/>
      </w:pPr>
      <w:rPr>
        <w:rFonts w:ascii="Arial" w:hAnsi="Arial" w:hint="default"/>
      </w:rPr>
    </w:lvl>
    <w:lvl w:ilvl="8" w:tplc="0A188930" w:tentative="1">
      <w:start w:val="1"/>
      <w:numFmt w:val="bullet"/>
      <w:lvlText w:val="•"/>
      <w:lvlJc w:val="left"/>
      <w:pPr>
        <w:tabs>
          <w:tab w:val="num" w:pos="6480"/>
        </w:tabs>
        <w:ind w:left="6480" w:hanging="360"/>
      </w:pPr>
      <w:rPr>
        <w:rFonts w:ascii="Arial" w:hAnsi="Arial" w:hint="default"/>
      </w:rPr>
    </w:lvl>
  </w:abstractNum>
  <w:abstractNum w:abstractNumId="34">
    <w:nsid w:val="72C409F2"/>
    <w:multiLevelType w:val="hybridMultilevel"/>
    <w:tmpl w:val="78E0B668"/>
    <w:lvl w:ilvl="0" w:tplc="6088AAD2">
      <w:start w:val="1"/>
      <w:numFmt w:val="bullet"/>
      <w:lvlText w:val="•"/>
      <w:lvlJc w:val="left"/>
      <w:pPr>
        <w:tabs>
          <w:tab w:val="num" w:pos="720"/>
        </w:tabs>
        <w:ind w:left="720" w:hanging="360"/>
      </w:pPr>
      <w:rPr>
        <w:rFonts w:ascii="Arial" w:hAnsi="Arial" w:hint="default"/>
      </w:rPr>
    </w:lvl>
    <w:lvl w:ilvl="1" w:tplc="AB464B6E">
      <w:numFmt w:val="bullet"/>
      <w:lvlText w:val=""/>
      <w:lvlJc w:val="left"/>
      <w:pPr>
        <w:tabs>
          <w:tab w:val="num" w:pos="1440"/>
        </w:tabs>
        <w:ind w:left="1440" w:hanging="360"/>
      </w:pPr>
      <w:rPr>
        <w:rFonts w:ascii="Wingdings" w:hAnsi="Wingdings" w:hint="default"/>
      </w:rPr>
    </w:lvl>
    <w:lvl w:ilvl="2" w:tplc="2FB2333E" w:tentative="1">
      <w:start w:val="1"/>
      <w:numFmt w:val="bullet"/>
      <w:lvlText w:val="•"/>
      <w:lvlJc w:val="left"/>
      <w:pPr>
        <w:tabs>
          <w:tab w:val="num" w:pos="2160"/>
        </w:tabs>
        <w:ind w:left="2160" w:hanging="360"/>
      </w:pPr>
      <w:rPr>
        <w:rFonts w:ascii="Arial" w:hAnsi="Arial" w:hint="default"/>
      </w:rPr>
    </w:lvl>
    <w:lvl w:ilvl="3" w:tplc="2842FA08" w:tentative="1">
      <w:start w:val="1"/>
      <w:numFmt w:val="bullet"/>
      <w:lvlText w:val="•"/>
      <w:lvlJc w:val="left"/>
      <w:pPr>
        <w:tabs>
          <w:tab w:val="num" w:pos="2880"/>
        </w:tabs>
        <w:ind w:left="2880" w:hanging="360"/>
      </w:pPr>
      <w:rPr>
        <w:rFonts w:ascii="Arial" w:hAnsi="Arial" w:hint="default"/>
      </w:rPr>
    </w:lvl>
    <w:lvl w:ilvl="4" w:tplc="A68CBD5C" w:tentative="1">
      <w:start w:val="1"/>
      <w:numFmt w:val="bullet"/>
      <w:lvlText w:val="•"/>
      <w:lvlJc w:val="left"/>
      <w:pPr>
        <w:tabs>
          <w:tab w:val="num" w:pos="3600"/>
        </w:tabs>
        <w:ind w:left="3600" w:hanging="360"/>
      </w:pPr>
      <w:rPr>
        <w:rFonts w:ascii="Arial" w:hAnsi="Arial" w:hint="default"/>
      </w:rPr>
    </w:lvl>
    <w:lvl w:ilvl="5" w:tplc="EC54DA28" w:tentative="1">
      <w:start w:val="1"/>
      <w:numFmt w:val="bullet"/>
      <w:lvlText w:val="•"/>
      <w:lvlJc w:val="left"/>
      <w:pPr>
        <w:tabs>
          <w:tab w:val="num" w:pos="4320"/>
        </w:tabs>
        <w:ind w:left="4320" w:hanging="360"/>
      </w:pPr>
      <w:rPr>
        <w:rFonts w:ascii="Arial" w:hAnsi="Arial" w:hint="default"/>
      </w:rPr>
    </w:lvl>
    <w:lvl w:ilvl="6" w:tplc="B298EF84" w:tentative="1">
      <w:start w:val="1"/>
      <w:numFmt w:val="bullet"/>
      <w:lvlText w:val="•"/>
      <w:lvlJc w:val="left"/>
      <w:pPr>
        <w:tabs>
          <w:tab w:val="num" w:pos="5040"/>
        </w:tabs>
        <w:ind w:left="5040" w:hanging="360"/>
      </w:pPr>
      <w:rPr>
        <w:rFonts w:ascii="Arial" w:hAnsi="Arial" w:hint="default"/>
      </w:rPr>
    </w:lvl>
    <w:lvl w:ilvl="7" w:tplc="61C8A042" w:tentative="1">
      <w:start w:val="1"/>
      <w:numFmt w:val="bullet"/>
      <w:lvlText w:val="•"/>
      <w:lvlJc w:val="left"/>
      <w:pPr>
        <w:tabs>
          <w:tab w:val="num" w:pos="5760"/>
        </w:tabs>
        <w:ind w:left="5760" w:hanging="360"/>
      </w:pPr>
      <w:rPr>
        <w:rFonts w:ascii="Arial" w:hAnsi="Arial" w:hint="default"/>
      </w:rPr>
    </w:lvl>
    <w:lvl w:ilvl="8" w:tplc="997A4F20" w:tentative="1">
      <w:start w:val="1"/>
      <w:numFmt w:val="bullet"/>
      <w:lvlText w:val="•"/>
      <w:lvlJc w:val="left"/>
      <w:pPr>
        <w:tabs>
          <w:tab w:val="num" w:pos="6480"/>
        </w:tabs>
        <w:ind w:left="6480" w:hanging="360"/>
      </w:pPr>
      <w:rPr>
        <w:rFonts w:ascii="Arial" w:hAnsi="Arial" w:hint="default"/>
      </w:rPr>
    </w:lvl>
  </w:abstractNum>
  <w:num w:numId="1">
    <w:abstractNumId w:val="32"/>
  </w:num>
  <w:num w:numId="2">
    <w:abstractNumId w:val="18"/>
  </w:num>
  <w:num w:numId="3">
    <w:abstractNumId w:val="18"/>
    <w:lvlOverride w:ilvl="0">
      <w:startOverride w:val="1"/>
    </w:lvlOverride>
  </w:num>
  <w:num w:numId="4">
    <w:abstractNumId w:val="18"/>
    <w:lvlOverride w:ilvl="0">
      <w:startOverride w:val="1"/>
    </w:lvlOverride>
  </w:num>
  <w:num w:numId="5">
    <w:abstractNumId w:val="18"/>
    <w:lvlOverride w:ilvl="0">
      <w:startOverride w:val="1"/>
    </w:lvlOverride>
  </w:num>
  <w:num w:numId="6">
    <w:abstractNumId w:val="18"/>
    <w:lvlOverride w:ilvl="0">
      <w:startOverride w:val="1"/>
    </w:lvlOverride>
  </w:num>
  <w:num w:numId="7">
    <w:abstractNumId w:val="18"/>
    <w:lvlOverride w:ilvl="0">
      <w:startOverride w:val="1"/>
    </w:lvlOverride>
  </w:num>
  <w:num w:numId="8">
    <w:abstractNumId w:val="18"/>
    <w:lvlOverride w:ilvl="0">
      <w:startOverride w:val="1"/>
    </w:lvlOverride>
  </w:num>
  <w:num w:numId="9">
    <w:abstractNumId w:val="18"/>
    <w:lvlOverride w:ilvl="0">
      <w:startOverride w:val="1"/>
    </w:lvlOverride>
  </w:num>
  <w:num w:numId="10">
    <w:abstractNumId w:val="18"/>
    <w:lvlOverride w:ilvl="0">
      <w:startOverride w:val="1"/>
    </w:lvlOverride>
  </w:num>
  <w:num w:numId="11">
    <w:abstractNumId w:val="18"/>
    <w:lvlOverride w:ilvl="0">
      <w:startOverride w:val="1"/>
    </w:lvlOverride>
  </w:num>
  <w:num w:numId="12">
    <w:abstractNumId w:val="18"/>
    <w:lvlOverride w:ilvl="0">
      <w:startOverride w:val="1"/>
    </w:lvlOverride>
  </w:num>
  <w:num w:numId="13">
    <w:abstractNumId w:val="18"/>
    <w:lvlOverride w:ilvl="0">
      <w:startOverride w:val="1"/>
    </w:lvlOverride>
  </w:num>
  <w:num w:numId="14">
    <w:abstractNumId w:val="18"/>
    <w:lvlOverride w:ilvl="0">
      <w:startOverride w:val="1"/>
    </w:lvlOverride>
  </w:num>
  <w:num w:numId="15">
    <w:abstractNumId w:val="18"/>
    <w:lvlOverride w:ilvl="0">
      <w:startOverride w:val="1"/>
    </w:lvlOverride>
  </w:num>
  <w:num w:numId="16">
    <w:abstractNumId w:val="18"/>
    <w:lvlOverride w:ilvl="0">
      <w:startOverride w:val="1"/>
    </w:lvlOverride>
  </w:num>
  <w:num w:numId="17">
    <w:abstractNumId w:val="18"/>
    <w:lvlOverride w:ilvl="0">
      <w:startOverride w:val="1"/>
    </w:lvlOverride>
  </w:num>
  <w:num w:numId="18">
    <w:abstractNumId w:val="25"/>
  </w:num>
  <w:num w:numId="19">
    <w:abstractNumId w:val="19"/>
  </w:num>
  <w:num w:numId="20">
    <w:abstractNumId w:val="26"/>
  </w:num>
  <w:num w:numId="21">
    <w:abstractNumId w:val="16"/>
  </w:num>
  <w:num w:numId="22">
    <w:abstractNumId w:val="23"/>
  </w:num>
  <w:num w:numId="23">
    <w:abstractNumId w:val="9"/>
  </w:num>
  <w:num w:numId="24">
    <w:abstractNumId w:val="7"/>
  </w:num>
  <w:num w:numId="25">
    <w:abstractNumId w:val="6"/>
  </w:num>
  <w:num w:numId="26">
    <w:abstractNumId w:val="5"/>
  </w:num>
  <w:num w:numId="27">
    <w:abstractNumId w:val="4"/>
  </w:num>
  <w:num w:numId="28">
    <w:abstractNumId w:val="31"/>
  </w:num>
  <w:num w:numId="29">
    <w:abstractNumId w:val="15"/>
  </w:num>
  <w:num w:numId="30">
    <w:abstractNumId w:val="12"/>
  </w:num>
  <w:num w:numId="31">
    <w:abstractNumId w:val="22"/>
  </w:num>
  <w:num w:numId="32">
    <w:abstractNumId w:val="24"/>
  </w:num>
  <w:num w:numId="33">
    <w:abstractNumId w:val="14"/>
  </w:num>
  <w:num w:numId="34">
    <w:abstractNumId w:val="21"/>
  </w:num>
  <w:num w:numId="35">
    <w:abstractNumId w:val="13"/>
  </w:num>
  <w:num w:numId="36">
    <w:abstractNumId w:val="11"/>
  </w:num>
  <w:num w:numId="37">
    <w:abstractNumId w:val="29"/>
  </w:num>
  <w:num w:numId="38">
    <w:abstractNumId w:val="10"/>
  </w:num>
  <w:num w:numId="39">
    <w:abstractNumId w:val="34"/>
  </w:num>
  <w:num w:numId="40">
    <w:abstractNumId w:val="8"/>
  </w:num>
  <w:num w:numId="41">
    <w:abstractNumId w:val="3"/>
  </w:num>
  <w:num w:numId="42">
    <w:abstractNumId w:val="2"/>
  </w:num>
  <w:num w:numId="43">
    <w:abstractNumId w:val="1"/>
  </w:num>
  <w:num w:numId="44">
    <w:abstractNumId w:val="0"/>
  </w:num>
  <w:num w:numId="45">
    <w:abstractNumId w:val="30"/>
  </w:num>
  <w:num w:numId="46">
    <w:abstractNumId w:val="28"/>
  </w:num>
  <w:num w:numId="47">
    <w:abstractNumId w:val="33"/>
  </w:num>
  <w:num w:numId="48">
    <w:abstractNumId w:val="17"/>
  </w:num>
  <w:num w:numId="49">
    <w:abstractNumId w:val="20"/>
  </w:num>
  <w:num w:numId="50">
    <w:abstractNumId w:val="27"/>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2C54"/>
    <w:rsid w:val="00000234"/>
    <w:rsid w:val="00001996"/>
    <w:rsid w:val="000212AF"/>
    <w:rsid w:val="00021876"/>
    <w:rsid w:val="000406D2"/>
    <w:rsid w:val="000539B6"/>
    <w:rsid w:val="00057920"/>
    <w:rsid w:val="00063B86"/>
    <w:rsid w:val="0008057E"/>
    <w:rsid w:val="00080C71"/>
    <w:rsid w:val="0008354A"/>
    <w:rsid w:val="00084DB2"/>
    <w:rsid w:val="00087CF0"/>
    <w:rsid w:val="00091E3E"/>
    <w:rsid w:val="00092E51"/>
    <w:rsid w:val="00093EBB"/>
    <w:rsid w:val="00094259"/>
    <w:rsid w:val="000C1D90"/>
    <w:rsid w:val="000C5B94"/>
    <w:rsid w:val="000C7318"/>
    <w:rsid w:val="000C7AA0"/>
    <w:rsid w:val="000D2BA7"/>
    <w:rsid w:val="000F2730"/>
    <w:rsid w:val="000F5389"/>
    <w:rsid w:val="001002F9"/>
    <w:rsid w:val="001059A0"/>
    <w:rsid w:val="00106DFF"/>
    <w:rsid w:val="00122EB9"/>
    <w:rsid w:val="0013061E"/>
    <w:rsid w:val="0013258E"/>
    <w:rsid w:val="00133BC6"/>
    <w:rsid w:val="001551CE"/>
    <w:rsid w:val="00161FF3"/>
    <w:rsid w:val="0017676F"/>
    <w:rsid w:val="001907C4"/>
    <w:rsid w:val="00195C31"/>
    <w:rsid w:val="00195E18"/>
    <w:rsid w:val="001967FB"/>
    <w:rsid w:val="001A4664"/>
    <w:rsid w:val="001A7CDA"/>
    <w:rsid w:val="001B4FD9"/>
    <w:rsid w:val="001C0D78"/>
    <w:rsid w:val="001C7016"/>
    <w:rsid w:val="001D3178"/>
    <w:rsid w:val="001E2A3B"/>
    <w:rsid w:val="00204F93"/>
    <w:rsid w:val="00217A8B"/>
    <w:rsid w:val="00225666"/>
    <w:rsid w:val="00245C5E"/>
    <w:rsid w:val="00262FC1"/>
    <w:rsid w:val="00264955"/>
    <w:rsid w:val="00266094"/>
    <w:rsid w:val="00267E7C"/>
    <w:rsid w:val="00271078"/>
    <w:rsid w:val="00274195"/>
    <w:rsid w:val="00281DEA"/>
    <w:rsid w:val="00291870"/>
    <w:rsid w:val="00292ACB"/>
    <w:rsid w:val="002965D8"/>
    <w:rsid w:val="00297F7A"/>
    <w:rsid w:val="002A266D"/>
    <w:rsid w:val="002A5DB1"/>
    <w:rsid w:val="002B2097"/>
    <w:rsid w:val="002B393A"/>
    <w:rsid w:val="002B4AFC"/>
    <w:rsid w:val="002C413A"/>
    <w:rsid w:val="002C65BF"/>
    <w:rsid w:val="002D3E31"/>
    <w:rsid w:val="002D4299"/>
    <w:rsid w:val="002E2339"/>
    <w:rsid w:val="002E7E25"/>
    <w:rsid w:val="002F09C0"/>
    <w:rsid w:val="003034EF"/>
    <w:rsid w:val="003058B1"/>
    <w:rsid w:val="00312081"/>
    <w:rsid w:val="003156BF"/>
    <w:rsid w:val="00334036"/>
    <w:rsid w:val="00352434"/>
    <w:rsid w:val="00352695"/>
    <w:rsid w:val="00355332"/>
    <w:rsid w:val="00357178"/>
    <w:rsid w:val="00366233"/>
    <w:rsid w:val="003674DF"/>
    <w:rsid w:val="00372531"/>
    <w:rsid w:val="003843DB"/>
    <w:rsid w:val="003858F9"/>
    <w:rsid w:val="0039492A"/>
    <w:rsid w:val="00395720"/>
    <w:rsid w:val="003A5F0A"/>
    <w:rsid w:val="003B1BC0"/>
    <w:rsid w:val="003C1850"/>
    <w:rsid w:val="003C1923"/>
    <w:rsid w:val="003C3737"/>
    <w:rsid w:val="003C5572"/>
    <w:rsid w:val="003D23BD"/>
    <w:rsid w:val="003D781C"/>
    <w:rsid w:val="003E13FE"/>
    <w:rsid w:val="003E22CE"/>
    <w:rsid w:val="0040052D"/>
    <w:rsid w:val="00402FD9"/>
    <w:rsid w:val="00406856"/>
    <w:rsid w:val="004145A7"/>
    <w:rsid w:val="00415A9A"/>
    <w:rsid w:val="00427226"/>
    <w:rsid w:val="00427D70"/>
    <w:rsid w:val="00430629"/>
    <w:rsid w:val="00431EC9"/>
    <w:rsid w:val="0045369C"/>
    <w:rsid w:val="004536F7"/>
    <w:rsid w:val="00457984"/>
    <w:rsid w:val="0046290F"/>
    <w:rsid w:val="00471988"/>
    <w:rsid w:val="0048021E"/>
    <w:rsid w:val="004846FA"/>
    <w:rsid w:val="00484CA1"/>
    <w:rsid w:val="00484DC3"/>
    <w:rsid w:val="0048783B"/>
    <w:rsid w:val="00490A73"/>
    <w:rsid w:val="00491986"/>
    <w:rsid w:val="004923A2"/>
    <w:rsid w:val="00494254"/>
    <w:rsid w:val="004A0937"/>
    <w:rsid w:val="004B09D5"/>
    <w:rsid w:val="004B24CB"/>
    <w:rsid w:val="004B5A46"/>
    <w:rsid w:val="004B5B66"/>
    <w:rsid w:val="004B6BEB"/>
    <w:rsid w:val="004B7669"/>
    <w:rsid w:val="004C1097"/>
    <w:rsid w:val="004D778F"/>
    <w:rsid w:val="004F1F19"/>
    <w:rsid w:val="004F32AC"/>
    <w:rsid w:val="004F4649"/>
    <w:rsid w:val="004F6277"/>
    <w:rsid w:val="004F7528"/>
    <w:rsid w:val="00503EFB"/>
    <w:rsid w:val="00504BEF"/>
    <w:rsid w:val="00517246"/>
    <w:rsid w:val="005206F2"/>
    <w:rsid w:val="0052462C"/>
    <w:rsid w:val="005277AC"/>
    <w:rsid w:val="00527891"/>
    <w:rsid w:val="00532F1E"/>
    <w:rsid w:val="0054496D"/>
    <w:rsid w:val="00550054"/>
    <w:rsid w:val="00556E5A"/>
    <w:rsid w:val="005579DB"/>
    <w:rsid w:val="00560B3F"/>
    <w:rsid w:val="00571607"/>
    <w:rsid w:val="00577244"/>
    <w:rsid w:val="00584F86"/>
    <w:rsid w:val="00590319"/>
    <w:rsid w:val="005A2C99"/>
    <w:rsid w:val="005A30BA"/>
    <w:rsid w:val="005B524F"/>
    <w:rsid w:val="005D3749"/>
    <w:rsid w:val="005D7698"/>
    <w:rsid w:val="005E4E4C"/>
    <w:rsid w:val="005F1700"/>
    <w:rsid w:val="005F1D63"/>
    <w:rsid w:val="005F6B52"/>
    <w:rsid w:val="00602B34"/>
    <w:rsid w:val="00605A9D"/>
    <w:rsid w:val="006142A4"/>
    <w:rsid w:val="00621495"/>
    <w:rsid w:val="00624C99"/>
    <w:rsid w:val="006263E1"/>
    <w:rsid w:val="006266EE"/>
    <w:rsid w:val="00634248"/>
    <w:rsid w:val="00645E72"/>
    <w:rsid w:val="00650EC5"/>
    <w:rsid w:val="00650FB8"/>
    <w:rsid w:val="0065570E"/>
    <w:rsid w:val="00660647"/>
    <w:rsid w:val="00671EED"/>
    <w:rsid w:val="00683487"/>
    <w:rsid w:val="006921D4"/>
    <w:rsid w:val="00697B85"/>
    <w:rsid w:val="006A23E7"/>
    <w:rsid w:val="006A3047"/>
    <w:rsid w:val="006A60DF"/>
    <w:rsid w:val="006B4748"/>
    <w:rsid w:val="006B62B6"/>
    <w:rsid w:val="006C36C1"/>
    <w:rsid w:val="006D51A6"/>
    <w:rsid w:val="006E500D"/>
    <w:rsid w:val="006F2054"/>
    <w:rsid w:val="006F7B5D"/>
    <w:rsid w:val="00702754"/>
    <w:rsid w:val="007143F8"/>
    <w:rsid w:val="00714C46"/>
    <w:rsid w:val="00716F1F"/>
    <w:rsid w:val="00717A17"/>
    <w:rsid w:val="00720CC9"/>
    <w:rsid w:val="00724233"/>
    <w:rsid w:val="00734F14"/>
    <w:rsid w:val="00737850"/>
    <w:rsid w:val="00752D0C"/>
    <w:rsid w:val="00763086"/>
    <w:rsid w:val="00765B42"/>
    <w:rsid w:val="007723CB"/>
    <w:rsid w:val="00774095"/>
    <w:rsid w:val="007745C8"/>
    <w:rsid w:val="00791419"/>
    <w:rsid w:val="00791E28"/>
    <w:rsid w:val="00793C35"/>
    <w:rsid w:val="007A38B8"/>
    <w:rsid w:val="007A4720"/>
    <w:rsid w:val="007B02FB"/>
    <w:rsid w:val="007B488C"/>
    <w:rsid w:val="007C1C89"/>
    <w:rsid w:val="007C5283"/>
    <w:rsid w:val="007C53BB"/>
    <w:rsid w:val="007D19C6"/>
    <w:rsid w:val="007E3D74"/>
    <w:rsid w:val="007E58F2"/>
    <w:rsid w:val="007F6B37"/>
    <w:rsid w:val="00803253"/>
    <w:rsid w:val="00804F8E"/>
    <w:rsid w:val="00813AEC"/>
    <w:rsid w:val="00814DFC"/>
    <w:rsid w:val="00833074"/>
    <w:rsid w:val="00834056"/>
    <w:rsid w:val="00846714"/>
    <w:rsid w:val="00846FCE"/>
    <w:rsid w:val="00856ABB"/>
    <w:rsid w:val="0088668E"/>
    <w:rsid w:val="008A0B0B"/>
    <w:rsid w:val="008A48D1"/>
    <w:rsid w:val="008A5CF9"/>
    <w:rsid w:val="008B20D7"/>
    <w:rsid w:val="008B422F"/>
    <w:rsid w:val="008B6E43"/>
    <w:rsid w:val="008B736B"/>
    <w:rsid w:val="008C1936"/>
    <w:rsid w:val="008C6BF9"/>
    <w:rsid w:val="008D2D8C"/>
    <w:rsid w:val="008E4706"/>
    <w:rsid w:val="008F0FAE"/>
    <w:rsid w:val="008F6191"/>
    <w:rsid w:val="00905426"/>
    <w:rsid w:val="00914853"/>
    <w:rsid w:val="00920FBA"/>
    <w:rsid w:val="009241F2"/>
    <w:rsid w:val="0092764D"/>
    <w:rsid w:val="00942E4A"/>
    <w:rsid w:val="009613B6"/>
    <w:rsid w:val="00961D64"/>
    <w:rsid w:val="0096244A"/>
    <w:rsid w:val="00962669"/>
    <w:rsid w:val="009725C0"/>
    <w:rsid w:val="0097681F"/>
    <w:rsid w:val="00986176"/>
    <w:rsid w:val="009955AD"/>
    <w:rsid w:val="009A31A8"/>
    <w:rsid w:val="009A5E1B"/>
    <w:rsid w:val="009A649B"/>
    <w:rsid w:val="009A7207"/>
    <w:rsid w:val="009B131F"/>
    <w:rsid w:val="009B229C"/>
    <w:rsid w:val="009B29A6"/>
    <w:rsid w:val="009B55E2"/>
    <w:rsid w:val="009C2D60"/>
    <w:rsid w:val="009D1DA6"/>
    <w:rsid w:val="009D2AE2"/>
    <w:rsid w:val="009F12A5"/>
    <w:rsid w:val="009F2EBB"/>
    <w:rsid w:val="00A06B22"/>
    <w:rsid w:val="00A06C1A"/>
    <w:rsid w:val="00A11B01"/>
    <w:rsid w:val="00A163FB"/>
    <w:rsid w:val="00A30F06"/>
    <w:rsid w:val="00A37C09"/>
    <w:rsid w:val="00A408F1"/>
    <w:rsid w:val="00A4447A"/>
    <w:rsid w:val="00A45321"/>
    <w:rsid w:val="00A528D7"/>
    <w:rsid w:val="00A55054"/>
    <w:rsid w:val="00A60C6E"/>
    <w:rsid w:val="00A6598D"/>
    <w:rsid w:val="00A73CA4"/>
    <w:rsid w:val="00A80A4D"/>
    <w:rsid w:val="00A82B4B"/>
    <w:rsid w:val="00A861A0"/>
    <w:rsid w:val="00A91F90"/>
    <w:rsid w:val="00A92BD0"/>
    <w:rsid w:val="00A97C72"/>
    <w:rsid w:val="00AA1A1F"/>
    <w:rsid w:val="00AB0C58"/>
    <w:rsid w:val="00AB1F7B"/>
    <w:rsid w:val="00AB36FE"/>
    <w:rsid w:val="00AC3830"/>
    <w:rsid w:val="00AD0554"/>
    <w:rsid w:val="00AD2507"/>
    <w:rsid w:val="00AD5AA8"/>
    <w:rsid w:val="00B05ADF"/>
    <w:rsid w:val="00B077BE"/>
    <w:rsid w:val="00B2776B"/>
    <w:rsid w:val="00B37DED"/>
    <w:rsid w:val="00B43813"/>
    <w:rsid w:val="00B53E7B"/>
    <w:rsid w:val="00B61FC3"/>
    <w:rsid w:val="00B6507E"/>
    <w:rsid w:val="00B762EE"/>
    <w:rsid w:val="00BA2594"/>
    <w:rsid w:val="00BA5C8B"/>
    <w:rsid w:val="00BA6B82"/>
    <w:rsid w:val="00BB0450"/>
    <w:rsid w:val="00BB4E46"/>
    <w:rsid w:val="00BB7E29"/>
    <w:rsid w:val="00BC28CB"/>
    <w:rsid w:val="00BC4ECB"/>
    <w:rsid w:val="00BD29DC"/>
    <w:rsid w:val="00BD4349"/>
    <w:rsid w:val="00BE37F3"/>
    <w:rsid w:val="00BF6F64"/>
    <w:rsid w:val="00C0239D"/>
    <w:rsid w:val="00C05EAB"/>
    <w:rsid w:val="00C137A1"/>
    <w:rsid w:val="00C13CB5"/>
    <w:rsid w:val="00C14308"/>
    <w:rsid w:val="00C30905"/>
    <w:rsid w:val="00C42A15"/>
    <w:rsid w:val="00C42AF7"/>
    <w:rsid w:val="00C45A45"/>
    <w:rsid w:val="00C46771"/>
    <w:rsid w:val="00C533B4"/>
    <w:rsid w:val="00C6010B"/>
    <w:rsid w:val="00C64AF5"/>
    <w:rsid w:val="00C651A0"/>
    <w:rsid w:val="00C65F9B"/>
    <w:rsid w:val="00C80BD3"/>
    <w:rsid w:val="00C8187D"/>
    <w:rsid w:val="00C90D1C"/>
    <w:rsid w:val="00C95727"/>
    <w:rsid w:val="00C9574C"/>
    <w:rsid w:val="00CA2345"/>
    <w:rsid w:val="00CB6F3D"/>
    <w:rsid w:val="00CB7F9B"/>
    <w:rsid w:val="00CD2C54"/>
    <w:rsid w:val="00CE226A"/>
    <w:rsid w:val="00CE2BCE"/>
    <w:rsid w:val="00CE4D4D"/>
    <w:rsid w:val="00CE7FAE"/>
    <w:rsid w:val="00CF2C1E"/>
    <w:rsid w:val="00D06260"/>
    <w:rsid w:val="00D06296"/>
    <w:rsid w:val="00D10743"/>
    <w:rsid w:val="00D149DB"/>
    <w:rsid w:val="00D16568"/>
    <w:rsid w:val="00D22184"/>
    <w:rsid w:val="00D34DC7"/>
    <w:rsid w:val="00D36B76"/>
    <w:rsid w:val="00D448E8"/>
    <w:rsid w:val="00D46008"/>
    <w:rsid w:val="00D62C54"/>
    <w:rsid w:val="00D65F69"/>
    <w:rsid w:val="00D66347"/>
    <w:rsid w:val="00D727FD"/>
    <w:rsid w:val="00D80967"/>
    <w:rsid w:val="00D844A4"/>
    <w:rsid w:val="00D84C0D"/>
    <w:rsid w:val="00D947FE"/>
    <w:rsid w:val="00D96E33"/>
    <w:rsid w:val="00DA09E3"/>
    <w:rsid w:val="00DA383F"/>
    <w:rsid w:val="00DA7937"/>
    <w:rsid w:val="00DA7EDA"/>
    <w:rsid w:val="00DB059E"/>
    <w:rsid w:val="00DB2E36"/>
    <w:rsid w:val="00DB3206"/>
    <w:rsid w:val="00DC1C8B"/>
    <w:rsid w:val="00DC229E"/>
    <w:rsid w:val="00DC63AF"/>
    <w:rsid w:val="00DC6F87"/>
    <w:rsid w:val="00DD47B1"/>
    <w:rsid w:val="00DE01FB"/>
    <w:rsid w:val="00DE1067"/>
    <w:rsid w:val="00DE45A4"/>
    <w:rsid w:val="00DF2E78"/>
    <w:rsid w:val="00E0059E"/>
    <w:rsid w:val="00E165D8"/>
    <w:rsid w:val="00E16D0B"/>
    <w:rsid w:val="00E2137F"/>
    <w:rsid w:val="00E25686"/>
    <w:rsid w:val="00E27F30"/>
    <w:rsid w:val="00E4491C"/>
    <w:rsid w:val="00E5177F"/>
    <w:rsid w:val="00E5222D"/>
    <w:rsid w:val="00E6783C"/>
    <w:rsid w:val="00E75A37"/>
    <w:rsid w:val="00E75FD6"/>
    <w:rsid w:val="00E81BAB"/>
    <w:rsid w:val="00E9524E"/>
    <w:rsid w:val="00EA6937"/>
    <w:rsid w:val="00EB06A9"/>
    <w:rsid w:val="00EB23EC"/>
    <w:rsid w:val="00EB41AF"/>
    <w:rsid w:val="00EB7FF2"/>
    <w:rsid w:val="00EC5900"/>
    <w:rsid w:val="00ED1A20"/>
    <w:rsid w:val="00EE14A3"/>
    <w:rsid w:val="00EE58C8"/>
    <w:rsid w:val="00F1636D"/>
    <w:rsid w:val="00F25F58"/>
    <w:rsid w:val="00F261AE"/>
    <w:rsid w:val="00F35FB0"/>
    <w:rsid w:val="00F47E2A"/>
    <w:rsid w:val="00F516F2"/>
    <w:rsid w:val="00F62E2D"/>
    <w:rsid w:val="00F662DF"/>
    <w:rsid w:val="00F70E8B"/>
    <w:rsid w:val="00F7114A"/>
    <w:rsid w:val="00F718CB"/>
    <w:rsid w:val="00F75365"/>
    <w:rsid w:val="00F77550"/>
    <w:rsid w:val="00F83379"/>
    <w:rsid w:val="00F86CB5"/>
    <w:rsid w:val="00F9090A"/>
    <w:rsid w:val="00F916AA"/>
    <w:rsid w:val="00F93F3E"/>
    <w:rsid w:val="00FA098A"/>
    <w:rsid w:val="00FA775C"/>
    <w:rsid w:val="00FC7476"/>
    <w:rsid w:val="00FD0F8A"/>
    <w:rsid w:val="00FD437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A31A8"/>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9A31A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9A31A8"/>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9A31A8"/>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9A31A8"/>
    <w:pPr>
      <w:numPr>
        <w:ilvl w:val="3"/>
        <w:numId w:val="22"/>
      </w:numPr>
      <w:spacing w:before="40" w:line="240" w:lineRule="atLeast"/>
      <w:outlineLvl w:val="3"/>
    </w:pPr>
  </w:style>
  <w:style w:type="paragraph" w:styleId="Heading5">
    <w:name w:val="heading 5"/>
    <w:basedOn w:val="Normal"/>
    <w:next w:val="Normal"/>
    <w:link w:val="Heading5Char"/>
    <w:rsid w:val="009A31A8"/>
    <w:pPr>
      <w:keepNext/>
      <w:keepLines/>
      <w:numPr>
        <w:ilvl w:val="4"/>
        <w:numId w:val="22"/>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9A31A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9A31A8"/>
    <w:pPr>
      <w:spacing w:after="0" w:line="360" w:lineRule="exact"/>
      <w:ind w:left="0"/>
    </w:pPr>
    <w:rPr>
      <w:sz w:val="32"/>
    </w:rPr>
  </w:style>
  <w:style w:type="paragraph" w:customStyle="1" w:styleId="Normalunindented">
    <w:name w:val="Normal (unindented)"/>
    <w:basedOn w:val="Normal"/>
    <w:qFormat/>
    <w:rsid w:val="009A31A8"/>
    <w:pPr>
      <w:ind w:firstLine="0"/>
    </w:pPr>
  </w:style>
  <w:style w:type="character" w:customStyle="1" w:styleId="Italic">
    <w:name w:val="Italic"/>
    <w:uiPriority w:val="4"/>
    <w:qFormat/>
    <w:rsid w:val="009A31A8"/>
    <w:rPr>
      <w:rFonts w:ascii="Segoe" w:hAnsi="Segoe"/>
      <w:i/>
      <w:iCs/>
    </w:rPr>
  </w:style>
  <w:style w:type="paragraph" w:customStyle="1" w:styleId="CodeBlock">
    <w:name w:val="Code Block"/>
    <w:basedOn w:val="Normal"/>
    <w:autoRedefine/>
    <w:uiPriority w:val="5"/>
    <w:qFormat/>
    <w:rsid w:val="009A31A8"/>
    <w:pPr>
      <w:suppressAutoHyphens/>
      <w:spacing w:before="80" w:after="160" w:line="200" w:lineRule="exact"/>
      <w:ind w:firstLine="0"/>
    </w:pPr>
    <w:rPr>
      <w:rFonts w:ascii="Consolas" w:hAnsi="Consolas" w:cs="Lucida Sans Typewriter Std"/>
      <w:sz w:val="16"/>
      <w:szCs w:val="14"/>
    </w:rPr>
  </w:style>
  <w:style w:type="character" w:customStyle="1" w:styleId="InlineCodeColor">
    <w:name w:val="Inline Code Color"/>
    <w:uiPriority w:val="1"/>
    <w:qFormat/>
    <w:rsid w:val="009A31A8"/>
    <w:rPr>
      <w:rFonts w:ascii="Lucida Sans Typewriter" w:hAnsi="Lucida Sans Typewriter" w:cs="Consolas"/>
      <w:color w:val="318487"/>
      <w:sz w:val="17"/>
      <w:szCs w:val="16"/>
    </w:rPr>
  </w:style>
  <w:style w:type="character" w:customStyle="1" w:styleId="Heading1Char">
    <w:name w:val="Heading 1 Char"/>
    <w:basedOn w:val="DefaultParagraphFont"/>
    <w:link w:val="Heading1"/>
    <w:rsid w:val="009A31A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9A31A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9A31A8"/>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9A31A8"/>
    <w:rPr>
      <w:rFonts w:ascii="Segoe" w:eastAsiaTheme="minorEastAsia" w:hAnsi="Segoe" w:cs="Segoe"/>
      <w:color w:val="000000"/>
      <w:sz w:val="18"/>
      <w:szCs w:val="19"/>
    </w:rPr>
  </w:style>
  <w:style w:type="character" w:customStyle="1" w:styleId="Heading5Char">
    <w:name w:val="Heading 5 Char"/>
    <w:basedOn w:val="DefaultParagraphFont"/>
    <w:link w:val="Heading5"/>
    <w:rsid w:val="009A31A8"/>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9A31A8"/>
    <w:rPr>
      <w:sz w:val="16"/>
      <w:szCs w:val="16"/>
    </w:rPr>
  </w:style>
  <w:style w:type="paragraph" w:customStyle="1" w:styleId="Readeraidonly">
    <w:name w:val="Readeraid (only)"/>
    <w:basedOn w:val="Normal"/>
    <w:next w:val="Normal"/>
    <w:uiPriority w:val="6"/>
    <w:qFormat/>
    <w:rsid w:val="009A31A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A31A8"/>
    <w:pPr>
      <w:suppressAutoHyphens/>
    </w:pPr>
    <w:rPr>
      <w:i/>
      <w:iCs/>
    </w:rPr>
  </w:style>
  <w:style w:type="paragraph" w:customStyle="1" w:styleId="BlockQuote">
    <w:name w:val="Block Quote"/>
    <w:basedOn w:val="Normal"/>
    <w:uiPriority w:val="10"/>
    <w:rsid w:val="009A31A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A31A8"/>
    <w:pPr>
      <w:spacing w:before="0" w:after="240"/>
      <w:jc w:val="right"/>
    </w:pPr>
    <w:rPr>
      <w:sz w:val="16"/>
    </w:rPr>
  </w:style>
  <w:style w:type="paragraph" w:customStyle="1" w:styleId="NumList">
    <w:name w:val="Num List"/>
    <w:basedOn w:val="Normal"/>
    <w:uiPriority w:val="3"/>
    <w:qFormat/>
    <w:rsid w:val="009A31A8"/>
    <w:pPr>
      <w:numPr>
        <w:numId w:val="2"/>
      </w:numPr>
    </w:pPr>
  </w:style>
  <w:style w:type="paragraph" w:customStyle="1" w:styleId="Fig-Graphic">
    <w:name w:val="Fig-Graphic"/>
    <w:basedOn w:val="Normal"/>
    <w:next w:val="Num-Caption"/>
    <w:uiPriority w:val="1"/>
    <w:qFormat/>
    <w:rsid w:val="009A31A8"/>
    <w:pPr>
      <w:suppressAutoHyphens/>
      <w:spacing w:before="180" w:after="80" w:line="240" w:lineRule="atLeast"/>
      <w:ind w:left="480" w:firstLine="0"/>
    </w:pPr>
    <w:rPr>
      <w:iCs/>
    </w:rPr>
  </w:style>
  <w:style w:type="paragraph" w:customStyle="1" w:styleId="BullList">
    <w:name w:val="Bull List"/>
    <w:basedOn w:val="NumList"/>
    <w:uiPriority w:val="2"/>
    <w:qFormat/>
    <w:rsid w:val="009A31A8"/>
    <w:pPr>
      <w:numPr>
        <w:numId w:val="1"/>
      </w:numPr>
      <w:ind w:left="1051"/>
    </w:pPr>
  </w:style>
  <w:style w:type="paragraph" w:customStyle="1" w:styleId="ListFig-Graphic">
    <w:name w:val="List Fig-Graphic"/>
    <w:basedOn w:val="Fig-Graphic"/>
    <w:uiPriority w:val="12"/>
    <w:rsid w:val="009A31A8"/>
    <w:pPr>
      <w:ind w:left="1022"/>
    </w:pPr>
    <w:rPr>
      <w:sz w:val="20"/>
      <w:szCs w:val="20"/>
    </w:rPr>
  </w:style>
  <w:style w:type="paragraph" w:customStyle="1" w:styleId="Num-Caption">
    <w:name w:val="Num-Caption"/>
    <w:basedOn w:val="Normal"/>
    <w:next w:val="Normal"/>
    <w:uiPriority w:val="1"/>
    <w:qFormat/>
    <w:rsid w:val="009A31A8"/>
    <w:pPr>
      <w:keepLines/>
      <w:spacing w:after="240" w:line="200" w:lineRule="atLeast"/>
      <w:ind w:firstLine="0"/>
    </w:pPr>
    <w:rPr>
      <w:sz w:val="16"/>
      <w:szCs w:val="16"/>
    </w:rPr>
  </w:style>
  <w:style w:type="paragraph" w:customStyle="1" w:styleId="ListNum-Caption">
    <w:name w:val="List Num-Caption"/>
    <w:basedOn w:val="Num-Caption"/>
    <w:uiPriority w:val="12"/>
    <w:rsid w:val="009A31A8"/>
    <w:pPr>
      <w:spacing w:after="280"/>
      <w:ind w:left="1018"/>
    </w:pPr>
  </w:style>
  <w:style w:type="paragraph" w:customStyle="1" w:styleId="ReaderaidFig-Graphic">
    <w:name w:val="Readeraid Fig-Graphic"/>
    <w:basedOn w:val="Fig-Graphic"/>
    <w:next w:val="Readeraidmid"/>
    <w:uiPriority w:val="14"/>
    <w:rsid w:val="009A31A8"/>
    <w:pPr>
      <w:spacing w:before="0"/>
      <w:ind w:left="720"/>
    </w:pPr>
  </w:style>
  <w:style w:type="paragraph" w:customStyle="1" w:styleId="ReaderaidNum-Caption">
    <w:name w:val="Readeraid Num-Caption"/>
    <w:basedOn w:val="Num-Caption"/>
    <w:next w:val="Readeraidmid"/>
    <w:uiPriority w:val="14"/>
    <w:rsid w:val="009A31A8"/>
    <w:pPr>
      <w:spacing w:after="80"/>
      <w:ind w:left="720"/>
    </w:pPr>
  </w:style>
  <w:style w:type="paragraph" w:customStyle="1" w:styleId="SbarHead">
    <w:name w:val="Sbar Head"/>
    <w:basedOn w:val="Heading2"/>
    <w:next w:val="SbarParafirst"/>
    <w:uiPriority w:val="7"/>
    <w:qFormat/>
    <w:rsid w:val="009A31A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A31A8"/>
    <w:pPr>
      <w:ind w:firstLine="240"/>
    </w:pPr>
  </w:style>
  <w:style w:type="paragraph" w:customStyle="1" w:styleId="SbarFig-Graphic">
    <w:name w:val="Sbar Fig-Graphic"/>
    <w:basedOn w:val="Fig-Graphic"/>
    <w:next w:val="SbarParalast"/>
    <w:uiPriority w:val="16"/>
    <w:qFormat/>
    <w:rsid w:val="009A31A8"/>
    <w:pPr>
      <w:ind w:left="720" w:right="240"/>
    </w:pPr>
  </w:style>
  <w:style w:type="paragraph" w:customStyle="1" w:styleId="SbarListFig-Graphic">
    <w:name w:val="Sbar List Fig-Graphic"/>
    <w:basedOn w:val="SbarFig-Graphic"/>
    <w:next w:val="SbarNumList"/>
    <w:uiPriority w:val="18"/>
    <w:rsid w:val="009A31A8"/>
    <w:pPr>
      <w:ind w:left="1195" w:right="245"/>
    </w:pPr>
  </w:style>
  <w:style w:type="paragraph" w:customStyle="1" w:styleId="SbarNum-Caption">
    <w:name w:val="Sbar Num-Caption"/>
    <w:basedOn w:val="Num-Caption"/>
    <w:next w:val="Normal"/>
    <w:uiPriority w:val="16"/>
    <w:rsid w:val="009A31A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A31A8"/>
    <w:pPr>
      <w:spacing w:after="480"/>
      <w:ind w:firstLine="240"/>
    </w:pPr>
  </w:style>
  <w:style w:type="paragraph" w:customStyle="1" w:styleId="SbarParafirst">
    <w:name w:val="Sbar Para (first)"/>
    <w:basedOn w:val="Normalunindented"/>
    <w:next w:val="SbarParamid"/>
    <w:uiPriority w:val="7"/>
    <w:qFormat/>
    <w:rsid w:val="009A31A8"/>
    <w:pPr>
      <w:ind w:left="720" w:right="240"/>
    </w:pPr>
  </w:style>
  <w:style w:type="paragraph" w:customStyle="1" w:styleId="SbarBullList">
    <w:name w:val="Sbar Bull List"/>
    <w:basedOn w:val="BullList"/>
    <w:uiPriority w:val="17"/>
    <w:rsid w:val="009A31A8"/>
    <w:pPr>
      <w:numPr>
        <w:numId w:val="21"/>
      </w:numPr>
      <w:ind w:left="1080" w:right="245"/>
    </w:pPr>
  </w:style>
  <w:style w:type="paragraph" w:customStyle="1" w:styleId="SbarListFig-Graphic2">
    <w:name w:val="Sbar List Fig-Graphic 2"/>
    <w:basedOn w:val="SbarListFig-Graphic"/>
    <w:uiPriority w:val="18"/>
    <w:rsid w:val="009A31A8"/>
    <w:pPr>
      <w:ind w:left="1500"/>
    </w:pPr>
  </w:style>
  <w:style w:type="paragraph" w:customStyle="1" w:styleId="SbarListNum-Caption">
    <w:name w:val="Sbar List Num-Caption"/>
    <w:basedOn w:val="SbarNum-Caption"/>
    <w:next w:val="SbarNumList"/>
    <w:uiPriority w:val="18"/>
    <w:rsid w:val="009A31A8"/>
    <w:pPr>
      <w:spacing w:after="100"/>
      <w:ind w:left="1200"/>
    </w:pPr>
  </w:style>
  <w:style w:type="paragraph" w:customStyle="1" w:styleId="ChTOCHead">
    <w:name w:val="Ch TOC Head"/>
    <w:basedOn w:val="Normal"/>
    <w:next w:val="Normal"/>
    <w:uiPriority w:val="11"/>
    <w:rsid w:val="009A31A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9A31A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A31A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A31A8"/>
    <w:pPr>
      <w:spacing w:before="300" w:after="0"/>
      <w:ind w:left="720" w:right="240"/>
    </w:pPr>
  </w:style>
  <w:style w:type="paragraph" w:customStyle="1" w:styleId="CodeBlockNum-Caption">
    <w:name w:val="Code Block Num-Caption"/>
    <w:basedOn w:val="Num-Caption"/>
    <w:uiPriority w:val="13"/>
    <w:rsid w:val="009A31A8"/>
    <w:pPr>
      <w:spacing w:before="100" w:after="120"/>
    </w:pPr>
  </w:style>
  <w:style w:type="paragraph" w:customStyle="1" w:styleId="CodeBlockScreenedafterHead">
    <w:name w:val="Code Block Screened (after Head)"/>
    <w:basedOn w:val="CodeBlockScreened"/>
    <w:uiPriority w:val="13"/>
    <w:rsid w:val="009A31A8"/>
    <w:pPr>
      <w:spacing w:before="80"/>
    </w:pPr>
  </w:style>
  <w:style w:type="paragraph" w:customStyle="1" w:styleId="CodeBlockScreenedHeadmid">
    <w:name w:val="Code Block Screened Head (mid)"/>
    <w:basedOn w:val="CodeBlockScreenedHead"/>
    <w:uiPriority w:val="13"/>
    <w:rsid w:val="009A31A8"/>
    <w:pPr>
      <w:spacing w:before="120"/>
    </w:pPr>
  </w:style>
  <w:style w:type="paragraph" w:customStyle="1" w:styleId="ListCodeBlock">
    <w:name w:val="List Code Block"/>
    <w:basedOn w:val="CodeBlock"/>
    <w:uiPriority w:val="12"/>
    <w:rsid w:val="009A31A8"/>
    <w:pPr>
      <w:ind w:left="720"/>
    </w:pPr>
  </w:style>
  <w:style w:type="paragraph" w:customStyle="1" w:styleId="ListCodeBlockScreened">
    <w:name w:val="List Code Block Screened"/>
    <w:basedOn w:val="CodeBlockScreened"/>
    <w:next w:val="Normal"/>
    <w:uiPriority w:val="12"/>
    <w:rsid w:val="009A31A8"/>
    <w:pPr>
      <w:spacing w:before="320"/>
      <w:ind w:left="1080"/>
    </w:pPr>
  </w:style>
  <w:style w:type="paragraph" w:customStyle="1" w:styleId="Readeraidfirst">
    <w:name w:val="Readeraid (first)"/>
    <w:basedOn w:val="Readeraidonly"/>
    <w:next w:val="Readeraidmid"/>
    <w:uiPriority w:val="6"/>
    <w:rsid w:val="009A31A8"/>
    <w:pPr>
      <w:spacing w:after="80"/>
    </w:pPr>
  </w:style>
  <w:style w:type="paragraph" w:customStyle="1" w:styleId="ReaderaidCodeBlock">
    <w:name w:val="Readeraid Code Block"/>
    <w:basedOn w:val="CodeBlock"/>
    <w:uiPriority w:val="15"/>
    <w:rsid w:val="009A31A8"/>
    <w:pPr>
      <w:spacing w:before="40" w:after="80"/>
      <w:ind w:left="720" w:right="240"/>
    </w:pPr>
  </w:style>
  <w:style w:type="paragraph" w:customStyle="1" w:styleId="SbarCodeBlock">
    <w:name w:val="Sbar Code Block"/>
    <w:basedOn w:val="ReaderaidCodeBlock"/>
    <w:next w:val="SbarParalast"/>
    <w:uiPriority w:val="17"/>
    <w:rsid w:val="009A31A8"/>
    <w:pPr>
      <w:spacing w:before="0" w:after="100"/>
    </w:pPr>
  </w:style>
  <w:style w:type="paragraph" w:customStyle="1" w:styleId="SbarListCodeBlock">
    <w:name w:val="Sbar List Code Block"/>
    <w:basedOn w:val="SbarCodeBlock"/>
    <w:uiPriority w:val="18"/>
    <w:rsid w:val="009A31A8"/>
    <w:pPr>
      <w:spacing w:before="40" w:after="80"/>
      <w:ind w:left="1200"/>
    </w:pPr>
  </w:style>
  <w:style w:type="paragraph" w:customStyle="1" w:styleId="ListPara">
    <w:name w:val="List Para"/>
    <w:basedOn w:val="Normal"/>
    <w:uiPriority w:val="2"/>
    <w:qFormat/>
    <w:rsid w:val="009A31A8"/>
    <w:pPr>
      <w:ind w:left="1080" w:firstLine="0"/>
    </w:pPr>
  </w:style>
  <w:style w:type="paragraph" w:customStyle="1" w:styleId="ListSet-OffLine">
    <w:name w:val="List Set-Off Line"/>
    <w:basedOn w:val="Set-OffLine"/>
    <w:uiPriority w:val="12"/>
    <w:rsid w:val="009A31A8"/>
    <w:pPr>
      <w:ind w:left="1080"/>
    </w:pPr>
  </w:style>
  <w:style w:type="paragraph" w:customStyle="1" w:styleId="NumList2">
    <w:name w:val="Num List 2"/>
    <w:basedOn w:val="NumList"/>
    <w:uiPriority w:val="3"/>
    <w:rsid w:val="009A31A8"/>
    <w:pPr>
      <w:numPr>
        <w:numId w:val="18"/>
      </w:numPr>
    </w:pPr>
  </w:style>
  <w:style w:type="paragraph" w:customStyle="1" w:styleId="BullList2">
    <w:name w:val="Bull List 2"/>
    <w:basedOn w:val="BullList"/>
    <w:uiPriority w:val="2"/>
    <w:rsid w:val="009A31A8"/>
    <w:pPr>
      <w:tabs>
        <w:tab w:val="left" w:pos="1152"/>
      </w:tabs>
      <w:ind w:left="1440"/>
    </w:pPr>
  </w:style>
  <w:style w:type="paragraph" w:customStyle="1" w:styleId="ProcedureListHead">
    <w:name w:val="Procedure List Head"/>
    <w:basedOn w:val="Normal"/>
    <w:next w:val="Normal"/>
    <w:uiPriority w:val="2"/>
    <w:rsid w:val="009A31A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A31A8"/>
    <w:pPr>
      <w:ind w:left="1560"/>
    </w:pPr>
  </w:style>
  <w:style w:type="paragraph" w:customStyle="1" w:styleId="ListReaderaidfirst">
    <w:name w:val="List Readeraid (first)"/>
    <w:basedOn w:val="ListReaderaidonly"/>
    <w:next w:val="ListReaderaidmid"/>
    <w:uiPriority w:val="12"/>
    <w:rsid w:val="009A31A8"/>
    <w:pPr>
      <w:spacing w:after="140"/>
      <w:ind w:left="1080" w:right="245"/>
    </w:pPr>
  </w:style>
  <w:style w:type="paragraph" w:customStyle="1" w:styleId="ListReaderaidmid">
    <w:name w:val="List Readeraid (mid)"/>
    <w:basedOn w:val="ListReaderaidfirst"/>
    <w:uiPriority w:val="12"/>
    <w:rsid w:val="009A31A8"/>
    <w:pPr>
      <w:spacing w:before="0"/>
    </w:pPr>
  </w:style>
  <w:style w:type="paragraph" w:customStyle="1" w:styleId="ListReaderaidlast">
    <w:name w:val="List Readeraid (last)"/>
    <w:basedOn w:val="ListReaderaidonly"/>
    <w:next w:val="Normal"/>
    <w:uiPriority w:val="12"/>
    <w:rsid w:val="009A31A8"/>
    <w:pPr>
      <w:spacing w:before="0"/>
      <w:ind w:left="1080" w:right="245"/>
    </w:pPr>
  </w:style>
  <w:style w:type="paragraph" w:customStyle="1" w:styleId="ReaderaidHead">
    <w:name w:val="Readeraid Head"/>
    <w:basedOn w:val="SbarHead"/>
    <w:uiPriority w:val="15"/>
    <w:rsid w:val="009A31A8"/>
  </w:style>
  <w:style w:type="paragraph" w:customStyle="1" w:styleId="SbarReaderaidonly">
    <w:name w:val="Sbar Readeraid (only)"/>
    <w:basedOn w:val="Readeraidonly"/>
    <w:next w:val="SbarParamid"/>
    <w:uiPriority w:val="17"/>
    <w:rsid w:val="009A31A8"/>
    <w:pPr>
      <w:ind w:left="1138" w:right="475"/>
    </w:pPr>
  </w:style>
  <w:style w:type="paragraph" w:customStyle="1" w:styleId="SeeAlso">
    <w:name w:val="See Also"/>
    <w:basedOn w:val="Normal"/>
    <w:next w:val="Normal"/>
    <w:uiPriority w:val="3"/>
    <w:qFormat/>
    <w:rsid w:val="009A31A8"/>
    <w:pPr>
      <w:keepLines/>
      <w:suppressAutoHyphens/>
      <w:spacing w:before="40" w:line="240" w:lineRule="atLeast"/>
      <w:ind w:left="480" w:firstLine="0"/>
    </w:pPr>
    <w:rPr>
      <w:i/>
      <w:iCs/>
      <w:sz w:val="17"/>
    </w:rPr>
  </w:style>
  <w:style w:type="paragraph" w:customStyle="1" w:styleId="ChTOC">
    <w:name w:val="Ch TOC"/>
    <w:basedOn w:val="Normal"/>
    <w:uiPriority w:val="11"/>
    <w:rsid w:val="009A31A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A31A8"/>
    <w:pPr>
      <w:spacing w:before="0" w:after="0"/>
    </w:pPr>
    <w:rPr>
      <w:sz w:val="20"/>
      <w:szCs w:val="20"/>
    </w:rPr>
  </w:style>
  <w:style w:type="paragraph" w:customStyle="1" w:styleId="SbarSet-OffLine">
    <w:name w:val="Sbar Set-Off Line"/>
    <w:basedOn w:val="Set-OffLine"/>
    <w:next w:val="SbarParamid"/>
    <w:uiPriority w:val="17"/>
    <w:rsid w:val="009A31A8"/>
    <w:pPr>
      <w:ind w:left="840" w:right="240"/>
    </w:pPr>
  </w:style>
  <w:style w:type="paragraph" w:customStyle="1" w:styleId="SbarNumList">
    <w:name w:val="Sbar Num List"/>
    <w:basedOn w:val="NumList"/>
    <w:uiPriority w:val="17"/>
    <w:rsid w:val="009A31A8"/>
    <w:pPr>
      <w:numPr>
        <w:numId w:val="20"/>
      </w:numPr>
      <w:ind w:left="1080" w:right="245"/>
    </w:pPr>
  </w:style>
  <w:style w:type="paragraph" w:customStyle="1" w:styleId="SbarListSet-OffLine">
    <w:name w:val="Sbar List Set-Off Line"/>
    <w:basedOn w:val="SbarSet-OffLine"/>
    <w:next w:val="SbarNumList"/>
    <w:uiPriority w:val="18"/>
    <w:rsid w:val="009A31A8"/>
    <w:pPr>
      <w:spacing w:after="80"/>
      <w:ind w:left="1200"/>
    </w:pPr>
  </w:style>
  <w:style w:type="paragraph" w:customStyle="1" w:styleId="SbarBullList2">
    <w:name w:val="Sbar Bull List 2"/>
    <w:basedOn w:val="BullList2"/>
    <w:uiPriority w:val="17"/>
    <w:rsid w:val="009A31A8"/>
    <w:pPr>
      <w:tabs>
        <w:tab w:val="clear" w:pos="1152"/>
        <w:tab w:val="left" w:pos="1080"/>
      </w:tabs>
    </w:pPr>
  </w:style>
  <w:style w:type="paragraph" w:customStyle="1" w:styleId="BasicParagraph">
    <w:name w:val="[Basic Paragraph]"/>
    <w:basedOn w:val="Normal"/>
    <w:uiPriority w:val="99"/>
    <w:semiHidden/>
    <w:locked/>
    <w:rsid w:val="009A31A8"/>
    <w:pPr>
      <w:spacing w:after="0"/>
      <w:ind w:left="0"/>
      <w:textAlignment w:val="center"/>
    </w:pPr>
    <w:rPr>
      <w:color w:val="ED1C24"/>
    </w:rPr>
  </w:style>
  <w:style w:type="paragraph" w:customStyle="1" w:styleId="TableNum-Title">
    <w:name w:val="Table Num-Title"/>
    <w:basedOn w:val="BasicParagraph"/>
    <w:next w:val="Table"/>
    <w:uiPriority w:val="8"/>
    <w:rsid w:val="009A31A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9A31A8"/>
    <w:pPr>
      <w:spacing w:before="180"/>
    </w:pPr>
  </w:style>
  <w:style w:type="paragraph" w:customStyle="1" w:styleId="Table">
    <w:name w:val="Table"/>
    <w:basedOn w:val="ListTable"/>
    <w:uiPriority w:val="8"/>
    <w:rsid w:val="009A31A8"/>
    <w:pPr>
      <w:spacing w:before="60" w:after="160"/>
      <w:ind w:left="480"/>
    </w:pPr>
  </w:style>
  <w:style w:type="paragraph" w:customStyle="1" w:styleId="ListTableNum-Title">
    <w:name w:val="List Table Num-Title"/>
    <w:basedOn w:val="TableNum-Title"/>
    <w:uiPriority w:val="12"/>
    <w:rsid w:val="009A31A8"/>
    <w:pPr>
      <w:spacing w:before="40"/>
      <w:ind w:left="720"/>
    </w:pPr>
  </w:style>
  <w:style w:type="paragraph" w:customStyle="1" w:styleId="SbarTableNum-Title">
    <w:name w:val="Sbar Table Num-Title"/>
    <w:basedOn w:val="TableNum-Title"/>
    <w:uiPriority w:val="17"/>
    <w:rsid w:val="009A31A8"/>
    <w:pPr>
      <w:ind w:left="720" w:right="240"/>
    </w:pPr>
  </w:style>
  <w:style w:type="paragraph" w:customStyle="1" w:styleId="ReaderaidTable">
    <w:name w:val="Readeraid Table"/>
    <w:basedOn w:val="Table"/>
    <w:next w:val="Readeraidlast"/>
    <w:uiPriority w:val="15"/>
    <w:rsid w:val="009A31A8"/>
    <w:pPr>
      <w:spacing w:before="100" w:after="80" w:line="220" w:lineRule="atLeast"/>
      <w:ind w:left="720"/>
    </w:pPr>
    <w:rPr>
      <w:szCs w:val="18"/>
    </w:rPr>
  </w:style>
  <w:style w:type="paragraph" w:customStyle="1" w:styleId="SbarTable">
    <w:name w:val="Sbar Table"/>
    <w:basedOn w:val="ReaderaidTable"/>
    <w:uiPriority w:val="17"/>
    <w:rsid w:val="009A31A8"/>
    <w:pPr>
      <w:spacing w:line="280" w:lineRule="atLeast"/>
    </w:pPr>
    <w:rPr>
      <w:sz w:val="20"/>
      <w:szCs w:val="20"/>
    </w:rPr>
  </w:style>
  <w:style w:type="paragraph" w:customStyle="1" w:styleId="Footnote">
    <w:name w:val="Footnote"/>
    <w:basedOn w:val="BasicParagraph"/>
    <w:uiPriority w:val="10"/>
    <w:rsid w:val="009A31A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A31A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A31A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A31A8"/>
    <w:pPr>
      <w:spacing w:after="100"/>
      <w:ind w:left="0"/>
    </w:pPr>
  </w:style>
  <w:style w:type="paragraph" w:customStyle="1" w:styleId="TableBullList">
    <w:name w:val="Table Bull List"/>
    <w:basedOn w:val="BullList"/>
    <w:uiPriority w:val="9"/>
    <w:rsid w:val="009A31A8"/>
    <w:pPr>
      <w:spacing w:after="40" w:line="160" w:lineRule="atLeast"/>
      <w:ind w:left="300"/>
    </w:pPr>
    <w:rPr>
      <w:sz w:val="14"/>
      <w:szCs w:val="14"/>
    </w:rPr>
  </w:style>
  <w:style w:type="paragraph" w:customStyle="1" w:styleId="TableCodeBlock">
    <w:name w:val="Table Code Block"/>
    <w:basedOn w:val="CodeBlock"/>
    <w:uiPriority w:val="9"/>
    <w:rsid w:val="009A31A8"/>
    <w:pPr>
      <w:spacing w:line="160" w:lineRule="atLeast"/>
      <w:ind w:left="0"/>
    </w:pPr>
    <w:rPr>
      <w:sz w:val="13"/>
      <w:szCs w:val="13"/>
    </w:rPr>
  </w:style>
  <w:style w:type="paragraph" w:customStyle="1" w:styleId="Table2Head">
    <w:name w:val="Table 2 Head"/>
    <w:basedOn w:val="Normal"/>
    <w:uiPriority w:val="9"/>
    <w:locked/>
    <w:rsid w:val="009A31A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A31A8"/>
    <w:pPr>
      <w:spacing w:before="0" w:after="80"/>
    </w:pPr>
  </w:style>
  <w:style w:type="character" w:customStyle="1" w:styleId="Bold">
    <w:name w:val="Bold"/>
    <w:uiPriority w:val="4"/>
    <w:qFormat/>
    <w:rsid w:val="009A31A8"/>
    <w:rPr>
      <w:rFonts w:ascii="Segoe" w:hAnsi="Segoe"/>
      <w:b/>
      <w:bCs/>
    </w:rPr>
  </w:style>
  <w:style w:type="character" w:customStyle="1" w:styleId="SemiboldItalic">
    <w:name w:val="Semibold Italic"/>
    <w:uiPriority w:val="19"/>
    <w:rsid w:val="009A31A8"/>
    <w:rPr>
      <w:rFonts w:ascii="Segoe Semibold" w:hAnsi="Segoe Semibold" w:cs="Segoe Semibold"/>
      <w:i/>
      <w:iCs/>
    </w:rPr>
  </w:style>
  <w:style w:type="character" w:customStyle="1" w:styleId="SemiboldReaderaidPrefix">
    <w:name w:val="Semibold (Readeraid Prefix)"/>
    <w:uiPriority w:val="99"/>
    <w:rsid w:val="009A31A8"/>
    <w:rPr>
      <w:rFonts w:ascii="Segoe Semibold" w:hAnsi="Segoe Semibold" w:cs="Segoe Semibold"/>
      <w:sz w:val="19"/>
      <w:szCs w:val="19"/>
    </w:rPr>
  </w:style>
  <w:style w:type="character" w:customStyle="1" w:styleId="BoldItalic">
    <w:name w:val="Bold Italic"/>
    <w:uiPriority w:val="4"/>
    <w:rsid w:val="009A31A8"/>
    <w:rPr>
      <w:rFonts w:ascii="Segoe" w:hAnsi="Segoe"/>
      <w:b/>
      <w:bCs/>
      <w:i/>
      <w:iCs/>
    </w:rPr>
  </w:style>
  <w:style w:type="character" w:customStyle="1" w:styleId="InlineCode">
    <w:name w:val="Inline Code"/>
    <w:uiPriority w:val="4"/>
    <w:rsid w:val="009A31A8"/>
    <w:rPr>
      <w:rFonts w:ascii="Lucida Sans Typewriter Std" w:hAnsi="Lucida Sans Typewriter Std" w:cs="Lucida Sans Typewriter Std"/>
      <w:spacing w:val="0"/>
      <w:sz w:val="17"/>
      <w:szCs w:val="17"/>
    </w:rPr>
  </w:style>
  <w:style w:type="character" w:customStyle="1" w:styleId="FigNum">
    <w:name w:val="Fig Num"/>
    <w:uiPriority w:val="8"/>
    <w:rsid w:val="009A31A8"/>
    <w:rPr>
      <w:b/>
      <w:bCs/>
      <w:caps/>
      <w:sz w:val="15"/>
      <w:szCs w:val="15"/>
    </w:rPr>
  </w:style>
  <w:style w:type="character" w:customStyle="1" w:styleId="Footnote1">
    <w:name w:val="Footnote1"/>
    <w:uiPriority w:val="99"/>
    <w:semiHidden/>
    <w:locked/>
    <w:rsid w:val="009A31A8"/>
    <w:rPr>
      <w:position w:val="4"/>
      <w:sz w:val="12"/>
      <w:szCs w:val="12"/>
      <w:vertAlign w:val="baseline"/>
    </w:rPr>
  </w:style>
  <w:style w:type="character" w:customStyle="1" w:styleId="BullList2Bullet">
    <w:name w:val="Bull List 2 Bullet"/>
    <w:uiPriority w:val="99"/>
    <w:semiHidden/>
    <w:locked/>
    <w:rsid w:val="009A31A8"/>
    <w:rPr>
      <w:sz w:val="28"/>
      <w:szCs w:val="28"/>
    </w:rPr>
  </w:style>
  <w:style w:type="paragraph" w:styleId="BalloonText">
    <w:name w:val="Balloon Text"/>
    <w:basedOn w:val="Normal"/>
    <w:link w:val="BalloonTextChar"/>
    <w:uiPriority w:val="99"/>
    <w:semiHidden/>
    <w:unhideWhenUsed/>
    <w:rsid w:val="009A31A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A31A8"/>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9A31A8"/>
    <w:pPr>
      <w:spacing w:line="240" w:lineRule="auto"/>
    </w:pPr>
    <w:rPr>
      <w:sz w:val="20"/>
      <w:szCs w:val="20"/>
    </w:rPr>
  </w:style>
  <w:style w:type="character" w:customStyle="1" w:styleId="CommentTextChar">
    <w:name w:val="Comment Text Char"/>
    <w:basedOn w:val="DefaultParagraphFont"/>
    <w:link w:val="CommentText"/>
    <w:uiPriority w:val="99"/>
    <w:semiHidden/>
    <w:rsid w:val="009A31A8"/>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9A31A8"/>
    <w:rPr>
      <w:b/>
      <w:bCs/>
    </w:rPr>
  </w:style>
  <w:style w:type="character" w:customStyle="1" w:styleId="CommentSubjectChar">
    <w:name w:val="Comment Subject Char"/>
    <w:basedOn w:val="CommentTextChar"/>
    <w:link w:val="CommentSubject"/>
    <w:uiPriority w:val="99"/>
    <w:semiHidden/>
    <w:rsid w:val="009A31A8"/>
    <w:rPr>
      <w:rFonts w:ascii="Segoe" w:eastAsiaTheme="minorEastAsia" w:hAnsi="Segoe" w:cs="Segoe"/>
      <w:b/>
      <w:bCs/>
      <w:color w:val="000000"/>
      <w:sz w:val="20"/>
      <w:szCs w:val="20"/>
    </w:rPr>
  </w:style>
  <w:style w:type="table" w:styleId="TableGrid">
    <w:name w:val="Table Grid"/>
    <w:basedOn w:val="TableNormal"/>
    <w:uiPriority w:val="59"/>
    <w:rsid w:val="009A31A8"/>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A31A8"/>
    <w:rPr>
      <w:color w:val="FF0000"/>
      <w:sz w:val="16"/>
      <w:szCs w:val="16"/>
    </w:rPr>
  </w:style>
  <w:style w:type="paragraph" w:customStyle="1" w:styleId="MarginText">
    <w:name w:val="Margin Text"/>
    <w:basedOn w:val="Normal"/>
    <w:next w:val="Normal"/>
    <w:uiPriority w:val="10"/>
    <w:rsid w:val="009A31A8"/>
    <w:pPr>
      <w:ind w:left="0"/>
    </w:pPr>
    <w:rPr>
      <w:sz w:val="16"/>
      <w:szCs w:val="16"/>
    </w:rPr>
  </w:style>
  <w:style w:type="paragraph" w:styleId="ListParagraph">
    <w:name w:val="List Paragraph"/>
    <w:basedOn w:val="Normal"/>
    <w:uiPriority w:val="34"/>
    <w:qFormat/>
    <w:rsid w:val="009A31A8"/>
    <w:pPr>
      <w:ind w:left="720"/>
      <w:contextualSpacing/>
    </w:pPr>
  </w:style>
  <w:style w:type="paragraph" w:customStyle="1" w:styleId="Readeraidlast">
    <w:name w:val="Readeraid (last)"/>
    <w:basedOn w:val="Readeraidonly"/>
    <w:next w:val="Normal"/>
    <w:uiPriority w:val="6"/>
    <w:rsid w:val="009A31A8"/>
    <w:pPr>
      <w:spacing w:before="0"/>
    </w:pPr>
  </w:style>
  <w:style w:type="paragraph" w:customStyle="1" w:styleId="SbarParaonly">
    <w:name w:val="Sbar Para (only)"/>
    <w:basedOn w:val="SbarParafirst"/>
    <w:next w:val="Normal"/>
    <w:uiPriority w:val="7"/>
    <w:qFormat/>
    <w:rsid w:val="009A31A8"/>
    <w:pPr>
      <w:spacing w:after="480"/>
    </w:pPr>
  </w:style>
  <w:style w:type="character" w:customStyle="1" w:styleId="H4">
    <w:name w:val="H4"/>
    <w:basedOn w:val="Bold"/>
    <w:uiPriority w:val="1"/>
    <w:qFormat/>
    <w:locked/>
    <w:rsid w:val="009A31A8"/>
    <w:rPr>
      <w:rFonts w:ascii="Segoe" w:hAnsi="Segoe"/>
      <w:b/>
      <w:bCs/>
      <w:sz w:val="17"/>
      <w:szCs w:val="17"/>
    </w:rPr>
  </w:style>
  <w:style w:type="paragraph" w:customStyle="1" w:styleId="ListPara2">
    <w:name w:val="List Para 2"/>
    <w:basedOn w:val="ListPara"/>
    <w:uiPriority w:val="2"/>
    <w:rsid w:val="009A31A8"/>
    <w:pPr>
      <w:ind w:left="1440"/>
    </w:pPr>
  </w:style>
  <w:style w:type="paragraph" w:styleId="EndnoteText">
    <w:name w:val="endnote text"/>
    <w:basedOn w:val="Normal"/>
    <w:link w:val="EndnoteTextChar"/>
    <w:uiPriority w:val="99"/>
    <w:semiHidden/>
    <w:unhideWhenUsed/>
    <w:rsid w:val="009A31A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A31A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9A31A8"/>
    <w:rPr>
      <w:vertAlign w:val="superscript"/>
    </w:rPr>
  </w:style>
  <w:style w:type="paragraph" w:customStyle="1" w:styleId="NumList2inBullList">
    <w:name w:val="Num List 2 (in Bull List)"/>
    <w:basedOn w:val="NumList2"/>
    <w:uiPriority w:val="3"/>
    <w:rsid w:val="009A31A8"/>
    <w:pPr>
      <w:numPr>
        <w:numId w:val="19"/>
      </w:numPr>
      <w:ind w:left="1440"/>
    </w:pPr>
  </w:style>
  <w:style w:type="paragraph" w:customStyle="1" w:styleId="Correct">
    <w:name w:val="Correct"/>
    <w:basedOn w:val="ListPara"/>
    <w:next w:val="ListPara"/>
    <w:uiPriority w:val="19"/>
    <w:semiHidden/>
    <w:rsid w:val="009A31A8"/>
    <w:rPr>
      <w:b/>
    </w:rPr>
  </w:style>
  <w:style w:type="paragraph" w:customStyle="1" w:styleId="Incorrect">
    <w:name w:val="Incorrect"/>
    <w:basedOn w:val="Correct"/>
    <w:next w:val="ListPara"/>
    <w:uiPriority w:val="19"/>
    <w:semiHidden/>
    <w:rsid w:val="009A31A8"/>
  </w:style>
  <w:style w:type="character" w:customStyle="1" w:styleId="PlaceHolderText">
    <w:name w:val="PlaceHolderText"/>
    <w:uiPriority w:val="19"/>
    <w:rsid w:val="009A31A8"/>
    <w:rPr>
      <w:color w:val="FF0000"/>
    </w:rPr>
  </w:style>
  <w:style w:type="character" w:customStyle="1" w:styleId="BoldCode">
    <w:name w:val="Bold Code"/>
    <w:uiPriority w:val="4"/>
    <w:rsid w:val="009A31A8"/>
    <w:rPr>
      <w:b/>
    </w:rPr>
  </w:style>
  <w:style w:type="character" w:styleId="Hyperlink">
    <w:name w:val="Hyperlink"/>
    <w:basedOn w:val="DefaultParagraphFont"/>
    <w:uiPriority w:val="99"/>
    <w:unhideWhenUsed/>
    <w:rsid w:val="002E2339"/>
    <w:rPr>
      <w:color w:val="0000FF" w:themeColor="hyperlink"/>
      <w:u w:val="single"/>
    </w:rPr>
  </w:style>
  <w:style w:type="character" w:styleId="FollowedHyperlink">
    <w:name w:val="FollowedHyperlink"/>
    <w:basedOn w:val="DefaultParagraphFont"/>
    <w:uiPriority w:val="99"/>
    <w:semiHidden/>
    <w:unhideWhenUsed/>
    <w:rsid w:val="00F7114A"/>
    <w:rPr>
      <w:color w:val="800080" w:themeColor="followedHyperlink"/>
      <w:u w:val="single"/>
    </w:rPr>
  </w:style>
  <w:style w:type="paragraph" w:styleId="FootnoteText">
    <w:name w:val="footnote text"/>
    <w:basedOn w:val="Normal"/>
    <w:link w:val="FootnoteTextChar"/>
    <w:uiPriority w:val="99"/>
    <w:semiHidden/>
    <w:unhideWhenUsed/>
    <w:rsid w:val="00D4600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46008"/>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D46008"/>
    <w:rPr>
      <w:vertAlign w:val="superscript"/>
    </w:rPr>
  </w:style>
  <w:style w:type="paragraph" w:styleId="HTMLPreformatted">
    <w:name w:val="HTML Preformatted"/>
    <w:basedOn w:val="Normal"/>
    <w:link w:val="HTMLPreformattedChar"/>
    <w:uiPriority w:val="99"/>
    <w:semiHidden/>
    <w:unhideWhenUsed/>
    <w:rsid w:val="00C137A1"/>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C137A1"/>
    <w:rPr>
      <w:rFonts w:ascii="Courier New" w:eastAsia="Times New Roman" w:hAnsi="Courier New" w:cs="Courier New"/>
      <w:sz w:val="20"/>
      <w:szCs w:val="20"/>
    </w:rPr>
  </w:style>
  <w:style w:type="character" w:styleId="Strong">
    <w:name w:val="Strong"/>
    <w:basedOn w:val="DefaultParagraphFont"/>
    <w:uiPriority w:val="22"/>
    <w:qFormat/>
    <w:rsid w:val="00C137A1"/>
    <w:rPr>
      <w:b/>
      <w:bCs/>
    </w:rPr>
  </w:style>
  <w:style w:type="paragraph" w:styleId="NormalWeb">
    <w:name w:val="Normal (Web)"/>
    <w:basedOn w:val="Normal"/>
    <w:uiPriority w:val="99"/>
    <w:semiHidden/>
    <w:unhideWhenUsed/>
    <w:rsid w:val="000C7318"/>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paragraph" w:styleId="Footer">
    <w:name w:val="footer"/>
    <w:basedOn w:val="Normal"/>
    <w:link w:val="FooterChar"/>
    <w:uiPriority w:val="99"/>
    <w:unhideWhenUsed/>
    <w:rsid w:val="002965D8"/>
    <w:pPr>
      <w:tabs>
        <w:tab w:val="center" w:pos="4680"/>
        <w:tab w:val="right" w:pos="9360"/>
      </w:tabs>
      <w:spacing w:after="0" w:line="240" w:lineRule="auto"/>
    </w:pPr>
  </w:style>
  <w:style w:type="character" w:customStyle="1" w:styleId="FooterChar">
    <w:name w:val="Footer Char"/>
    <w:basedOn w:val="DefaultParagraphFont"/>
    <w:link w:val="Footer"/>
    <w:uiPriority w:val="99"/>
    <w:rsid w:val="002965D8"/>
    <w:rPr>
      <w:rFonts w:ascii="Segoe" w:eastAsiaTheme="minorEastAsia" w:hAnsi="Segoe" w:cs="Segoe"/>
      <w:color w:val="000000"/>
      <w:sz w:val="18"/>
      <w:szCs w:val="19"/>
    </w:rPr>
  </w:style>
  <w:style w:type="paragraph" w:styleId="Revision">
    <w:name w:val="Revision"/>
    <w:hidden/>
    <w:uiPriority w:val="99"/>
    <w:semiHidden/>
    <w:rsid w:val="00C46771"/>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CE226A"/>
    <w:rPr>
      <w:rFonts w:ascii="Lucida Sans Typewriter" w:hAnsi="Lucida Sans Typewriter"/>
      <w:color w:val="993300"/>
      <w:sz w:val="17"/>
    </w:rPr>
  </w:style>
  <w:style w:type="paragraph" w:styleId="Header">
    <w:name w:val="header"/>
    <w:basedOn w:val="Normal"/>
    <w:link w:val="HeaderChar"/>
    <w:uiPriority w:val="99"/>
    <w:unhideWhenUsed/>
    <w:rsid w:val="00494254"/>
    <w:pPr>
      <w:tabs>
        <w:tab w:val="center" w:pos="4680"/>
        <w:tab w:val="right" w:pos="9360"/>
      </w:tabs>
      <w:spacing w:after="0" w:line="240" w:lineRule="auto"/>
    </w:pPr>
  </w:style>
  <w:style w:type="character" w:customStyle="1" w:styleId="HeaderChar">
    <w:name w:val="Header Char"/>
    <w:basedOn w:val="DefaultParagraphFont"/>
    <w:link w:val="Header"/>
    <w:uiPriority w:val="99"/>
    <w:rsid w:val="00494254"/>
    <w:rPr>
      <w:rFonts w:ascii="Segoe" w:eastAsiaTheme="minorEastAsia"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A31A8"/>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9A31A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9A31A8"/>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9A31A8"/>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9A31A8"/>
    <w:pPr>
      <w:numPr>
        <w:ilvl w:val="3"/>
        <w:numId w:val="22"/>
      </w:numPr>
      <w:spacing w:before="40" w:line="240" w:lineRule="atLeast"/>
      <w:outlineLvl w:val="3"/>
    </w:pPr>
  </w:style>
  <w:style w:type="paragraph" w:styleId="Heading5">
    <w:name w:val="heading 5"/>
    <w:basedOn w:val="Normal"/>
    <w:next w:val="Normal"/>
    <w:link w:val="Heading5Char"/>
    <w:rsid w:val="009A31A8"/>
    <w:pPr>
      <w:keepNext/>
      <w:keepLines/>
      <w:numPr>
        <w:ilvl w:val="4"/>
        <w:numId w:val="22"/>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9A31A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9A31A8"/>
    <w:pPr>
      <w:spacing w:after="0" w:line="360" w:lineRule="exact"/>
      <w:ind w:left="0"/>
    </w:pPr>
    <w:rPr>
      <w:sz w:val="32"/>
    </w:rPr>
  </w:style>
  <w:style w:type="paragraph" w:customStyle="1" w:styleId="Normalunindented">
    <w:name w:val="Normal (unindented)"/>
    <w:basedOn w:val="Normal"/>
    <w:qFormat/>
    <w:rsid w:val="009A31A8"/>
    <w:pPr>
      <w:ind w:firstLine="0"/>
    </w:pPr>
  </w:style>
  <w:style w:type="character" w:customStyle="1" w:styleId="Italic">
    <w:name w:val="Italic"/>
    <w:uiPriority w:val="4"/>
    <w:qFormat/>
    <w:rsid w:val="009A31A8"/>
    <w:rPr>
      <w:rFonts w:ascii="Segoe" w:hAnsi="Segoe"/>
      <w:i/>
      <w:iCs/>
    </w:rPr>
  </w:style>
  <w:style w:type="paragraph" w:customStyle="1" w:styleId="CodeBlock">
    <w:name w:val="Code Block"/>
    <w:basedOn w:val="Normal"/>
    <w:autoRedefine/>
    <w:uiPriority w:val="5"/>
    <w:qFormat/>
    <w:rsid w:val="009A31A8"/>
    <w:pPr>
      <w:suppressAutoHyphens/>
      <w:spacing w:before="80" w:after="160" w:line="200" w:lineRule="exact"/>
      <w:ind w:firstLine="0"/>
    </w:pPr>
    <w:rPr>
      <w:rFonts w:ascii="Consolas" w:hAnsi="Consolas" w:cs="Lucida Sans Typewriter Std"/>
      <w:sz w:val="16"/>
      <w:szCs w:val="14"/>
    </w:rPr>
  </w:style>
  <w:style w:type="character" w:customStyle="1" w:styleId="InlineCodeColor">
    <w:name w:val="Inline Code Color"/>
    <w:uiPriority w:val="1"/>
    <w:qFormat/>
    <w:rsid w:val="009A31A8"/>
    <w:rPr>
      <w:rFonts w:ascii="Lucida Sans Typewriter" w:hAnsi="Lucida Sans Typewriter" w:cs="Consolas"/>
      <w:color w:val="318487"/>
      <w:sz w:val="17"/>
      <w:szCs w:val="16"/>
    </w:rPr>
  </w:style>
  <w:style w:type="character" w:customStyle="1" w:styleId="Heading1Char">
    <w:name w:val="Heading 1 Char"/>
    <w:basedOn w:val="DefaultParagraphFont"/>
    <w:link w:val="Heading1"/>
    <w:rsid w:val="009A31A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9A31A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9A31A8"/>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9A31A8"/>
    <w:rPr>
      <w:rFonts w:ascii="Segoe" w:eastAsiaTheme="minorEastAsia" w:hAnsi="Segoe" w:cs="Segoe"/>
      <w:color w:val="000000"/>
      <w:sz w:val="18"/>
      <w:szCs w:val="19"/>
    </w:rPr>
  </w:style>
  <w:style w:type="character" w:customStyle="1" w:styleId="Heading5Char">
    <w:name w:val="Heading 5 Char"/>
    <w:basedOn w:val="DefaultParagraphFont"/>
    <w:link w:val="Heading5"/>
    <w:rsid w:val="009A31A8"/>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9A31A8"/>
    <w:rPr>
      <w:sz w:val="16"/>
      <w:szCs w:val="16"/>
    </w:rPr>
  </w:style>
  <w:style w:type="paragraph" w:customStyle="1" w:styleId="Readeraidonly">
    <w:name w:val="Readeraid (only)"/>
    <w:basedOn w:val="Normal"/>
    <w:next w:val="Normal"/>
    <w:uiPriority w:val="6"/>
    <w:qFormat/>
    <w:rsid w:val="009A31A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A31A8"/>
    <w:pPr>
      <w:suppressAutoHyphens/>
    </w:pPr>
    <w:rPr>
      <w:i/>
      <w:iCs/>
    </w:rPr>
  </w:style>
  <w:style w:type="paragraph" w:customStyle="1" w:styleId="BlockQuote">
    <w:name w:val="Block Quote"/>
    <w:basedOn w:val="Normal"/>
    <w:uiPriority w:val="10"/>
    <w:rsid w:val="009A31A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A31A8"/>
    <w:pPr>
      <w:spacing w:before="0" w:after="240"/>
      <w:jc w:val="right"/>
    </w:pPr>
    <w:rPr>
      <w:sz w:val="16"/>
    </w:rPr>
  </w:style>
  <w:style w:type="paragraph" w:customStyle="1" w:styleId="NumList">
    <w:name w:val="Num List"/>
    <w:basedOn w:val="Normal"/>
    <w:uiPriority w:val="3"/>
    <w:qFormat/>
    <w:rsid w:val="009A31A8"/>
    <w:pPr>
      <w:numPr>
        <w:numId w:val="2"/>
      </w:numPr>
    </w:pPr>
  </w:style>
  <w:style w:type="paragraph" w:customStyle="1" w:styleId="Fig-Graphic">
    <w:name w:val="Fig-Graphic"/>
    <w:basedOn w:val="Normal"/>
    <w:next w:val="Num-Caption"/>
    <w:uiPriority w:val="1"/>
    <w:qFormat/>
    <w:rsid w:val="009A31A8"/>
    <w:pPr>
      <w:suppressAutoHyphens/>
      <w:spacing w:before="180" w:after="80" w:line="240" w:lineRule="atLeast"/>
      <w:ind w:left="480" w:firstLine="0"/>
    </w:pPr>
    <w:rPr>
      <w:iCs/>
    </w:rPr>
  </w:style>
  <w:style w:type="paragraph" w:customStyle="1" w:styleId="BullList">
    <w:name w:val="Bull List"/>
    <w:basedOn w:val="NumList"/>
    <w:uiPriority w:val="2"/>
    <w:qFormat/>
    <w:rsid w:val="009A31A8"/>
    <w:pPr>
      <w:numPr>
        <w:numId w:val="1"/>
      </w:numPr>
      <w:ind w:left="1051"/>
    </w:pPr>
  </w:style>
  <w:style w:type="paragraph" w:customStyle="1" w:styleId="ListFig-Graphic">
    <w:name w:val="List Fig-Graphic"/>
    <w:basedOn w:val="Fig-Graphic"/>
    <w:uiPriority w:val="12"/>
    <w:rsid w:val="009A31A8"/>
    <w:pPr>
      <w:ind w:left="1022"/>
    </w:pPr>
    <w:rPr>
      <w:sz w:val="20"/>
      <w:szCs w:val="20"/>
    </w:rPr>
  </w:style>
  <w:style w:type="paragraph" w:customStyle="1" w:styleId="Num-Caption">
    <w:name w:val="Num-Caption"/>
    <w:basedOn w:val="Normal"/>
    <w:next w:val="Normal"/>
    <w:uiPriority w:val="1"/>
    <w:qFormat/>
    <w:rsid w:val="009A31A8"/>
    <w:pPr>
      <w:keepLines/>
      <w:spacing w:after="240" w:line="200" w:lineRule="atLeast"/>
      <w:ind w:firstLine="0"/>
    </w:pPr>
    <w:rPr>
      <w:sz w:val="16"/>
      <w:szCs w:val="16"/>
    </w:rPr>
  </w:style>
  <w:style w:type="paragraph" w:customStyle="1" w:styleId="ListNum-Caption">
    <w:name w:val="List Num-Caption"/>
    <w:basedOn w:val="Num-Caption"/>
    <w:uiPriority w:val="12"/>
    <w:rsid w:val="009A31A8"/>
    <w:pPr>
      <w:spacing w:after="280"/>
      <w:ind w:left="1018"/>
    </w:pPr>
  </w:style>
  <w:style w:type="paragraph" w:customStyle="1" w:styleId="ReaderaidFig-Graphic">
    <w:name w:val="Readeraid Fig-Graphic"/>
    <w:basedOn w:val="Fig-Graphic"/>
    <w:next w:val="Readeraidmid"/>
    <w:uiPriority w:val="14"/>
    <w:rsid w:val="009A31A8"/>
    <w:pPr>
      <w:spacing w:before="0"/>
      <w:ind w:left="720"/>
    </w:pPr>
  </w:style>
  <w:style w:type="paragraph" w:customStyle="1" w:styleId="ReaderaidNum-Caption">
    <w:name w:val="Readeraid Num-Caption"/>
    <w:basedOn w:val="Num-Caption"/>
    <w:next w:val="Readeraidmid"/>
    <w:uiPriority w:val="14"/>
    <w:rsid w:val="009A31A8"/>
    <w:pPr>
      <w:spacing w:after="80"/>
      <w:ind w:left="720"/>
    </w:pPr>
  </w:style>
  <w:style w:type="paragraph" w:customStyle="1" w:styleId="SbarHead">
    <w:name w:val="Sbar Head"/>
    <w:basedOn w:val="Heading2"/>
    <w:next w:val="SbarParafirst"/>
    <w:uiPriority w:val="7"/>
    <w:qFormat/>
    <w:rsid w:val="009A31A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A31A8"/>
    <w:pPr>
      <w:ind w:firstLine="240"/>
    </w:pPr>
  </w:style>
  <w:style w:type="paragraph" w:customStyle="1" w:styleId="SbarFig-Graphic">
    <w:name w:val="Sbar Fig-Graphic"/>
    <w:basedOn w:val="Fig-Graphic"/>
    <w:next w:val="SbarParalast"/>
    <w:uiPriority w:val="16"/>
    <w:qFormat/>
    <w:rsid w:val="009A31A8"/>
    <w:pPr>
      <w:ind w:left="720" w:right="240"/>
    </w:pPr>
  </w:style>
  <w:style w:type="paragraph" w:customStyle="1" w:styleId="SbarListFig-Graphic">
    <w:name w:val="Sbar List Fig-Graphic"/>
    <w:basedOn w:val="SbarFig-Graphic"/>
    <w:next w:val="SbarNumList"/>
    <w:uiPriority w:val="18"/>
    <w:rsid w:val="009A31A8"/>
    <w:pPr>
      <w:ind w:left="1195" w:right="245"/>
    </w:pPr>
  </w:style>
  <w:style w:type="paragraph" w:customStyle="1" w:styleId="SbarNum-Caption">
    <w:name w:val="Sbar Num-Caption"/>
    <w:basedOn w:val="Num-Caption"/>
    <w:next w:val="Normal"/>
    <w:uiPriority w:val="16"/>
    <w:rsid w:val="009A31A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A31A8"/>
    <w:pPr>
      <w:spacing w:after="480"/>
      <w:ind w:firstLine="240"/>
    </w:pPr>
  </w:style>
  <w:style w:type="paragraph" w:customStyle="1" w:styleId="SbarParafirst">
    <w:name w:val="Sbar Para (first)"/>
    <w:basedOn w:val="Normalunindented"/>
    <w:next w:val="SbarParamid"/>
    <w:uiPriority w:val="7"/>
    <w:qFormat/>
    <w:rsid w:val="009A31A8"/>
    <w:pPr>
      <w:ind w:left="720" w:right="240"/>
    </w:pPr>
  </w:style>
  <w:style w:type="paragraph" w:customStyle="1" w:styleId="SbarBullList">
    <w:name w:val="Sbar Bull List"/>
    <w:basedOn w:val="BullList"/>
    <w:uiPriority w:val="17"/>
    <w:rsid w:val="009A31A8"/>
    <w:pPr>
      <w:numPr>
        <w:numId w:val="21"/>
      </w:numPr>
      <w:ind w:left="1080" w:right="245"/>
    </w:pPr>
  </w:style>
  <w:style w:type="paragraph" w:customStyle="1" w:styleId="SbarListFig-Graphic2">
    <w:name w:val="Sbar List Fig-Graphic 2"/>
    <w:basedOn w:val="SbarListFig-Graphic"/>
    <w:uiPriority w:val="18"/>
    <w:rsid w:val="009A31A8"/>
    <w:pPr>
      <w:ind w:left="1500"/>
    </w:pPr>
  </w:style>
  <w:style w:type="paragraph" w:customStyle="1" w:styleId="SbarListNum-Caption">
    <w:name w:val="Sbar List Num-Caption"/>
    <w:basedOn w:val="SbarNum-Caption"/>
    <w:next w:val="SbarNumList"/>
    <w:uiPriority w:val="18"/>
    <w:rsid w:val="009A31A8"/>
    <w:pPr>
      <w:spacing w:after="100"/>
      <w:ind w:left="1200"/>
    </w:pPr>
  </w:style>
  <w:style w:type="paragraph" w:customStyle="1" w:styleId="ChTOCHead">
    <w:name w:val="Ch TOC Head"/>
    <w:basedOn w:val="Normal"/>
    <w:next w:val="Normal"/>
    <w:uiPriority w:val="11"/>
    <w:rsid w:val="009A31A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9A31A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A31A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A31A8"/>
    <w:pPr>
      <w:spacing w:before="300" w:after="0"/>
      <w:ind w:left="720" w:right="240"/>
    </w:pPr>
  </w:style>
  <w:style w:type="paragraph" w:customStyle="1" w:styleId="CodeBlockNum-Caption">
    <w:name w:val="Code Block Num-Caption"/>
    <w:basedOn w:val="Num-Caption"/>
    <w:uiPriority w:val="13"/>
    <w:rsid w:val="009A31A8"/>
    <w:pPr>
      <w:spacing w:before="100" w:after="120"/>
    </w:pPr>
  </w:style>
  <w:style w:type="paragraph" w:customStyle="1" w:styleId="CodeBlockScreenedafterHead">
    <w:name w:val="Code Block Screened (after Head)"/>
    <w:basedOn w:val="CodeBlockScreened"/>
    <w:uiPriority w:val="13"/>
    <w:rsid w:val="009A31A8"/>
    <w:pPr>
      <w:spacing w:before="80"/>
    </w:pPr>
  </w:style>
  <w:style w:type="paragraph" w:customStyle="1" w:styleId="CodeBlockScreenedHeadmid">
    <w:name w:val="Code Block Screened Head (mid)"/>
    <w:basedOn w:val="CodeBlockScreenedHead"/>
    <w:uiPriority w:val="13"/>
    <w:rsid w:val="009A31A8"/>
    <w:pPr>
      <w:spacing w:before="120"/>
    </w:pPr>
  </w:style>
  <w:style w:type="paragraph" w:customStyle="1" w:styleId="ListCodeBlock">
    <w:name w:val="List Code Block"/>
    <w:basedOn w:val="CodeBlock"/>
    <w:uiPriority w:val="12"/>
    <w:rsid w:val="009A31A8"/>
    <w:pPr>
      <w:ind w:left="720"/>
    </w:pPr>
  </w:style>
  <w:style w:type="paragraph" w:customStyle="1" w:styleId="ListCodeBlockScreened">
    <w:name w:val="List Code Block Screened"/>
    <w:basedOn w:val="CodeBlockScreened"/>
    <w:next w:val="Normal"/>
    <w:uiPriority w:val="12"/>
    <w:rsid w:val="009A31A8"/>
    <w:pPr>
      <w:spacing w:before="320"/>
      <w:ind w:left="1080"/>
    </w:pPr>
  </w:style>
  <w:style w:type="paragraph" w:customStyle="1" w:styleId="Readeraidfirst">
    <w:name w:val="Readeraid (first)"/>
    <w:basedOn w:val="Readeraidonly"/>
    <w:next w:val="Readeraidmid"/>
    <w:uiPriority w:val="6"/>
    <w:rsid w:val="009A31A8"/>
    <w:pPr>
      <w:spacing w:after="80"/>
    </w:pPr>
  </w:style>
  <w:style w:type="paragraph" w:customStyle="1" w:styleId="ReaderaidCodeBlock">
    <w:name w:val="Readeraid Code Block"/>
    <w:basedOn w:val="CodeBlock"/>
    <w:uiPriority w:val="15"/>
    <w:rsid w:val="009A31A8"/>
    <w:pPr>
      <w:spacing w:before="40" w:after="80"/>
      <w:ind w:left="720" w:right="240"/>
    </w:pPr>
  </w:style>
  <w:style w:type="paragraph" w:customStyle="1" w:styleId="SbarCodeBlock">
    <w:name w:val="Sbar Code Block"/>
    <w:basedOn w:val="ReaderaidCodeBlock"/>
    <w:next w:val="SbarParalast"/>
    <w:uiPriority w:val="17"/>
    <w:rsid w:val="009A31A8"/>
    <w:pPr>
      <w:spacing w:before="0" w:after="100"/>
    </w:pPr>
  </w:style>
  <w:style w:type="paragraph" w:customStyle="1" w:styleId="SbarListCodeBlock">
    <w:name w:val="Sbar List Code Block"/>
    <w:basedOn w:val="SbarCodeBlock"/>
    <w:uiPriority w:val="18"/>
    <w:rsid w:val="009A31A8"/>
    <w:pPr>
      <w:spacing w:before="40" w:after="80"/>
      <w:ind w:left="1200"/>
    </w:pPr>
  </w:style>
  <w:style w:type="paragraph" w:customStyle="1" w:styleId="ListPara">
    <w:name w:val="List Para"/>
    <w:basedOn w:val="Normal"/>
    <w:uiPriority w:val="2"/>
    <w:qFormat/>
    <w:rsid w:val="009A31A8"/>
    <w:pPr>
      <w:ind w:left="1080" w:firstLine="0"/>
    </w:pPr>
  </w:style>
  <w:style w:type="paragraph" w:customStyle="1" w:styleId="ListSet-OffLine">
    <w:name w:val="List Set-Off Line"/>
    <w:basedOn w:val="Set-OffLine"/>
    <w:uiPriority w:val="12"/>
    <w:rsid w:val="009A31A8"/>
    <w:pPr>
      <w:ind w:left="1080"/>
    </w:pPr>
  </w:style>
  <w:style w:type="paragraph" w:customStyle="1" w:styleId="NumList2">
    <w:name w:val="Num List 2"/>
    <w:basedOn w:val="NumList"/>
    <w:uiPriority w:val="3"/>
    <w:rsid w:val="009A31A8"/>
    <w:pPr>
      <w:numPr>
        <w:numId w:val="18"/>
      </w:numPr>
    </w:pPr>
  </w:style>
  <w:style w:type="paragraph" w:customStyle="1" w:styleId="BullList2">
    <w:name w:val="Bull List 2"/>
    <w:basedOn w:val="BullList"/>
    <w:uiPriority w:val="2"/>
    <w:rsid w:val="009A31A8"/>
    <w:pPr>
      <w:tabs>
        <w:tab w:val="left" w:pos="1152"/>
      </w:tabs>
      <w:ind w:left="1440"/>
    </w:pPr>
  </w:style>
  <w:style w:type="paragraph" w:customStyle="1" w:styleId="ProcedureListHead">
    <w:name w:val="Procedure List Head"/>
    <w:basedOn w:val="Normal"/>
    <w:next w:val="Normal"/>
    <w:uiPriority w:val="2"/>
    <w:rsid w:val="009A31A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A31A8"/>
    <w:pPr>
      <w:ind w:left="1560"/>
    </w:pPr>
  </w:style>
  <w:style w:type="paragraph" w:customStyle="1" w:styleId="ListReaderaidfirst">
    <w:name w:val="List Readeraid (first)"/>
    <w:basedOn w:val="ListReaderaidonly"/>
    <w:next w:val="ListReaderaidmid"/>
    <w:uiPriority w:val="12"/>
    <w:rsid w:val="009A31A8"/>
    <w:pPr>
      <w:spacing w:after="140"/>
      <w:ind w:left="1080" w:right="245"/>
    </w:pPr>
  </w:style>
  <w:style w:type="paragraph" w:customStyle="1" w:styleId="ListReaderaidmid">
    <w:name w:val="List Readeraid (mid)"/>
    <w:basedOn w:val="ListReaderaidfirst"/>
    <w:uiPriority w:val="12"/>
    <w:rsid w:val="009A31A8"/>
    <w:pPr>
      <w:spacing w:before="0"/>
    </w:pPr>
  </w:style>
  <w:style w:type="paragraph" w:customStyle="1" w:styleId="ListReaderaidlast">
    <w:name w:val="List Readeraid (last)"/>
    <w:basedOn w:val="ListReaderaidonly"/>
    <w:next w:val="Normal"/>
    <w:uiPriority w:val="12"/>
    <w:rsid w:val="009A31A8"/>
    <w:pPr>
      <w:spacing w:before="0"/>
      <w:ind w:left="1080" w:right="245"/>
    </w:pPr>
  </w:style>
  <w:style w:type="paragraph" w:customStyle="1" w:styleId="ReaderaidHead">
    <w:name w:val="Readeraid Head"/>
    <w:basedOn w:val="SbarHead"/>
    <w:uiPriority w:val="15"/>
    <w:rsid w:val="009A31A8"/>
  </w:style>
  <w:style w:type="paragraph" w:customStyle="1" w:styleId="SbarReaderaidonly">
    <w:name w:val="Sbar Readeraid (only)"/>
    <w:basedOn w:val="Readeraidonly"/>
    <w:next w:val="SbarParamid"/>
    <w:uiPriority w:val="17"/>
    <w:rsid w:val="009A31A8"/>
    <w:pPr>
      <w:ind w:left="1138" w:right="475"/>
    </w:pPr>
  </w:style>
  <w:style w:type="paragraph" w:customStyle="1" w:styleId="SeeAlso">
    <w:name w:val="See Also"/>
    <w:basedOn w:val="Normal"/>
    <w:next w:val="Normal"/>
    <w:uiPriority w:val="3"/>
    <w:qFormat/>
    <w:rsid w:val="009A31A8"/>
    <w:pPr>
      <w:keepLines/>
      <w:suppressAutoHyphens/>
      <w:spacing w:before="40" w:line="240" w:lineRule="atLeast"/>
      <w:ind w:left="480" w:firstLine="0"/>
    </w:pPr>
    <w:rPr>
      <w:i/>
      <w:iCs/>
      <w:sz w:val="17"/>
    </w:rPr>
  </w:style>
  <w:style w:type="paragraph" w:customStyle="1" w:styleId="ChTOC">
    <w:name w:val="Ch TOC"/>
    <w:basedOn w:val="Normal"/>
    <w:uiPriority w:val="11"/>
    <w:rsid w:val="009A31A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A31A8"/>
    <w:pPr>
      <w:spacing w:before="0" w:after="0"/>
    </w:pPr>
    <w:rPr>
      <w:sz w:val="20"/>
      <w:szCs w:val="20"/>
    </w:rPr>
  </w:style>
  <w:style w:type="paragraph" w:customStyle="1" w:styleId="SbarSet-OffLine">
    <w:name w:val="Sbar Set-Off Line"/>
    <w:basedOn w:val="Set-OffLine"/>
    <w:next w:val="SbarParamid"/>
    <w:uiPriority w:val="17"/>
    <w:rsid w:val="009A31A8"/>
    <w:pPr>
      <w:ind w:left="840" w:right="240"/>
    </w:pPr>
  </w:style>
  <w:style w:type="paragraph" w:customStyle="1" w:styleId="SbarNumList">
    <w:name w:val="Sbar Num List"/>
    <w:basedOn w:val="NumList"/>
    <w:uiPriority w:val="17"/>
    <w:rsid w:val="009A31A8"/>
    <w:pPr>
      <w:numPr>
        <w:numId w:val="20"/>
      </w:numPr>
      <w:ind w:left="1080" w:right="245"/>
    </w:pPr>
  </w:style>
  <w:style w:type="paragraph" w:customStyle="1" w:styleId="SbarListSet-OffLine">
    <w:name w:val="Sbar List Set-Off Line"/>
    <w:basedOn w:val="SbarSet-OffLine"/>
    <w:next w:val="SbarNumList"/>
    <w:uiPriority w:val="18"/>
    <w:rsid w:val="009A31A8"/>
    <w:pPr>
      <w:spacing w:after="80"/>
      <w:ind w:left="1200"/>
    </w:pPr>
  </w:style>
  <w:style w:type="paragraph" w:customStyle="1" w:styleId="SbarBullList2">
    <w:name w:val="Sbar Bull List 2"/>
    <w:basedOn w:val="BullList2"/>
    <w:uiPriority w:val="17"/>
    <w:rsid w:val="009A31A8"/>
    <w:pPr>
      <w:tabs>
        <w:tab w:val="clear" w:pos="1152"/>
        <w:tab w:val="left" w:pos="1080"/>
      </w:tabs>
    </w:pPr>
  </w:style>
  <w:style w:type="paragraph" w:customStyle="1" w:styleId="BasicParagraph">
    <w:name w:val="[Basic Paragraph]"/>
    <w:basedOn w:val="Normal"/>
    <w:uiPriority w:val="99"/>
    <w:semiHidden/>
    <w:locked/>
    <w:rsid w:val="009A31A8"/>
    <w:pPr>
      <w:spacing w:after="0"/>
      <w:ind w:left="0"/>
      <w:textAlignment w:val="center"/>
    </w:pPr>
    <w:rPr>
      <w:color w:val="ED1C24"/>
    </w:rPr>
  </w:style>
  <w:style w:type="paragraph" w:customStyle="1" w:styleId="TableNum-Title">
    <w:name w:val="Table Num-Title"/>
    <w:basedOn w:val="BasicParagraph"/>
    <w:next w:val="Table"/>
    <w:uiPriority w:val="8"/>
    <w:rsid w:val="009A31A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9A31A8"/>
    <w:pPr>
      <w:spacing w:before="180"/>
    </w:pPr>
  </w:style>
  <w:style w:type="paragraph" w:customStyle="1" w:styleId="Table">
    <w:name w:val="Table"/>
    <w:basedOn w:val="ListTable"/>
    <w:uiPriority w:val="8"/>
    <w:rsid w:val="009A31A8"/>
    <w:pPr>
      <w:spacing w:before="60" w:after="160"/>
      <w:ind w:left="480"/>
    </w:pPr>
  </w:style>
  <w:style w:type="paragraph" w:customStyle="1" w:styleId="ListTableNum-Title">
    <w:name w:val="List Table Num-Title"/>
    <w:basedOn w:val="TableNum-Title"/>
    <w:uiPriority w:val="12"/>
    <w:rsid w:val="009A31A8"/>
    <w:pPr>
      <w:spacing w:before="40"/>
      <w:ind w:left="720"/>
    </w:pPr>
  </w:style>
  <w:style w:type="paragraph" w:customStyle="1" w:styleId="SbarTableNum-Title">
    <w:name w:val="Sbar Table Num-Title"/>
    <w:basedOn w:val="TableNum-Title"/>
    <w:uiPriority w:val="17"/>
    <w:rsid w:val="009A31A8"/>
    <w:pPr>
      <w:ind w:left="720" w:right="240"/>
    </w:pPr>
  </w:style>
  <w:style w:type="paragraph" w:customStyle="1" w:styleId="ReaderaidTable">
    <w:name w:val="Readeraid Table"/>
    <w:basedOn w:val="Table"/>
    <w:next w:val="Readeraidlast"/>
    <w:uiPriority w:val="15"/>
    <w:rsid w:val="009A31A8"/>
    <w:pPr>
      <w:spacing w:before="100" w:after="80" w:line="220" w:lineRule="atLeast"/>
      <w:ind w:left="720"/>
    </w:pPr>
    <w:rPr>
      <w:szCs w:val="18"/>
    </w:rPr>
  </w:style>
  <w:style w:type="paragraph" w:customStyle="1" w:styleId="SbarTable">
    <w:name w:val="Sbar Table"/>
    <w:basedOn w:val="ReaderaidTable"/>
    <w:uiPriority w:val="17"/>
    <w:rsid w:val="009A31A8"/>
    <w:pPr>
      <w:spacing w:line="280" w:lineRule="atLeast"/>
    </w:pPr>
    <w:rPr>
      <w:sz w:val="20"/>
      <w:szCs w:val="20"/>
    </w:rPr>
  </w:style>
  <w:style w:type="paragraph" w:customStyle="1" w:styleId="Footnote">
    <w:name w:val="Footnote"/>
    <w:basedOn w:val="BasicParagraph"/>
    <w:uiPriority w:val="10"/>
    <w:rsid w:val="009A31A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A31A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A31A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A31A8"/>
    <w:pPr>
      <w:spacing w:after="100"/>
      <w:ind w:left="0"/>
    </w:pPr>
  </w:style>
  <w:style w:type="paragraph" w:customStyle="1" w:styleId="TableBullList">
    <w:name w:val="Table Bull List"/>
    <w:basedOn w:val="BullList"/>
    <w:uiPriority w:val="9"/>
    <w:rsid w:val="009A31A8"/>
    <w:pPr>
      <w:spacing w:after="40" w:line="160" w:lineRule="atLeast"/>
      <w:ind w:left="300"/>
    </w:pPr>
    <w:rPr>
      <w:sz w:val="14"/>
      <w:szCs w:val="14"/>
    </w:rPr>
  </w:style>
  <w:style w:type="paragraph" w:customStyle="1" w:styleId="TableCodeBlock">
    <w:name w:val="Table Code Block"/>
    <w:basedOn w:val="CodeBlock"/>
    <w:uiPriority w:val="9"/>
    <w:rsid w:val="009A31A8"/>
    <w:pPr>
      <w:spacing w:line="160" w:lineRule="atLeast"/>
      <w:ind w:left="0"/>
    </w:pPr>
    <w:rPr>
      <w:sz w:val="13"/>
      <w:szCs w:val="13"/>
    </w:rPr>
  </w:style>
  <w:style w:type="paragraph" w:customStyle="1" w:styleId="Table2Head">
    <w:name w:val="Table 2 Head"/>
    <w:basedOn w:val="Normal"/>
    <w:uiPriority w:val="9"/>
    <w:locked/>
    <w:rsid w:val="009A31A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A31A8"/>
    <w:pPr>
      <w:spacing w:before="0" w:after="80"/>
    </w:pPr>
  </w:style>
  <w:style w:type="character" w:customStyle="1" w:styleId="Bold">
    <w:name w:val="Bold"/>
    <w:uiPriority w:val="4"/>
    <w:qFormat/>
    <w:rsid w:val="009A31A8"/>
    <w:rPr>
      <w:rFonts w:ascii="Segoe" w:hAnsi="Segoe"/>
      <w:b/>
      <w:bCs/>
    </w:rPr>
  </w:style>
  <w:style w:type="character" w:customStyle="1" w:styleId="SemiboldItalic">
    <w:name w:val="Semibold Italic"/>
    <w:uiPriority w:val="19"/>
    <w:rsid w:val="009A31A8"/>
    <w:rPr>
      <w:rFonts w:ascii="Segoe Semibold" w:hAnsi="Segoe Semibold" w:cs="Segoe Semibold"/>
      <w:i/>
      <w:iCs/>
    </w:rPr>
  </w:style>
  <w:style w:type="character" w:customStyle="1" w:styleId="SemiboldReaderaidPrefix">
    <w:name w:val="Semibold (Readeraid Prefix)"/>
    <w:uiPriority w:val="99"/>
    <w:rsid w:val="009A31A8"/>
    <w:rPr>
      <w:rFonts w:ascii="Segoe Semibold" w:hAnsi="Segoe Semibold" w:cs="Segoe Semibold"/>
      <w:sz w:val="19"/>
      <w:szCs w:val="19"/>
    </w:rPr>
  </w:style>
  <w:style w:type="character" w:customStyle="1" w:styleId="BoldItalic">
    <w:name w:val="Bold Italic"/>
    <w:uiPriority w:val="4"/>
    <w:rsid w:val="009A31A8"/>
    <w:rPr>
      <w:rFonts w:ascii="Segoe" w:hAnsi="Segoe"/>
      <w:b/>
      <w:bCs/>
      <w:i/>
      <w:iCs/>
    </w:rPr>
  </w:style>
  <w:style w:type="character" w:customStyle="1" w:styleId="InlineCode">
    <w:name w:val="Inline Code"/>
    <w:uiPriority w:val="4"/>
    <w:rsid w:val="009A31A8"/>
    <w:rPr>
      <w:rFonts w:ascii="Lucida Sans Typewriter Std" w:hAnsi="Lucida Sans Typewriter Std" w:cs="Lucida Sans Typewriter Std"/>
      <w:spacing w:val="0"/>
      <w:sz w:val="17"/>
      <w:szCs w:val="17"/>
    </w:rPr>
  </w:style>
  <w:style w:type="character" w:customStyle="1" w:styleId="FigNum">
    <w:name w:val="Fig Num"/>
    <w:uiPriority w:val="8"/>
    <w:rsid w:val="009A31A8"/>
    <w:rPr>
      <w:b/>
      <w:bCs/>
      <w:caps/>
      <w:sz w:val="15"/>
      <w:szCs w:val="15"/>
    </w:rPr>
  </w:style>
  <w:style w:type="character" w:customStyle="1" w:styleId="Footnote1">
    <w:name w:val="Footnote1"/>
    <w:uiPriority w:val="99"/>
    <w:semiHidden/>
    <w:locked/>
    <w:rsid w:val="009A31A8"/>
    <w:rPr>
      <w:position w:val="4"/>
      <w:sz w:val="12"/>
      <w:szCs w:val="12"/>
      <w:vertAlign w:val="baseline"/>
    </w:rPr>
  </w:style>
  <w:style w:type="character" w:customStyle="1" w:styleId="BullList2Bullet">
    <w:name w:val="Bull List 2 Bullet"/>
    <w:uiPriority w:val="99"/>
    <w:semiHidden/>
    <w:locked/>
    <w:rsid w:val="009A31A8"/>
    <w:rPr>
      <w:sz w:val="28"/>
      <w:szCs w:val="28"/>
    </w:rPr>
  </w:style>
  <w:style w:type="paragraph" w:styleId="BalloonText">
    <w:name w:val="Balloon Text"/>
    <w:basedOn w:val="Normal"/>
    <w:link w:val="BalloonTextChar"/>
    <w:uiPriority w:val="99"/>
    <w:semiHidden/>
    <w:unhideWhenUsed/>
    <w:rsid w:val="009A31A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A31A8"/>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9A31A8"/>
    <w:pPr>
      <w:spacing w:line="240" w:lineRule="auto"/>
    </w:pPr>
    <w:rPr>
      <w:sz w:val="20"/>
      <w:szCs w:val="20"/>
    </w:rPr>
  </w:style>
  <w:style w:type="character" w:customStyle="1" w:styleId="CommentTextChar">
    <w:name w:val="Comment Text Char"/>
    <w:basedOn w:val="DefaultParagraphFont"/>
    <w:link w:val="CommentText"/>
    <w:uiPriority w:val="99"/>
    <w:semiHidden/>
    <w:rsid w:val="009A31A8"/>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9A31A8"/>
    <w:rPr>
      <w:b/>
      <w:bCs/>
    </w:rPr>
  </w:style>
  <w:style w:type="character" w:customStyle="1" w:styleId="CommentSubjectChar">
    <w:name w:val="Comment Subject Char"/>
    <w:basedOn w:val="CommentTextChar"/>
    <w:link w:val="CommentSubject"/>
    <w:uiPriority w:val="99"/>
    <w:semiHidden/>
    <w:rsid w:val="009A31A8"/>
    <w:rPr>
      <w:rFonts w:ascii="Segoe" w:eastAsiaTheme="minorEastAsia" w:hAnsi="Segoe" w:cs="Segoe"/>
      <w:b/>
      <w:bCs/>
      <w:color w:val="000000"/>
      <w:sz w:val="20"/>
      <w:szCs w:val="20"/>
    </w:rPr>
  </w:style>
  <w:style w:type="table" w:styleId="TableGrid">
    <w:name w:val="Table Grid"/>
    <w:basedOn w:val="TableNormal"/>
    <w:uiPriority w:val="59"/>
    <w:rsid w:val="009A31A8"/>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A31A8"/>
    <w:rPr>
      <w:color w:val="FF0000"/>
      <w:sz w:val="16"/>
      <w:szCs w:val="16"/>
    </w:rPr>
  </w:style>
  <w:style w:type="paragraph" w:customStyle="1" w:styleId="MarginText">
    <w:name w:val="Margin Text"/>
    <w:basedOn w:val="Normal"/>
    <w:next w:val="Normal"/>
    <w:uiPriority w:val="10"/>
    <w:rsid w:val="009A31A8"/>
    <w:pPr>
      <w:ind w:left="0"/>
    </w:pPr>
    <w:rPr>
      <w:sz w:val="16"/>
      <w:szCs w:val="16"/>
    </w:rPr>
  </w:style>
  <w:style w:type="paragraph" w:styleId="ListParagraph">
    <w:name w:val="List Paragraph"/>
    <w:basedOn w:val="Normal"/>
    <w:uiPriority w:val="34"/>
    <w:qFormat/>
    <w:rsid w:val="009A31A8"/>
    <w:pPr>
      <w:ind w:left="720"/>
      <w:contextualSpacing/>
    </w:pPr>
  </w:style>
  <w:style w:type="paragraph" w:customStyle="1" w:styleId="Readeraidlast">
    <w:name w:val="Readeraid (last)"/>
    <w:basedOn w:val="Readeraidonly"/>
    <w:next w:val="Normal"/>
    <w:uiPriority w:val="6"/>
    <w:rsid w:val="009A31A8"/>
    <w:pPr>
      <w:spacing w:before="0"/>
    </w:pPr>
  </w:style>
  <w:style w:type="paragraph" w:customStyle="1" w:styleId="SbarParaonly">
    <w:name w:val="Sbar Para (only)"/>
    <w:basedOn w:val="SbarParafirst"/>
    <w:next w:val="Normal"/>
    <w:uiPriority w:val="7"/>
    <w:qFormat/>
    <w:rsid w:val="009A31A8"/>
    <w:pPr>
      <w:spacing w:after="480"/>
    </w:pPr>
  </w:style>
  <w:style w:type="character" w:customStyle="1" w:styleId="H4">
    <w:name w:val="H4"/>
    <w:basedOn w:val="Bold"/>
    <w:uiPriority w:val="1"/>
    <w:qFormat/>
    <w:locked/>
    <w:rsid w:val="009A31A8"/>
    <w:rPr>
      <w:rFonts w:ascii="Segoe" w:hAnsi="Segoe"/>
      <w:b/>
      <w:bCs/>
      <w:sz w:val="17"/>
      <w:szCs w:val="17"/>
    </w:rPr>
  </w:style>
  <w:style w:type="paragraph" w:customStyle="1" w:styleId="ListPara2">
    <w:name w:val="List Para 2"/>
    <w:basedOn w:val="ListPara"/>
    <w:uiPriority w:val="2"/>
    <w:rsid w:val="009A31A8"/>
    <w:pPr>
      <w:ind w:left="1440"/>
    </w:pPr>
  </w:style>
  <w:style w:type="paragraph" w:styleId="EndnoteText">
    <w:name w:val="endnote text"/>
    <w:basedOn w:val="Normal"/>
    <w:link w:val="EndnoteTextChar"/>
    <w:uiPriority w:val="99"/>
    <w:semiHidden/>
    <w:unhideWhenUsed/>
    <w:rsid w:val="009A31A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A31A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9A31A8"/>
    <w:rPr>
      <w:vertAlign w:val="superscript"/>
    </w:rPr>
  </w:style>
  <w:style w:type="paragraph" w:customStyle="1" w:styleId="NumList2inBullList">
    <w:name w:val="Num List 2 (in Bull List)"/>
    <w:basedOn w:val="NumList2"/>
    <w:uiPriority w:val="3"/>
    <w:rsid w:val="009A31A8"/>
    <w:pPr>
      <w:numPr>
        <w:numId w:val="19"/>
      </w:numPr>
      <w:ind w:left="1440"/>
    </w:pPr>
  </w:style>
  <w:style w:type="paragraph" w:customStyle="1" w:styleId="Correct">
    <w:name w:val="Correct"/>
    <w:basedOn w:val="ListPara"/>
    <w:next w:val="ListPara"/>
    <w:uiPriority w:val="19"/>
    <w:semiHidden/>
    <w:rsid w:val="009A31A8"/>
    <w:rPr>
      <w:b/>
    </w:rPr>
  </w:style>
  <w:style w:type="paragraph" w:customStyle="1" w:styleId="Incorrect">
    <w:name w:val="Incorrect"/>
    <w:basedOn w:val="Correct"/>
    <w:next w:val="ListPara"/>
    <w:uiPriority w:val="19"/>
    <w:semiHidden/>
    <w:rsid w:val="009A31A8"/>
  </w:style>
  <w:style w:type="character" w:customStyle="1" w:styleId="PlaceHolderText">
    <w:name w:val="PlaceHolderText"/>
    <w:uiPriority w:val="19"/>
    <w:rsid w:val="009A31A8"/>
    <w:rPr>
      <w:color w:val="FF0000"/>
    </w:rPr>
  </w:style>
  <w:style w:type="character" w:customStyle="1" w:styleId="BoldCode">
    <w:name w:val="Bold Code"/>
    <w:uiPriority w:val="4"/>
    <w:rsid w:val="009A31A8"/>
    <w:rPr>
      <w:b/>
    </w:rPr>
  </w:style>
  <w:style w:type="character" w:styleId="Hyperlink">
    <w:name w:val="Hyperlink"/>
    <w:basedOn w:val="DefaultParagraphFont"/>
    <w:uiPriority w:val="99"/>
    <w:unhideWhenUsed/>
    <w:rsid w:val="002E2339"/>
    <w:rPr>
      <w:color w:val="0000FF" w:themeColor="hyperlink"/>
      <w:u w:val="single"/>
    </w:rPr>
  </w:style>
  <w:style w:type="character" w:styleId="FollowedHyperlink">
    <w:name w:val="FollowedHyperlink"/>
    <w:basedOn w:val="DefaultParagraphFont"/>
    <w:uiPriority w:val="99"/>
    <w:semiHidden/>
    <w:unhideWhenUsed/>
    <w:rsid w:val="00F7114A"/>
    <w:rPr>
      <w:color w:val="800080" w:themeColor="followedHyperlink"/>
      <w:u w:val="single"/>
    </w:rPr>
  </w:style>
  <w:style w:type="paragraph" w:styleId="FootnoteText">
    <w:name w:val="footnote text"/>
    <w:basedOn w:val="Normal"/>
    <w:link w:val="FootnoteTextChar"/>
    <w:uiPriority w:val="99"/>
    <w:semiHidden/>
    <w:unhideWhenUsed/>
    <w:rsid w:val="00D4600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46008"/>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D46008"/>
    <w:rPr>
      <w:vertAlign w:val="superscript"/>
    </w:rPr>
  </w:style>
  <w:style w:type="paragraph" w:styleId="HTMLPreformatted">
    <w:name w:val="HTML Preformatted"/>
    <w:basedOn w:val="Normal"/>
    <w:link w:val="HTMLPreformattedChar"/>
    <w:uiPriority w:val="99"/>
    <w:semiHidden/>
    <w:unhideWhenUsed/>
    <w:rsid w:val="00C137A1"/>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C137A1"/>
    <w:rPr>
      <w:rFonts w:ascii="Courier New" w:eastAsia="Times New Roman" w:hAnsi="Courier New" w:cs="Courier New"/>
      <w:sz w:val="20"/>
      <w:szCs w:val="20"/>
    </w:rPr>
  </w:style>
  <w:style w:type="character" w:styleId="Strong">
    <w:name w:val="Strong"/>
    <w:basedOn w:val="DefaultParagraphFont"/>
    <w:uiPriority w:val="22"/>
    <w:qFormat/>
    <w:rsid w:val="00C137A1"/>
    <w:rPr>
      <w:b/>
      <w:bCs/>
    </w:rPr>
  </w:style>
  <w:style w:type="paragraph" w:styleId="NormalWeb">
    <w:name w:val="Normal (Web)"/>
    <w:basedOn w:val="Normal"/>
    <w:uiPriority w:val="99"/>
    <w:semiHidden/>
    <w:unhideWhenUsed/>
    <w:rsid w:val="000C7318"/>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paragraph" w:styleId="Footer">
    <w:name w:val="footer"/>
    <w:basedOn w:val="Normal"/>
    <w:link w:val="FooterChar"/>
    <w:uiPriority w:val="99"/>
    <w:unhideWhenUsed/>
    <w:rsid w:val="002965D8"/>
    <w:pPr>
      <w:tabs>
        <w:tab w:val="center" w:pos="4680"/>
        <w:tab w:val="right" w:pos="9360"/>
      </w:tabs>
      <w:spacing w:after="0" w:line="240" w:lineRule="auto"/>
    </w:pPr>
  </w:style>
  <w:style w:type="character" w:customStyle="1" w:styleId="FooterChar">
    <w:name w:val="Footer Char"/>
    <w:basedOn w:val="DefaultParagraphFont"/>
    <w:link w:val="Footer"/>
    <w:uiPriority w:val="99"/>
    <w:rsid w:val="002965D8"/>
    <w:rPr>
      <w:rFonts w:ascii="Segoe" w:eastAsiaTheme="minorEastAsia" w:hAnsi="Segoe" w:cs="Segoe"/>
      <w:color w:val="000000"/>
      <w:sz w:val="18"/>
      <w:szCs w:val="19"/>
    </w:rPr>
  </w:style>
  <w:style w:type="paragraph" w:styleId="Revision">
    <w:name w:val="Revision"/>
    <w:hidden/>
    <w:uiPriority w:val="99"/>
    <w:semiHidden/>
    <w:rsid w:val="00C46771"/>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CE226A"/>
    <w:rPr>
      <w:rFonts w:ascii="Lucida Sans Typewriter" w:hAnsi="Lucida Sans Typewriter"/>
      <w:color w:val="993300"/>
      <w:sz w:val="17"/>
    </w:rPr>
  </w:style>
  <w:style w:type="paragraph" w:styleId="Header">
    <w:name w:val="header"/>
    <w:basedOn w:val="Normal"/>
    <w:link w:val="HeaderChar"/>
    <w:uiPriority w:val="99"/>
    <w:unhideWhenUsed/>
    <w:rsid w:val="00494254"/>
    <w:pPr>
      <w:tabs>
        <w:tab w:val="center" w:pos="4680"/>
        <w:tab w:val="right" w:pos="9360"/>
      </w:tabs>
      <w:spacing w:after="0" w:line="240" w:lineRule="auto"/>
    </w:pPr>
  </w:style>
  <w:style w:type="character" w:customStyle="1" w:styleId="HeaderChar">
    <w:name w:val="Header Char"/>
    <w:basedOn w:val="DefaultParagraphFont"/>
    <w:link w:val="Header"/>
    <w:uiPriority w:val="99"/>
    <w:rsid w:val="00494254"/>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30971">
      <w:bodyDiv w:val="1"/>
      <w:marLeft w:val="0"/>
      <w:marRight w:val="0"/>
      <w:marTop w:val="0"/>
      <w:marBottom w:val="0"/>
      <w:divBdr>
        <w:top w:val="none" w:sz="0" w:space="0" w:color="auto"/>
        <w:left w:val="none" w:sz="0" w:space="0" w:color="auto"/>
        <w:bottom w:val="none" w:sz="0" w:space="0" w:color="auto"/>
        <w:right w:val="none" w:sz="0" w:space="0" w:color="auto"/>
      </w:divBdr>
    </w:div>
    <w:div w:id="26220820">
      <w:bodyDiv w:val="1"/>
      <w:marLeft w:val="0"/>
      <w:marRight w:val="0"/>
      <w:marTop w:val="0"/>
      <w:marBottom w:val="0"/>
      <w:divBdr>
        <w:top w:val="none" w:sz="0" w:space="0" w:color="auto"/>
        <w:left w:val="none" w:sz="0" w:space="0" w:color="auto"/>
        <w:bottom w:val="none" w:sz="0" w:space="0" w:color="auto"/>
        <w:right w:val="none" w:sz="0" w:space="0" w:color="auto"/>
      </w:divBdr>
      <w:divsChild>
        <w:div w:id="39207851">
          <w:marLeft w:val="533"/>
          <w:marRight w:val="0"/>
          <w:marTop w:val="134"/>
          <w:marBottom w:val="0"/>
          <w:divBdr>
            <w:top w:val="none" w:sz="0" w:space="0" w:color="auto"/>
            <w:left w:val="none" w:sz="0" w:space="0" w:color="auto"/>
            <w:bottom w:val="none" w:sz="0" w:space="0" w:color="auto"/>
            <w:right w:val="none" w:sz="0" w:space="0" w:color="auto"/>
          </w:divBdr>
        </w:div>
        <w:div w:id="89351589">
          <w:marLeft w:val="907"/>
          <w:marRight w:val="0"/>
          <w:marTop w:val="86"/>
          <w:marBottom w:val="0"/>
          <w:divBdr>
            <w:top w:val="none" w:sz="0" w:space="0" w:color="auto"/>
            <w:left w:val="none" w:sz="0" w:space="0" w:color="auto"/>
            <w:bottom w:val="none" w:sz="0" w:space="0" w:color="auto"/>
            <w:right w:val="none" w:sz="0" w:space="0" w:color="auto"/>
          </w:divBdr>
        </w:div>
        <w:div w:id="120349764">
          <w:marLeft w:val="533"/>
          <w:marRight w:val="0"/>
          <w:marTop w:val="134"/>
          <w:marBottom w:val="0"/>
          <w:divBdr>
            <w:top w:val="none" w:sz="0" w:space="0" w:color="auto"/>
            <w:left w:val="none" w:sz="0" w:space="0" w:color="auto"/>
            <w:bottom w:val="none" w:sz="0" w:space="0" w:color="auto"/>
            <w:right w:val="none" w:sz="0" w:space="0" w:color="auto"/>
          </w:divBdr>
        </w:div>
        <w:div w:id="451481501">
          <w:marLeft w:val="907"/>
          <w:marRight w:val="0"/>
          <w:marTop w:val="86"/>
          <w:marBottom w:val="0"/>
          <w:divBdr>
            <w:top w:val="none" w:sz="0" w:space="0" w:color="auto"/>
            <w:left w:val="none" w:sz="0" w:space="0" w:color="auto"/>
            <w:bottom w:val="none" w:sz="0" w:space="0" w:color="auto"/>
            <w:right w:val="none" w:sz="0" w:space="0" w:color="auto"/>
          </w:divBdr>
        </w:div>
        <w:div w:id="555043249">
          <w:marLeft w:val="907"/>
          <w:marRight w:val="0"/>
          <w:marTop w:val="86"/>
          <w:marBottom w:val="0"/>
          <w:divBdr>
            <w:top w:val="none" w:sz="0" w:space="0" w:color="auto"/>
            <w:left w:val="none" w:sz="0" w:space="0" w:color="auto"/>
            <w:bottom w:val="none" w:sz="0" w:space="0" w:color="auto"/>
            <w:right w:val="none" w:sz="0" w:space="0" w:color="auto"/>
          </w:divBdr>
        </w:div>
        <w:div w:id="851068722">
          <w:marLeft w:val="533"/>
          <w:marRight w:val="0"/>
          <w:marTop w:val="134"/>
          <w:marBottom w:val="0"/>
          <w:divBdr>
            <w:top w:val="none" w:sz="0" w:space="0" w:color="auto"/>
            <w:left w:val="none" w:sz="0" w:space="0" w:color="auto"/>
            <w:bottom w:val="none" w:sz="0" w:space="0" w:color="auto"/>
            <w:right w:val="none" w:sz="0" w:space="0" w:color="auto"/>
          </w:divBdr>
        </w:div>
        <w:div w:id="945842421">
          <w:marLeft w:val="907"/>
          <w:marRight w:val="0"/>
          <w:marTop w:val="86"/>
          <w:marBottom w:val="0"/>
          <w:divBdr>
            <w:top w:val="none" w:sz="0" w:space="0" w:color="auto"/>
            <w:left w:val="none" w:sz="0" w:space="0" w:color="auto"/>
            <w:bottom w:val="none" w:sz="0" w:space="0" w:color="auto"/>
            <w:right w:val="none" w:sz="0" w:space="0" w:color="auto"/>
          </w:divBdr>
        </w:div>
        <w:div w:id="976880812">
          <w:marLeft w:val="533"/>
          <w:marRight w:val="0"/>
          <w:marTop w:val="134"/>
          <w:marBottom w:val="0"/>
          <w:divBdr>
            <w:top w:val="none" w:sz="0" w:space="0" w:color="auto"/>
            <w:left w:val="none" w:sz="0" w:space="0" w:color="auto"/>
            <w:bottom w:val="none" w:sz="0" w:space="0" w:color="auto"/>
            <w:right w:val="none" w:sz="0" w:space="0" w:color="auto"/>
          </w:divBdr>
        </w:div>
        <w:div w:id="1059475525">
          <w:marLeft w:val="907"/>
          <w:marRight w:val="0"/>
          <w:marTop w:val="86"/>
          <w:marBottom w:val="0"/>
          <w:divBdr>
            <w:top w:val="none" w:sz="0" w:space="0" w:color="auto"/>
            <w:left w:val="none" w:sz="0" w:space="0" w:color="auto"/>
            <w:bottom w:val="none" w:sz="0" w:space="0" w:color="auto"/>
            <w:right w:val="none" w:sz="0" w:space="0" w:color="auto"/>
          </w:divBdr>
        </w:div>
        <w:div w:id="1099521303">
          <w:marLeft w:val="907"/>
          <w:marRight w:val="0"/>
          <w:marTop w:val="86"/>
          <w:marBottom w:val="0"/>
          <w:divBdr>
            <w:top w:val="none" w:sz="0" w:space="0" w:color="auto"/>
            <w:left w:val="none" w:sz="0" w:space="0" w:color="auto"/>
            <w:bottom w:val="none" w:sz="0" w:space="0" w:color="auto"/>
            <w:right w:val="none" w:sz="0" w:space="0" w:color="auto"/>
          </w:divBdr>
        </w:div>
        <w:div w:id="1534610933">
          <w:marLeft w:val="533"/>
          <w:marRight w:val="0"/>
          <w:marTop w:val="134"/>
          <w:marBottom w:val="0"/>
          <w:divBdr>
            <w:top w:val="none" w:sz="0" w:space="0" w:color="auto"/>
            <w:left w:val="none" w:sz="0" w:space="0" w:color="auto"/>
            <w:bottom w:val="none" w:sz="0" w:space="0" w:color="auto"/>
            <w:right w:val="none" w:sz="0" w:space="0" w:color="auto"/>
          </w:divBdr>
        </w:div>
        <w:div w:id="2037271965">
          <w:marLeft w:val="533"/>
          <w:marRight w:val="0"/>
          <w:marTop w:val="134"/>
          <w:marBottom w:val="0"/>
          <w:divBdr>
            <w:top w:val="none" w:sz="0" w:space="0" w:color="auto"/>
            <w:left w:val="none" w:sz="0" w:space="0" w:color="auto"/>
            <w:bottom w:val="none" w:sz="0" w:space="0" w:color="auto"/>
            <w:right w:val="none" w:sz="0" w:space="0" w:color="auto"/>
          </w:divBdr>
        </w:div>
        <w:div w:id="2053799511">
          <w:marLeft w:val="907"/>
          <w:marRight w:val="0"/>
          <w:marTop w:val="86"/>
          <w:marBottom w:val="0"/>
          <w:divBdr>
            <w:top w:val="none" w:sz="0" w:space="0" w:color="auto"/>
            <w:left w:val="none" w:sz="0" w:space="0" w:color="auto"/>
            <w:bottom w:val="none" w:sz="0" w:space="0" w:color="auto"/>
            <w:right w:val="none" w:sz="0" w:space="0" w:color="auto"/>
          </w:divBdr>
        </w:div>
      </w:divsChild>
    </w:div>
    <w:div w:id="28265442">
      <w:bodyDiv w:val="1"/>
      <w:marLeft w:val="0"/>
      <w:marRight w:val="0"/>
      <w:marTop w:val="0"/>
      <w:marBottom w:val="0"/>
      <w:divBdr>
        <w:top w:val="none" w:sz="0" w:space="0" w:color="auto"/>
        <w:left w:val="none" w:sz="0" w:space="0" w:color="auto"/>
        <w:bottom w:val="none" w:sz="0" w:space="0" w:color="auto"/>
        <w:right w:val="none" w:sz="0" w:space="0" w:color="auto"/>
      </w:divBdr>
    </w:div>
    <w:div w:id="70006569">
      <w:bodyDiv w:val="1"/>
      <w:marLeft w:val="0"/>
      <w:marRight w:val="0"/>
      <w:marTop w:val="0"/>
      <w:marBottom w:val="0"/>
      <w:divBdr>
        <w:top w:val="none" w:sz="0" w:space="0" w:color="auto"/>
        <w:left w:val="none" w:sz="0" w:space="0" w:color="auto"/>
        <w:bottom w:val="none" w:sz="0" w:space="0" w:color="auto"/>
        <w:right w:val="none" w:sz="0" w:space="0" w:color="auto"/>
      </w:divBdr>
      <w:divsChild>
        <w:div w:id="1400520101">
          <w:marLeft w:val="0"/>
          <w:marRight w:val="0"/>
          <w:marTop w:val="0"/>
          <w:marBottom w:val="0"/>
          <w:divBdr>
            <w:top w:val="none" w:sz="0" w:space="0" w:color="auto"/>
            <w:left w:val="none" w:sz="0" w:space="0" w:color="auto"/>
            <w:bottom w:val="none" w:sz="0" w:space="0" w:color="auto"/>
            <w:right w:val="none" w:sz="0" w:space="0" w:color="auto"/>
          </w:divBdr>
          <w:divsChild>
            <w:div w:id="1425571684">
              <w:marLeft w:val="0"/>
              <w:marRight w:val="0"/>
              <w:marTop w:val="0"/>
              <w:marBottom w:val="0"/>
              <w:divBdr>
                <w:top w:val="none" w:sz="0" w:space="0" w:color="auto"/>
                <w:left w:val="none" w:sz="0" w:space="0" w:color="auto"/>
                <w:bottom w:val="none" w:sz="0" w:space="0" w:color="auto"/>
                <w:right w:val="none" w:sz="0" w:space="0" w:color="auto"/>
              </w:divBdr>
              <w:divsChild>
                <w:div w:id="1720671030">
                  <w:marLeft w:val="0"/>
                  <w:marRight w:val="0"/>
                  <w:marTop w:val="0"/>
                  <w:marBottom w:val="0"/>
                  <w:divBdr>
                    <w:top w:val="none" w:sz="0" w:space="0" w:color="auto"/>
                    <w:left w:val="none" w:sz="0" w:space="0" w:color="auto"/>
                    <w:bottom w:val="none" w:sz="0" w:space="0" w:color="auto"/>
                    <w:right w:val="none" w:sz="0" w:space="0" w:color="auto"/>
                  </w:divBdr>
                  <w:divsChild>
                    <w:div w:id="1402829345">
                      <w:marLeft w:val="0"/>
                      <w:marRight w:val="0"/>
                      <w:marTop w:val="0"/>
                      <w:marBottom w:val="0"/>
                      <w:divBdr>
                        <w:top w:val="none" w:sz="0" w:space="0" w:color="auto"/>
                        <w:left w:val="none" w:sz="0" w:space="0" w:color="auto"/>
                        <w:bottom w:val="none" w:sz="0" w:space="0" w:color="auto"/>
                        <w:right w:val="none" w:sz="0" w:space="0" w:color="auto"/>
                      </w:divBdr>
                      <w:divsChild>
                        <w:div w:id="866522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2377238">
      <w:bodyDiv w:val="1"/>
      <w:marLeft w:val="0"/>
      <w:marRight w:val="0"/>
      <w:marTop w:val="0"/>
      <w:marBottom w:val="0"/>
      <w:divBdr>
        <w:top w:val="none" w:sz="0" w:space="0" w:color="auto"/>
        <w:left w:val="none" w:sz="0" w:space="0" w:color="auto"/>
        <w:bottom w:val="none" w:sz="0" w:space="0" w:color="auto"/>
        <w:right w:val="none" w:sz="0" w:space="0" w:color="auto"/>
      </w:divBdr>
    </w:div>
    <w:div w:id="314769514">
      <w:bodyDiv w:val="1"/>
      <w:marLeft w:val="0"/>
      <w:marRight w:val="0"/>
      <w:marTop w:val="0"/>
      <w:marBottom w:val="0"/>
      <w:divBdr>
        <w:top w:val="none" w:sz="0" w:space="0" w:color="auto"/>
        <w:left w:val="none" w:sz="0" w:space="0" w:color="auto"/>
        <w:bottom w:val="none" w:sz="0" w:space="0" w:color="auto"/>
        <w:right w:val="none" w:sz="0" w:space="0" w:color="auto"/>
      </w:divBdr>
      <w:divsChild>
        <w:div w:id="27992258">
          <w:marLeft w:val="907"/>
          <w:marRight w:val="0"/>
          <w:marTop w:val="86"/>
          <w:marBottom w:val="0"/>
          <w:divBdr>
            <w:top w:val="none" w:sz="0" w:space="0" w:color="auto"/>
            <w:left w:val="none" w:sz="0" w:space="0" w:color="auto"/>
            <w:bottom w:val="none" w:sz="0" w:space="0" w:color="auto"/>
            <w:right w:val="none" w:sz="0" w:space="0" w:color="auto"/>
          </w:divBdr>
        </w:div>
        <w:div w:id="96875945">
          <w:marLeft w:val="907"/>
          <w:marRight w:val="0"/>
          <w:marTop w:val="86"/>
          <w:marBottom w:val="0"/>
          <w:divBdr>
            <w:top w:val="none" w:sz="0" w:space="0" w:color="auto"/>
            <w:left w:val="none" w:sz="0" w:space="0" w:color="auto"/>
            <w:bottom w:val="none" w:sz="0" w:space="0" w:color="auto"/>
            <w:right w:val="none" w:sz="0" w:space="0" w:color="auto"/>
          </w:divBdr>
        </w:div>
        <w:div w:id="416947771">
          <w:marLeft w:val="907"/>
          <w:marRight w:val="0"/>
          <w:marTop w:val="86"/>
          <w:marBottom w:val="0"/>
          <w:divBdr>
            <w:top w:val="none" w:sz="0" w:space="0" w:color="auto"/>
            <w:left w:val="none" w:sz="0" w:space="0" w:color="auto"/>
            <w:bottom w:val="none" w:sz="0" w:space="0" w:color="auto"/>
            <w:right w:val="none" w:sz="0" w:space="0" w:color="auto"/>
          </w:divBdr>
        </w:div>
        <w:div w:id="488596170">
          <w:marLeft w:val="907"/>
          <w:marRight w:val="0"/>
          <w:marTop w:val="86"/>
          <w:marBottom w:val="0"/>
          <w:divBdr>
            <w:top w:val="none" w:sz="0" w:space="0" w:color="auto"/>
            <w:left w:val="none" w:sz="0" w:space="0" w:color="auto"/>
            <w:bottom w:val="none" w:sz="0" w:space="0" w:color="auto"/>
            <w:right w:val="none" w:sz="0" w:space="0" w:color="auto"/>
          </w:divBdr>
        </w:div>
        <w:div w:id="622270857">
          <w:marLeft w:val="533"/>
          <w:marRight w:val="0"/>
          <w:marTop w:val="134"/>
          <w:marBottom w:val="0"/>
          <w:divBdr>
            <w:top w:val="none" w:sz="0" w:space="0" w:color="auto"/>
            <w:left w:val="none" w:sz="0" w:space="0" w:color="auto"/>
            <w:bottom w:val="none" w:sz="0" w:space="0" w:color="auto"/>
            <w:right w:val="none" w:sz="0" w:space="0" w:color="auto"/>
          </w:divBdr>
        </w:div>
        <w:div w:id="747121203">
          <w:marLeft w:val="533"/>
          <w:marRight w:val="0"/>
          <w:marTop w:val="134"/>
          <w:marBottom w:val="0"/>
          <w:divBdr>
            <w:top w:val="none" w:sz="0" w:space="0" w:color="auto"/>
            <w:left w:val="none" w:sz="0" w:space="0" w:color="auto"/>
            <w:bottom w:val="none" w:sz="0" w:space="0" w:color="auto"/>
            <w:right w:val="none" w:sz="0" w:space="0" w:color="auto"/>
          </w:divBdr>
        </w:div>
        <w:div w:id="943803342">
          <w:marLeft w:val="533"/>
          <w:marRight w:val="0"/>
          <w:marTop w:val="134"/>
          <w:marBottom w:val="0"/>
          <w:divBdr>
            <w:top w:val="none" w:sz="0" w:space="0" w:color="auto"/>
            <w:left w:val="none" w:sz="0" w:space="0" w:color="auto"/>
            <w:bottom w:val="none" w:sz="0" w:space="0" w:color="auto"/>
            <w:right w:val="none" w:sz="0" w:space="0" w:color="auto"/>
          </w:divBdr>
        </w:div>
        <w:div w:id="992292774">
          <w:marLeft w:val="533"/>
          <w:marRight w:val="0"/>
          <w:marTop w:val="134"/>
          <w:marBottom w:val="0"/>
          <w:divBdr>
            <w:top w:val="none" w:sz="0" w:space="0" w:color="auto"/>
            <w:left w:val="none" w:sz="0" w:space="0" w:color="auto"/>
            <w:bottom w:val="none" w:sz="0" w:space="0" w:color="auto"/>
            <w:right w:val="none" w:sz="0" w:space="0" w:color="auto"/>
          </w:divBdr>
        </w:div>
        <w:div w:id="1009603613">
          <w:marLeft w:val="907"/>
          <w:marRight w:val="0"/>
          <w:marTop w:val="86"/>
          <w:marBottom w:val="0"/>
          <w:divBdr>
            <w:top w:val="none" w:sz="0" w:space="0" w:color="auto"/>
            <w:left w:val="none" w:sz="0" w:space="0" w:color="auto"/>
            <w:bottom w:val="none" w:sz="0" w:space="0" w:color="auto"/>
            <w:right w:val="none" w:sz="0" w:space="0" w:color="auto"/>
          </w:divBdr>
        </w:div>
        <w:div w:id="1035692386">
          <w:marLeft w:val="533"/>
          <w:marRight w:val="0"/>
          <w:marTop w:val="134"/>
          <w:marBottom w:val="0"/>
          <w:divBdr>
            <w:top w:val="none" w:sz="0" w:space="0" w:color="auto"/>
            <w:left w:val="none" w:sz="0" w:space="0" w:color="auto"/>
            <w:bottom w:val="none" w:sz="0" w:space="0" w:color="auto"/>
            <w:right w:val="none" w:sz="0" w:space="0" w:color="auto"/>
          </w:divBdr>
        </w:div>
        <w:div w:id="1825658778">
          <w:marLeft w:val="907"/>
          <w:marRight w:val="0"/>
          <w:marTop w:val="86"/>
          <w:marBottom w:val="0"/>
          <w:divBdr>
            <w:top w:val="none" w:sz="0" w:space="0" w:color="auto"/>
            <w:left w:val="none" w:sz="0" w:space="0" w:color="auto"/>
            <w:bottom w:val="none" w:sz="0" w:space="0" w:color="auto"/>
            <w:right w:val="none" w:sz="0" w:space="0" w:color="auto"/>
          </w:divBdr>
        </w:div>
        <w:div w:id="1957056575">
          <w:marLeft w:val="533"/>
          <w:marRight w:val="0"/>
          <w:marTop w:val="134"/>
          <w:marBottom w:val="0"/>
          <w:divBdr>
            <w:top w:val="none" w:sz="0" w:space="0" w:color="auto"/>
            <w:left w:val="none" w:sz="0" w:space="0" w:color="auto"/>
            <w:bottom w:val="none" w:sz="0" w:space="0" w:color="auto"/>
            <w:right w:val="none" w:sz="0" w:space="0" w:color="auto"/>
          </w:divBdr>
        </w:div>
        <w:div w:id="2076195928">
          <w:marLeft w:val="907"/>
          <w:marRight w:val="0"/>
          <w:marTop w:val="86"/>
          <w:marBottom w:val="0"/>
          <w:divBdr>
            <w:top w:val="none" w:sz="0" w:space="0" w:color="auto"/>
            <w:left w:val="none" w:sz="0" w:space="0" w:color="auto"/>
            <w:bottom w:val="none" w:sz="0" w:space="0" w:color="auto"/>
            <w:right w:val="none" w:sz="0" w:space="0" w:color="auto"/>
          </w:divBdr>
        </w:div>
      </w:divsChild>
    </w:div>
    <w:div w:id="370422331">
      <w:bodyDiv w:val="1"/>
      <w:marLeft w:val="0"/>
      <w:marRight w:val="0"/>
      <w:marTop w:val="0"/>
      <w:marBottom w:val="0"/>
      <w:divBdr>
        <w:top w:val="none" w:sz="0" w:space="0" w:color="auto"/>
        <w:left w:val="none" w:sz="0" w:space="0" w:color="auto"/>
        <w:bottom w:val="none" w:sz="0" w:space="0" w:color="auto"/>
        <w:right w:val="none" w:sz="0" w:space="0" w:color="auto"/>
      </w:divBdr>
      <w:divsChild>
        <w:div w:id="331221023">
          <w:marLeft w:val="533"/>
          <w:marRight w:val="0"/>
          <w:marTop w:val="134"/>
          <w:marBottom w:val="0"/>
          <w:divBdr>
            <w:top w:val="none" w:sz="0" w:space="0" w:color="auto"/>
            <w:left w:val="none" w:sz="0" w:space="0" w:color="auto"/>
            <w:bottom w:val="none" w:sz="0" w:space="0" w:color="auto"/>
            <w:right w:val="none" w:sz="0" w:space="0" w:color="auto"/>
          </w:divBdr>
        </w:div>
        <w:div w:id="829561585">
          <w:marLeft w:val="907"/>
          <w:marRight w:val="0"/>
          <w:marTop w:val="86"/>
          <w:marBottom w:val="0"/>
          <w:divBdr>
            <w:top w:val="none" w:sz="0" w:space="0" w:color="auto"/>
            <w:left w:val="none" w:sz="0" w:space="0" w:color="auto"/>
            <w:bottom w:val="none" w:sz="0" w:space="0" w:color="auto"/>
            <w:right w:val="none" w:sz="0" w:space="0" w:color="auto"/>
          </w:divBdr>
        </w:div>
        <w:div w:id="1935556669">
          <w:marLeft w:val="907"/>
          <w:marRight w:val="0"/>
          <w:marTop w:val="86"/>
          <w:marBottom w:val="0"/>
          <w:divBdr>
            <w:top w:val="none" w:sz="0" w:space="0" w:color="auto"/>
            <w:left w:val="none" w:sz="0" w:space="0" w:color="auto"/>
            <w:bottom w:val="none" w:sz="0" w:space="0" w:color="auto"/>
            <w:right w:val="none" w:sz="0" w:space="0" w:color="auto"/>
          </w:divBdr>
        </w:div>
      </w:divsChild>
    </w:div>
    <w:div w:id="372266603">
      <w:bodyDiv w:val="1"/>
      <w:marLeft w:val="0"/>
      <w:marRight w:val="0"/>
      <w:marTop w:val="0"/>
      <w:marBottom w:val="0"/>
      <w:divBdr>
        <w:top w:val="none" w:sz="0" w:space="0" w:color="auto"/>
        <w:left w:val="none" w:sz="0" w:space="0" w:color="auto"/>
        <w:bottom w:val="none" w:sz="0" w:space="0" w:color="auto"/>
        <w:right w:val="none" w:sz="0" w:space="0" w:color="auto"/>
      </w:divBdr>
      <w:divsChild>
        <w:div w:id="117769761">
          <w:marLeft w:val="533"/>
          <w:marRight w:val="0"/>
          <w:marTop w:val="134"/>
          <w:marBottom w:val="0"/>
          <w:divBdr>
            <w:top w:val="none" w:sz="0" w:space="0" w:color="auto"/>
            <w:left w:val="none" w:sz="0" w:space="0" w:color="auto"/>
            <w:bottom w:val="none" w:sz="0" w:space="0" w:color="auto"/>
            <w:right w:val="none" w:sz="0" w:space="0" w:color="auto"/>
          </w:divBdr>
        </w:div>
        <w:div w:id="281114626">
          <w:marLeft w:val="533"/>
          <w:marRight w:val="0"/>
          <w:marTop w:val="134"/>
          <w:marBottom w:val="0"/>
          <w:divBdr>
            <w:top w:val="none" w:sz="0" w:space="0" w:color="auto"/>
            <w:left w:val="none" w:sz="0" w:space="0" w:color="auto"/>
            <w:bottom w:val="none" w:sz="0" w:space="0" w:color="auto"/>
            <w:right w:val="none" w:sz="0" w:space="0" w:color="auto"/>
          </w:divBdr>
        </w:div>
        <w:div w:id="540017041">
          <w:marLeft w:val="533"/>
          <w:marRight w:val="0"/>
          <w:marTop w:val="134"/>
          <w:marBottom w:val="0"/>
          <w:divBdr>
            <w:top w:val="none" w:sz="0" w:space="0" w:color="auto"/>
            <w:left w:val="none" w:sz="0" w:space="0" w:color="auto"/>
            <w:bottom w:val="none" w:sz="0" w:space="0" w:color="auto"/>
            <w:right w:val="none" w:sz="0" w:space="0" w:color="auto"/>
          </w:divBdr>
        </w:div>
        <w:div w:id="1223253836">
          <w:marLeft w:val="907"/>
          <w:marRight w:val="0"/>
          <w:marTop w:val="86"/>
          <w:marBottom w:val="0"/>
          <w:divBdr>
            <w:top w:val="none" w:sz="0" w:space="0" w:color="auto"/>
            <w:left w:val="none" w:sz="0" w:space="0" w:color="auto"/>
            <w:bottom w:val="none" w:sz="0" w:space="0" w:color="auto"/>
            <w:right w:val="none" w:sz="0" w:space="0" w:color="auto"/>
          </w:divBdr>
        </w:div>
        <w:div w:id="1384676701">
          <w:marLeft w:val="533"/>
          <w:marRight w:val="0"/>
          <w:marTop w:val="134"/>
          <w:marBottom w:val="0"/>
          <w:divBdr>
            <w:top w:val="none" w:sz="0" w:space="0" w:color="auto"/>
            <w:left w:val="none" w:sz="0" w:space="0" w:color="auto"/>
            <w:bottom w:val="none" w:sz="0" w:space="0" w:color="auto"/>
            <w:right w:val="none" w:sz="0" w:space="0" w:color="auto"/>
          </w:divBdr>
        </w:div>
        <w:div w:id="1732270913">
          <w:marLeft w:val="907"/>
          <w:marRight w:val="0"/>
          <w:marTop w:val="86"/>
          <w:marBottom w:val="0"/>
          <w:divBdr>
            <w:top w:val="none" w:sz="0" w:space="0" w:color="auto"/>
            <w:left w:val="none" w:sz="0" w:space="0" w:color="auto"/>
            <w:bottom w:val="none" w:sz="0" w:space="0" w:color="auto"/>
            <w:right w:val="none" w:sz="0" w:space="0" w:color="auto"/>
          </w:divBdr>
        </w:div>
        <w:div w:id="1864441998">
          <w:marLeft w:val="907"/>
          <w:marRight w:val="0"/>
          <w:marTop w:val="86"/>
          <w:marBottom w:val="0"/>
          <w:divBdr>
            <w:top w:val="none" w:sz="0" w:space="0" w:color="auto"/>
            <w:left w:val="none" w:sz="0" w:space="0" w:color="auto"/>
            <w:bottom w:val="none" w:sz="0" w:space="0" w:color="auto"/>
            <w:right w:val="none" w:sz="0" w:space="0" w:color="auto"/>
          </w:divBdr>
        </w:div>
      </w:divsChild>
    </w:div>
    <w:div w:id="401955291">
      <w:bodyDiv w:val="1"/>
      <w:marLeft w:val="0"/>
      <w:marRight w:val="0"/>
      <w:marTop w:val="0"/>
      <w:marBottom w:val="0"/>
      <w:divBdr>
        <w:top w:val="none" w:sz="0" w:space="0" w:color="auto"/>
        <w:left w:val="none" w:sz="0" w:space="0" w:color="auto"/>
        <w:bottom w:val="none" w:sz="0" w:space="0" w:color="auto"/>
        <w:right w:val="none" w:sz="0" w:space="0" w:color="auto"/>
      </w:divBdr>
      <w:divsChild>
        <w:div w:id="343554050">
          <w:marLeft w:val="907"/>
          <w:marRight w:val="0"/>
          <w:marTop w:val="86"/>
          <w:marBottom w:val="0"/>
          <w:divBdr>
            <w:top w:val="none" w:sz="0" w:space="0" w:color="auto"/>
            <w:left w:val="none" w:sz="0" w:space="0" w:color="auto"/>
            <w:bottom w:val="none" w:sz="0" w:space="0" w:color="auto"/>
            <w:right w:val="none" w:sz="0" w:space="0" w:color="auto"/>
          </w:divBdr>
        </w:div>
        <w:div w:id="600189578">
          <w:marLeft w:val="1253"/>
          <w:marRight w:val="0"/>
          <w:marTop w:val="86"/>
          <w:marBottom w:val="0"/>
          <w:divBdr>
            <w:top w:val="none" w:sz="0" w:space="0" w:color="auto"/>
            <w:left w:val="none" w:sz="0" w:space="0" w:color="auto"/>
            <w:bottom w:val="none" w:sz="0" w:space="0" w:color="auto"/>
            <w:right w:val="none" w:sz="0" w:space="0" w:color="auto"/>
          </w:divBdr>
        </w:div>
        <w:div w:id="1142308324">
          <w:marLeft w:val="907"/>
          <w:marRight w:val="0"/>
          <w:marTop w:val="86"/>
          <w:marBottom w:val="0"/>
          <w:divBdr>
            <w:top w:val="none" w:sz="0" w:space="0" w:color="auto"/>
            <w:left w:val="none" w:sz="0" w:space="0" w:color="auto"/>
            <w:bottom w:val="none" w:sz="0" w:space="0" w:color="auto"/>
            <w:right w:val="none" w:sz="0" w:space="0" w:color="auto"/>
          </w:divBdr>
        </w:div>
        <w:div w:id="1282961136">
          <w:marLeft w:val="907"/>
          <w:marRight w:val="0"/>
          <w:marTop w:val="86"/>
          <w:marBottom w:val="0"/>
          <w:divBdr>
            <w:top w:val="none" w:sz="0" w:space="0" w:color="auto"/>
            <w:left w:val="none" w:sz="0" w:space="0" w:color="auto"/>
            <w:bottom w:val="none" w:sz="0" w:space="0" w:color="auto"/>
            <w:right w:val="none" w:sz="0" w:space="0" w:color="auto"/>
          </w:divBdr>
        </w:div>
        <w:div w:id="1371607190">
          <w:marLeft w:val="1253"/>
          <w:marRight w:val="0"/>
          <w:marTop w:val="86"/>
          <w:marBottom w:val="0"/>
          <w:divBdr>
            <w:top w:val="none" w:sz="0" w:space="0" w:color="auto"/>
            <w:left w:val="none" w:sz="0" w:space="0" w:color="auto"/>
            <w:bottom w:val="none" w:sz="0" w:space="0" w:color="auto"/>
            <w:right w:val="none" w:sz="0" w:space="0" w:color="auto"/>
          </w:divBdr>
        </w:div>
        <w:div w:id="1811901676">
          <w:marLeft w:val="1253"/>
          <w:marRight w:val="0"/>
          <w:marTop w:val="86"/>
          <w:marBottom w:val="0"/>
          <w:divBdr>
            <w:top w:val="none" w:sz="0" w:space="0" w:color="auto"/>
            <w:left w:val="none" w:sz="0" w:space="0" w:color="auto"/>
            <w:bottom w:val="none" w:sz="0" w:space="0" w:color="auto"/>
            <w:right w:val="none" w:sz="0" w:space="0" w:color="auto"/>
          </w:divBdr>
        </w:div>
      </w:divsChild>
    </w:div>
    <w:div w:id="410928748">
      <w:bodyDiv w:val="1"/>
      <w:marLeft w:val="0"/>
      <w:marRight w:val="0"/>
      <w:marTop w:val="0"/>
      <w:marBottom w:val="0"/>
      <w:divBdr>
        <w:top w:val="none" w:sz="0" w:space="0" w:color="auto"/>
        <w:left w:val="none" w:sz="0" w:space="0" w:color="auto"/>
        <w:bottom w:val="none" w:sz="0" w:space="0" w:color="auto"/>
        <w:right w:val="none" w:sz="0" w:space="0" w:color="auto"/>
      </w:divBdr>
      <w:divsChild>
        <w:div w:id="433671459">
          <w:marLeft w:val="1253"/>
          <w:marRight w:val="0"/>
          <w:marTop w:val="86"/>
          <w:marBottom w:val="0"/>
          <w:divBdr>
            <w:top w:val="none" w:sz="0" w:space="0" w:color="auto"/>
            <w:left w:val="none" w:sz="0" w:space="0" w:color="auto"/>
            <w:bottom w:val="none" w:sz="0" w:space="0" w:color="auto"/>
            <w:right w:val="none" w:sz="0" w:space="0" w:color="auto"/>
          </w:divBdr>
        </w:div>
        <w:div w:id="1029650109">
          <w:marLeft w:val="1253"/>
          <w:marRight w:val="0"/>
          <w:marTop w:val="86"/>
          <w:marBottom w:val="0"/>
          <w:divBdr>
            <w:top w:val="none" w:sz="0" w:space="0" w:color="auto"/>
            <w:left w:val="none" w:sz="0" w:space="0" w:color="auto"/>
            <w:bottom w:val="none" w:sz="0" w:space="0" w:color="auto"/>
            <w:right w:val="none" w:sz="0" w:space="0" w:color="auto"/>
          </w:divBdr>
        </w:div>
        <w:div w:id="1202129151">
          <w:marLeft w:val="907"/>
          <w:marRight w:val="0"/>
          <w:marTop w:val="86"/>
          <w:marBottom w:val="0"/>
          <w:divBdr>
            <w:top w:val="none" w:sz="0" w:space="0" w:color="auto"/>
            <w:left w:val="none" w:sz="0" w:space="0" w:color="auto"/>
            <w:bottom w:val="none" w:sz="0" w:space="0" w:color="auto"/>
            <w:right w:val="none" w:sz="0" w:space="0" w:color="auto"/>
          </w:divBdr>
        </w:div>
        <w:div w:id="1426071955">
          <w:marLeft w:val="907"/>
          <w:marRight w:val="0"/>
          <w:marTop w:val="86"/>
          <w:marBottom w:val="0"/>
          <w:divBdr>
            <w:top w:val="none" w:sz="0" w:space="0" w:color="auto"/>
            <w:left w:val="none" w:sz="0" w:space="0" w:color="auto"/>
            <w:bottom w:val="none" w:sz="0" w:space="0" w:color="auto"/>
            <w:right w:val="none" w:sz="0" w:space="0" w:color="auto"/>
          </w:divBdr>
        </w:div>
        <w:div w:id="2082214114">
          <w:marLeft w:val="1253"/>
          <w:marRight w:val="0"/>
          <w:marTop w:val="86"/>
          <w:marBottom w:val="0"/>
          <w:divBdr>
            <w:top w:val="none" w:sz="0" w:space="0" w:color="auto"/>
            <w:left w:val="none" w:sz="0" w:space="0" w:color="auto"/>
            <w:bottom w:val="none" w:sz="0" w:space="0" w:color="auto"/>
            <w:right w:val="none" w:sz="0" w:space="0" w:color="auto"/>
          </w:divBdr>
        </w:div>
      </w:divsChild>
    </w:div>
    <w:div w:id="419914413">
      <w:bodyDiv w:val="1"/>
      <w:marLeft w:val="0"/>
      <w:marRight w:val="0"/>
      <w:marTop w:val="0"/>
      <w:marBottom w:val="0"/>
      <w:divBdr>
        <w:top w:val="none" w:sz="0" w:space="0" w:color="auto"/>
        <w:left w:val="none" w:sz="0" w:space="0" w:color="auto"/>
        <w:bottom w:val="none" w:sz="0" w:space="0" w:color="auto"/>
        <w:right w:val="none" w:sz="0" w:space="0" w:color="auto"/>
      </w:divBdr>
      <w:divsChild>
        <w:div w:id="1047069133">
          <w:marLeft w:val="533"/>
          <w:marRight w:val="0"/>
          <w:marTop w:val="72"/>
          <w:marBottom w:val="0"/>
          <w:divBdr>
            <w:top w:val="none" w:sz="0" w:space="0" w:color="auto"/>
            <w:left w:val="none" w:sz="0" w:space="0" w:color="auto"/>
            <w:bottom w:val="none" w:sz="0" w:space="0" w:color="auto"/>
            <w:right w:val="none" w:sz="0" w:space="0" w:color="auto"/>
          </w:divBdr>
        </w:div>
      </w:divsChild>
    </w:div>
    <w:div w:id="660427223">
      <w:bodyDiv w:val="1"/>
      <w:marLeft w:val="0"/>
      <w:marRight w:val="0"/>
      <w:marTop w:val="0"/>
      <w:marBottom w:val="0"/>
      <w:divBdr>
        <w:top w:val="none" w:sz="0" w:space="0" w:color="auto"/>
        <w:left w:val="none" w:sz="0" w:space="0" w:color="auto"/>
        <w:bottom w:val="none" w:sz="0" w:space="0" w:color="auto"/>
        <w:right w:val="none" w:sz="0" w:space="0" w:color="auto"/>
      </w:divBdr>
      <w:divsChild>
        <w:div w:id="1488012524">
          <w:marLeft w:val="0"/>
          <w:marRight w:val="0"/>
          <w:marTop w:val="0"/>
          <w:marBottom w:val="0"/>
          <w:divBdr>
            <w:top w:val="none" w:sz="0" w:space="0" w:color="auto"/>
            <w:left w:val="none" w:sz="0" w:space="0" w:color="auto"/>
            <w:bottom w:val="none" w:sz="0" w:space="0" w:color="auto"/>
            <w:right w:val="none" w:sz="0" w:space="0" w:color="auto"/>
          </w:divBdr>
          <w:divsChild>
            <w:div w:id="1804156858">
              <w:marLeft w:val="0"/>
              <w:marRight w:val="0"/>
              <w:marTop w:val="0"/>
              <w:marBottom w:val="0"/>
              <w:divBdr>
                <w:top w:val="none" w:sz="0" w:space="0" w:color="auto"/>
                <w:left w:val="none" w:sz="0" w:space="0" w:color="auto"/>
                <w:bottom w:val="none" w:sz="0" w:space="0" w:color="auto"/>
                <w:right w:val="none" w:sz="0" w:space="0" w:color="auto"/>
              </w:divBdr>
              <w:divsChild>
                <w:div w:id="684281507">
                  <w:marLeft w:val="0"/>
                  <w:marRight w:val="0"/>
                  <w:marTop w:val="0"/>
                  <w:marBottom w:val="0"/>
                  <w:divBdr>
                    <w:top w:val="none" w:sz="0" w:space="0" w:color="auto"/>
                    <w:left w:val="none" w:sz="0" w:space="0" w:color="auto"/>
                    <w:bottom w:val="none" w:sz="0" w:space="0" w:color="auto"/>
                    <w:right w:val="none" w:sz="0" w:space="0" w:color="auto"/>
                  </w:divBdr>
                  <w:divsChild>
                    <w:div w:id="1899323266">
                      <w:marLeft w:val="0"/>
                      <w:marRight w:val="0"/>
                      <w:marTop w:val="0"/>
                      <w:marBottom w:val="0"/>
                      <w:divBdr>
                        <w:top w:val="none" w:sz="0" w:space="0" w:color="auto"/>
                        <w:left w:val="none" w:sz="0" w:space="0" w:color="auto"/>
                        <w:bottom w:val="none" w:sz="0" w:space="0" w:color="auto"/>
                        <w:right w:val="none" w:sz="0" w:space="0" w:color="auto"/>
                      </w:divBdr>
                      <w:divsChild>
                        <w:div w:id="1175876189">
                          <w:marLeft w:val="0"/>
                          <w:marRight w:val="0"/>
                          <w:marTop w:val="0"/>
                          <w:marBottom w:val="0"/>
                          <w:divBdr>
                            <w:top w:val="none" w:sz="0" w:space="0" w:color="auto"/>
                            <w:left w:val="none" w:sz="0" w:space="0" w:color="auto"/>
                            <w:bottom w:val="none" w:sz="0" w:space="0" w:color="auto"/>
                            <w:right w:val="none" w:sz="0" w:space="0" w:color="auto"/>
                          </w:divBdr>
                          <w:divsChild>
                            <w:div w:id="303775917">
                              <w:marLeft w:val="0"/>
                              <w:marRight w:val="0"/>
                              <w:marTop w:val="0"/>
                              <w:marBottom w:val="0"/>
                              <w:divBdr>
                                <w:top w:val="none" w:sz="0" w:space="0" w:color="auto"/>
                                <w:left w:val="none" w:sz="0" w:space="0" w:color="auto"/>
                                <w:bottom w:val="none" w:sz="0" w:space="0" w:color="auto"/>
                                <w:right w:val="none" w:sz="0" w:space="0" w:color="auto"/>
                              </w:divBdr>
                              <w:divsChild>
                                <w:div w:id="1555653970">
                                  <w:marLeft w:val="0"/>
                                  <w:marRight w:val="0"/>
                                  <w:marTop w:val="0"/>
                                  <w:marBottom w:val="0"/>
                                  <w:divBdr>
                                    <w:top w:val="none" w:sz="0" w:space="0" w:color="auto"/>
                                    <w:left w:val="none" w:sz="0" w:space="0" w:color="auto"/>
                                    <w:bottom w:val="none" w:sz="0" w:space="0" w:color="auto"/>
                                    <w:right w:val="none" w:sz="0" w:space="0" w:color="auto"/>
                                  </w:divBdr>
                                  <w:divsChild>
                                    <w:div w:id="912004507">
                                      <w:marLeft w:val="0"/>
                                      <w:marRight w:val="0"/>
                                      <w:marTop w:val="0"/>
                                      <w:marBottom w:val="0"/>
                                      <w:divBdr>
                                        <w:top w:val="none" w:sz="0" w:space="0" w:color="auto"/>
                                        <w:left w:val="none" w:sz="0" w:space="0" w:color="auto"/>
                                        <w:bottom w:val="none" w:sz="0" w:space="0" w:color="auto"/>
                                        <w:right w:val="none" w:sz="0" w:space="0" w:color="auto"/>
                                      </w:divBdr>
                                      <w:divsChild>
                                        <w:div w:id="2098747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860318020">
      <w:bodyDiv w:val="1"/>
      <w:marLeft w:val="0"/>
      <w:marRight w:val="0"/>
      <w:marTop w:val="0"/>
      <w:marBottom w:val="0"/>
      <w:divBdr>
        <w:top w:val="none" w:sz="0" w:space="0" w:color="auto"/>
        <w:left w:val="none" w:sz="0" w:space="0" w:color="auto"/>
        <w:bottom w:val="none" w:sz="0" w:space="0" w:color="auto"/>
        <w:right w:val="none" w:sz="0" w:space="0" w:color="auto"/>
      </w:divBdr>
      <w:divsChild>
        <w:div w:id="991636614">
          <w:marLeft w:val="0"/>
          <w:marRight w:val="0"/>
          <w:marTop w:val="0"/>
          <w:marBottom w:val="0"/>
          <w:divBdr>
            <w:top w:val="none" w:sz="0" w:space="0" w:color="auto"/>
            <w:left w:val="none" w:sz="0" w:space="0" w:color="auto"/>
            <w:bottom w:val="none" w:sz="0" w:space="0" w:color="auto"/>
            <w:right w:val="none" w:sz="0" w:space="0" w:color="auto"/>
          </w:divBdr>
          <w:divsChild>
            <w:div w:id="1812481938">
              <w:marLeft w:val="0"/>
              <w:marRight w:val="0"/>
              <w:marTop w:val="0"/>
              <w:marBottom w:val="0"/>
              <w:divBdr>
                <w:top w:val="none" w:sz="0" w:space="0" w:color="auto"/>
                <w:left w:val="none" w:sz="0" w:space="0" w:color="auto"/>
                <w:bottom w:val="none" w:sz="0" w:space="0" w:color="auto"/>
                <w:right w:val="none" w:sz="0" w:space="0" w:color="auto"/>
              </w:divBdr>
              <w:divsChild>
                <w:div w:id="182786670">
                  <w:marLeft w:val="0"/>
                  <w:marRight w:val="0"/>
                  <w:marTop w:val="0"/>
                  <w:marBottom w:val="0"/>
                  <w:divBdr>
                    <w:top w:val="none" w:sz="0" w:space="0" w:color="auto"/>
                    <w:left w:val="none" w:sz="0" w:space="0" w:color="auto"/>
                    <w:bottom w:val="none" w:sz="0" w:space="0" w:color="auto"/>
                    <w:right w:val="none" w:sz="0" w:space="0" w:color="auto"/>
                  </w:divBdr>
                  <w:divsChild>
                    <w:div w:id="644940043">
                      <w:marLeft w:val="0"/>
                      <w:marRight w:val="0"/>
                      <w:marTop w:val="0"/>
                      <w:marBottom w:val="0"/>
                      <w:divBdr>
                        <w:top w:val="none" w:sz="0" w:space="0" w:color="auto"/>
                        <w:left w:val="none" w:sz="0" w:space="0" w:color="auto"/>
                        <w:bottom w:val="none" w:sz="0" w:space="0" w:color="auto"/>
                        <w:right w:val="none" w:sz="0" w:space="0" w:color="auto"/>
                      </w:divBdr>
                      <w:divsChild>
                        <w:div w:id="1855486935">
                          <w:marLeft w:val="0"/>
                          <w:marRight w:val="0"/>
                          <w:marTop w:val="0"/>
                          <w:marBottom w:val="0"/>
                          <w:divBdr>
                            <w:top w:val="none" w:sz="0" w:space="0" w:color="auto"/>
                            <w:left w:val="none" w:sz="0" w:space="0" w:color="auto"/>
                            <w:bottom w:val="none" w:sz="0" w:space="0" w:color="auto"/>
                            <w:right w:val="none" w:sz="0" w:space="0" w:color="auto"/>
                          </w:divBdr>
                          <w:divsChild>
                            <w:div w:id="171997425">
                              <w:marLeft w:val="0"/>
                              <w:marRight w:val="0"/>
                              <w:marTop w:val="0"/>
                              <w:marBottom w:val="0"/>
                              <w:divBdr>
                                <w:top w:val="none" w:sz="0" w:space="0" w:color="auto"/>
                                <w:left w:val="none" w:sz="0" w:space="0" w:color="auto"/>
                                <w:bottom w:val="none" w:sz="0" w:space="0" w:color="auto"/>
                                <w:right w:val="none" w:sz="0" w:space="0" w:color="auto"/>
                              </w:divBdr>
                              <w:divsChild>
                                <w:div w:id="386951903">
                                  <w:marLeft w:val="0"/>
                                  <w:marRight w:val="0"/>
                                  <w:marTop w:val="0"/>
                                  <w:marBottom w:val="0"/>
                                  <w:divBdr>
                                    <w:top w:val="none" w:sz="0" w:space="0" w:color="auto"/>
                                    <w:left w:val="none" w:sz="0" w:space="0" w:color="auto"/>
                                    <w:bottom w:val="none" w:sz="0" w:space="0" w:color="auto"/>
                                    <w:right w:val="none" w:sz="0" w:space="0" w:color="auto"/>
                                  </w:divBdr>
                                  <w:divsChild>
                                    <w:div w:id="1190265550">
                                      <w:marLeft w:val="0"/>
                                      <w:marRight w:val="0"/>
                                      <w:marTop w:val="0"/>
                                      <w:marBottom w:val="0"/>
                                      <w:divBdr>
                                        <w:top w:val="none" w:sz="0" w:space="0" w:color="auto"/>
                                        <w:left w:val="none" w:sz="0" w:space="0" w:color="auto"/>
                                        <w:bottom w:val="none" w:sz="0" w:space="0" w:color="auto"/>
                                        <w:right w:val="none" w:sz="0" w:space="0" w:color="auto"/>
                                      </w:divBdr>
                                      <w:divsChild>
                                        <w:div w:id="1955751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861168170">
      <w:bodyDiv w:val="1"/>
      <w:marLeft w:val="0"/>
      <w:marRight w:val="0"/>
      <w:marTop w:val="0"/>
      <w:marBottom w:val="0"/>
      <w:divBdr>
        <w:top w:val="none" w:sz="0" w:space="0" w:color="auto"/>
        <w:left w:val="none" w:sz="0" w:space="0" w:color="auto"/>
        <w:bottom w:val="none" w:sz="0" w:space="0" w:color="auto"/>
        <w:right w:val="none" w:sz="0" w:space="0" w:color="auto"/>
      </w:divBdr>
      <w:divsChild>
        <w:div w:id="360404375">
          <w:marLeft w:val="907"/>
          <w:marRight w:val="0"/>
          <w:marTop w:val="86"/>
          <w:marBottom w:val="0"/>
          <w:divBdr>
            <w:top w:val="none" w:sz="0" w:space="0" w:color="auto"/>
            <w:left w:val="none" w:sz="0" w:space="0" w:color="auto"/>
            <w:bottom w:val="none" w:sz="0" w:space="0" w:color="auto"/>
            <w:right w:val="none" w:sz="0" w:space="0" w:color="auto"/>
          </w:divBdr>
        </w:div>
        <w:div w:id="1121454686">
          <w:marLeft w:val="907"/>
          <w:marRight w:val="0"/>
          <w:marTop w:val="86"/>
          <w:marBottom w:val="0"/>
          <w:divBdr>
            <w:top w:val="none" w:sz="0" w:space="0" w:color="auto"/>
            <w:left w:val="none" w:sz="0" w:space="0" w:color="auto"/>
            <w:bottom w:val="none" w:sz="0" w:space="0" w:color="auto"/>
            <w:right w:val="none" w:sz="0" w:space="0" w:color="auto"/>
          </w:divBdr>
        </w:div>
      </w:divsChild>
    </w:div>
    <w:div w:id="898176721">
      <w:bodyDiv w:val="1"/>
      <w:marLeft w:val="0"/>
      <w:marRight w:val="0"/>
      <w:marTop w:val="0"/>
      <w:marBottom w:val="0"/>
      <w:divBdr>
        <w:top w:val="none" w:sz="0" w:space="0" w:color="auto"/>
        <w:left w:val="none" w:sz="0" w:space="0" w:color="auto"/>
        <w:bottom w:val="none" w:sz="0" w:space="0" w:color="auto"/>
        <w:right w:val="none" w:sz="0" w:space="0" w:color="auto"/>
      </w:divBdr>
      <w:divsChild>
        <w:div w:id="1409502835">
          <w:marLeft w:val="0"/>
          <w:marRight w:val="0"/>
          <w:marTop w:val="0"/>
          <w:marBottom w:val="0"/>
          <w:divBdr>
            <w:top w:val="none" w:sz="0" w:space="0" w:color="auto"/>
            <w:left w:val="none" w:sz="0" w:space="0" w:color="auto"/>
            <w:bottom w:val="none" w:sz="0" w:space="0" w:color="auto"/>
            <w:right w:val="none" w:sz="0" w:space="0" w:color="auto"/>
          </w:divBdr>
          <w:divsChild>
            <w:div w:id="1035160937">
              <w:marLeft w:val="0"/>
              <w:marRight w:val="0"/>
              <w:marTop w:val="0"/>
              <w:marBottom w:val="0"/>
              <w:divBdr>
                <w:top w:val="none" w:sz="0" w:space="0" w:color="auto"/>
                <w:left w:val="none" w:sz="0" w:space="0" w:color="auto"/>
                <w:bottom w:val="none" w:sz="0" w:space="0" w:color="auto"/>
                <w:right w:val="none" w:sz="0" w:space="0" w:color="auto"/>
              </w:divBdr>
              <w:divsChild>
                <w:div w:id="670911281">
                  <w:marLeft w:val="0"/>
                  <w:marRight w:val="0"/>
                  <w:marTop w:val="0"/>
                  <w:marBottom w:val="0"/>
                  <w:divBdr>
                    <w:top w:val="none" w:sz="0" w:space="0" w:color="auto"/>
                    <w:left w:val="none" w:sz="0" w:space="0" w:color="auto"/>
                    <w:bottom w:val="none" w:sz="0" w:space="0" w:color="auto"/>
                    <w:right w:val="none" w:sz="0" w:space="0" w:color="auto"/>
                  </w:divBdr>
                  <w:divsChild>
                    <w:div w:id="927809538">
                      <w:marLeft w:val="0"/>
                      <w:marRight w:val="0"/>
                      <w:marTop w:val="0"/>
                      <w:marBottom w:val="0"/>
                      <w:divBdr>
                        <w:top w:val="none" w:sz="0" w:space="0" w:color="auto"/>
                        <w:left w:val="none" w:sz="0" w:space="0" w:color="auto"/>
                        <w:bottom w:val="none" w:sz="0" w:space="0" w:color="auto"/>
                        <w:right w:val="none" w:sz="0" w:space="0" w:color="auto"/>
                      </w:divBdr>
                      <w:divsChild>
                        <w:div w:id="1228537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6182123">
      <w:bodyDiv w:val="1"/>
      <w:marLeft w:val="0"/>
      <w:marRight w:val="0"/>
      <w:marTop w:val="0"/>
      <w:marBottom w:val="0"/>
      <w:divBdr>
        <w:top w:val="none" w:sz="0" w:space="0" w:color="auto"/>
        <w:left w:val="none" w:sz="0" w:space="0" w:color="auto"/>
        <w:bottom w:val="none" w:sz="0" w:space="0" w:color="auto"/>
        <w:right w:val="none" w:sz="0" w:space="0" w:color="auto"/>
      </w:divBdr>
      <w:divsChild>
        <w:div w:id="118493473">
          <w:marLeft w:val="533"/>
          <w:marRight w:val="0"/>
          <w:marTop w:val="134"/>
          <w:marBottom w:val="0"/>
          <w:divBdr>
            <w:top w:val="none" w:sz="0" w:space="0" w:color="auto"/>
            <w:left w:val="none" w:sz="0" w:space="0" w:color="auto"/>
            <w:bottom w:val="none" w:sz="0" w:space="0" w:color="auto"/>
            <w:right w:val="none" w:sz="0" w:space="0" w:color="auto"/>
          </w:divBdr>
        </w:div>
        <w:div w:id="367071443">
          <w:marLeft w:val="533"/>
          <w:marRight w:val="0"/>
          <w:marTop w:val="134"/>
          <w:marBottom w:val="0"/>
          <w:divBdr>
            <w:top w:val="none" w:sz="0" w:space="0" w:color="auto"/>
            <w:left w:val="none" w:sz="0" w:space="0" w:color="auto"/>
            <w:bottom w:val="none" w:sz="0" w:space="0" w:color="auto"/>
            <w:right w:val="none" w:sz="0" w:space="0" w:color="auto"/>
          </w:divBdr>
        </w:div>
        <w:div w:id="1211458361">
          <w:marLeft w:val="533"/>
          <w:marRight w:val="0"/>
          <w:marTop w:val="134"/>
          <w:marBottom w:val="0"/>
          <w:divBdr>
            <w:top w:val="none" w:sz="0" w:space="0" w:color="auto"/>
            <w:left w:val="none" w:sz="0" w:space="0" w:color="auto"/>
            <w:bottom w:val="none" w:sz="0" w:space="0" w:color="auto"/>
            <w:right w:val="none" w:sz="0" w:space="0" w:color="auto"/>
          </w:divBdr>
        </w:div>
        <w:div w:id="1311978254">
          <w:marLeft w:val="533"/>
          <w:marRight w:val="0"/>
          <w:marTop w:val="134"/>
          <w:marBottom w:val="0"/>
          <w:divBdr>
            <w:top w:val="none" w:sz="0" w:space="0" w:color="auto"/>
            <w:left w:val="none" w:sz="0" w:space="0" w:color="auto"/>
            <w:bottom w:val="none" w:sz="0" w:space="0" w:color="auto"/>
            <w:right w:val="none" w:sz="0" w:space="0" w:color="auto"/>
          </w:divBdr>
        </w:div>
        <w:div w:id="1338193857">
          <w:marLeft w:val="533"/>
          <w:marRight w:val="0"/>
          <w:marTop w:val="134"/>
          <w:marBottom w:val="0"/>
          <w:divBdr>
            <w:top w:val="none" w:sz="0" w:space="0" w:color="auto"/>
            <w:left w:val="none" w:sz="0" w:space="0" w:color="auto"/>
            <w:bottom w:val="none" w:sz="0" w:space="0" w:color="auto"/>
            <w:right w:val="none" w:sz="0" w:space="0" w:color="auto"/>
          </w:divBdr>
        </w:div>
        <w:div w:id="1710913107">
          <w:marLeft w:val="533"/>
          <w:marRight w:val="0"/>
          <w:marTop w:val="134"/>
          <w:marBottom w:val="0"/>
          <w:divBdr>
            <w:top w:val="none" w:sz="0" w:space="0" w:color="auto"/>
            <w:left w:val="none" w:sz="0" w:space="0" w:color="auto"/>
            <w:bottom w:val="none" w:sz="0" w:space="0" w:color="auto"/>
            <w:right w:val="none" w:sz="0" w:space="0" w:color="auto"/>
          </w:divBdr>
        </w:div>
        <w:div w:id="1940523985">
          <w:marLeft w:val="533"/>
          <w:marRight w:val="0"/>
          <w:marTop w:val="134"/>
          <w:marBottom w:val="0"/>
          <w:divBdr>
            <w:top w:val="none" w:sz="0" w:space="0" w:color="auto"/>
            <w:left w:val="none" w:sz="0" w:space="0" w:color="auto"/>
            <w:bottom w:val="none" w:sz="0" w:space="0" w:color="auto"/>
            <w:right w:val="none" w:sz="0" w:space="0" w:color="auto"/>
          </w:divBdr>
        </w:div>
        <w:div w:id="1979413045">
          <w:marLeft w:val="907"/>
          <w:marRight w:val="0"/>
          <w:marTop w:val="86"/>
          <w:marBottom w:val="0"/>
          <w:divBdr>
            <w:top w:val="none" w:sz="0" w:space="0" w:color="auto"/>
            <w:left w:val="none" w:sz="0" w:space="0" w:color="auto"/>
            <w:bottom w:val="none" w:sz="0" w:space="0" w:color="auto"/>
            <w:right w:val="none" w:sz="0" w:space="0" w:color="auto"/>
          </w:divBdr>
        </w:div>
      </w:divsChild>
    </w:div>
    <w:div w:id="1243291922">
      <w:bodyDiv w:val="1"/>
      <w:marLeft w:val="0"/>
      <w:marRight w:val="0"/>
      <w:marTop w:val="0"/>
      <w:marBottom w:val="0"/>
      <w:divBdr>
        <w:top w:val="none" w:sz="0" w:space="0" w:color="auto"/>
        <w:left w:val="none" w:sz="0" w:space="0" w:color="auto"/>
        <w:bottom w:val="none" w:sz="0" w:space="0" w:color="auto"/>
        <w:right w:val="none" w:sz="0" w:space="0" w:color="auto"/>
      </w:divBdr>
      <w:divsChild>
        <w:div w:id="680353580">
          <w:marLeft w:val="1166"/>
          <w:marRight w:val="0"/>
          <w:marTop w:val="120"/>
          <w:marBottom w:val="0"/>
          <w:divBdr>
            <w:top w:val="none" w:sz="0" w:space="0" w:color="auto"/>
            <w:left w:val="none" w:sz="0" w:space="0" w:color="auto"/>
            <w:bottom w:val="none" w:sz="0" w:space="0" w:color="auto"/>
            <w:right w:val="none" w:sz="0" w:space="0" w:color="auto"/>
          </w:divBdr>
        </w:div>
        <w:div w:id="1874684829">
          <w:marLeft w:val="1166"/>
          <w:marRight w:val="0"/>
          <w:marTop w:val="120"/>
          <w:marBottom w:val="0"/>
          <w:divBdr>
            <w:top w:val="none" w:sz="0" w:space="0" w:color="auto"/>
            <w:left w:val="none" w:sz="0" w:space="0" w:color="auto"/>
            <w:bottom w:val="none" w:sz="0" w:space="0" w:color="auto"/>
            <w:right w:val="none" w:sz="0" w:space="0" w:color="auto"/>
          </w:divBdr>
        </w:div>
      </w:divsChild>
    </w:div>
    <w:div w:id="1372337204">
      <w:bodyDiv w:val="1"/>
      <w:marLeft w:val="0"/>
      <w:marRight w:val="0"/>
      <w:marTop w:val="0"/>
      <w:marBottom w:val="0"/>
      <w:divBdr>
        <w:top w:val="none" w:sz="0" w:space="0" w:color="auto"/>
        <w:left w:val="none" w:sz="0" w:space="0" w:color="auto"/>
        <w:bottom w:val="none" w:sz="0" w:space="0" w:color="auto"/>
        <w:right w:val="none" w:sz="0" w:space="0" w:color="auto"/>
      </w:divBdr>
      <w:divsChild>
        <w:div w:id="349569265">
          <w:marLeft w:val="533"/>
          <w:marRight w:val="0"/>
          <w:marTop w:val="134"/>
          <w:marBottom w:val="0"/>
          <w:divBdr>
            <w:top w:val="none" w:sz="0" w:space="0" w:color="auto"/>
            <w:left w:val="none" w:sz="0" w:space="0" w:color="auto"/>
            <w:bottom w:val="none" w:sz="0" w:space="0" w:color="auto"/>
            <w:right w:val="none" w:sz="0" w:space="0" w:color="auto"/>
          </w:divBdr>
        </w:div>
        <w:div w:id="1528256070">
          <w:marLeft w:val="907"/>
          <w:marRight w:val="0"/>
          <w:marTop w:val="86"/>
          <w:marBottom w:val="0"/>
          <w:divBdr>
            <w:top w:val="none" w:sz="0" w:space="0" w:color="auto"/>
            <w:left w:val="none" w:sz="0" w:space="0" w:color="auto"/>
            <w:bottom w:val="none" w:sz="0" w:space="0" w:color="auto"/>
            <w:right w:val="none" w:sz="0" w:space="0" w:color="auto"/>
          </w:divBdr>
        </w:div>
        <w:div w:id="1543058693">
          <w:marLeft w:val="533"/>
          <w:marRight w:val="0"/>
          <w:marTop w:val="134"/>
          <w:marBottom w:val="0"/>
          <w:divBdr>
            <w:top w:val="none" w:sz="0" w:space="0" w:color="auto"/>
            <w:left w:val="none" w:sz="0" w:space="0" w:color="auto"/>
            <w:bottom w:val="none" w:sz="0" w:space="0" w:color="auto"/>
            <w:right w:val="none" w:sz="0" w:space="0" w:color="auto"/>
          </w:divBdr>
        </w:div>
        <w:div w:id="1554730309">
          <w:marLeft w:val="533"/>
          <w:marRight w:val="0"/>
          <w:marTop w:val="134"/>
          <w:marBottom w:val="0"/>
          <w:divBdr>
            <w:top w:val="none" w:sz="0" w:space="0" w:color="auto"/>
            <w:left w:val="none" w:sz="0" w:space="0" w:color="auto"/>
            <w:bottom w:val="none" w:sz="0" w:space="0" w:color="auto"/>
            <w:right w:val="none" w:sz="0" w:space="0" w:color="auto"/>
          </w:divBdr>
        </w:div>
        <w:div w:id="1652247893">
          <w:marLeft w:val="533"/>
          <w:marRight w:val="0"/>
          <w:marTop w:val="134"/>
          <w:marBottom w:val="0"/>
          <w:divBdr>
            <w:top w:val="none" w:sz="0" w:space="0" w:color="auto"/>
            <w:left w:val="none" w:sz="0" w:space="0" w:color="auto"/>
            <w:bottom w:val="none" w:sz="0" w:space="0" w:color="auto"/>
            <w:right w:val="none" w:sz="0" w:space="0" w:color="auto"/>
          </w:divBdr>
        </w:div>
        <w:div w:id="1673483248">
          <w:marLeft w:val="533"/>
          <w:marRight w:val="0"/>
          <w:marTop w:val="134"/>
          <w:marBottom w:val="0"/>
          <w:divBdr>
            <w:top w:val="none" w:sz="0" w:space="0" w:color="auto"/>
            <w:left w:val="none" w:sz="0" w:space="0" w:color="auto"/>
            <w:bottom w:val="none" w:sz="0" w:space="0" w:color="auto"/>
            <w:right w:val="none" w:sz="0" w:space="0" w:color="auto"/>
          </w:divBdr>
        </w:div>
        <w:div w:id="1792355865">
          <w:marLeft w:val="533"/>
          <w:marRight w:val="0"/>
          <w:marTop w:val="134"/>
          <w:marBottom w:val="0"/>
          <w:divBdr>
            <w:top w:val="none" w:sz="0" w:space="0" w:color="auto"/>
            <w:left w:val="none" w:sz="0" w:space="0" w:color="auto"/>
            <w:bottom w:val="none" w:sz="0" w:space="0" w:color="auto"/>
            <w:right w:val="none" w:sz="0" w:space="0" w:color="auto"/>
          </w:divBdr>
        </w:div>
      </w:divsChild>
    </w:div>
    <w:div w:id="1475827388">
      <w:bodyDiv w:val="1"/>
      <w:marLeft w:val="0"/>
      <w:marRight w:val="0"/>
      <w:marTop w:val="0"/>
      <w:marBottom w:val="0"/>
      <w:divBdr>
        <w:top w:val="none" w:sz="0" w:space="0" w:color="auto"/>
        <w:left w:val="none" w:sz="0" w:space="0" w:color="auto"/>
        <w:bottom w:val="none" w:sz="0" w:space="0" w:color="auto"/>
        <w:right w:val="none" w:sz="0" w:space="0" w:color="auto"/>
      </w:divBdr>
    </w:div>
    <w:div w:id="1499076243">
      <w:bodyDiv w:val="1"/>
      <w:marLeft w:val="0"/>
      <w:marRight w:val="0"/>
      <w:marTop w:val="0"/>
      <w:marBottom w:val="0"/>
      <w:divBdr>
        <w:top w:val="none" w:sz="0" w:space="0" w:color="auto"/>
        <w:left w:val="none" w:sz="0" w:space="0" w:color="auto"/>
        <w:bottom w:val="none" w:sz="0" w:space="0" w:color="auto"/>
        <w:right w:val="none" w:sz="0" w:space="0" w:color="auto"/>
      </w:divBdr>
      <w:divsChild>
        <w:div w:id="476144025">
          <w:marLeft w:val="533"/>
          <w:marRight w:val="0"/>
          <w:marTop w:val="72"/>
          <w:marBottom w:val="0"/>
          <w:divBdr>
            <w:top w:val="none" w:sz="0" w:space="0" w:color="auto"/>
            <w:left w:val="none" w:sz="0" w:space="0" w:color="auto"/>
            <w:bottom w:val="none" w:sz="0" w:space="0" w:color="auto"/>
            <w:right w:val="none" w:sz="0" w:space="0" w:color="auto"/>
          </w:divBdr>
        </w:div>
      </w:divsChild>
    </w:div>
    <w:div w:id="1635789114">
      <w:bodyDiv w:val="1"/>
      <w:marLeft w:val="0"/>
      <w:marRight w:val="0"/>
      <w:marTop w:val="0"/>
      <w:marBottom w:val="0"/>
      <w:divBdr>
        <w:top w:val="none" w:sz="0" w:space="0" w:color="auto"/>
        <w:left w:val="none" w:sz="0" w:space="0" w:color="auto"/>
        <w:bottom w:val="none" w:sz="0" w:space="0" w:color="auto"/>
        <w:right w:val="none" w:sz="0" w:space="0" w:color="auto"/>
      </w:divBdr>
      <w:divsChild>
        <w:div w:id="993220837">
          <w:marLeft w:val="533"/>
          <w:marRight w:val="0"/>
          <w:marTop w:val="134"/>
          <w:marBottom w:val="0"/>
          <w:divBdr>
            <w:top w:val="none" w:sz="0" w:space="0" w:color="auto"/>
            <w:left w:val="none" w:sz="0" w:space="0" w:color="auto"/>
            <w:bottom w:val="none" w:sz="0" w:space="0" w:color="auto"/>
            <w:right w:val="none" w:sz="0" w:space="0" w:color="auto"/>
          </w:divBdr>
        </w:div>
        <w:div w:id="1212689333">
          <w:marLeft w:val="533"/>
          <w:marRight w:val="0"/>
          <w:marTop w:val="134"/>
          <w:marBottom w:val="0"/>
          <w:divBdr>
            <w:top w:val="none" w:sz="0" w:space="0" w:color="auto"/>
            <w:left w:val="none" w:sz="0" w:space="0" w:color="auto"/>
            <w:bottom w:val="none" w:sz="0" w:space="0" w:color="auto"/>
            <w:right w:val="none" w:sz="0" w:space="0" w:color="auto"/>
          </w:divBdr>
        </w:div>
        <w:div w:id="1645043542">
          <w:marLeft w:val="533"/>
          <w:marRight w:val="0"/>
          <w:marTop w:val="134"/>
          <w:marBottom w:val="0"/>
          <w:divBdr>
            <w:top w:val="none" w:sz="0" w:space="0" w:color="auto"/>
            <w:left w:val="none" w:sz="0" w:space="0" w:color="auto"/>
            <w:bottom w:val="none" w:sz="0" w:space="0" w:color="auto"/>
            <w:right w:val="none" w:sz="0" w:space="0" w:color="auto"/>
          </w:divBdr>
        </w:div>
        <w:div w:id="1800687945">
          <w:marLeft w:val="533"/>
          <w:marRight w:val="0"/>
          <w:marTop w:val="134"/>
          <w:marBottom w:val="0"/>
          <w:divBdr>
            <w:top w:val="none" w:sz="0" w:space="0" w:color="auto"/>
            <w:left w:val="none" w:sz="0" w:space="0" w:color="auto"/>
            <w:bottom w:val="none" w:sz="0" w:space="0" w:color="auto"/>
            <w:right w:val="none" w:sz="0" w:space="0" w:color="auto"/>
          </w:divBdr>
        </w:div>
        <w:div w:id="2101026436">
          <w:marLeft w:val="533"/>
          <w:marRight w:val="0"/>
          <w:marTop w:val="134"/>
          <w:marBottom w:val="0"/>
          <w:divBdr>
            <w:top w:val="none" w:sz="0" w:space="0" w:color="auto"/>
            <w:left w:val="none" w:sz="0" w:space="0" w:color="auto"/>
            <w:bottom w:val="none" w:sz="0" w:space="0" w:color="auto"/>
            <w:right w:val="none" w:sz="0" w:space="0" w:color="auto"/>
          </w:divBdr>
        </w:div>
      </w:divsChild>
    </w:div>
    <w:div w:id="1708140641">
      <w:bodyDiv w:val="1"/>
      <w:marLeft w:val="0"/>
      <w:marRight w:val="0"/>
      <w:marTop w:val="0"/>
      <w:marBottom w:val="0"/>
      <w:divBdr>
        <w:top w:val="none" w:sz="0" w:space="0" w:color="auto"/>
        <w:left w:val="none" w:sz="0" w:space="0" w:color="auto"/>
        <w:bottom w:val="none" w:sz="0" w:space="0" w:color="auto"/>
        <w:right w:val="none" w:sz="0" w:space="0" w:color="auto"/>
      </w:divBdr>
      <w:divsChild>
        <w:div w:id="378672369">
          <w:marLeft w:val="533"/>
          <w:marRight w:val="0"/>
          <w:marTop w:val="134"/>
          <w:marBottom w:val="0"/>
          <w:divBdr>
            <w:top w:val="none" w:sz="0" w:space="0" w:color="auto"/>
            <w:left w:val="none" w:sz="0" w:space="0" w:color="auto"/>
            <w:bottom w:val="none" w:sz="0" w:space="0" w:color="auto"/>
            <w:right w:val="none" w:sz="0" w:space="0" w:color="auto"/>
          </w:divBdr>
        </w:div>
        <w:div w:id="437457427">
          <w:marLeft w:val="533"/>
          <w:marRight w:val="0"/>
          <w:marTop w:val="134"/>
          <w:marBottom w:val="0"/>
          <w:divBdr>
            <w:top w:val="none" w:sz="0" w:space="0" w:color="auto"/>
            <w:left w:val="none" w:sz="0" w:space="0" w:color="auto"/>
            <w:bottom w:val="none" w:sz="0" w:space="0" w:color="auto"/>
            <w:right w:val="none" w:sz="0" w:space="0" w:color="auto"/>
          </w:divBdr>
        </w:div>
        <w:div w:id="1333414185">
          <w:marLeft w:val="533"/>
          <w:marRight w:val="0"/>
          <w:marTop w:val="134"/>
          <w:marBottom w:val="0"/>
          <w:divBdr>
            <w:top w:val="none" w:sz="0" w:space="0" w:color="auto"/>
            <w:left w:val="none" w:sz="0" w:space="0" w:color="auto"/>
            <w:bottom w:val="none" w:sz="0" w:space="0" w:color="auto"/>
            <w:right w:val="none" w:sz="0" w:space="0" w:color="auto"/>
          </w:divBdr>
        </w:div>
        <w:div w:id="2085184017">
          <w:marLeft w:val="533"/>
          <w:marRight w:val="0"/>
          <w:marTop w:val="134"/>
          <w:marBottom w:val="0"/>
          <w:divBdr>
            <w:top w:val="none" w:sz="0" w:space="0" w:color="auto"/>
            <w:left w:val="none" w:sz="0" w:space="0" w:color="auto"/>
            <w:bottom w:val="none" w:sz="0" w:space="0" w:color="auto"/>
            <w:right w:val="none" w:sz="0" w:space="0" w:color="auto"/>
          </w:divBdr>
        </w:div>
      </w:divsChild>
    </w:div>
    <w:div w:id="1790124721">
      <w:bodyDiv w:val="1"/>
      <w:marLeft w:val="0"/>
      <w:marRight w:val="0"/>
      <w:marTop w:val="0"/>
      <w:marBottom w:val="0"/>
      <w:divBdr>
        <w:top w:val="none" w:sz="0" w:space="0" w:color="auto"/>
        <w:left w:val="none" w:sz="0" w:space="0" w:color="auto"/>
        <w:bottom w:val="none" w:sz="0" w:space="0" w:color="auto"/>
        <w:right w:val="none" w:sz="0" w:space="0" w:color="auto"/>
      </w:divBdr>
      <w:divsChild>
        <w:div w:id="1756197815">
          <w:marLeft w:val="0"/>
          <w:marRight w:val="0"/>
          <w:marTop w:val="0"/>
          <w:marBottom w:val="0"/>
          <w:divBdr>
            <w:top w:val="none" w:sz="0" w:space="0" w:color="auto"/>
            <w:left w:val="none" w:sz="0" w:space="0" w:color="auto"/>
            <w:bottom w:val="none" w:sz="0" w:space="0" w:color="auto"/>
            <w:right w:val="none" w:sz="0" w:space="0" w:color="auto"/>
          </w:divBdr>
          <w:divsChild>
            <w:div w:id="1807700283">
              <w:marLeft w:val="0"/>
              <w:marRight w:val="0"/>
              <w:marTop w:val="0"/>
              <w:marBottom w:val="0"/>
              <w:divBdr>
                <w:top w:val="none" w:sz="0" w:space="0" w:color="auto"/>
                <w:left w:val="none" w:sz="0" w:space="0" w:color="auto"/>
                <w:bottom w:val="none" w:sz="0" w:space="0" w:color="auto"/>
                <w:right w:val="none" w:sz="0" w:space="0" w:color="auto"/>
              </w:divBdr>
              <w:divsChild>
                <w:div w:id="745608900">
                  <w:marLeft w:val="0"/>
                  <w:marRight w:val="0"/>
                  <w:marTop w:val="0"/>
                  <w:marBottom w:val="0"/>
                  <w:divBdr>
                    <w:top w:val="none" w:sz="0" w:space="0" w:color="auto"/>
                    <w:left w:val="none" w:sz="0" w:space="0" w:color="auto"/>
                    <w:bottom w:val="none" w:sz="0" w:space="0" w:color="auto"/>
                    <w:right w:val="none" w:sz="0" w:space="0" w:color="auto"/>
                  </w:divBdr>
                  <w:divsChild>
                    <w:div w:id="261036922">
                      <w:marLeft w:val="0"/>
                      <w:marRight w:val="0"/>
                      <w:marTop w:val="0"/>
                      <w:marBottom w:val="0"/>
                      <w:divBdr>
                        <w:top w:val="none" w:sz="0" w:space="0" w:color="auto"/>
                        <w:left w:val="none" w:sz="0" w:space="0" w:color="auto"/>
                        <w:bottom w:val="none" w:sz="0" w:space="0" w:color="auto"/>
                        <w:right w:val="none" w:sz="0" w:space="0" w:color="auto"/>
                      </w:divBdr>
                      <w:divsChild>
                        <w:div w:id="952128798">
                          <w:marLeft w:val="0"/>
                          <w:marRight w:val="0"/>
                          <w:marTop w:val="0"/>
                          <w:marBottom w:val="0"/>
                          <w:divBdr>
                            <w:top w:val="none" w:sz="0" w:space="0" w:color="auto"/>
                            <w:left w:val="none" w:sz="0" w:space="0" w:color="auto"/>
                            <w:bottom w:val="none" w:sz="0" w:space="0" w:color="auto"/>
                            <w:right w:val="none" w:sz="0" w:space="0" w:color="auto"/>
                          </w:divBdr>
                          <w:divsChild>
                            <w:div w:id="1821386005">
                              <w:marLeft w:val="0"/>
                              <w:marRight w:val="0"/>
                              <w:marTop w:val="0"/>
                              <w:marBottom w:val="0"/>
                              <w:divBdr>
                                <w:top w:val="none" w:sz="0" w:space="0" w:color="auto"/>
                                <w:left w:val="none" w:sz="0" w:space="0" w:color="auto"/>
                                <w:bottom w:val="none" w:sz="0" w:space="0" w:color="auto"/>
                                <w:right w:val="none" w:sz="0" w:space="0" w:color="auto"/>
                              </w:divBdr>
                              <w:divsChild>
                                <w:div w:id="1684548310">
                                  <w:marLeft w:val="0"/>
                                  <w:marRight w:val="0"/>
                                  <w:marTop w:val="0"/>
                                  <w:marBottom w:val="0"/>
                                  <w:divBdr>
                                    <w:top w:val="none" w:sz="0" w:space="0" w:color="auto"/>
                                    <w:left w:val="none" w:sz="0" w:space="0" w:color="auto"/>
                                    <w:bottom w:val="none" w:sz="0" w:space="0" w:color="auto"/>
                                    <w:right w:val="none" w:sz="0" w:space="0" w:color="auto"/>
                                  </w:divBdr>
                                  <w:divsChild>
                                    <w:div w:id="1633317795">
                                      <w:marLeft w:val="0"/>
                                      <w:marRight w:val="0"/>
                                      <w:marTop w:val="0"/>
                                      <w:marBottom w:val="0"/>
                                      <w:divBdr>
                                        <w:top w:val="none" w:sz="0" w:space="0" w:color="auto"/>
                                        <w:left w:val="none" w:sz="0" w:space="0" w:color="auto"/>
                                        <w:bottom w:val="none" w:sz="0" w:space="0" w:color="auto"/>
                                        <w:right w:val="none" w:sz="0" w:space="0" w:color="auto"/>
                                      </w:divBdr>
                                      <w:divsChild>
                                        <w:div w:id="791440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18450405">
      <w:bodyDiv w:val="1"/>
      <w:marLeft w:val="0"/>
      <w:marRight w:val="0"/>
      <w:marTop w:val="0"/>
      <w:marBottom w:val="0"/>
      <w:divBdr>
        <w:top w:val="none" w:sz="0" w:space="0" w:color="auto"/>
        <w:left w:val="none" w:sz="0" w:space="0" w:color="auto"/>
        <w:bottom w:val="none" w:sz="0" w:space="0" w:color="auto"/>
        <w:right w:val="none" w:sz="0" w:space="0" w:color="auto"/>
      </w:divBdr>
      <w:divsChild>
        <w:div w:id="396173960">
          <w:marLeft w:val="533"/>
          <w:marRight w:val="0"/>
          <w:marTop w:val="134"/>
          <w:marBottom w:val="0"/>
          <w:divBdr>
            <w:top w:val="none" w:sz="0" w:space="0" w:color="auto"/>
            <w:left w:val="none" w:sz="0" w:space="0" w:color="auto"/>
            <w:bottom w:val="none" w:sz="0" w:space="0" w:color="auto"/>
            <w:right w:val="none" w:sz="0" w:space="0" w:color="auto"/>
          </w:divBdr>
        </w:div>
        <w:div w:id="489949166">
          <w:marLeft w:val="533"/>
          <w:marRight w:val="0"/>
          <w:marTop w:val="134"/>
          <w:marBottom w:val="0"/>
          <w:divBdr>
            <w:top w:val="none" w:sz="0" w:space="0" w:color="auto"/>
            <w:left w:val="none" w:sz="0" w:space="0" w:color="auto"/>
            <w:bottom w:val="none" w:sz="0" w:space="0" w:color="auto"/>
            <w:right w:val="none" w:sz="0" w:space="0" w:color="auto"/>
          </w:divBdr>
        </w:div>
        <w:div w:id="744648241">
          <w:marLeft w:val="533"/>
          <w:marRight w:val="0"/>
          <w:marTop w:val="134"/>
          <w:marBottom w:val="0"/>
          <w:divBdr>
            <w:top w:val="none" w:sz="0" w:space="0" w:color="auto"/>
            <w:left w:val="none" w:sz="0" w:space="0" w:color="auto"/>
            <w:bottom w:val="none" w:sz="0" w:space="0" w:color="auto"/>
            <w:right w:val="none" w:sz="0" w:space="0" w:color="auto"/>
          </w:divBdr>
        </w:div>
        <w:div w:id="751782225">
          <w:marLeft w:val="533"/>
          <w:marRight w:val="0"/>
          <w:marTop w:val="134"/>
          <w:marBottom w:val="0"/>
          <w:divBdr>
            <w:top w:val="none" w:sz="0" w:space="0" w:color="auto"/>
            <w:left w:val="none" w:sz="0" w:space="0" w:color="auto"/>
            <w:bottom w:val="none" w:sz="0" w:space="0" w:color="auto"/>
            <w:right w:val="none" w:sz="0" w:space="0" w:color="auto"/>
          </w:divBdr>
        </w:div>
        <w:div w:id="850221600">
          <w:marLeft w:val="533"/>
          <w:marRight w:val="0"/>
          <w:marTop w:val="134"/>
          <w:marBottom w:val="0"/>
          <w:divBdr>
            <w:top w:val="none" w:sz="0" w:space="0" w:color="auto"/>
            <w:left w:val="none" w:sz="0" w:space="0" w:color="auto"/>
            <w:bottom w:val="none" w:sz="0" w:space="0" w:color="auto"/>
            <w:right w:val="none" w:sz="0" w:space="0" w:color="auto"/>
          </w:divBdr>
        </w:div>
        <w:div w:id="924151605">
          <w:marLeft w:val="533"/>
          <w:marRight w:val="0"/>
          <w:marTop w:val="134"/>
          <w:marBottom w:val="0"/>
          <w:divBdr>
            <w:top w:val="none" w:sz="0" w:space="0" w:color="auto"/>
            <w:left w:val="none" w:sz="0" w:space="0" w:color="auto"/>
            <w:bottom w:val="none" w:sz="0" w:space="0" w:color="auto"/>
            <w:right w:val="none" w:sz="0" w:space="0" w:color="auto"/>
          </w:divBdr>
        </w:div>
        <w:div w:id="1174690385">
          <w:marLeft w:val="533"/>
          <w:marRight w:val="0"/>
          <w:marTop w:val="134"/>
          <w:marBottom w:val="0"/>
          <w:divBdr>
            <w:top w:val="none" w:sz="0" w:space="0" w:color="auto"/>
            <w:left w:val="none" w:sz="0" w:space="0" w:color="auto"/>
            <w:bottom w:val="none" w:sz="0" w:space="0" w:color="auto"/>
            <w:right w:val="none" w:sz="0" w:space="0" w:color="auto"/>
          </w:divBdr>
        </w:div>
      </w:divsChild>
    </w:div>
    <w:div w:id="1974946115">
      <w:bodyDiv w:val="1"/>
      <w:marLeft w:val="0"/>
      <w:marRight w:val="0"/>
      <w:marTop w:val="0"/>
      <w:marBottom w:val="0"/>
      <w:divBdr>
        <w:top w:val="none" w:sz="0" w:space="0" w:color="auto"/>
        <w:left w:val="none" w:sz="0" w:space="0" w:color="auto"/>
        <w:bottom w:val="none" w:sz="0" w:space="0" w:color="auto"/>
        <w:right w:val="none" w:sz="0" w:space="0" w:color="auto"/>
      </w:divBdr>
      <w:divsChild>
        <w:div w:id="4484301">
          <w:marLeft w:val="533"/>
          <w:marRight w:val="0"/>
          <w:marTop w:val="134"/>
          <w:marBottom w:val="0"/>
          <w:divBdr>
            <w:top w:val="none" w:sz="0" w:space="0" w:color="auto"/>
            <w:left w:val="none" w:sz="0" w:space="0" w:color="auto"/>
            <w:bottom w:val="none" w:sz="0" w:space="0" w:color="auto"/>
            <w:right w:val="none" w:sz="0" w:space="0" w:color="auto"/>
          </w:divBdr>
        </w:div>
        <w:div w:id="538519911">
          <w:marLeft w:val="907"/>
          <w:marRight w:val="0"/>
          <w:marTop w:val="86"/>
          <w:marBottom w:val="0"/>
          <w:divBdr>
            <w:top w:val="none" w:sz="0" w:space="0" w:color="auto"/>
            <w:left w:val="none" w:sz="0" w:space="0" w:color="auto"/>
            <w:bottom w:val="none" w:sz="0" w:space="0" w:color="auto"/>
            <w:right w:val="none" w:sz="0" w:space="0" w:color="auto"/>
          </w:divBdr>
        </w:div>
        <w:div w:id="610623880">
          <w:marLeft w:val="907"/>
          <w:marRight w:val="0"/>
          <w:marTop w:val="86"/>
          <w:marBottom w:val="0"/>
          <w:divBdr>
            <w:top w:val="none" w:sz="0" w:space="0" w:color="auto"/>
            <w:left w:val="none" w:sz="0" w:space="0" w:color="auto"/>
            <w:bottom w:val="none" w:sz="0" w:space="0" w:color="auto"/>
            <w:right w:val="none" w:sz="0" w:space="0" w:color="auto"/>
          </w:divBdr>
        </w:div>
        <w:div w:id="763958948">
          <w:marLeft w:val="907"/>
          <w:marRight w:val="0"/>
          <w:marTop w:val="86"/>
          <w:marBottom w:val="0"/>
          <w:divBdr>
            <w:top w:val="none" w:sz="0" w:space="0" w:color="auto"/>
            <w:left w:val="none" w:sz="0" w:space="0" w:color="auto"/>
            <w:bottom w:val="none" w:sz="0" w:space="0" w:color="auto"/>
            <w:right w:val="none" w:sz="0" w:space="0" w:color="auto"/>
          </w:divBdr>
        </w:div>
        <w:div w:id="916940546">
          <w:marLeft w:val="907"/>
          <w:marRight w:val="0"/>
          <w:marTop w:val="86"/>
          <w:marBottom w:val="0"/>
          <w:divBdr>
            <w:top w:val="none" w:sz="0" w:space="0" w:color="auto"/>
            <w:left w:val="none" w:sz="0" w:space="0" w:color="auto"/>
            <w:bottom w:val="none" w:sz="0" w:space="0" w:color="auto"/>
            <w:right w:val="none" w:sz="0" w:space="0" w:color="auto"/>
          </w:divBdr>
        </w:div>
        <w:div w:id="1215046052">
          <w:marLeft w:val="533"/>
          <w:marRight w:val="0"/>
          <w:marTop w:val="134"/>
          <w:marBottom w:val="0"/>
          <w:divBdr>
            <w:top w:val="none" w:sz="0" w:space="0" w:color="auto"/>
            <w:left w:val="none" w:sz="0" w:space="0" w:color="auto"/>
            <w:bottom w:val="none" w:sz="0" w:space="0" w:color="auto"/>
            <w:right w:val="none" w:sz="0" w:space="0" w:color="auto"/>
          </w:divBdr>
        </w:div>
        <w:div w:id="1703239478">
          <w:marLeft w:val="907"/>
          <w:marRight w:val="0"/>
          <w:marTop w:val="86"/>
          <w:marBottom w:val="0"/>
          <w:divBdr>
            <w:top w:val="none" w:sz="0" w:space="0" w:color="auto"/>
            <w:left w:val="none" w:sz="0" w:space="0" w:color="auto"/>
            <w:bottom w:val="none" w:sz="0" w:space="0" w:color="auto"/>
            <w:right w:val="none" w:sz="0" w:space="0" w:color="auto"/>
          </w:divBdr>
        </w:div>
        <w:div w:id="2135825401">
          <w:marLeft w:val="533"/>
          <w:marRight w:val="0"/>
          <w:marTop w:val="134"/>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msdn.microsoft.com/library/windows/apps/hh452691.aspx" TargetMode="External"/><Relationship Id="rId117" Type="http://schemas.openxmlformats.org/officeDocument/2006/relationships/hyperlink" Target="http://msdn.microsoft.com/library/windows/apps/windows.ui.webui.webuifileopenpickeractivatedeventargs.aspx" TargetMode="External"/><Relationship Id="rId21" Type="http://schemas.openxmlformats.org/officeDocument/2006/relationships/hyperlink" Target="http://msdn.microsoft.com/library/windows/apps/hh465174.aspx" TargetMode="External"/><Relationship Id="rId42" Type="http://schemas.openxmlformats.org/officeDocument/2006/relationships/hyperlink" Target="http://schema.org/docs/schemas.html" TargetMode="External"/><Relationship Id="rId47" Type="http://schemas.openxmlformats.org/officeDocument/2006/relationships/image" Target="media/image2.png"/><Relationship Id="rId63" Type="http://schemas.openxmlformats.org/officeDocument/2006/relationships/hyperlink" Target="http://go.microsoft.com/fwlink/?LinkId=231653" TargetMode="External"/><Relationship Id="rId68" Type="http://schemas.openxmlformats.org/officeDocument/2006/relationships/image" Target="media/image10.png"/><Relationship Id="rId84" Type="http://schemas.openxmlformats.org/officeDocument/2006/relationships/hyperlink" Target="http://msdn.microsoft.com/library/windows/apps/aa965711.aspx" TargetMode="External"/><Relationship Id="rId89" Type="http://schemas.openxmlformats.org/officeDocument/2006/relationships/image" Target="media/image15.png"/><Relationship Id="rId112" Type="http://schemas.openxmlformats.org/officeDocument/2006/relationships/image" Target="media/image22.png"/><Relationship Id="rId133" Type="http://schemas.openxmlformats.org/officeDocument/2006/relationships/hyperlink" Target="http://msdn.microsoft.com/library/windows/apps/windows.storage.provider.readactivationmode.aspx" TargetMode="External"/><Relationship Id="rId138" Type="http://schemas.openxmlformats.org/officeDocument/2006/relationships/image" Target="media/image28.png"/><Relationship Id="rId154" Type="http://schemas.openxmlformats.org/officeDocument/2006/relationships/image" Target="media/image35.png"/><Relationship Id="rId159" Type="http://schemas.openxmlformats.org/officeDocument/2006/relationships/hyperlink" Target="http://code.msdn.microsoft.com/windowsapps/Contact-Picker-App-sample-fc6677a1" TargetMode="External"/><Relationship Id="rId175" Type="http://schemas.openxmlformats.org/officeDocument/2006/relationships/fontTable" Target="fontTable.xml"/><Relationship Id="rId170" Type="http://schemas.openxmlformats.org/officeDocument/2006/relationships/header" Target="header2.xml"/><Relationship Id="rId16" Type="http://schemas.openxmlformats.org/officeDocument/2006/relationships/hyperlink" Target="http://msdn.microsoft.com/library/windows/apps/hh465174.aspx" TargetMode="External"/><Relationship Id="rId107" Type="http://schemas.openxmlformats.org/officeDocument/2006/relationships/hyperlink" Target="http://msdn.microsoft.com/library/windows/apps/windows.ui.webui.webuiprotocolactivatedeventargs.aspxhttp:/msdn.microsoft.com/en-us/library/windows/apps/br224716.aspx" TargetMode="External"/><Relationship Id="rId11" Type="http://schemas.openxmlformats.org/officeDocument/2006/relationships/hyperlink" Target="http://go.microsoft.com/fwlink/?LinkId=231579" TargetMode="External"/><Relationship Id="rId32" Type="http://schemas.openxmlformats.org/officeDocument/2006/relationships/hyperlink" Target="http://code.msdn.microsoft.com/windowsapps/Sharing-Content-Source-App-d9bffd84" TargetMode="External"/><Relationship Id="rId37" Type="http://schemas.openxmlformats.org/officeDocument/2006/relationships/hyperlink" Target="http://msdn.microsoft.com/library/windows/apps/windows.applicationmodel.datatransfer.standarddataformats.aspx" TargetMode="External"/><Relationship Id="rId53" Type="http://schemas.openxmlformats.org/officeDocument/2006/relationships/hyperlink" Target="http://msdn.microsoft.com/library/windows/apps/hh465415.aspx" TargetMode="External"/><Relationship Id="rId58" Type="http://schemas.openxmlformats.org/officeDocument/2006/relationships/image" Target="media/image7.png"/><Relationship Id="rId74" Type="http://schemas.openxmlformats.org/officeDocument/2006/relationships/hyperlink" Target="http://msdn.microsoft.com/library/windows/apps/windows.applicationmodel.search.searchpane.querysubmitted.aspx" TargetMode="External"/><Relationship Id="rId79" Type="http://schemas.openxmlformats.org/officeDocument/2006/relationships/hyperlink" Target="http://code.msdn.microsoft.com/windowsapps/Search-app-contract-sample-118a92f5" TargetMode="External"/><Relationship Id="rId102" Type="http://schemas.openxmlformats.org/officeDocument/2006/relationships/hyperlink" Target="http://msdn.microsoft.com/library/windows/apps/hh452684.aspx" TargetMode="External"/><Relationship Id="rId123" Type="http://schemas.openxmlformats.org/officeDocument/2006/relationships/hyperlink" Target="http://msdn.microsoft.com/library/windows/apps/windows.networking.backgroundtransfer.aspx" TargetMode="External"/><Relationship Id="rId128" Type="http://schemas.openxmlformats.org/officeDocument/2006/relationships/hyperlink" Target="http://code.msdn.microsoft.com/windowsapps/File-picker-sample-9f294cba" TargetMode="External"/><Relationship Id="rId144" Type="http://schemas.openxmlformats.org/officeDocument/2006/relationships/hyperlink" Target="http://msdn.microsoft.com/library/windows/apps/windows.storage.provider.cachedfileupdaterui.aspx" TargetMode="External"/><Relationship Id="rId149" Type="http://schemas.openxmlformats.org/officeDocument/2006/relationships/hyperlink" Target="http://msdn.microsoft.com/library/windows/apps/windows.storage.provider.uistatus.aspx" TargetMode="External"/><Relationship Id="rId5" Type="http://schemas.openxmlformats.org/officeDocument/2006/relationships/settings" Target="settings.xml"/><Relationship Id="rId90" Type="http://schemas.openxmlformats.org/officeDocument/2006/relationships/hyperlink" Target="http://www.opensearch.org/Specifications/OpenSearch/Extensions/Suggestions/1.1" TargetMode="External"/><Relationship Id="rId95" Type="http://schemas.openxmlformats.org/officeDocument/2006/relationships/hyperlink" Target="http://msdn.microsoft.com/library/windows/apps/windows.system.launcher.aspx" TargetMode="External"/><Relationship Id="rId160" Type="http://schemas.openxmlformats.org/officeDocument/2006/relationships/hyperlink" Target="http://msdn.microsoft.com/library/windows/apps/windows.applicationmodel.contacts.contactfield.aspx" TargetMode="External"/><Relationship Id="rId165" Type="http://schemas.openxmlformats.org/officeDocument/2006/relationships/hyperlink" Target="http://code.msdn.microsoft.com/windowsapps/Contact-Picker-App-sample-fc6677a1" TargetMode="External"/><Relationship Id="rId22" Type="http://schemas.openxmlformats.org/officeDocument/2006/relationships/hyperlink" Target="http://msdn.microsoft.com/library/windows/apps/hh465153.aspx" TargetMode="External"/><Relationship Id="rId27" Type="http://schemas.openxmlformats.org/officeDocument/2006/relationships/hyperlink" Target="http://msdn.microsoft.com/library/windows/apps/hh465231.aspx" TargetMode="External"/><Relationship Id="rId43" Type="http://schemas.openxmlformats.org/officeDocument/2006/relationships/hyperlink" Target="http://msdn.microsoft.com/library/windows/apps/windows.applicationmodel.datatransfer.datarequest.getdeferral.aspx" TargetMode="External"/><Relationship Id="rId48" Type="http://schemas.openxmlformats.org/officeDocument/2006/relationships/hyperlink" Target="http://schema.org/Book" TargetMode="External"/><Relationship Id="rId64" Type="http://schemas.openxmlformats.org/officeDocument/2006/relationships/hyperlink" Target="http://go.microsoft.com/fwlink/?LinkId=231653" TargetMode="External"/><Relationship Id="rId69" Type="http://schemas.openxmlformats.org/officeDocument/2006/relationships/hyperlink" Target="http://msdn.microsoft.com/library/windows/apps/hh465233.aspx" TargetMode="External"/><Relationship Id="rId113" Type="http://schemas.openxmlformats.org/officeDocument/2006/relationships/image" Target="media/image23.png"/><Relationship Id="rId118" Type="http://schemas.openxmlformats.org/officeDocument/2006/relationships/hyperlink" Target="http://msdn.microsoft.com/library/windows/apps/windows.storage.pickers.provider.fileopenpickerui.aspx" TargetMode="External"/><Relationship Id="rId134" Type="http://schemas.openxmlformats.org/officeDocument/2006/relationships/hyperlink" Target="http://msdn.microsoft.com/library/windows/apps/windows.storage.provider.writeactivationmode.aspx" TargetMode="External"/><Relationship Id="rId139" Type="http://schemas.openxmlformats.org/officeDocument/2006/relationships/image" Target="media/image29.png"/><Relationship Id="rId80" Type="http://schemas.openxmlformats.org/officeDocument/2006/relationships/hyperlink" Target="http://msdn.microsoft.com/library/windows/apps/windows.applicationmodel.search.searchpane.trysetquerytext.aspx" TargetMode="External"/><Relationship Id="rId85" Type="http://schemas.openxmlformats.org/officeDocument/2006/relationships/hyperlink" Target="http://msdn.microsoft.com/library/windows/desktop/dd561977(v=vs.85).aspx" TargetMode="External"/><Relationship Id="rId150" Type="http://schemas.openxmlformats.org/officeDocument/2006/relationships/hyperlink" Target="http://msdn.microsoft.com/library/windows/apps/windows.storage.provider.cachedfileupdaterui.uirequested.aspx" TargetMode="External"/><Relationship Id="rId155" Type="http://schemas.openxmlformats.org/officeDocument/2006/relationships/image" Target="media/image36.png"/><Relationship Id="rId171" Type="http://schemas.openxmlformats.org/officeDocument/2006/relationships/footer" Target="footer1.xml"/><Relationship Id="rId176" Type="http://schemas.openxmlformats.org/officeDocument/2006/relationships/theme" Target="theme/theme1.xml"/><Relationship Id="rId12" Type="http://schemas.openxmlformats.org/officeDocument/2006/relationships/hyperlink" Target="http://msdn.microsoft.com/library/windows/apps/hh452731.aspx" TargetMode="External"/><Relationship Id="rId17" Type="http://schemas.openxmlformats.org/officeDocument/2006/relationships/hyperlink" Target="http://msdn.microsoft.com/library/windows/hardware/hh454870" TargetMode="External"/><Relationship Id="rId33" Type="http://schemas.openxmlformats.org/officeDocument/2006/relationships/hyperlink" Target="http://code.msdn.microsoft.com/windowsapps/Sharing-Content-Target-App-e2689782" TargetMode="External"/><Relationship Id="rId38" Type="http://schemas.openxmlformats.org/officeDocument/2006/relationships/hyperlink" Target="http://msdn.microsoft.com/library/windows/apps/hh738437.aspx" TargetMode="External"/><Relationship Id="rId59" Type="http://schemas.openxmlformats.org/officeDocument/2006/relationships/hyperlink" Target="http://msdn.microsoft.com/library/windows/apps/windows.applicationmodel.datatransfer.sharetarget.quicklink.aspx" TargetMode="External"/><Relationship Id="rId103" Type="http://schemas.openxmlformats.org/officeDocument/2006/relationships/hyperlink" Target="http://code.msdn.microsoft.com/windowsapps/Association-Launching-535d2cec" TargetMode="External"/><Relationship Id="rId108" Type="http://schemas.openxmlformats.org/officeDocument/2006/relationships/image" Target="media/image20.png"/><Relationship Id="rId124" Type="http://schemas.openxmlformats.org/officeDocument/2006/relationships/hyperlink" Target="http://msdn.microsoft.com/library/windows/apps/windows.storage.pickers.provider.setfilenameresult.aspx" TargetMode="External"/><Relationship Id="rId129" Type="http://schemas.openxmlformats.org/officeDocument/2006/relationships/hyperlink" Target="http://msdn.microsoft.com/library/windows/apps/br230566.aspx" TargetMode="External"/><Relationship Id="rId54" Type="http://schemas.openxmlformats.org/officeDocument/2006/relationships/image" Target="media/image6.png"/><Relationship Id="rId70" Type="http://schemas.openxmlformats.org/officeDocument/2006/relationships/image" Target="media/image11.png"/><Relationship Id="rId75" Type="http://schemas.openxmlformats.org/officeDocument/2006/relationships/hyperlink" Target="http://msdn.microsoft.com/library/windows/apps/windows.applicationmodel.search.searchpane.aspx" TargetMode="External"/><Relationship Id="rId91" Type="http://schemas.openxmlformats.org/officeDocument/2006/relationships/hyperlink" Target="http://msdn.microsoft.com/library/cc891508.aspx" TargetMode="External"/><Relationship Id="rId96" Type="http://schemas.openxmlformats.org/officeDocument/2006/relationships/hyperlink" Target="http://msdn.microsoft.com/library/windows/apps/hh452684.aspx" TargetMode="External"/><Relationship Id="rId140" Type="http://schemas.openxmlformats.org/officeDocument/2006/relationships/image" Target="media/image30.png"/><Relationship Id="rId145" Type="http://schemas.openxmlformats.org/officeDocument/2006/relationships/hyperlink" Target="http://msdn.microsoft.com/library/windows/apps/windows.storage.provider.cachedfileupdaterui.fileupdaterequested.aspx" TargetMode="External"/><Relationship Id="rId161" Type="http://schemas.openxmlformats.org/officeDocument/2006/relationships/hyperlink" Target="http://msdn.microsoft.com/library/windows/apps/windows.applicationmodel.contacts.contactfield.category.aspx" TargetMode="External"/><Relationship Id="rId166" Type="http://schemas.openxmlformats.org/officeDocument/2006/relationships/image" Target="media/image37.png"/><Relationship Id="rId1" Type="http://schemas.openxmlformats.org/officeDocument/2006/relationships/customXml" Target="../customXml/item1.xml"/><Relationship Id="rId6" Type="http://schemas.openxmlformats.org/officeDocument/2006/relationships/webSettings" Target="webSettings.xml"/><Relationship Id="rId23" Type="http://schemas.openxmlformats.org/officeDocument/2006/relationships/hyperlink" Target="http://msdn.microsoft.com/library/windows/apps/hh465176.aspx" TargetMode="External"/><Relationship Id="rId28" Type="http://schemas.openxmlformats.org/officeDocument/2006/relationships/hyperlink" Target="http://msdn.microsoft.com/library/windows/apps/hh770540.aspx" TargetMode="External"/><Relationship Id="rId49" Type="http://schemas.openxmlformats.org/officeDocument/2006/relationships/image" Target="media/image3.png"/><Relationship Id="rId114" Type="http://schemas.openxmlformats.org/officeDocument/2006/relationships/image" Target="media/image24.png"/><Relationship Id="rId119" Type="http://schemas.openxmlformats.org/officeDocument/2006/relationships/hyperlink" Target="http://msdn.microsoft.com/library/windows/apps/windows.ui.webui.webuifilesavepickeractivatedeventargs.aspx" TargetMode="External"/><Relationship Id="rId10" Type="http://schemas.openxmlformats.org/officeDocument/2006/relationships/hyperlink" Target="http://msdn.microsoft.com/library/windows/apps/hh464923.aspx" TargetMode="External"/><Relationship Id="rId31" Type="http://schemas.openxmlformats.org/officeDocument/2006/relationships/image" Target="media/image1.png"/><Relationship Id="rId44" Type="http://schemas.openxmlformats.org/officeDocument/2006/relationships/hyperlink" Target="http://msdn.microsoft.com/library/windows/apps/windows.applicationmodel.datatransfer.datapackage.setdataprovider.aspx" TargetMode="External"/><Relationship Id="rId52" Type="http://schemas.openxmlformats.org/officeDocument/2006/relationships/hyperlink" Target="http://msdn.microsoft.com/library/windows/apps/hh465251.aspx" TargetMode="External"/><Relationship Id="rId60" Type="http://schemas.openxmlformats.org/officeDocument/2006/relationships/image" Target="media/image8.png"/><Relationship Id="rId65" Type="http://schemas.openxmlformats.org/officeDocument/2006/relationships/hyperlink" Target="http://msdn.microsoft.com/library/windows/apps/windows.applicationmodel.datatransfer.datapackageoperation.aspx" TargetMode="External"/><Relationship Id="rId73" Type="http://schemas.openxmlformats.org/officeDocument/2006/relationships/hyperlink" Target="http://msdn.microsoft.com/library/windows/apps/hh923025.aspx" TargetMode="External"/><Relationship Id="rId78" Type="http://schemas.openxmlformats.org/officeDocument/2006/relationships/hyperlink" Target="http://msdn.microsoft.com/library/windows/apps/windows.applicationmodel.search.searchpanequerychangedeventargs.linguisticdetails.aspx" TargetMode="External"/><Relationship Id="rId81" Type="http://schemas.openxmlformats.org/officeDocument/2006/relationships/hyperlink" Target="http://msdn.microsoft.com/library/windows/apps/windows.applicationmodel.search.searchpane.setlocalcontentsuggestionsettings.aspx" TargetMode="External"/><Relationship Id="rId86" Type="http://schemas.openxmlformats.org/officeDocument/2006/relationships/hyperlink" Target="http://msdn.microsoft.com/library/windows/apps/windows.applicationmodel.search.searchpanesuggestionsrequestedeventargs.aspx" TargetMode="External"/><Relationship Id="rId94" Type="http://schemas.openxmlformats.org/officeDocument/2006/relationships/hyperlink" Target="http://msdn.microsoft.com/library/windows/apps/hh465233.aspx" TargetMode="External"/><Relationship Id="rId99" Type="http://schemas.openxmlformats.org/officeDocument/2006/relationships/image" Target="media/image16.png"/><Relationship Id="rId101" Type="http://schemas.openxmlformats.org/officeDocument/2006/relationships/hyperlink" Target="http://code.msdn.microsoft.com/windowsapps/Association-Launching-535d2cec" TargetMode="External"/><Relationship Id="rId122" Type="http://schemas.openxmlformats.org/officeDocument/2006/relationships/hyperlink" Target="http://msdn.microsoft.com/library/windows/apps/windows.storage.pickers.provider.fileselectionmode.aspx" TargetMode="External"/><Relationship Id="rId130" Type="http://schemas.openxmlformats.org/officeDocument/2006/relationships/image" Target="media/image26.png"/><Relationship Id="rId135" Type="http://schemas.openxmlformats.org/officeDocument/2006/relationships/hyperlink" Target="http://msdn.microsoft.com/library/windows/apps/windows.storage.provider.cachedfileoptions.aspx" TargetMode="External"/><Relationship Id="rId143" Type="http://schemas.openxmlformats.org/officeDocument/2006/relationships/hyperlink" Target="http://msdn.microsoft.com/library/windows/apps/hh701752.aspx" TargetMode="External"/><Relationship Id="rId148" Type="http://schemas.openxmlformats.org/officeDocument/2006/relationships/hyperlink" Target="http://msdn.microsoft.com/library/windows/apps/windows.storage.provider.fileupdatestatus.aspx" TargetMode="External"/><Relationship Id="rId151" Type="http://schemas.openxmlformats.org/officeDocument/2006/relationships/hyperlink" Target="http://code.msdn.microsoft.com/windowsapps/Contact-Picker-App-sample-fc6677a1" TargetMode="External"/><Relationship Id="rId156" Type="http://schemas.openxmlformats.org/officeDocument/2006/relationships/hyperlink" Target="http://msdn.microsoft.com/library/windows/apps/windows.applicationmodel.contacts.contactinformation.aspx" TargetMode="External"/><Relationship Id="rId164" Type="http://schemas.openxmlformats.org/officeDocument/2006/relationships/hyperlink" Target="http://msdn.microsoft.com/library/windows/apps/windows.applicationmodel.contacts.contactlocationfield.aspx" TargetMode="External"/><Relationship Id="rId169"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hyperlink" Target="http://msdn.microsoft.com/library/windows/apps/hh464906.aspx" TargetMode="External"/><Relationship Id="rId172" Type="http://schemas.openxmlformats.org/officeDocument/2006/relationships/footer" Target="footer2.xml"/><Relationship Id="rId13" Type="http://schemas.openxmlformats.org/officeDocument/2006/relationships/hyperlink" Target="http://code.msdn.microsoft.com/windowsapps/Removable-Storage-52cc49f0" TargetMode="External"/><Relationship Id="rId18" Type="http://schemas.openxmlformats.org/officeDocument/2006/relationships/hyperlink" Target="http://msdn.microsoft.com/library/windows/apps/hh464939.aspx" TargetMode="External"/><Relationship Id="rId39" Type="http://schemas.openxmlformats.org/officeDocument/2006/relationships/hyperlink" Target="http://msdn.microsoft.com/library/windows/apps/Hh831247.aspx" TargetMode="External"/><Relationship Id="rId109" Type="http://schemas.openxmlformats.org/officeDocument/2006/relationships/image" Target="media/image21.png"/><Relationship Id="rId34" Type="http://schemas.openxmlformats.org/officeDocument/2006/relationships/hyperlink" Target="http://msdn.microsoft.com/library/windows/apps/windows.applicationmodel.datatransfer.datarequest.aspx" TargetMode="External"/><Relationship Id="rId50" Type="http://schemas.openxmlformats.org/officeDocument/2006/relationships/image" Target="media/image4.png"/><Relationship Id="rId55" Type="http://schemas.openxmlformats.org/officeDocument/2006/relationships/hyperlink" Target="http://msdn.microsoft.com/library/windows/apps/windows.applicationmodel.datatransfer.sharetarget.shareoperation.aspx" TargetMode="External"/><Relationship Id="rId76" Type="http://schemas.openxmlformats.org/officeDocument/2006/relationships/hyperlink" Target="http://msdn.microsoft.com/library/windows/apps/br225067.aspx" TargetMode="External"/><Relationship Id="rId97" Type="http://schemas.openxmlformats.org/officeDocument/2006/relationships/hyperlink" Target="http://msdn.microsoft.com/library/windows/apps/hh452686.aspx" TargetMode="External"/><Relationship Id="rId104" Type="http://schemas.openxmlformats.org/officeDocument/2006/relationships/image" Target="media/image18.png"/><Relationship Id="rId120" Type="http://schemas.openxmlformats.org/officeDocument/2006/relationships/hyperlink" Target="http://msdn.microsoft.com/library/windows/apps/windows.storage.pickers.provider.filesavepickerui.aspx" TargetMode="External"/><Relationship Id="rId125" Type="http://schemas.openxmlformats.org/officeDocument/2006/relationships/hyperlink" Target="http://msdn.microsoft.com/library/windows/apps/windows.storage.pickers.provider.filesavepickerui.targetfilerequested.aspx" TargetMode="External"/><Relationship Id="rId141" Type="http://schemas.openxmlformats.org/officeDocument/2006/relationships/image" Target="media/image31.png"/><Relationship Id="rId146" Type="http://schemas.openxmlformats.org/officeDocument/2006/relationships/hyperlink" Target="http://msdn.microsoft.com/library/windows/apps/windows.storage.provider.fileupdaterequest.aspx" TargetMode="External"/><Relationship Id="rId167" Type="http://schemas.openxmlformats.org/officeDocument/2006/relationships/hyperlink" Target="http://msdn.microsoft.com/library/windows/apps/windows.applicationmodel.activation.contactpickeractivatedeventargs.aspx" TargetMode="External"/><Relationship Id="rId7" Type="http://schemas.openxmlformats.org/officeDocument/2006/relationships/footnotes" Target="footnotes.xml"/><Relationship Id="rId71" Type="http://schemas.openxmlformats.org/officeDocument/2006/relationships/image" Target="media/image12.png"/><Relationship Id="rId92" Type="http://schemas.openxmlformats.org/officeDocument/2006/relationships/hyperlink" Target="http://msdn.microsoft.com/library/windows/apps/windows.storage.streams.irandomaccessstreamreference.aspx" TargetMode="External"/><Relationship Id="rId162" Type="http://schemas.openxmlformats.org/officeDocument/2006/relationships/hyperlink" Target="http://msdn.microsoft.com/library/windows/apps/windows.applicationmodel.contacts.contactfieldtype.aspx" TargetMode="External"/><Relationship Id="rId2" Type="http://schemas.openxmlformats.org/officeDocument/2006/relationships/numbering" Target="numbering.xml"/><Relationship Id="rId29" Type="http://schemas.openxmlformats.org/officeDocument/2006/relationships/hyperlink" Target="http://msdn.microsoft.com/library/windows/apps/hh758314.aspx" TargetMode="External"/><Relationship Id="rId24" Type="http://schemas.openxmlformats.org/officeDocument/2006/relationships/hyperlink" Target="http://msdn.microsoft.com/library/windows/hardware/br259129" TargetMode="External"/><Relationship Id="rId40" Type="http://schemas.openxmlformats.org/officeDocument/2006/relationships/hyperlink" Target="http://msdn.microsoft.com/library/windows/apps/hh831248.aspx" TargetMode="External"/><Relationship Id="rId45" Type="http://schemas.openxmlformats.org/officeDocument/2006/relationships/hyperlink" Target="http://msdn.microsoft.com/library/windows/apps/windows.applicationmodel.datatransfer.dataproviderrequest.aspx" TargetMode="External"/><Relationship Id="rId66" Type="http://schemas.openxmlformats.org/officeDocument/2006/relationships/hyperlink" Target="http://msdn.microsoft.com/library/windows/apps/windows.applicationmodel.datatransfer.datapackageview.aspx" TargetMode="External"/><Relationship Id="rId87" Type="http://schemas.openxmlformats.org/officeDocument/2006/relationships/hyperlink" Target="http://msdn.microsoft.com/library/windows/apps/windows.applicationmodel.search.searchpanesuggestionsrequest.aspx" TargetMode="External"/><Relationship Id="rId110" Type="http://schemas.openxmlformats.org/officeDocument/2006/relationships/hyperlink" Target="http://msdn.microsoft.com/library/windows/apps/hh464923.aspx" TargetMode="External"/><Relationship Id="rId115" Type="http://schemas.openxmlformats.org/officeDocument/2006/relationships/image" Target="media/image25.png"/><Relationship Id="rId131" Type="http://schemas.openxmlformats.org/officeDocument/2006/relationships/hyperlink" Target="http://msdn.microsoft.com/library/windows/apps/windows.storage.provider.cachedfileupdater.setupdateinformation.aspx" TargetMode="External"/><Relationship Id="rId136" Type="http://schemas.openxmlformats.org/officeDocument/2006/relationships/hyperlink" Target="http://code.msdn.microsoft.com/windowsapps/File-picker-sample-9f294cba" TargetMode="External"/><Relationship Id="rId157" Type="http://schemas.openxmlformats.org/officeDocument/2006/relationships/hyperlink" Target="http://msdn.microsoft.com/library/windows/apps/windows.applicationmodel.contacts.contactpicker.aspx" TargetMode="External"/><Relationship Id="rId61" Type="http://schemas.openxmlformats.org/officeDocument/2006/relationships/image" Target="media/image9.png"/><Relationship Id="rId82" Type="http://schemas.openxmlformats.org/officeDocument/2006/relationships/hyperlink" Target="http://msdn.microsoft.com/library/windows/apps/windows.applicationmodel.search.localcontentsuggestionsettings.aspx" TargetMode="External"/><Relationship Id="rId152" Type="http://schemas.openxmlformats.org/officeDocument/2006/relationships/image" Target="media/image33.png"/><Relationship Id="rId173" Type="http://schemas.openxmlformats.org/officeDocument/2006/relationships/header" Target="header3.xml"/><Relationship Id="rId19" Type="http://schemas.openxmlformats.org/officeDocument/2006/relationships/hyperlink" Target="http://msdn.microsoft.com/library/windows/apps/hh452684.aspx" TargetMode="External"/><Relationship Id="rId14" Type="http://schemas.openxmlformats.org/officeDocument/2006/relationships/hyperlink" Target="http://www.microsoft.com/download/en/details.aspx?id=27411" TargetMode="External"/><Relationship Id="rId30" Type="http://schemas.openxmlformats.org/officeDocument/2006/relationships/hyperlink" Target="http://msdn.microsoft.com/library/windows/apps/hh465012.aspx" TargetMode="External"/><Relationship Id="rId35" Type="http://schemas.openxmlformats.org/officeDocument/2006/relationships/hyperlink" Target="http://msdn.microsoft.com/library/windows/apps/windows.applicationmodel.datatransfer.datapackagepropertyset.aspx" TargetMode="External"/><Relationship Id="rId56" Type="http://schemas.openxmlformats.org/officeDocument/2006/relationships/hyperlink" Target="http://msdn.microsoft.com/library/windows/apps/windows.applicationmodel.datatransfer.datapackageview.aspx" TargetMode="External"/><Relationship Id="rId77" Type="http://schemas.openxmlformats.org/officeDocument/2006/relationships/hyperlink" Target="http://msdn.microsoft.com/library/windows/apps/windows.applicationmodel.search.searchpanequerychangedeventargs.aspx" TargetMode="External"/><Relationship Id="rId100" Type="http://schemas.openxmlformats.org/officeDocument/2006/relationships/image" Target="media/image17.png"/><Relationship Id="rId105" Type="http://schemas.openxmlformats.org/officeDocument/2006/relationships/hyperlink" Target="http://msdn.microsoft.com/library/windows/apps/windows.ui.webui.webuifileactivatedeventargs.aspx" TargetMode="External"/><Relationship Id="rId126" Type="http://schemas.openxmlformats.org/officeDocument/2006/relationships/hyperlink" Target="http://msdn.microsoft.com/library/windows/apps/windows.storage.pickers.provider.targetfilerequestedeventargs.aspx" TargetMode="External"/><Relationship Id="rId147" Type="http://schemas.openxmlformats.org/officeDocument/2006/relationships/hyperlink" Target="http://msdn.microsoft.com/library/windows/apps/windows.storage.provider.fileupdaterequest.updatelocalfile.aspx" TargetMode="External"/><Relationship Id="rId168" Type="http://schemas.openxmlformats.org/officeDocument/2006/relationships/hyperlink" Target="http://msdn.microsoft.com/library/windows/apps/windows.applicationmodel.contacts.provider.contactpickerui.aspxContactPickerUI" TargetMode="External"/><Relationship Id="rId8" Type="http://schemas.openxmlformats.org/officeDocument/2006/relationships/endnotes" Target="endnotes.xml"/><Relationship Id="rId51" Type="http://schemas.openxmlformats.org/officeDocument/2006/relationships/image" Target="media/image5.png"/><Relationship Id="rId72" Type="http://schemas.openxmlformats.org/officeDocument/2006/relationships/image" Target="media/image13.png"/><Relationship Id="rId93" Type="http://schemas.openxmlformats.org/officeDocument/2006/relationships/hyperlink" Target="http://msdn.microsoft.com/library/windows/apps/windows.applicationmodel.search.searchpane.showonkeyboardinput.aspx" TargetMode="External"/><Relationship Id="rId98" Type="http://schemas.openxmlformats.org/officeDocument/2006/relationships/hyperlink" Target="http://msdn.microsoft.com/library/windows/apps/windows.system.launcheroptions.aspx" TargetMode="External"/><Relationship Id="rId121" Type="http://schemas.openxmlformats.org/officeDocument/2006/relationships/hyperlink" Target="http://msdn.microsoft.com/library/windows/apps/hh465182.aspx" TargetMode="External"/><Relationship Id="rId142" Type="http://schemas.openxmlformats.org/officeDocument/2006/relationships/image" Target="media/image32.png"/><Relationship Id="rId163" Type="http://schemas.openxmlformats.org/officeDocument/2006/relationships/hyperlink" Target="http://msdn.microsoft.com/library/windows/apps/windows.applicationmodel.contacts.contactinstantmessagefield.aspx" TargetMode="External"/><Relationship Id="rId3" Type="http://schemas.openxmlformats.org/officeDocument/2006/relationships/styles" Target="styles.xml"/><Relationship Id="rId25" Type="http://schemas.openxmlformats.org/officeDocument/2006/relationships/hyperlink" Target="http://msdn.microsoft.com/library/windows/apps/hh452686.aspx" TargetMode="External"/><Relationship Id="rId46" Type="http://schemas.openxmlformats.org/officeDocument/2006/relationships/hyperlink" Target="http://code.msdn.microsoft.com/windowsapps/Sharing-Content-Target-App-e2689782" TargetMode="External"/><Relationship Id="rId67" Type="http://schemas.openxmlformats.org/officeDocument/2006/relationships/hyperlink" Target="http://msdn.microsoft.com/library/windows/apps/windows.ui.applicationsettings.settingspane.edge.aspx" TargetMode="External"/><Relationship Id="rId116" Type="http://schemas.openxmlformats.org/officeDocument/2006/relationships/hyperlink" Target="http://code.msdn.microsoft.com/windowsapps/File-picker-sample-9f294cba" TargetMode="External"/><Relationship Id="rId137" Type="http://schemas.openxmlformats.org/officeDocument/2006/relationships/image" Target="media/image27.png"/><Relationship Id="rId158" Type="http://schemas.openxmlformats.org/officeDocument/2006/relationships/hyperlink" Target="http://msdn.microsoft.com/library/windows/apps/windows.applicationmodel.contacts.contactpicker.desiredfields.aspx" TargetMode="External"/><Relationship Id="rId20" Type="http://schemas.openxmlformats.org/officeDocument/2006/relationships/hyperlink" Target="http://msdn.microsoft.com/library/windows/apps/hh452691.aspx" TargetMode="External"/><Relationship Id="rId41" Type="http://schemas.openxmlformats.org/officeDocument/2006/relationships/hyperlink" Target="http://schema.org" TargetMode="External"/><Relationship Id="rId62" Type="http://schemas.openxmlformats.org/officeDocument/2006/relationships/hyperlink" Target="http://msdn.microsoft.com/library/windows/apps/windows.applicationmodel.datatransfer.clipboard.aspx" TargetMode="External"/><Relationship Id="rId83" Type="http://schemas.openxmlformats.org/officeDocument/2006/relationships/image" Target="media/image14.png"/><Relationship Id="rId88" Type="http://schemas.openxmlformats.org/officeDocument/2006/relationships/hyperlink" Target="http://msdn.microsoft.com/library/windows/apps/windows.applicationmodel.search.searchsuggestioncollection.aspx" TargetMode="External"/><Relationship Id="rId111" Type="http://schemas.openxmlformats.org/officeDocument/2006/relationships/hyperlink" Target="http://code.msdn.microsoft.com/windowsapps/File-picker-app-extension-0cb95155" TargetMode="External"/><Relationship Id="rId132" Type="http://schemas.openxmlformats.org/officeDocument/2006/relationships/hyperlink" Target="http://code.msdn.microsoft.com/windowsapps/File-picker-app-extension-0cb95155" TargetMode="External"/><Relationship Id="rId153" Type="http://schemas.openxmlformats.org/officeDocument/2006/relationships/image" Target="media/image34.png"/><Relationship Id="rId174" Type="http://schemas.openxmlformats.org/officeDocument/2006/relationships/footer" Target="footer3.xml"/><Relationship Id="rId15" Type="http://schemas.openxmlformats.org/officeDocument/2006/relationships/hyperlink" Target="http://msdn.microsoft.com/library/windows/apps/hh452979.aspx" TargetMode="External"/><Relationship Id="rId36" Type="http://schemas.openxmlformats.org/officeDocument/2006/relationships/hyperlink" Target="http://msdn.microsoft.com/library/windows/apps/windows.applicationmodel.store.currentapp.linkuri.aspx" TargetMode="External"/><Relationship Id="rId57" Type="http://schemas.openxmlformats.org/officeDocument/2006/relationships/hyperlink" Target="http://msdn.microsoft.com/library/windows/apps/windows.networking.backgroundtransfer.backgrounduploader.aspx" TargetMode="External"/><Relationship Id="rId106" Type="http://schemas.openxmlformats.org/officeDocument/2006/relationships/image" Target="media/image19.png"/><Relationship Id="rId127" Type="http://schemas.openxmlformats.org/officeDocument/2006/relationships/hyperlink" Target="http://msdn.microsoft.com/library/windows/apps/windows.storage.pickers.provider.targetfilerequest.aspx" TargetMode="External"/></Relationships>
</file>

<file path=word/_rels/footnotes.xml.rels><?xml version="1.0" encoding="UTF-8" standalone="yes"?>
<Relationships xmlns="http://schemas.openxmlformats.org/package/2006/relationships"><Relationship Id="rId2" Type="http://schemas.openxmlformats.org/officeDocument/2006/relationships/hyperlink" Target="http://tools.ietf.org/html/rfc4395" TargetMode="External"/><Relationship Id="rId1" Type="http://schemas.openxmlformats.org/officeDocument/2006/relationships/hyperlink" Target="http://www.iana.or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C730001-122F-4E69-A40E-28D9722BA5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11</TotalTime>
  <Pages>66</Pages>
  <Words>24362</Words>
  <Characters>138870</Characters>
  <Application>Microsoft Office Word</Application>
  <DocSecurity>0</DocSecurity>
  <Lines>1157</Lines>
  <Paragraphs>325</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162907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6</cp:revision>
  <dcterms:created xsi:type="dcterms:W3CDTF">2012-10-17T16:26:00Z</dcterms:created>
  <dcterms:modified xsi:type="dcterms:W3CDTF">2012-10-17T16:35:00Z</dcterms:modified>
</cp:coreProperties>
</file>