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64AB6ED" w14:textId="43C99C1E" w:rsidR="008B5A81" w:rsidRDefault="000972BE" w:rsidP="00187CBA">
      <w:pPr>
        <w:pStyle w:val="ChNumber"/>
        <w:spacing w:after="120"/>
      </w:pPr>
      <w:r>
        <w:t>Appendix A</w:t>
      </w:r>
    </w:p>
    <w:p w14:paraId="464AB6EE" w14:textId="1ED29FC4" w:rsidR="008B5A81" w:rsidRDefault="00FE02CD" w:rsidP="008B5A81">
      <w:pPr>
        <w:pStyle w:val="ChTitle"/>
      </w:pPr>
      <w:r>
        <w:t xml:space="preserve">Demystifying </w:t>
      </w:r>
      <w:r w:rsidR="000972BE">
        <w:t>Promises</w:t>
      </w:r>
    </w:p>
    <w:p w14:paraId="0C41A165" w14:textId="48B007AF" w:rsidR="00DE150B" w:rsidRDefault="003A4397" w:rsidP="00395EEF">
      <w:pPr>
        <w:pStyle w:val="Normalunindented"/>
      </w:pPr>
      <w:r>
        <w:t>In Chapter 3, “App Anatomy</w:t>
      </w:r>
      <w:r w:rsidR="00AA5504">
        <w:t xml:space="preserve"> and Performance Fundamentals</w:t>
      </w:r>
      <w:r w:rsidR="005D2407">
        <w:t>,</w:t>
      </w:r>
      <w:r>
        <w:t xml:space="preserve">” we looked at promises </w:t>
      </w:r>
      <w:r w:rsidR="003E65D4">
        <w:t xml:space="preserve">that </w:t>
      </w:r>
      <w:r>
        <w:t>an app typically encounters in the course of working with WinJS a</w:t>
      </w:r>
      <w:r w:rsidR="00DE150B">
        <w:t xml:space="preserve">nd the WinRT APIs. This included working with the </w:t>
      </w:r>
      <w:r w:rsidR="00DE150B" w:rsidRPr="00DE150B">
        <w:rPr>
          <w:rStyle w:val="InlineCodeColor"/>
        </w:rPr>
        <w:t>then</w:t>
      </w:r>
      <w:r w:rsidR="00DE150B">
        <w:t>/</w:t>
      </w:r>
      <w:r w:rsidR="00DE150B" w:rsidRPr="00DE150B">
        <w:rPr>
          <w:rStyle w:val="InlineCodeColor"/>
        </w:rPr>
        <w:t>done</w:t>
      </w:r>
      <w:r w:rsidR="00DE150B">
        <w:t xml:space="preserve"> methods (and their differences), joining parallel promises, chaining and nesting sequential promises, error handling, and few other features of WinJS promises like the various </w:t>
      </w:r>
      <w:r w:rsidR="00DE150B" w:rsidRPr="00DE150B">
        <w:rPr>
          <w:rStyle w:val="InlineCodeColor"/>
        </w:rPr>
        <w:t>timeout</w:t>
      </w:r>
      <w:r w:rsidR="00DE150B">
        <w:t xml:space="preserve"> methods.</w:t>
      </w:r>
    </w:p>
    <w:p w14:paraId="5948531C" w14:textId="0EF3E826" w:rsidR="00DE150B" w:rsidRDefault="00DE150B" w:rsidP="00DE150B">
      <w:r>
        <w:t xml:space="preserve">Because promises pop up as often as dandelions in a lawn (without being a noxious weed, of course!), it helps to study them more deeply. </w:t>
      </w:r>
      <w:r w:rsidR="00FE02CD">
        <w:t>Otherwise, they and certain code patterns that use them can seem quite mysterious</w:t>
      </w:r>
      <w:r w:rsidR="00625D02">
        <w:t>.</w:t>
      </w:r>
      <w:r w:rsidR="00FE02CD">
        <w:t xml:space="preserve"> </w:t>
      </w:r>
      <w:r>
        <w:t>In this Appendix, we’ll first look at the whole backstory, if you will, about what promises are and what they really accomplish</w:t>
      </w:r>
      <w:r w:rsidR="00802DEE">
        <w:t>, going so far as to implement some promise classes from scratch</w:t>
      </w:r>
      <w:r>
        <w:t xml:space="preserve">. We’ll then look at WinJS promises specifically and some of the features we didn’t see in Chapter 3, such as creating a new instance of </w:t>
      </w:r>
      <w:hyperlink r:id="rId11" w:history="1">
        <w:r w:rsidRPr="00DE150B">
          <w:rPr>
            <w:rStyle w:val="Hyperlink"/>
            <w:rFonts w:ascii="Lucida Sans Typewriter" w:hAnsi="Lucida Sans Typewriter" w:cs="Consolas"/>
            <w:sz w:val="16"/>
            <w:szCs w:val="16"/>
          </w:rPr>
          <w:t>WinJS.Promise</w:t>
        </w:r>
      </w:hyperlink>
      <w:r>
        <w:t xml:space="preserve"> to encapsulate an async operation of your own. Together, all of this should give you enough knowledge to understand some interesting promises code</w:t>
      </w:r>
      <w:r w:rsidR="00D603DC">
        <w:t>,</w:t>
      </w:r>
      <w:r>
        <w:t xml:space="preserve"> as we’ll see at the end of this </w:t>
      </w:r>
      <w:r w:rsidR="00625D02">
        <w:t>a</w:t>
      </w:r>
      <w:r>
        <w:t>ppendix. This will also enable you to understand item</w:t>
      </w:r>
      <w:r w:rsidR="00625D02">
        <w:t>-</w:t>
      </w:r>
      <w:r>
        <w:t>rendering optimizations with the ListView control</w:t>
      </w:r>
      <w:r w:rsidR="00D603DC">
        <w:t>,</w:t>
      </w:r>
      <w:r>
        <w:t xml:space="preserve"> as explained in Chapter </w:t>
      </w:r>
      <w:r w:rsidR="00AA5504">
        <w:t>7</w:t>
      </w:r>
      <w:r>
        <w:t>, “Collection Controls.”</w:t>
      </w:r>
    </w:p>
    <w:p w14:paraId="38B15339" w14:textId="3487E2D6" w:rsidR="00395EEF" w:rsidRDefault="00395EEF" w:rsidP="004320A6">
      <w:pPr>
        <w:rPr>
          <w:rFonts w:cs="Segoe UI"/>
          <w:lang w:val="en"/>
        </w:rPr>
      </w:pPr>
      <w:r>
        <w:t xml:space="preserve">Demonstrations of what we’ll cover here can be found in the </w:t>
      </w:r>
      <w:hyperlink r:id="rId12" w:history="1">
        <w:r w:rsidRPr="000B179A">
          <w:rPr>
            <w:rStyle w:val="Hyperlink"/>
          </w:rPr>
          <w:t>WinJS Promise sample</w:t>
        </w:r>
      </w:hyperlink>
      <w:r>
        <w:t xml:space="preserve"> </w:t>
      </w:r>
      <w:r w:rsidR="00DE150B">
        <w:t>of the Windows SDK</w:t>
      </w:r>
      <w:r w:rsidR="00EE71F0">
        <w:t>, which we won’t draw from directly,</w:t>
      </w:r>
      <w:r w:rsidR="00DE150B">
        <w:t xml:space="preserve"> </w:t>
      </w:r>
      <w:r>
        <w:t xml:space="preserve">along with the Promises example in </w:t>
      </w:r>
      <w:r w:rsidR="00DE150B">
        <w:t xml:space="preserve">the </w:t>
      </w:r>
      <w:r w:rsidR="00625D02">
        <w:t>a</w:t>
      </w:r>
      <w:r w:rsidR="00DE150B">
        <w:t xml:space="preserve">ppendices’ </w:t>
      </w:r>
      <w:r>
        <w:t>companion content</w:t>
      </w:r>
      <w:r w:rsidR="00EE71F0">
        <w:t>, which we’ll use as our source for code snippets</w:t>
      </w:r>
      <w:r>
        <w:t xml:space="preserve">. If you want the fuller </w:t>
      </w:r>
      <w:r w:rsidR="00DE150B">
        <w:t xml:space="preserve">backstory on </w:t>
      </w:r>
      <w:r w:rsidRPr="00CC7BDB">
        <w:rPr>
          <w:rStyle w:val="Italic"/>
        </w:rPr>
        <w:t>async</w:t>
      </w:r>
      <w:r>
        <w:t xml:space="preserve"> </w:t>
      </w:r>
      <w:r w:rsidR="00DE150B">
        <w:t>APIs</w:t>
      </w:r>
      <w:r>
        <w:t xml:space="preserve">, read </w:t>
      </w:r>
      <w:hyperlink r:id="rId13" w:history="1">
        <w:r w:rsidRPr="006B602B">
          <w:rPr>
            <w:rStyle w:val="Hyperlink"/>
            <w:rFonts w:cs="Segoe UI"/>
            <w:lang w:val="en"/>
          </w:rPr>
          <w:t>Keeping apps fast and fluid with asynchrony in the Windows Runtime</w:t>
        </w:r>
      </w:hyperlink>
      <w:r>
        <w:rPr>
          <w:rFonts w:cs="Segoe UI"/>
          <w:lang w:val="en"/>
        </w:rPr>
        <w:t xml:space="preserve"> on the Windows developer blog.</w:t>
      </w:r>
      <w:r w:rsidR="00DE150B">
        <w:rPr>
          <w:rFonts w:cs="Segoe UI"/>
          <w:lang w:val="en"/>
        </w:rPr>
        <w:t xml:space="preserve"> You can also find a combined and condensed version of </w:t>
      </w:r>
      <w:r w:rsidR="005F6C82">
        <w:rPr>
          <w:rFonts w:cs="Segoe UI"/>
          <w:lang w:val="en"/>
        </w:rPr>
        <w:t xml:space="preserve">this </w:t>
      </w:r>
      <w:r w:rsidR="00DE150B">
        <w:rPr>
          <w:rFonts w:cs="Segoe UI"/>
          <w:lang w:val="en"/>
        </w:rPr>
        <w:t xml:space="preserve">material </w:t>
      </w:r>
      <w:r w:rsidR="005F6C82">
        <w:rPr>
          <w:rFonts w:cs="Segoe UI"/>
          <w:lang w:val="en"/>
        </w:rPr>
        <w:t xml:space="preserve">and that from </w:t>
      </w:r>
      <w:r w:rsidR="00DE150B">
        <w:rPr>
          <w:rFonts w:cs="Segoe UI"/>
          <w:lang w:val="en"/>
        </w:rPr>
        <w:t xml:space="preserve">Chapter 3 </w:t>
      </w:r>
      <w:r w:rsidR="005F6C82">
        <w:rPr>
          <w:rFonts w:cs="Segoe UI"/>
          <w:lang w:val="en"/>
        </w:rPr>
        <w:t xml:space="preserve">in my post </w:t>
      </w:r>
      <w:hyperlink r:id="rId14" w:history="1">
        <w:r w:rsidR="005F6C82" w:rsidRPr="005F6C82">
          <w:rPr>
            <w:rStyle w:val="Hyperlink"/>
            <w:rFonts w:cs="Segoe UI"/>
            <w:lang w:val="en"/>
          </w:rPr>
          <w:t>All about promises (for Windows Store apps written in JavaScript)</w:t>
        </w:r>
      </w:hyperlink>
      <w:r w:rsidR="005F6C82">
        <w:rPr>
          <w:rFonts w:cs="Segoe UI"/>
          <w:lang w:val="en"/>
        </w:rPr>
        <w:t xml:space="preserve"> on that same blog.</w:t>
      </w:r>
    </w:p>
    <w:p w14:paraId="5430D894" w14:textId="5C16032F" w:rsidR="005444B9" w:rsidRDefault="005444B9" w:rsidP="003A4397">
      <w:pPr>
        <w:rPr>
          <w:rFonts w:cs="Segoe UI"/>
          <w:lang w:val="en"/>
        </w:rPr>
      </w:pPr>
      <w:r>
        <w:rPr>
          <w:rFonts w:cs="Segoe UI"/>
          <w:lang w:val="en"/>
        </w:rPr>
        <w:t>Finally, as a bonus, this appendix also deconstructs the batching function used to optimize ListView item rendering</w:t>
      </w:r>
      <w:r w:rsidR="006B4C1E" w:rsidRPr="006B4C1E">
        <w:rPr>
          <w:rFonts w:cs="Segoe UI"/>
          <w:lang w:val="en"/>
        </w:rPr>
        <w:t>,</w:t>
      </w:r>
      <w:r>
        <w:rPr>
          <w:rFonts w:cs="Segoe UI"/>
          <w:lang w:val="en"/>
        </w:rPr>
        <w:t xml:space="preserve"> as described in Chapter 7 in the section “Template Functions (Part 2).” It’s a bit of promise-heavy code, but </w:t>
      </w:r>
      <w:r w:rsidR="00625D02">
        <w:rPr>
          <w:rFonts w:cs="Segoe UI"/>
          <w:lang w:val="en"/>
        </w:rPr>
        <w:t>it’s</w:t>
      </w:r>
      <w:r>
        <w:rPr>
          <w:rFonts w:cs="Segoe UI"/>
          <w:lang w:val="en"/>
        </w:rPr>
        <w:t xml:space="preserve"> fascinating to take </w:t>
      </w:r>
      <w:r w:rsidR="00625D02">
        <w:rPr>
          <w:rFonts w:cs="Segoe UI"/>
          <w:lang w:val="en"/>
        </w:rPr>
        <w:t xml:space="preserve">it </w:t>
      </w:r>
      <w:r>
        <w:rPr>
          <w:rFonts w:cs="Segoe UI"/>
          <w:lang w:val="en"/>
        </w:rPr>
        <w:t>apart.</w:t>
      </w:r>
    </w:p>
    <w:p w14:paraId="05D2876E" w14:textId="431D1138" w:rsidR="00395EEF" w:rsidRDefault="003A2B36" w:rsidP="001862FB">
      <w:pPr>
        <w:pStyle w:val="Heading1"/>
        <w:rPr>
          <w:lang w:val="en"/>
        </w:rPr>
      </w:pPr>
      <w:r>
        <w:rPr>
          <w:lang w:val="en"/>
        </w:rPr>
        <w:t xml:space="preserve">What </w:t>
      </w:r>
      <w:r w:rsidR="00D603DC">
        <w:rPr>
          <w:lang w:val="en"/>
        </w:rPr>
        <w:t>I</w:t>
      </w:r>
      <w:r>
        <w:rPr>
          <w:lang w:val="en"/>
        </w:rPr>
        <w:t xml:space="preserve">s a Promise, Exactly? </w:t>
      </w:r>
      <w:r w:rsidR="00C65E33">
        <w:rPr>
          <w:lang w:val="en"/>
        </w:rPr>
        <w:t>The Promise Relationships</w:t>
      </w:r>
    </w:p>
    <w:p w14:paraId="4A6A0535" w14:textId="0C656A8F" w:rsidR="00676901" w:rsidRDefault="005F6C82" w:rsidP="00676901">
      <w:pPr>
        <w:pStyle w:val="Normalunindented"/>
      </w:pPr>
      <w:r>
        <w:t xml:space="preserve">As noted in </w:t>
      </w:r>
      <w:r w:rsidR="003A2B36">
        <w:t xml:space="preserve">the “Using Promises” section of Chapter 3, </w:t>
      </w:r>
      <w:r w:rsidR="00F84833">
        <w:t xml:space="preserve">a promise </w:t>
      </w:r>
      <w:r w:rsidR="004F79FA">
        <w:t xml:space="preserve">is </w:t>
      </w:r>
      <w:r w:rsidR="003A2B36">
        <w:t xml:space="preserve">just </w:t>
      </w:r>
      <w:r w:rsidR="004F79FA">
        <w:t>a code construct</w:t>
      </w:r>
      <w:r>
        <w:t xml:space="preserve"> or a calling convention</w:t>
      </w:r>
      <w:r w:rsidR="003A2B36">
        <w:t xml:space="preserve"> with no inherent relationship to async operations. </w:t>
      </w:r>
      <w:r w:rsidR="00676901">
        <w:t>Always keep that in mind, because it’s easy to think that promises in and of themselves create async behavior</w:t>
      </w:r>
      <w:r w:rsidR="00D603DC">
        <w:t>. T</w:t>
      </w:r>
      <w:r w:rsidR="00676901">
        <w:t xml:space="preserve">hey do not: that’s still something you have to do yourself, as we’ll see. In other words, as a code construct, a promise is just a combination of functions, statements, and variables that define a specific way to accomplish a task. A </w:t>
      </w:r>
      <w:r w:rsidR="00676901">
        <w:rPr>
          <w:i/>
        </w:rPr>
        <w:t xml:space="preserve">for </w:t>
      </w:r>
      <w:r w:rsidR="00676901">
        <w:t xml:space="preserve">loop, for instance, is a programming construct whose purpose is to iterate over a collection. It’s a </w:t>
      </w:r>
      <w:r w:rsidR="00676901">
        <w:lastRenderedPageBreak/>
        <w:t>way of saying, “</w:t>
      </w:r>
      <w:r w:rsidR="00D603DC">
        <w:t>F</w:t>
      </w:r>
      <w:r w:rsidR="00676901">
        <w:t xml:space="preserve">or each item in this collection, perform these actions” (hence the creation of </w:t>
      </w:r>
      <w:r w:rsidR="00676901" w:rsidRPr="00DA32E2">
        <w:rPr>
          <w:rStyle w:val="InlineCodeColor"/>
        </w:rPr>
        <w:t>forEach</w:t>
      </w:r>
      <w:r w:rsidR="00676901">
        <w:t>!). You use such a construct anytime you need to accomplish this particular purpose, and you know it well because you’ve practiced it so often!</w:t>
      </w:r>
    </w:p>
    <w:p w14:paraId="60568C95" w14:textId="5384FAF0" w:rsidR="00676901" w:rsidRDefault="00676901">
      <w:r>
        <w:t>A promise is really nothing different</w:t>
      </w:r>
      <w:r w:rsidR="00D603DC">
        <w:t>. I</w:t>
      </w:r>
      <w:r>
        <w:t>t’s a particular code structure for a specific purpose</w:t>
      </w:r>
      <w:r w:rsidR="00D603DC">
        <w:t>:</w:t>
      </w:r>
      <w:r>
        <w:t xml:space="preserve"> namely</w:t>
      </w:r>
      <w:r w:rsidR="00D603DC">
        <w:t>,</w:t>
      </w:r>
      <w:r>
        <w:t xml:space="preserve"> the delivery of some value that might not yet be available. This is why a promise as we see it in code is essentially the same as we find in human relationships</w:t>
      </w:r>
      <w:r w:rsidR="00D603DC">
        <w:t xml:space="preserve">: </w:t>
      </w:r>
      <w:r>
        <w:t>an agreement, in a sense, between the originator of the promise and the consumer or recipient.</w:t>
      </w:r>
    </w:p>
    <w:p w14:paraId="0A6FABD9" w14:textId="75DABD2A" w:rsidR="00C65E33" w:rsidRPr="003A2B36" w:rsidRDefault="00676901" w:rsidP="00676901">
      <w:r>
        <w:t>In this relationship between originator and consumer there are actually two distinct stages.</w:t>
      </w:r>
      <w:r w:rsidR="003A2B36">
        <w:t xml:space="preserve"> I call </w:t>
      </w:r>
      <w:r>
        <w:t xml:space="preserve">these </w:t>
      </w:r>
      <w:r w:rsidR="003A2B36">
        <w:rPr>
          <w:i/>
        </w:rPr>
        <w:t xml:space="preserve">creation </w:t>
      </w:r>
      <w:r w:rsidR="003A2B36">
        <w:t xml:space="preserve">and </w:t>
      </w:r>
      <w:r w:rsidR="003A2B36">
        <w:rPr>
          <w:i/>
        </w:rPr>
        <w:t>fulfillment</w:t>
      </w:r>
      <w:r w:rsidR="003A2B36">
        <w:t>, which are illustrated in Figure A-1.</w:t>
      </w:r>
    </w:p>
    <w:p w14:paraId="3469E024" w14:textId="43288DAC" w:rsidR="00C65E33" w:rsidRDefault="00C65E33" w:rsidP="00C65E33">
      <w:pPr>
        <w:pStyle w:val="Fig-Graphic"/>
      </w:pPr>
      <w:r>
        <w:rPr>
          <w:noProof/>
        </w:rPr>
        <w:drawing>
          <wp:inline distT="0" distB="0" distL="0" distR="0" wp14:anchorId="05CFCD44" wp14:editId="6C1A9347">
            <wp:extent cx="5129248" cy="2497855"/>
            <wp:effectExtent l="19050" t="19050" r="14605" b="1714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139531" cy="2502863"/>
                    </a:xfrm>
                    <a:prstGeom prst="rect">
                      <a:avLst/>
                    </a:prstGeom>
                    <a:noFill/>
                    <a:ln>
                      <a:solidFill>
                        <a:schemeClr val="bg1">
                          <a:lumMod val="95000"/>
                        </a:schemeClr>
                      </a:solidFill>
                    </a:ln>
                  </pic:spPr>
                </pic:pic>
              </a:graphicData>
            </a:graphic>
          </wp:inline>
        </w:drawing>
      </w:r>
    </w:p>
    <w:p w14:paraId="5CC886B7" w14:textId="64D02084" w:rsidR="00C65E33" w:rsidRPr="00D42A96" w:rsidRDefault="00C65E33" w:rsidP="00C65E33">
      <w:pPr>
        <w:pStyle w:val="Num-Caption"/>
      </w:pPr>
      <w:r w:rsidRPr="00721BAE">
        <w:rPr>
          <w:b/>
        </w:rPr>
        <w:t xml:space="preserve">FIGURE </w:t>
      </w:r>
      <w:r w:rsidR="005F6C82">
        <w:rPr>
          <w:b/>
        </w:rPr>
        <w:t>A</w:t>
      </w:r>
      <w:r w:rsidRPr="00721BAE">
        <w:rPr>
          <w:b/>
        </w:rPr>
        <w:t>-</w:t>
      </w:r>
      <w:r w:rsidR="005F6C82">
        <w:rPr>
          <w:b/>
        </w:rPr>
        <w:t>1</w:t>
      </w:r>
      <w:r>
        <w:t> The core relationship encapsulated in a promise.</w:t>
      </w:r>
    </w:p>
    <w:p w14:paraId="402A801B" w14:textId="3F2DECCD" w:rsidR="00C65E33" w:rsidRDefault="00C65E33" w:rsidP="00C65E33">
      <w:r>
        <w:t xml:space="preserve">Having two stages of the relationship is what bring up the asynchronous business. Let’s see how by following the flow of the numbers in Figure </w:t>
      </w:r>
      <w:r w:rsidR="005F6C82">
        <w:t>A</w:t>
      </w:r>
      <w:r>
        <w:t>-</w:t>
      </w:r>
      <w:r w:rsidR="005F6C82">
        <w:t>1</w:t>
      </w:r>
      <w:r>
        <w:t>:</w:t>
      </w:r>
    </w:p>
    <w:p w14:paraId="3981511E" w14:textId="2F9BB35D" w:rsidR="00C65E33" w:rsidRPr="007B498E" w:rsidRDefault="00C65E33" w:rsidP="00C73A15">
      <w:pPr>
        <w:pStyle w:val="NumList"/>
        <w:ind w:left="1080" w:hanging="180"/>
      </w:pPr>
      <w:r w:rsidRPr="00F84833">
        <w:t>The relationship begins when the consumer asks an originator for something</w:t>
      </w:r>
      <w:r w:rsidR="00D47A9F">
        <w:t>:</w:t>
      </w:r>
      <w:r w:rsidRPr="00F84833">
        <w:t xml:space="preserve"> “Can you give me…?” This is what happens when an app calls some API</w:t>
      </w:r>
      <w:r w:rsidRPr="009E7EDB">
        <w:t xml:space="preserve"> that </w:t>
      </w:r>
      <w:r w:rsidR="00F84833">
        <w:t>provides</w:t>
      </w:r>
      <w:r w:rsidRPr="00F84833">
        <w:t xml:space="preserve"> a promise rather than an immediate value</w:t>
      </w:r>
      <w:r w:rsidRPr="007B498E">
        <w:t>.</w:t>
      </w:r>
    </w:p>
    <w:p w14:paraId="3111C66A" w14:textId="77777777" w:rsidR="00C65E33" w:rsidRPr="005B7CE8" w:rsidRDefault="00C65E33" w:rsidP="00C73A15">
      <w:pPr>
        <w:pStyle w:val="NumList"/>
        <w:ind w:left="1080" w:hanging="180"/>
      </w:pPr>
      <w:r w:rsidRPr="005B7CE8">
        <w:t>The originator creates a promise for the goods in question and delivers that promise to the consumer.</w:t>
      </w:r>
    </w:p>
    <w:p w14:paraId="11F5942C" w14:textId="033CB907" w:rsidR="00C65E33" w:rsidRPr="00C65E33" w:rsidRDefault="00C65E33" w:rsidP="00C73A15">
      <w:pPr>
        <w:pStyle w:val="NumList"/>
        <w:ind w:left="1080" w:hanging="180"/>
      </w:pPr>
      <w:r w:rsidRPr="00C65E33">
        <w:t xml:space="preserve">The consumer acknowledges receipt of the promise, telling </w:t>
      </w:r>
      <w:r w:rsidR="00D47A9F">
        <w:t>the originator</w:t>
      </w:r>
      <w:r w:rsidR="00D47A9F" w:rsidRPr="00C65E33">
        <w:t xml:space="preserve"> </w:t>
      </w:r>
      <w:r w:rsidRPr="00C65E33">
        <w:t xml:space="preserve">how the promise should let the consumer know when the goods are ready. It’s like saying, “OK, </w:t>
      </w:r>
      <w:r w:rsidR="005F6C82">
        <w:t xml:space="preserve">just </w:t>
      </w:r>
      <w:r w:rsidRPr="00C65E33">
        <w:t xml:space="preserve">call this number when </w:t>
      </w:r>
      <w:r w:rsidR="005F6C82">
        <w:t>you’ve got them</w:t>
      </w:r>
      <w:r w:rsidRPr="00C65E33">
        <w:t>,” after which the consumer simply goes on with its life (asynchronously) instead of waiting (synchronously).</w:t>
      </w:r>
    </w:p>
    <w:p w14:paraId="1542104A" w14:textId="1B3B4209" w:rsidR="00C65E33" w:rsidRPr="00C65E33" w:rsidRDefault="00C65E33">
      <w:pPr>
        <w:pStyle w:val="NumList"/>
        <w:ind w:left="1080" w:hanging="180"/>
      </w:pPr>
      <w:r w:rsidRPr="00C65E33">
        <w:lastRenderedPageBreak/>
        <w:t xml:space="preserve">Meanwhile, the originator works to acquire the promised goods. Perhaps it has to manufacture the goods or acquire them from </w:t>
      </w:r>
      <w:r w:rsidR="00517176">
        <w:t>else</w:t>
      </w:r>
      <w:r w:rsidR="00517176" w:rsidRPr="00C65E33">
        <w:t>where</w:t>
      </w:r>
      <w:r w:rsidR="0064352A">
        <w:t>;</w:t>
      </w:r>
      <w:r w:rsidRPr="00C65E33">
        <w:t xml:space="preserve"> the relationship here assumes that those goods aren’t necessarily sitting around (even though they could be). This is the other place where asynchronous behavior arises, because acquisition can take an indeterminate amount of time.</w:t>
      </w:r>
    </w:p>
    <w:p w14:paraId="2277921E" w14:textId="77777777" w:rsidR="00C65E33" w:rsidRPr="00C65E33" w:rsidRDefault="00C65E33" w:rsidP="00C73A15">
      <w:pPr>
        <w:pStyle w:val="NumList"/>
        <w:ind w:left="1080" w:hanging="180"/>
      </w:pPr>
      <w:r w:rsidRPr="00C65E33">
        <w:t>Once the originator has the goods, it brings them to the consumer.</w:t>
      </w:r>
    </w:p>
    <w:p w14:paraId="602D5B51" w14:textId="0353F2BD" w:rsidR="00C65E33" w:rsidRPr="00C65E33" w:rsidRDefault="00C65E33" w:rsidP="00C73A15">
      <w:pPr>
        <w:pStyle w:val="NumList"/>
        <w:ind w:left="1080" w:hanging="180"/>
      </w:pPr>
      <w:r w:rsidRPr="00C65E33">
        <w:t xml:space="preserve">The consumer now has </w:t>
      </w:r>
      <w:r w:rsidRPr="006B4C1E">
        <w:t>what</w:t>
      </w:r>
      <w:r w:rsidRPr="00C65E33">
        <w:t xml:space="preserve"> it originally asked for and can consume the goods as desired.</w:t>
      </w:r>
    </w:p>
    <w:p w14:paraId="2377CD38" w14:textId="68ECE9C6" w:rsidR="00C65E33" w:rsidRDefault="00C65E33">
      <w:r>
        <w:t>Now</w:t>
      </w:r>
      <w:r w:rsidR="00D47A9F">
        <w:t>,</w:t>
      </w:r>
      <w:r>
        <w:t xml:space="preserve"> if you’re clever enough, you might have noticed that </w:t>
      </w:r>
      <w:r w:rsidR="00F84833">
        <w:t>by</w:t>
      </w:r>
      <w:r>
        <w:t xml:space="preserve"> eliminat</w:t>
      </w:r>
      <w:r w:rsidR="00F84833">
        <w:t>ing</w:t>
      </w:r>
      <w:r>
        <w:t xml:space="preserve"> </w:t>
      </w:r>
      <w:r w:rsidR="00F84833">
        <w:t xml:space="preserve">a </w:t>
      </w:r>
      <w:r>
        <w:t>part of the diagram</w:t>
      </w:r>
      <w:r w:rsidR="0064352A">
        <w:t>—</w:t>
      </w:r>
      <w:r>
        <w:t>the stuff around (3) and the arrow that says “Yes, I promise…”</w:t>
      </w:r>
      <w:r w:rsidR="0064352A">
        <w:t>—</w:t>
      </w:r>
      <w:r>
        <w:t xml:space="preserve">you </w:t>
      </w:r>
      <w:r w:rsidR="00F84833">
        <w:t>are left</w:t>
      </w:r>
      <w:r>
        <w:t xml:space="preserve"> </w:t>
      </w:r>
      <w:r w:rsidR="00F84833">
        <w:t xml:space="preserve">with </w:t>
      </w:r>
      <w:r>
        <w:t xml:space="preserve">a simple synchronous delivery model. </w:t>
      </w:r>
      <w:r w:rsidR="00517176">
        <w:t xml:space="preserve">Which </w:t>
      </w:r>
      <w:r>
        <w:t xml:space="preserve">brings us to this point: </w:t>
      </w:r>
      <w:r w:rsidRPr="003A4397">
        <w:t>receiving a promise</w:t>
      </w:r>
      <w:r w:rsidRPr="00F84833">
        <w:t xml:space="preserve"> </w:t>
      </w:r>
      <w:r w:rsidRPr="003A4397">
        <w:t>gives the consumer a chance to do something with its time (like being responsive to other requests), while it waits for the originator to get its act together and deliver the promised goods.</w:t>
      </w:r>
    </w:p>
    <w:p w14:paraId="13DA65F7" w14:textId="6E95A8DE" w:rsidR="00C65E33" w:rsidRDefault="00F84833">
      <w:r>
        <w:t xml:space="preserve">And that, of course, is also the whole point of asynchronous APIs, which is why we use promises </w:t>
      </w:r>
      <w:r w:rsidR="00517176">
        <w:t>with them</w:t>
      </w:r>
      <w:r>
        <w:t xml:space="preserve">. </w:t>
      </w:r>
      <w:r w:rsidR="00C65E33">
        <w:t xml:space="preserve">It’s like the difference </w:t>
      </w:r>
      <w:r w:rsidR="005F6C82">
        <w:t xml:space="preserve">(to </w:t>
      </w:r>
      <w:r w:rsidR="0064352A">
        <w:t>repeat my example from Chapter 3</w:t>
      </w:r>
      <w:r w:rsidR="005F6C82">
        <w:t xml:space="preserve">) </w:t>
      </w:r>
      <w:r w:rsidR="00C65E33">
        <w:t xml:space="preserve">between waiting in line at a restaurant’s drive-through for a potentially very long time (the synchronous model) and calling out for pizza delivery (the asynchronous model): the latter gives you the freedom to do other things while you’re waiting for the delivery of your </w:t>
      </w:r>
      <w:r w:rsidR="005F6C82">
        <w:t>munchies</w:t>
      </w:r>
      <w:r w:rsidR="00C65E33">
        <w:t>.</w:t>
      </w:r>
    </w:p>
    <w:p w14:paraId="128AF546" w14:textId="1F1EC47D" w:rsidR="00C65E33" w:rsidRDefault="00C65E33" w:rsidP="00C65E33">
      <w:r>
        <w:t xml:space="preserve">Of course, there’s a bit more to the relationship that we have to consider. You’ve certainly made promises in your life, and </w:t>
      </w:r>
      <w:r w:rsidR="0064352A">
        <w:t>you’</w:t>
      </w:r>
      <w:r>
        <w:t>ve had promises made to you. Although many of those promises have been fulfilled, the reality is that many promises are broken—it is possible for the pizza delivery person to have an accident on the way to your home! Broken promises are just a fact of life, one that we have to accept, both in our personal lives and in asynchronous programming.</w:t>
      </w:r>
    </w:p>
    <w:p w14:paraId="6AA5B3C1" w14:textId="56046A24" w:rsidR="00C65E33" w:rsidRDefault="00C65E33" w:rsidP="00C65E33">
      <w:r>
        <w:t>Within the promise relationship, then, this means that originator of a promise first needs a way to say, “Well, I’m sorry, but I can’t make good on this promise.” Likewise, the recipient needs a way to know that this is the case. Secondly, as consumers, we can sometimes be rather impatient about promises made to us. When a shipping company makes a promise to deliver a package by a certain date, we want to be able to look up the tracking number and see where that package is! So</w:t>
      </w:r>
      <w:r w:rsidR="00634EFF">
        <w:t>,</w:t>
      </w:r>
      <w:r>
        <w:t xml:space="preserve"> if the originator can track its progress in fulfilling its promise, the consumer also needs a way to receive that information. And third, the consumer can also tell the originator that it no longer needs whatever it asked for earlier. That is, the consumer needs the ability to cancel the order or request.</w:t>
      </w:r>
    </w:p>
    <w:p w14:paraId="45B917AB" w14:textId="0B2A819A" w:rsidR="005F6C82" w:rsidRDefault="00C65E33" w:rsidP="005F6C82">
      <w:r>
        <w:t xml:space="preserve">This complete relationship is illustrated in Figure </w:t>
      </w:r>
      <w:r w:rsidR="005F6C82">
        <w:t>A</w:t>
      </w:r>
      <w:r>
        <w:t>-</w:t>
      </w:r>
      <w:r w:rsidR="005F6C82">
        <w:t>2</w:t>
      </w:r>
      <w:r>
        <w:t>.</w:t>
      </w:r>
      <w:r w:rsidR="005F6C82">
        <w:t xml:space="preserve"> Here we’ve added</w:t>
      </w:r>
      <w:r w:rsidR="00634EFF">
        <w:t xml:space="preserve"> the following</w:t>
      </w:r>
      <w:r w:rsidR="005F6C82">
        <w:t>:</w:t>
      </w:r>
    </w:p>
    <w:p w14:paraId="68CDC812" w14:textId="254C7399" w:rsidR="005F6C82" w:rsidRDefault="005F6C82" w:rsidP="00C73A15">
      <w:pPr>
        <w:pStyle w:val="NumList"/>
        <w:ind w:left="1080" w:hanging="180"/>
      </w:pPr>
      <w:r>
        <w:t>While the originator is attempting to acquire the goods, it can let the consumer know what’s happening with periodic updates. The consumer can also let the originator know that it no longer needs the promise fulfilled (cancellation).</w:t>
      </w:r>
    </w:p>
    <w:p w14:paraId="39814949" w14:textId="7E7C45A7" w:rsidR="005F6C82" w:rsidRDefault="005F6C82" w:rsidP="00C73A15">
      <w:pPr>
        <w:pStyle w:val="NumList"/>
        <w:ind w:left="1080" w:hanging="180"/>
      </w:pPr>
      <w:r>
        <w:t>If the originator fails to acquire the goods, it has to apologize with the understanding that there’s nothing more it could have done. (“The Internet is down, you know?”)</w:t>
      </w:r>
    </w:p>
    <w:p w14:paraId="2FE53AD4" w14:textId="77777777" w:rsidR="005F6C82" w:rsidRPr="00B2721A" w:rsidRDefault="005F6C82" w:rsidP="00C73A15">
      <w:pPr>
        <w:pStyle w:val="NumList"/>
        <w:ind w:left="1080" w:hanging="180"/>
      </w:pPr>
      <w:r>
        <w:t>If the promise is broken, the consumer has to deal with it as best it can!</w:t>
      </w:r>
    </w:p>
    <w:p w14:paraId="080EB188" w14:textId="78BAAD09" w:rsidR="005F6C82" w:rsidRDefault="005F6C82" w:rsidP="005F6C82">
      <w:r>
        <w:lastRenderedPageBreak/>
        <w:t>With all this in mind, let’s see</w:t>
      </w:r>
      <w:r w:rsidR="00634EFF">
        <w:t xml:space="preserve"> in the next section</w:t>
      </w:r>
      <w:r>
        <w:t xml:space="preserve"> how these relationships manifest in code.</w:t>
      </w:r>
    </w:p>
    <w:p w14:paraId="2F6C63F4" w14:textId="7438E514" w:rsidR="00C65E33" w:rsidRDefault="00C65E33" w:rsidP="00C65E33"/>
    <w:p w14:paraId="70A38780" w14:textId="256A0C7C" w:rsidR="00C65E33" w:rsidRDefault="00C65E33" w:rsidP="00C65E33">
      <w:pPr>
        <w:pStyle w:val="Fig-Graphic"/>
      </w:pPr>
      <w:r>
        <w:rPr>
          <w:noProof/>
        </w:rPr>
        <w:drawing>
          <wp:inline distT="0" distB="0" distL="0" distR="0" wp14:anchorId="17BCED7B" wp14:editId="5403809E">
            <wp:extent cx="5120640" cy="3156629"/>
            <wp:effectExtent l="19050" t="19050" r="22860" b="2476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120640" cy="3156629"/>
                    </a:xfrm>
                    <a:prstGeom prst="rect">
                      <a:avLst/>
                    </a:prstGeom>
                    <a:noFill/>
                    <a:ln>
                      <a:solidFill>
                        <a:schemeClr val="bg1">
                          <a:lumMod val="95000"/>
                        </a:schemeClr>
                      </a:solidFill>
                    </a:ln>
                  </pic:spPr>
                </pic:pic>
              </a:graphicData>
            </a:graphic>
          </wp:inline>
        </w:drawing>
      </w:r>
    </w:p>
    <w:p w14:paraId="4C9230EF" w14:textId="419D0B5C" w:rsidR="00C65E33" w:rsidRDefault="00C65E33" w:rsidP="00C65E33">
      <w:pPr>
        <w:pStyle w:val="Num-Caption"/>
      </w:pPr>
      <w:r w:rsidRPr="00721BAE">
        <w:rPr>
          <w:b/>
        </w:rPr>
        <w:t xml:space="preserve">FIGURE </w:t>
      </w:r>
      <w:r w:rsidR="005F6C82">
        <w:rPr>
          <w:b/>
        </w:rPr>
        <w:t>A</w:t>
      </w:r>
      <w:r w:rsidRPr="00721BAE">
        <w:rPr>
          <w:b/>
        </w:rPr>
        <w:t>-</w:t>
      </w:r>
      <w:r w:rsidR="005F6C82">
        <w:rPr>
          <w:b/>
        </w:rPr>
        <w:t>2</w:t>
      </w:r>
      <w:r>
        <w:t> The full promise relationship.</w:t>
      </w:r>
    </w:p>
    <w:p w14:paraId="52F8F61D" w14:textId="77777777" w:rsidR="003A4397" w:rsidRDefault="003A4397" w:rsidP="003A4397">
      <w:pPr>
        <w:pStyle w:val="Heading1"/>
      </w:pPr>
      <w:r>
        <w:t>The Promise Construct (Core Relationship)</w:t>
      </w:r>
    </w:p>
    <w:p w14:paraId="3406A1E9" w14:textId="77777777" w:rsidR="003A4397" w:rsidRDefault="003A4397" w:rsidP="00676901">
      <w:pPr>
        <w:pStyle w:val="Normalunindented"/>
      </w:pPr>
      <w:r>
        <w:t>To fulfill the core relationship of a promise between originator and consumer, we need the following:</w:t>
      </w:r>
    </w:p>
    <w:p w14:paraId="7D7E3D49" w14:textId="77777777" w:rsidR="003A4397" w:rsidRPr="00676901" w:rsidRDefault="003A4397" w:rsidP="001862FB">
      <w:pPr>
        <w:pStyle w:val="BullList"/>
      </w:pPr>
      <w:r w:rsidRPr="00676901">
        <w:t>A means to create a promise and attach it to whatever results are involved.</w:t>
      </w:r>
    </w:p>
    <w:p w14:paraId="6F020AF5" w14:textId="77777777" w:rsidR="003A4397" w:rsidRPr="00676901" w:rsidRDefault="003A4397" w:rsidP="001862FB">
      <w:pPr>
        <w:pStyle w:val="BullList"/>
      </w:pPr>
      <w:r w:rsidRPr="00676901">
        <w:t>A means to tell the consumer when the goods are available, which means some kind of callback function into the consumer.</w:t>
      </w:r>
    </w:p>
    <w:p w14:paraId="3C6B5982" w14:textId="0089255D" w:rsidR="003A4397" w:rsidRDefault="003A4397">
      <w:r>
        <w:t xml:space="preserve">The first requirement </w:t>
      </w:r>
      <w:r w:rsidR="00517176">
        <w:t xml:space="preserve">suggests </w:t>
      </w:r>
      <w:r>
        <w:t>that the originator defines an object class of some kind that internally wraps whatever process is needed to obtain the result. An instance of such a class would be created by an asynchronous API and returned to the caller.</w:t>
      </w:r>
    </w:p>
    <w:p w14:paraId="7D55977B" w14:textId="543CC4D8" w:rsidR="003A4397" w:rsidRDefault="003A4397" w:rsidP="003A4397">
      <w:r>
        <w:t xml:space="preserve">For the second requirement, </w:t>
      </w:r>
      <w:r w:rsidR="00B546BF">
        <w:t>we can take</w:t>
      </w:r>
      <w:r>
        <w:t xml:space="preserve"> two approaches. One way is to have a simple property on the promise object to which the consumer assigns the callback function. The other is to have a method on the promise to which the consumer passes its callback. Of the two, the latter (using a method) gives the originator more flexibility in how it fulfills that promise, because until a consumer assigns a </w:t>
      </w:r>
      <w:r>
        <w:lastRenderedPageBreak/>
        <w:t xml:space="preserve">callback—which is also called </w:t>
      </w:r>
      <w:r>
        <w:rPr>
          <w:i/>
        </w:rPr>
        <w:t xml:space="preserve">subscribing </w:t>
      </w:r>
      <w:r>
        <w:t>to the promise—the originator can hold off on starting the underlying work. You know how it is—there’s work you know you need to do, but you just don’t get around to it until someone actually gives you a deadline! Using a method call thus tells the originator that the consumer is now truly wanting the results.</w:t>
      </w:r>
      <w:r>
        <w:rPr>
          <w:rStyle w:val="FootnoteReference"/>
        </w:rPr>
        <w:footnoteReference w:id="2"/>
      </w:r>
      <w:r>
        <w:t xml:space="preserve"> Until that time, the promise object can simply wait in stasis.</w:t>
      </w:r>
    </w:p>
    <w:p w14:paraId="57A13FEB" w14:textId="78709A17" w:rsidR="003A4397" w:rsidRDefault="003A4397" w:rsidP="003A4397">
      <w:r>
        <w:t xml:space="preserve">In the definition of a promise that’s evolved within the JavaScript community known as </w:t>
      </w:r>
      <w:hyperlink r:id="rId17" w:history="1">
        <w:r w:rsidRPr="002C3F58">
          <w:rPr>
            <w:rStyle w:val="Hyperlink"/>
          </w:rPr>
          <w:t>Common JS/Promises A</w:t>
        </w:r>
      </w:hyperlink>
      <w:r>
        <w:t xml:space="preserve"> (the specification that WinJS and WinRT follow), the method for this second requirement is called </w:t>
      </w:r>
      <w:r w:rsidRPr="00802DEE">
        <w:rPr>
          <w:rStyle w:val="InlineCodeColor"/>
        </w:rPr>
        <w:t>then</w:t>
      </w:r>
      <w:r>
        <w:t>. In fact, this is the very definition of a promise:</w:t>
      </w:r>
      <w:r w:rsidR="00802DEE">
        <w:t xml:space="preserve"> </w:t>
      </w:r>
      <w:r w:rsidR="00802DEE" w:rsidRPr="002C3F58">
        <w:rPr>
          <w:i/>
        </w:rPr>
        <w:t>an object that has a property named ‘then’ whose value is a function.</w:t>
      </w:r>
    </w:p>
    <w:p w14:paraId="7BD1E362" w14:textId="657906DB" w:rsidR="003A4397" w:rsidRDefault="003A4397" w:rsidP="003A4397">
      <w:r>
        <w:t xml:space="preserve">That’s it. In fact, the static WinJS function </w:t>
      </w:r>
      <w:hyperlink r:id="rId18" w:history="1">
        <w:r w:rsidRPr="00802DEE">
          <w:rPr>
            <w:rStyle w:val="Hyperlink"/>
            <w:rFonts w:ascii="Lucida Sans Typewriter" w:hAnsi="Lucida Sans Typewriter" w:cs="Consolas"/>
            <w:sz w:val="16"/>
            <w:szCs w:val="16"/>
          </w:rPr>
          <w:t>WinJS.Promise.is</w:t>
        </w:r>
      </w:hyperlink>
      <w:r>
        <w:t>, which tests whether a given object is a promise, is implemented as follows:</w:t>
      </w:r>
    </w:p>
    <w:p w14:paraId="3B5DDC36" w14:textId="4EC49C9A" w:rsidR="003A4397" w:rsidRPr="00587B54" w:rsidRDefault="00113F31" w:rsidP="00113F31">
      <w:pPr>
        <w:pStyle w:val="CodeBlock"/>
      </w:pPr>
      <w:r w:rsidRPr="00113F31">
        <w:rPr>
          <w:rFonts w:cs="Consolas"/>
          <w:highlight w:val="white"/>
        </w:rPr>
        <w:t xml:space="preserve">is: </w:t>
      </w:r>
      <w:r w:rsidRPr="00113F31">
        <w:rPr>
          <w:rFonts w:cs="Consolas"/>
          <w:color w:val="0000FF"/>
          <w:highlight w:val="white"/>
        </w:rPr>
        <w:t>function</w:t>
      </w:r>
      <w:r w:rsidRPr="00113F31">
        <w:rPr>
          <w:rFonts w:cs="Consolas"/>
          <w:highlight w:val="white"/>
        </w:rPr>
        <w:t xml:space="preserve"> Promise_is(value)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value &amp;&amp; </w:t>
      </w:r>
      <w:r w:rsidRPr="00113F31">
        <w:rPr>
          <w:rFonts w:cs="Consolas"/>
          <w:color w:val="0000FF"/>
          <w:highlight w:val="white"/>
        </w:rPr>
        <w:t>typeof</w:t>
      </w:r>
      <w:r w:rsidRPr="00113F31">
        <w:rPr>
          <w:rFonts w:cs="Consolas"/>
          <w:highlight w:val="white"/>
        </w:rPr>
        <w:t xml:space="preserve"> value === </w:t>
      </w:r>
      <w:r w:rsidRPr="00113F31">
        <w:rPr>
          <w:rFonts w:cs="Consolas"/>
          <w:color w:val="A31515"/>
          <w:highlight w:val="white"/>
        </w:rPr>
        <w:t>"object"</w:t>
      </w:r>
      <w:r w:rsidRPr="00113F31">
        <w:rPr>
          <w:rFonts w:cs="Consolas"/>
          <w:highlight w:val="white"/>
        </w:rPr>
        <w:t xml:space="preserve"> &amp;&amp; </w:t>
      </w:r>
      <w:r w:rsidRPr="00113F31">
        <w:rPr>
          <w:rFonts w:cs="Consolas"/>
          <w:color w:val="0000FF"/>
          <w:highlight w:val="white"/>
        </w:rPr>
        <w:t>typeof</w:t>
      </w:r>
      <w:r w:rsidRPr="00113F31">
        <w:rPr>
          <w:rFonts w:cs="Consolas"/>
          <w:highlight w:val="white"/>
        </w:rPr>
        <w:t xml:space="preserve"> value.then === </w:t>
      </w:r>
      <w:r w:rsidRPr="00113F31">
        <w:rPr>
          <w:rFonts w:cs="Consolas"/>
          <w:color w:val="A31515"/>
          <w:highlight w:val="white"/>
        </w:rPr>
        <w:t>"function"</w:t>
      </w:r>
      <w:r w:rsidRPr="00113F31">
        <w:rPr>
          <w:rFonts w:cs="Consolas"/>
          <w:highlight w:val="white"/>
        </w:rPr>
        <w:t>;</w:t>
      </w:r>
      <w:r w:rsidRPr="00113F31">
        <w:rPr>
          <w:rFonts w:cs="Consolas"/>
          <w:highlight w:val="white"/>
        </w:rPr>
        <w:br/>
        <w:t>}</w:t>
      </w:r>
    </w:p>
    <w:p w14:paraId="3A8BA90D" w14:textId="0A92C3F3" w:rsidR="00802DEE" w:rsidRDefault="00802DEE" w:rsidP="00802DEE">
      <w:pPr>
        <w:pStyle w:val="Readeraidonly"/>
      </w:pPr>
      <w:r w:rsidRPr="00802DEE">
        <w:rPr>
          <w:b/>
        </w:rPr>
        <w:t>Note</w:t>
      </w:r>
      <w:r w:rsidR="00163F1D">
        <w:t> </w:t>
      </w:r>
      <w:r>
        <w:t xml:space="preserve">In Chapter 3 we also saw a similar function called </w:t>
      </w:r>
      <w:r w:rsidRPr="009012B9">
        <w:rPr>
          <w:rStyle w:val="InlineCodeColor"/>
          <w:sz w:val="15"/>
          <w:szCs w:val="15"/>
        </w:rPr>
        <w:t>done</w:t>
      </w:r>
      <w:r>
        <w:t xml:space="preserve"> that WinJS and WinRT promises use for error handler purposes. This is not part of the Promises A specification, but i</w:t>
      </w:r>
      <w:r w:rsidR="00AF178B">
        <w:t>t’</w:t>
      </w:r>
      <w:r>
        <w:t>s employed within Windows Store apps.</w:t>
      </w:r>
    </w:p>
    <w:p w14:paraId="1AD5CA94" w14:textId="77777777" w:rsidR="003A4397" w:rsidRDefault="003A4397" w:rsidP="003A4397">
      <w:r>
        <w:t xml:space="preserve">Within the core relationship, </w:t>
      </w:r>
      <w:r w:rsidRPr="00802DEE">
        <w:rPr>
          <w:rStyle w:val="InlineCodeColor"/>
        </w:rPr>
        <w:t>then</w:t>
      </w:r>
      <w:r>
        <w:rPr>
          <w:b/>
        </w:rPr>
        <w:t xml:space="preserve"> </w:t>
      </w:r>
      <w:r>
        <w:t xml:space="preserve">takes one argument: a consumer-implemented callback function known as the </w:t>
      </w:r>
      <w:r>
        <w:rPr>
          <w:i/>
        </w:rPr>
        <w:t>completed handler</w:t>
      </w:r>
      <w:r>
        <w:t xml:space="preserve">. (This is also called a </w:t>
      </w:r>
      <w:r w:rsidRPr="009012B9">
        <w:rPr>
          <w:rStyle w:val="Italic"/>
        </w:rPr>
        <w:t>fulfilled handler</w:t>
      </w:r>
      <w:r>
        <w:t>, but I prefer the first term.) Here’s how it fits into the core relationship diagram shown earlier (using the same number labels):</w:t>
      </w:r>
    </w:p>
    <w:p w14:paraId="16C943C5" w14:textId="23C8E933" w:rsidR="003A4397" w:rsidRDefault="003A4397" w:rsidP="00C73A15">
      <w:pPr>
        <w:pStyle w:val="NumList"/>
        <w:numPr>
          <w:ilvl w:val="0"/>
          <w:numId w:val="12"/>
        </w:numPr>
        <w:ind w:left="1080" w:hanging="180"/>
      </w:pPr>
      <w:r>
        <w:t xml:space="preserve">The consumer calls some API that returns a promise. The specific API in question typically defines the type of object being asked for. In WinRT, for example, the </w:t>
      </w:r>
      <w:hyperlink r:id="rId19" w:history="1">
        <w:r w:rsidRPr="001862FB">
          <w:rPr>
            <w:rStyle w:val="Hyperlink"/>
            <w:rFonts w:ascii="Lucida Sans Typewriter" w:hAnsi="Lucida Sans Typewriter" w:cs="Consolas"/>
            <w:sz w:val="16"/>
            <w:szCs w:val="16"/>
          </w:rPr>
          <w:t>Geolocator.</w:t>
        </w:r>
        <w:r w:rsidR="00517176">
          <w:rPr>
            <w:rStyle w:val="Hyperlink"/>
            <w:rFonts w:ascii="Lucida Sans Typewriter" w:hAnsi="Lucida Sans Typewriter" w:cs="Consolas"/>
            <w:sz w:val="16"/>
            <w:szCs w:val="16"/>
          </w:rPr>
          <w:softHyphen/>
        </w:r>
        <w:r w:rsidRPr="001862FB">
          <w:rPr>
            <w:rStyle w:val="Hyperlink"/>
            <w:rFonts w:ascii="Lucida Sans Typewriter" w:hAnsi="Lucida Sans Typewriter" w:cs="Consolas"/>
            <w:sz w:val="16"/>
            <w:szCs w:val="16"/>
          </w:rPr>
          <w:t>getGeolocationAsync</w:t>
        </w:r>
      </w:hyperlink>
      <w:r>
        <w:t xml:space="preserve"> method return</w:t>
      </w:r>
      <w:r w:rsidR="00802DEE">
        <w:t>s</w:t>
      </w:r>
      <w:r>
        <w:t xml:space="preserve"> a promise whose result is a </w:t>
      </w:r>
      <w:r w:rsidRPr="00802DEE">
        <w:rPr>
          <w:rStyle w:val="InlineCodeColor"/>
        </w:rPr>
        <w:t>Geoposition</w:t>
      </w:r>
      <w:r>
        <w:t xml:space="preserve"> object.</w:t>
      </w:r>
    </w:p>
    <w:p w14:paraId="4239924A" w14:textId="566B9330" w:rsidR="003A4397" w:rsidRDefault="003A4397" w:rsidP="00C73A15">
      <w:pPr>
        <w:pStyle w:val="NumList"/>
        <w:numPr>
          <w:ilvl w:val="0"/>
          <w:numId w:val="12"/>
        </w:numPr>
        <w:ind w:left="1080" w:hanging="180"/>
      </w:pPr>
      <w:r>
        <w:t xml:space="preserve">The originator creates a promise by instantiating an instance of whatever class it employs for its work. So long as that object has a </w:t>
      </w:r>
      <w:r w:rsidRPr="00802DEE">
        <w:rPr>
          <w:rStyle w:val="InlineCodeColor"/>
        </w:rPr>
        <w:t>then</w:t>
      </w:r>
      <w:r w:rsidRPr="001862FB">
        <w:rPr>
          <w:b/>
        </w:rPr>
        <w:t xml:space="preserve"> </w:t>
      </w:r>
      <w:r>
        <w:t xml:space="preserve">method, it can contain whatever other methods and properties it wants. </w:t>
      </w:r>
      <w:r w:rsidR="00802DEE">
        <w:t xml:space="preserve">Again, by definition a promise must have </w:t>
      </w:r>
      <w:r>
        <w:t xml:space="preserve">a method called </w:t>
      </w:r>
      <w:r w:rsidRPr="00802DEE">
        <w:rPr>
          <w:rStyle w:val="InlineCodeColor"/>
        </w:rPr>
        <w:t>then</w:t>
      </w:r>
      <w:r>
        <w:t xml:space="preserve">, </w:t>
      </w:r>
      <w:r w:rsidR="00802DEE">
        <w:t xml:space="preserve">and this </w:t>
      </w:r>
      <w:r>
        <w:t xml:space="preserve">neither requires nor prohibits </w:t>
      </w:r>
      <w:r w:rsidR="00802DEE">
        <w:t>any other methods and properties</w:t>
      </w:r>
      <w:r>
        <w:t>.</w:t>
      </w:r>
    </w:p>
    <w:p w14:paraId="35AE03CA" w14:textId="288BD848" w:rsidR="003A4397" w:rsidRDefault="003A4397" w:rsidP="00C73A15">
      <w:pPr>
        <w:pStyle w:val="NumList"/>
        <w:numPr>
          <w:ilvl w:val="0"/>
          <w:numId w:val="12"/>
        </w:numPr>
        <w:ind w:left="1080" w:hanging="180"/>
      </w:pPr>
      <w:r>
        <w:t xml:space="preserve">Once the consumer receives the promise and wants to know about fulfillment, it calls </w:t>
      </w:r>
      <w:r w:rsidRPr="00802DEE">
        <w:rPr>
          <w:rStyle w:val="InlineCodeColor"/>
        </w:rPr>
        <w:t>then</w:t>
      </w:r>
      <w:r>
        <w:t xml:space="preserve"> to subscribe to the promise, passing a completed handler as the first argument. The promise must internally retain this function (unless the value is already available—see below). Note </w:t>
      </w:r>
      <w:r w:rsidR="00802DEE">
        <w:t xml:space="preserve">again </w:t>
      </w:r>
      <w:r>
        <w:t xml:space="preserve">that </w:t>
      </w:r>
      <w:r w:rsidRPr="00802DEE">
        <w:rPr>
          <w:rStyle w:val="InlineCodeColor"/>
        </w:rPr>
        <w:lastRenderedPageBreak/>
        <w:t>then</w:t>
      </w:r>
      <w:r>
        <w:t xml:space="preserve"> can be called multiple times, by </w:t>
      </w:r>
      <w:r w:rsidR="00802DEE">
        <w:t>any number of</w:t>
      </w:r>
      <w:r>
        <w:t xml:space="preserve"> consumers, </w:t>
      </w:r>
      <w:r w:rsidR="00802DEE">
        <w:t xml:space="preserve">and </w:t>
      </w:r>
      <w:r>
        <w:t xml:space="preserve">the promise must maintain </w:t>
      </w:r>
      <w:r w:rsidR="00802DEE">
        <w:t xml:space="preserve">a </w:t>
      </w:r>
      <w:r>
        <w:t xml:space="preserve">list of </w:t>
      </w:r>
      <w:r w:rsidR="00802DEE">
        <w:t xml:space="preserve">all those </w:t>
      </w:r>
      <w:r>
        <w:t>completed handlers</w:t>
      </w:r>
      <w:r w:rsidR="00802DEE">
        <w:t>.</w:t>
      </w:r>
    </w:p>
    <w:p w14:paraId="6FD42D3A" w14:textId="7A64C114" w:rsidR="003A4397" w:rsidRDefault="003A4397" w:rsidP="00C73A15">
      <w:pPr>
        <w:pStyle w:val="NumList"/>
        <w:numPr>
          <w:ilvl w:val="0"/>
          <w:numId w:val="12"/>
        </w:numPr>
        <w:ind w:left="1080" w:hanging="180"/>
      </w:pPr>
      <w:r>
        <w:t xml:space="preserve">Meanwhile, the originator works to fulfill the promise. For example, the WinRT </w:t>
      </w:r>
      <w:r w:rsidRPr="00802DEE">
        <w:rPr>
          <w:rStyle w:val="InlineCodeColor"/>
        </w:rPr>
        <w:t>getGeolocationAsync</w:t>
      </w:r>
      <w:r>
        <w:t xml:space="preserve"> API will be busy retrieving information from the device’s sensors or using an IP address</w:t>
      </w:r>
      <w:r w:rsidR="00AF178B">
        <w:t>–</w:t>
      </w:r>
      <w:r>
        <w:t>based method to approximate the user’s location.</w:t>
      </w:r>
    </w:p>
    <w:p w14:paraId="39D809E6" w14:textId="77777777" w:rsidR="003A4397" w:rsidRDefault="003A4397" w:rsidP="00C73A15">
      <w:pPr>
        <w:pStyle w:val="NumList"/>
        <w:numPr>
          <w:ilvl w:val="0"/>
          <w:numId w:val="12"/>
        </w:numPr>
        <w:ind w:left="1080" w:hanging="180"/>
      </w:pPr>
      <w:r>
        <w:t xml:space="preserve">When the originator has the result, it has the promise object call all its completed handlers (received through </w:t>
      </w:r>
      <w:r w:rsidRPr="00802DEE">
        <w:rPr>
          <w:rStyle w:val="InlineCodeColor"/>
        </w:rPr>
        <w:t>then</w:t>
      </w:r>
      <w:r>
        <w:t>) with the result.</w:t>
      </w:r>
    </w:p>
    <w:p w14:paraId="300091E6" w14:textId="77777777" w:rsidR="003A4397" w:rsidRPr="007D6FB2" w:rsidRDefault="003A4397" w:rsidP="00C73A15">
      <w:pPr>
        <w:pStyle w:val="NumList"/>
        <w:numPr>
          <w:ilvl w:val="0"/>
          <w:numId w:val="12"/>
        </w:numPr>
        <w:ind w:left="1080" w:hanging="180"/>
      </w:pPr>
      <w:r>
        <w:t>Inside its completed handler, the consumer works with the data however it wants.</w:t>
      </w:r>
    </w:p>
    <w:p w14:paraId="270B4769" w14:textId="6836AA53" w:rsidR="003A4397" w:rsidRDefault="003A4397" w:rsidP="003A4397">
      <w:r>
        <w:t xml:space="preserve">As you can see, a promise is again </w:t>
      </w:r>
      <w:r w:rsidRPr="000F0E7C">
        <w:rPr>
          <w:i/>
        </w:rPr>
        <w:t>just a programming construct</w:t>
      </w:r>
      <w:r>
        <w:t xml:space="preserve"> that manages the relationship between consumer and originator. Nothing more. In fact, it’s not necessary that any asynchronous work is involved: a promise can be used with results that are already known.</w:t>
      </w:r>
      <w:r w:rsidR="00802DEE">
        <w:t xml:space="preserve"> </w:t>
      </w:r>
      <w:r>
        <w:t xml:space="preserve">In such cases, the promise just adds the layer of the completed handler, which typically gets called as soon as it’s provided to the promise through </w:t>
      </w:r>
      <w:r w:rsidRPr="00243627">
        <w:rPr>
          <w:rStyle w:val="InlineCodeColor"/>
        </w:rPr>
        <w:t xml:space="preserve">then </w:t>
      </w:r>
      <w:r>
        <w:t>in step 3 rather than in step 5. While this adds overhead for known values, it allows both synchronous and asynchronous results to be treated identically, which is very beneficial with async programming in general.</w:t>
      </w:r>
    </w:p>
    <w:p w14:paraId="76BF4003" w14:textId="3B73F08F" w:rsidR="003A4397" w:rsidRDefault="003A4397" w:rsidP="003A4397">
      <w:r>
        <w:t xml:space="preserve">To make the core promise construct clear and </w:t>
      </w:r>
      <w:r w:rsidR="00873322">
        <w:t xml:space="preserve">also </w:t>
      </w:r>
      <w:r>
        <w:t xml:space="preserve">to illustrate an asynchronous operation, let’s look at a few examples </w:t>
      </w:r>
      <w:r w:rsidR="00873322">
        <w:t xml:space="preserve">by </w:t>
      </w:r>
      <w:r>
        <w:t>using a simple promise class of our own</w:t>
      </w:r>
      <w:r w:rsidR="00243627">
        <w:t xml:space="preserve"> as found in the Promises example in the companion content.</w:t>
      </w:r>
    </w:p>
    <w:p w14:paraId="403EE70C" w14:textId="612A0B88" w:rsidR="003A4397" w:rsidRDefault="00243627" w:rsidP="00243627">
      <w:pPr>
        <w:pStyle w:val="Readeraidonly"/>
      </w:pPr>
      <w:r>
        <w:rPr>
          <w:b/>
        </w:rPr>
        <w:t>Don’t do what I’m about to show you</w:t>
      </w:r>
      <w:r w:rsidR="00873322">
        <w:t> </w:t>
      </w:r>
      <w:r>
        <w:t>I</w:t>
      </w:r>
      <w:r w:rsidR="003A4397">
        <w:t>mplementing a fully</w:t>
      </w:r>
      <w:r w:rsidR="00AF178B">
        <w:t xml:space="preserve"> </w:t>
      </w:r>
      <w:r w:rsidR="003A4397">
        <w:t xml:space="preserve">functional promise class </w:t>
      </w:r>
      <w:r>
        <w:t xml:space="preserve">on your own </w:t>
      </w:r>
      <w:r w:rsidR="003A4397">
        <w:t xml:space="preserve">gets rather complex when you start addressing all the details, such as the need for </w:t>
      </w:r>
      <w:r w:rsidR="003A4397" w:rsidRPr="009012B9">
        <w:rPr>
          <w:rStyle w:val="InlineCodeColor"/>
          <w:sz w:val="15"/>
          <w:szCs w:val="15"/>
        </w:rPr>
        <w:t>then</w:t>
      </w:r>
      <w:r w:rsidR="003A4397">
        <w:rPr>
          <w:b/>
        </w:rPr>
        <w:t xml:space="preserve"> </w:t>
      </w:r>
      <w:r w:rsidR="003A4397">
        <w:t xml:space="preserve">to return another promise of its own. For this reason, always use the </w:t>
      </w:r>
      <w:hyperlink r:id="rId20" w:history="1">
        <w:r w:rsidR="003A4397" w:rsidRPr="009012B9">
          <w:rPr>
            <w:rStyle w:val="Hyperlink"/>
            <w:rFonts w:ascii="Lucida Sans Typewriter" w:hAnsi="Lucida Sans Typewriter" w:cs="Consolas"/>
            <w:sz w:val="15"/>
            <w:szCs w:val="15"/>
          </w:rPr>
          <w:t>WinJS.Promise</w:t>
        </w:r>
      </w:hyperlink>
      <w:r w:rsidR="003A4397">
        <w:t xml:space="preserve"> class </w:t>
      </w:r>
      <w:r>
        <w:t>or one from another library that fully implements Promises A and allow</w:t>
      </w:r>
      <w:r w:rsidR="00AF178B">
        <w:t>s</w:t>
      </w:r>
      <w:r>
        <w:t xml:space="preserve"> you to </w:t>
      </w:r>
      <w:r w:rsidR="003A4397">
        <w:t>easily create robust promises for your own asynchronous operations. The example</w:t>
      </w:r>
      <w:r w:rsidR="00AF178B">
        <w:t>s</w:t>
      </w:r>
      <w:r w:rsidR="003A4397">
        <w:t xml:space="preserve"> I’m showing here are strictly for education purposes</w:t>
      </w:r>
      <w:r w:rsidR="00873322">
        <w:t>;</w:t>
      </w:r>
      <w:r w:rsidR="003A4397">
        <w:t xml:space="preserve"> they do not implement the full specification.</w:t>
      </w:r>
    </w:p>
    <w:p w14:paraId="483289DB" w14:textId="77777777" w:rsidR="003A4397" w:rsidRDefault="003A4397" w:rsidP="003A4397">
      <w:pPr>
        <w:pStyle w:val="Heading2"/>
      </w:pPr>
      <w:r>
        <w:t>Example #1: An Empty Promise!</w:t>
      </w:r>
    </w:p>
    <w:p w14:paraId="55DF6FDF" w14:textId="77777777" w:rsidR="003A4397" w:rsidRDefault="003A4397" w:rsidP="00243627">
      <w:pPr>
        <w:pStyle w:val="Normalunindented"/>
      </w:pPr>
      <w:r>
        <w:t xml:space="preserve">Let’s say we have a function, </w:t>
      </w:r>
      <w:r w:rsidRPr="00243627">
        <w:rPr>
          <w:rStyle w:val="InlineCodeColor"/>
        </w:rPr>
        <w:t>doSomethingForNothing</w:t>
      </w:r>
      <w:r>
        <w:t xml:space="preserve">, whose results are an empty object, </w:t>
      </w:r>
      <w:r w:rsidRPr="00243627">
        <w:rPr>
          <w:rStyle w:val="InlineCodeColor"/>
        </w:rPr>
        <w:t>{ }</w:t>
      </w:r>
      <w:r>
        <w:t>, delivered through a promise:</w:t>
      </w:r>
    </w:p>
    <w:p w14:paraId="4357F821" w14:textId="7DB392BE" w:rsidR="003A4397" w:rsidRPr="00505BBD" w:rsidRDefault="00243627" w:rsidP="00243627">
      <w:pPr>
        <w:pStyle w:val="CodeBlock"/>
        <w:rPr>
          <w:highlight w:val="white"/>
        </w:rPr>
      </w:pPr>
      <w:r w:rsidRPr="00243627">
        <w:rPr>
          <w:rFonts w:cs="Consolas"/>
          <w:color w:val="008000"/>
          <w:highlight w:val="white"/>
        </w:rPr>
        <w:t>//Originator code</w:t>
      </w:r>
      <w:r w:rsidRPr="00243627">
        <w:rPr>
          <w:rFonts w:cs="Consolas"/>
          <w:color w:val="008000"/>
          <w:highlight w:val="white"/>
        </w:rPr>
        <w:br/>
      </w:r>
      <w:r w:rsidRPr="00243627">
        <w:rPr>
          <w:rFonts w:cs="Consolas"/>
          <w:color w:val="0000FF"/>
          <w:highlight w:val="white"/>
        </w:rPr>
        <w:t>function</w:t>
      </w:r>
      <w:r w:rsidRPr="00243627">
        <w:rPr>
          <w:rFonts w:cs="Consolas"/>
          <w:highlight w:val="white"/>
        </w:rPr>
        <w:t xml:space="preserve"> doSomethingForNothing() {</w:t>
      </w:r>
      <w:r w:rsidRPr="00243627">
        <w:rPr>
          <w:rFonts w:cs="Consolas"/>
          <w:highlight w:val="white"/>
        </w:rPr>
        <w:br/>
        <w:t xml:space="preserve">    </w:t>
      </w:r>
      <w:r w:rsidRPr="00243627">
        <w:rPr>
          <w:rFonts w:cs="Consolas"/>
          <w:color w:val="0000FF"/>
          <w:highlight w:val="white"/>
        </w:rPr>
        <w:t>return</w:t>
      </w:r>
      <w:r w:rsidRPr="00243627">
        <w:rPr>
          <w:rFonts w:cs="Consolas"/>
          <w:highlight w:val="white"/>
        </w:rPr>
        <w:t xml:space="preserve"> </w:t>
      </w:r>
      <w:r w:rsidRPr="00243627">
        <w:rPr>
          <w:rFonts w:cs="Consolas"/>
          <w:color w:val="0000FF"/>
          <w:highlight w:val="white"/>
        </w:rPr>
        <w:t>new</w:t>
      </w:r>
      <w:r w:rsidRPr="00243627">
        <w:rPr>
          <w:rFonts w:cs="Consolas"/>
          <w:highlight w:val="white"/>
        </w:rPr>
        <w:t xml:space="preserve"> EmptyPromise();</w:t>
      </w:r>
      <w:r w:rsidRPr="00243627">
        <w:rPr>
          <w:rFonts w:cs="Consolas"/>
          <w:highlight w:val="white"/>
        </w:rPr>
        <w:br/>
        <w:t>}</w:t>
      </w:r>
    </w:p>
    <w:p w14:paraId="20D6EADF" w14:textId="6DA7125B" w:rsidR="003A4397" w:rsidRDefault="003A4397" w:rsidP="003A4397">
      <w:r>
        <w:t xml:space="preserve">We’ll get to the </w:t>
      </w:r>
      <w:r w:rsidRPr="00243627">
        <w:rPr>
          <w:rStyle w:val="InlineCodeColor"/>
        </w:rPr>
        <w:t>EmptyPromise</w:t>
      </w:r>
      <w:r>
        <w:t xml:space="preserve"> class in a moment. First, </w:t>
      </w:r>
      <w:r w:rsidR="00243627">
        <w:t xml:space="preserve">assume </w:t>
      </w:r>
      <w:r>
        <w:t xml:space="preserve">that </w:t>
      </w:r>
      <w:r w:rsidRPr="00243627">
        <w:rPr>
          <w:rStyle w:val="InlineCodeColor"/>
        </w:rPr>
        <w:t>EmptyPromise</w:t>
      </w:r>
      <w:r>
        <w:rPr>
          <w:i/>
        </w:rPr>
        <w:t xml:space="preserve"> </w:t>
      </w:r>
      <w:r>
        <w:t xml:space="preserve">follows the definition and has a </w:t>
      </w:r>
      <w:r w:rsidRPr="00243627">
        <w:rPr>
          <w:rStyle w:val="InlineCodeColor"/>
        </w:rPr>
        <w:t>then</w:t>
      </w:r>
      <w:r>
        <w:rPr>
          <w:b/>
        </w:rPr>
        <w:t xml:space="preserve"> </w:t>
      </w:r>
      <w:r>
        <w:t>method that accepts a completed handler</w:t>
      </w:r>
      <w:r w:rsidR="00243627">
        <w:t>. H</w:t>
      </w:r>
      <w:r w:rsidR="00517176">
        <w:t>e</w:t>
      </w:r>
      <w:r>
        <w:t>re’s how we would use the API in the consumer:</w:t>
      </w:r>
    </w:p>
    <w:p w14:paraId="3E3BE321" w14:textId="77777777" w:rsidR="001862FB" w:rsidRPr="0038420C" w:rsidRDefault="001862FB" w:rsidP="003A4397"/>
    <w:p w14:paraId="7BFA66AB" w14:textId="7FC80C11" w:rsidR="003A4397" w:rsidRPr="00D50381" w:rsidRDefault="00243627" w:rsidP="00243627">
      <w:pPr>
        <w:pStyle w:val="CodeBlock"/>
      </w:pPr>
      <w:r w:rsidRPr="00243627">
        <w:rPr>
          <w:rFonts w:cs="Consolas"/>
          <w:color w:val="008000"/>
          <w:highlight w:val="white"/>
        </w:rPr>
        <w:lastRenderedPageBreak/>
        <w:t>//Consumer code</w:t>
      </w:r>
      <w:r w:rsidRPr="00243627">
        <w:rPr>
          <w:rFonts w:cs="Consolas"/>
          <w:highlight w:val="white"/>
        </w:rPr>
        <w:br/>
      </w:r>
      <w:r w:rsidRPr="00243627">
        <w:rPr>
          <w:rFonts w:cs="Consolas"/>
          <w:color w:val="0000FF"/>
          <w:highlight w:val="white"/>
        </w:rPr>
        <w:t>var</w:t>
      </w:r>
      <w:r w:rsidRPr="00243627">
        <w:rPr>
          <w:rFonts w:cs="Consolas"/>
          <w:highlight w:val="white"/>
        </w:rPr>
        <w:t xml:space="preserve"> promise = doSomethingForNothing();</w:t>
      </w:r>
      <w:r w:rsidRPr="00243627">
        <w:rPr>
          <w:rFonts w:cs="Consolas"/>
          <w:highlight w:val="white"/>
        </w:rPr>
        <w:br/>
      </w:r>
      <w:r w:rsidRPr="00243627">
        <w:rPr>
          <w:rFonts w:cs="Consolas"/>
          <w:highlight w:val="white"/>
        </w:rPr>
        <w:br/>
        <w:t>promise.then(</w:t>
      </w:r>
      <w:r w:rsidRPr="00243627">
        <w:rPr>
          <w:rFonts w:cs="Consolas"/>
          <w:color w:val="0000FF"/>
          <w:highlight w:val="white"/>
        </w:rPr>
        <w:t>function</w:t>
      </w:r>
      <w:r w:rsidRPr="00243627">
        <w:rPr>
          <w:rFonts w:cs="Consolas"/>
          <w:highlight w:val="white"/>
        </w:rPr>
        <w:t xml:space="preserve"> (results) {</w:t>
      </w:r>
      <w:r w:rsidRPr="00243627">
        <w:rPr>
          <w:rFonts w:cs="Consolas"/>
          <w:highlight w:val="white"/>
        </w:rPr>
        <w:br/>
        <w:t xml:space="preserve">    </w:t>
      </w:r>
      <w:r>
        <w:rPr>
          <w:rFonts w:cs="Consolas"/>
          <w:highlight w:val="white"/>
        </w:rPr>
        <w:t>console</w:t>
      </w:r>
      <w:r w:rsidRPr="00243627">
        <w:rPr>
          <w:rFonts w:cs="Consolas"/>
          <w:highlight w:val="white"/>
        </w:rPr>
        <w:t>.log(JSON.stringify(results));</w:t>
      </w:r>
      <w:r w:rsidRPr="00243627">
        <w:rPr>
          <w:rFonts w:cs="Consolas"/>
          <w:highlight w:val="white"/>
        </w:rPr>
        <w:br/>
        <w:t>});</w:t>
      </w:r>
    </w:p>
    <w:p w14:paraId="50419FF0" w14:textId="77777777" w:rsidR="003A4397" w:rsidRDefault="003A4397" w:rsidP="003A4397">
      <w:r>
        <w:t>The output of this would be as follows:</w:t>
      </w:r>
    </w:p>
    <w:p w14:paraId="00A190BC" w14:textId="7948E1D3" w:rsidR="003A4397" w:rsidRPr="00D50381" w:rsidRDefault="00243627" w:rsidP="00243627">
      <w:pPr>
        <w:pStyle w:val="CodeBlock"/>
      </w:pPr>
      <w:r w:rsidRPr="00243627">
        <w:rPr>
          <w:rFonts w:cs="Consolas"/>
        </w:rPr>
        <w:t>{}</w:t>
      </w:r>
    </w:p>
    <w:p w14:paraId="0B013D1C" w14:textId="25094004" w:rsidR="00243627" w:rsidRDefault="00243627" w:rsidP="00243627">
      <w:pPr>
        <w:pStyle w:val="Readeraidonly"/>
      </w:pPr>
      <w:r w:rsidRPr="00243627">
        <w:rPr>
          <w:b/>
        </w:rPr>
        <w:t>App.log in the example</w:t>
      </w:r>
      <w:r w:rsidR="00937E34">
        <w:t> </w:t>
      </w:r>
      <w:r>
        <w:t xml:space="preserve">Although I’m showing console.log in the code snippets here, the Promises sample uses a function </w:t>
      </w:r>
      <w:r w:rsidRPr="009012B9">
        <w:rPr>
          <w:rStyle w:val="InlineCodeColor"/>
          <w:sz w:val="15"/>
          <w:szCs w:val="15"/>
        </w:rPr>
        <w:t>App.log</w:t>
      </w:r>
      <w:r>
        <w:t xml:space="preserve"> that ties into the </w:t>
      </w:r>
      <w:r w:rsidRPr="009012B9">
        <w:rPr>
          <w:rStyle w:val="InlineCodeColor"/>
          <w:sz w:val="15"/>
          <w:szCs w:val="15"/>
        </w:rPr>
        <w:t>WinJS.log</w:t>
      </w:r>
      <w:r>
        <w:t xml:space="preserve"> mechanism and directs output to the app canvas directly. This is just done so that there’s meaningful output in the running example app.</w:t>
      </w:r>
    </w:p>
    <w:p w14:paraId="513A27E8" w14:textId="38BDB698" w:rsidR="003A4397" w:rsidRDefault="003A4397">
      <w:r>
        <w:t xml:space="preserve">The consumer code could be shortened to just </w:t>
      </w:r>
      <w:r w:rsidRPr="00243627">
        <w:rPr>
          <w:rStyle w:val="InlineCodeColor"/>
          <w:highlight w:val="white"/>
        </w:rPr>
        <w:t>doSomethingForNothing().then(function (results) {</w:t>
      </w:r>
      <w:r w:rsidRPr="00243627">
        <w:rPr>
          <w:rStyle w:val="InlineCodeColor"/>
        </w:rPr>
        <w:t xml:space="preserve"> ... });</w:t>
      </w:r>
      <w:r>
        <w:t xml:space="preserve"> but we’ll keep the promise explicitly visible for clarity. Also note that </w:t>
      </w:r>
      <w:r w:rsidR="00517176">
        <w:t xml:space="preserve">we </w:t>
      </w:r>
      <w:r>
        <w:t xml:space="preserve">can </w:t>
      </w:r>
      <w:r w:rsidR="00243627">
        <w:t>name</w:t>
      </w:r>
      <w:r>
        <w:t xml:space="preserve"> the argument passed to the completed handler (</w:t>
      </w:r>
      <w:r>
        <w:rPr>
          <w:i/>
        </w:rPr>
        <w:t xml:space="preserve">results </w:t>
      </w:r>
      <w:r>
        <w:t xml:space="preserve">above) whatever </w:t>
      </w:r>
      <w:r w:rsidR="00517176">
        <w:t xml:space="preserve">we </w:t>
      </w:r>
      <w:r>
        <w:t>want</w:t>
      </w:r>
      <w:r w:rsidR="00517176">
        <w:t>; it’s just a variable.</w:t>
      </w:r>
    </w:p>
    <w:p w14:paraId="3F19BE2F" w14:textId="77777777" w:rsidR="003A4397" w:rsidRDefault="003A4397" w:rsidP="003A4397">
      <w:r>
        <w:t xml:space="preserve">Stepping through the consumer code above, we call </w:t>
      </w:r>
      <w:r w:rsidRPr="00243627">
        <w:rPr>
          <w:rStyle w:val="InlineCodeColor"/>
        </w:rPr>
        <w:t>promise.then</w:t>
      </w:r>
      <w:r>
        <w:t>, and sometime later the anonymous completed handler is called. How long that “sometime later” is, exactly, depends on the nature of the operation in question.</w:t>
      </w:r>
    </w:p>
    <w:p w14:paraId="59A1DA47" w14:textId="77777777" w:rsidR="003A4397" w:rsidRDefault="003A4397" w:rsidP="003A4397">
      <w:r>
        <w:t xml:space="preserve">Let’s say that </w:t>
      </w:r>
      <w:r w:rsidRPr="00243627">
        <w:rPr>
          <w:rStyle w:val="InlineCodeColor"/>
        </w:rPr>
        <w:t>doSomethingForNothing</w:t>
      </w:r>
      <w:r>
        <w:t xml:space="preserve"> already knows that it’s going to return an empty object for results. In that case, </w:t>
      </w:r>
      <w:r w:rsidRPr="00243627">
        <w:rPr>
          <w:rStyle w:val="InlineCodeColor"/>
        </w:rPr>
        <w:t>EmptyPromise</w:t>
      </w:r>
      <w:r>
        <w:t xml:space="preserve"> can be implemented as follows (and please, no comments about the best way to do object-oriented JavaScript):</w:t>
      </w:r>
    </w:p>
    <w:p w14:paraId="09BD13D3" w14:textId="1EAF3239" w:rsidR="003A4397" w:rsidRPr="00505BBD" w:rsidRDefault="00243627" w:rsidP="00243627">
      <w:pPr>
        <w:pStyle w:val="CodeBlock"/>
      </w:pPr>
      <w:r w:rsidRPr="00243627">
        <w:rPr>
          <w:rFonts w:cs="Consolas"/>
          <w:color w:val="008000"/>
          <w:highlight w:val="white"/>
        </w:rPr>
        <w:t>//Originator code</w:t>
      </w:r>
      <w:r w:rsidRPr="00243627">
        <w:rPr>
          <w:rFonts w:cs="Consolas"/>
          <w:color w:val="008000"/>
          <w:highlight w:val="white"/>
        </w:rPr>
        <w:br/>
      </w:r>
      <w:r w:rsidRPr="00243627">
        <w:rPr>
          <w:rFonts w:cs="Consolas"/>
          <w:color w:val="0000FF"/>
          <w:highlight w:val="white"/>
        </w:rPr>
        <w:t>var</w:t>
      </w:r>
      <w:r w:rsidRPr="00243627">
        <w:rPr>
          <w:rFonts w:cs="Consolas"/>
          <w:highlight w:val="white"/>
        </w:rPr>
        <w:t xml:space="preserve"> EmptyPromise = </w:t>
      </w:r>
      <w:r w:rsidRPr="00243627">
        <w:rPr>
          <w:rFonts w:cs="Consolas"/>
          <w:color w:val="0000FF"/>
          <w:highlight w:val="white"/>
        </w:rPr>
        <w:t>function</w:t>
      </w:r>
      <w:r w:rsidRPr="00243627">
        <w:rPr>
          <w:rFonts w:cs="Consolas"/>
          <w:highlight w:val="white"/>
        </w:rPr>
        <w:t xml:space="preserve"> () {</w:t>
      </w:r>
      <w:r w:rsidRPr="00243627">
        <w:rPr>
          <w:rFonts w:cs="Consolas"/>
          <w:highlight w:val="white"/>
        </w:rPr>
        <w:br/>
        <w:t xml:space="preserve">    </w:t>
      </w:r>
      <w:r w:rsidRPr="00243627">
        <w:rPr>
          <w:rFonts w:cs="Consolas"/>
          <w:color w:val="0000FF"/>
          <w:highlight w:val="white"/>
        </w:rPr>
        <w:t>this</w:t>
      </w:r>
      <w:r w:rsidRPr="00243627">
        <w:rPr>
          <w:rFonts w:cs="Consolas"/>
          <w:highlight w:val="white"/>
        </w:rPr>
        <w:t>._value = {};</w:t>
      </w:r>
      <w:r w:rsidRPr="00243627">
        <w:rPr>
          <w:rFonts w:cs="Consolas"/>
          <w:highlight w:val="white"/>
        </w:rPr>
        <w:br/>
        <w:t xml:space="preserve">    </w:t>
      </w:r>
      <w:r w:rsidRPr="00243627">
        <w:rPr>
          <w:rFonts w:cs="Consolas"/>
          <w:color w:val="0000FF"/>
          <w:highlight w:val="white"/>
        </w:rPr>
        <w:t>this</w:t>
      </w:r>
      <w:r w:rsidRPr="00243627">
        <w:rPr>
          <w:rFonts w:cs="Consolas"/>
          <w:highlight w:val="white"/>
        </w:rPr>
        <w:t xml:space="preserve">.then = </w:t>
      </w:r>
      <w:r w:rsidRPr="00243627">
        <w:rPr>
          <w:rFonts w:cs="Consolas"/>
          <w:color w:val="0000FF"/>
          <w:highlight w:val="white"/>
        </w:rPr>
        <w:t>function</w:t>
      </w:r>
      <w:r w:rsidRPr="00243627">
        <w:rPr>
          <w:rFonts w:cs="Consolas"/>
          <w:highlight w:val="white"/>
        </w:rPr>
        <w:t xml:space="preserve"> (completedHandler) {</w:t>
      </w:r>
      <w:r w:rsidRPr="00243627">
        <w:rPr>
          <w:rFonts w:cs="Consolas"/>
          <w:highlight w:val="white"/>
        </w:rPr>
        <w:br/>
        <w:t xml:space="preserve">        completedHandler(</w:t>
      </w:r>
      <w:r w:rsidRPr="00243627">
        <w:rPr>
          <w:rFonts w:cs="Consolas"/>
          <w:color w:val="0000FF"/>
          <w:highlight w:val="white"/>
        </w:rPr>
        <w:t>this</w:t>
      </w:r>
      <w:r w:rsidRPr="00243627">
        <w:rPr>
          <w:rFonts w:cs="Consolas"/>
          <w:highlight w:val="white"/>
        </w:rPr>
        <w:t>._value);</w:t>
      </w:r>
      <w:r w:rsidRPr="00243627">
        <w:rPr>
          <w:rFonts w:cs="Consolas"/>
          <w:highlight w:val="white"/>
        </w:rPr>
        <w:br/>
        <w:t xml:space="preserve">    }</w:t>
      </w:r>
      <w:r w:rsidRPr="00243627">
        <w:rPr>
          <w:rFonts w:cs="Consolas"/>
          <w:highlight w:val="white"/>
        </w:rPr>
        <w:br/>
        <w:t>}</w:t>
      </w:r>
    </w:p>
    <w:p w14:paraId="35AE2CFE" w14:textId="6112BC49" w:rsidR="003A4397" w:rsidRDefault="003A4397">
      <w:r>
        <w:t xml:space="preserve">When the originator does a </w:t>
      </w:r>
      <w:r w:rsidRPr="00243627">
        <w:rPr>
          <w:rStyle w:val="InlineCodeColor"/>
        </w:rPr>
        <w:t>new</w:t>
      </w:r>
      <w:r>
        <w:rPr>
          <w:i/>
        </w:rPr>
        <w:t xml:space="preserve"> </w:t>
      </w:r>
      <w:r>
        <w:t xml:space="preserve">on this constructor, we get back an object that has a </w:t>
      </w:r>
      <w:r w:rsidRPr="00243627">
        <w:rPr>
          <w:rStyle w:val="InlineCodeColor"/>
        </w:rPr>
        <w:t>then</w:t>
      </w:r>
      <w:r>
        <w:t xml:space="preserve"> method that accepts a completed handler. Because this promise already knows its result, its implementation of </w:t>
      </w:r>
      <w:r w:rsidRPr="00243627">
        <w:rPr>
          <w:rStyle w:val="InlineCodeColor"/>
        </w:rPr>
        <w:t>then</w:t>
      </w:r>
      <w:r w:rsidR="00243627" w:rsidRPr="00243627">
        <w:t xml:space="preserve"> </w:t>
      </w:r>
      <w:r>
        <w:t>just turn</w:t>
      </w:r>
      <w:r w:rsidR="00243627">
        <w:t>s</w:t>
      </w:r>
      <w:r>
        <w:t xml:space="preserve"> around and call</w:t>
      </w:r>
      <w:r w:rsidR="00243627">
        <w:t>s</w:t>
      </w:r>
      <w:r>
        <w:t xml:space="preserve"> the given completed handler. This works no matter how many times </w:t>
      </w:r>
      <w:r w:rsidRPr="00243627">
        <w:rPr>
          <w:rStyle w:val="InlineCodeColor"/>
        </w:rPr>
        <w:t>then</w:t>
      </w:r>
      <w:r w:rsidR="00243627">
        <w:t xml:space="preserve"> </w:t>
      </w:r>
      <w:r w:rsidRPr="00243627">
        <w:t>is</w:t>
      </w:r>
      <w:r>
        <w:t xml:space="preserve"> called, even if the consumer </w:t>
      </w:r>
      <w:r w:rsidR="00517176">
        <w:t xml:space="preserve">passes </w:t>
      </w:r>
      <w:r>
        <w:t>that promise to another consumer.</w:t>
      </w:r>
      <w:r>
        <w:rPr>
          <w:rStyle w:val="FootnoteReference"/>
        </w:rPr>
        <w:footnoteReference w:id="3"/>
      </w:r>
    </w:p>
    <w:p w14:paraId="7600CD9C" w14:textId="77777777" w:rsidR="003A4397" w:rsidRDefault="003A4397" w:rsidP="003A4397">
      <w:r>
        <w:t>Here’s how the code executes, identifying the steps in the core relationship:</w:t>
      </w:r>
    </w:p>
    <w:p w14:paraId="17DCC280" w14:textId="77777777" w:rsidR="003A4397" w:rsidRDefault="003A4397" w:rsidP="00243627">
      <w:pPr>
        <w:pStyle w:val="Fig-Graphic"/>
      </w:pPr>
      <w:r>
        <w:rPr>
          <w:noProof/>
        </w:rPr>
        <w:lastRenderedPageBreak/>
        <w:drawing>
          <wp:inline distT="0" distB="0" distL="0" distR="0" wp14:anchorId="52927B34" wp14:editId="47F5341C">
            <wp:extent cx="5458382" cy="140701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493449" cy="1416054"/>
                    </a:xfrm>
                    <a:prstGeom prst="rect">
                      <a:avLst/>
                    </a:prstGeom>
                    <a:noFill/>
                  </pic:spPr>
                </pic:pic>
              </a:graphicData>
            </a:graphic>
          </wp:inline>
        </w:drawing>
      </w:r>
    </w:p>
    <w:p w14:paraId="0B1E607A" w14:textId="4A4FBA1E" w:rsidR="003A4397" w:rsidRDefault="003A4397" w:rsidP="003A4397">
      <w:r>
        <w:t xml:space="preserve">Again, when a promise already knows its results, it can synchronously pass them to whatever completed handler it received through </w:t>
      </w:r>
      <w:r w:rsidRPr="00243627">
        <w:rPr>
          <w:rStyle w:val="InlineCodeColor"/>
        </w:rPr>
        <w:t>then</w:t>
      </w:r>
      <w:r>
        <w:t xml:space="preserve">. Here a promise is nothing more than an extra layer that delivers results through a callback rather than directly from a function. For pre-existing results, in other words, a promise is pure overhead. You can see this by placing another </w:t>
      </w:r>
      <w:r w:rsidRPr="00243627">
        <w:rPr>
          <w:rStyle w:val="InlineCodeColor"/>
        </w:rPr>
        <w:t>console.log</w:t>
      </w:r>
      <w:r>
        <w:t xml:space="preserve"> call after </w:t>
      </w:r>
      <w:r w:rsidRPr="00243627">
        <w:rPr>
          <w:rStyle w:val="InlineCodeColor"/>
        </w:rPr>
        <w:t>promise.then</w:t>
      </w:r>
      <w:r w:rsidR="00771849">
        <w:t xml:space="preserve">, </w:t>
      </w:r>
      <w:r>
        <w:t xml:space="preserve">and you’ll see that the </w:t>
      </w:r>
      <w:r w:rsidRPr="00243627">
        <w:rPr>
          <w:rStyle w:val="InlineCodeColor"/>
        </w:rPr>
        <w:t>{}</w:t>
      </w:r>
      <w:r>
        <w:t xml:space="preserve"> result is logged before </w:t>
      </w:r>
      <w:r w:rsidRPr="00243627">
        <w:rPr>
          <w:rStyle w:val="InlineCodeColor"/>
        </w:rPr>
        <w:t>promise.then</w:t>
      </w:r>
      <w:r>
        <w:t xml:space="preserve"> returns.</w:t>
      </w:r>
    </w:p>
    <w:p w14:paraId="2767CFBC" w14:textId="77777777" w:rsidR="003A4397" w:rsidRDefault="003A4397" w:rsidP="003A4397">
      <w:r>
        <w:t>All this is implemented in scenario 1 of the Promises example.</w:t>
      </w:r>
    </w:p>
    <w:p w14:paraId="129123A7" w14:textId="77777777" w:rsidR="003A4397" w:rsidRDefault="003A4397" w:rsidP="003A4397">
      <w:pPr>
        <w:pStyle w:val="Heading2"/>
      </w:pPr>
      <w:r>
        <w:t>Example #2: An Empty Async Promise</w:t>
      </w:r>
    </w:p>
    <w:p w14:paraId="651175F0" w14:textId="26CE18E8" w:rsidR="003A4397" w:rsidRDefault="00BB2119" w:rsidP="00243627">
      <w:pPr>
        <w:pStyle w:val="Normalunindented"/>
      </w:pPr>
      <w:r>
        <w:t>U</w:t>
      </w:r>
      <w:r w:rsidR="003A4397">
        <w:t xml:space="preserve">sing promises with known values seems like a way to waste memory and CPU cycles for the sheer joy of it, </w:t>
      </w:r>
      <w:r>
        <w:t xml:space="preserve">but </w:t>
      </w:r>
      <w:r w:rsidR="003A4397">
        <w:t>promises become much more interesting when those values are obtained asynchronously.</w:t>
      </w:r>
    </w:p>
    <w:p w14:paraId="69E661D6" w14:textId="77777777" w:rsidR="003A4397" w:rsidRDefault="003A4397" w:rsidP="003A4397">
      <w:r>
        <w:t xml:space="preserve">Let’s change the earlier </w:t>
      </w:r>
      <w:r w:rsidRPr="00243627">
        <w:rPr>
          <w:rStyle w:val="InlineCodeColor"/>
        </w:rPr>
        <w:t>EmptyPromise</w:t>
      </w:r>
      <w:r>
        <w:rPr>
          <w:i/>
        </w:rPr>
        <w:t xml:space="preserve"> </w:t>
      </w:r>
      <w:r>
        <w:t>class to do this. Instead of calling the completed handler right away, we’ll do that after a timeout:</w:t>
      </w:r>
    </w:p>
    <w:p w14:paraId="7A1D6B88" w14:textId="67505676" w:rsidR="003A4397" w:rsidRPr="008B7437" w:rsidRDefault="00243627" w:rsidP="00243627">
      <w:pPr>
        <w:pStyle w:val="CodeBlock"/>
      </w:pPr>
      <w:r w:rsidRPr="00243627">
        <w:rPr>
          <w:rFonts w:cs="Consolas"/>
          <w:color w:val="0000FF"/>
          <w:highlight w:val="white"/>
        </w:rPr>
        <w:t>var</w:t>
      </w:r>
      <w:r w:rsidRPr="00243627">
        <w:rPr>
          <w:rFonts w:cs="Consolas"/>
          <w:highlight w:val="white"/>
        </w:rPr>
        <w:t xml:space="preserve"> EmptyPromise = </w:t>
      </w:r>
      <w:r w:rsidRPr="00243627">
        <w:rPr>
          <w:rFonts w:cs="Consolas"/>
          <w:color w:val="0000FF"/>
          <w:highlight w:val="white"/>
        </w:rPr>
        <w:t>function</w:t>
      </w:r>
      <w:r w:rsidRPr="00243627">
        <w:rPr>
          <w:rFonts w:cs="Consolas"/>
          <w:highlight w:val="white"/>
        </w:rPr>
        <w:t xml:space="preserve"> () {</w:t>
      </w:r>
      <w:r w:rsidRPr="00243627">
        <w:rPr>
          <w:rFonts w:cs="Consolas"/>
          <w:highlight w:val="white"/>
        </w:rPr>
        <w:br/>
        <w:t xml:space="preserve">    </w:t>
      </w:r>
      <w:r w:rsidRPr="00243627">
        <w:rPr>
          <w:rFonts w:cs="Consolas"/>
          <w:color w:val="0000FF"/>
          <w:highlight w:val="white"/>
        </w:rPr>
        <w:t>this</w:t>
      </w:r>
      <w:r w:rsidRPr="00243627">
        <w:rPr>
          <w:rFonts w:cs="Consolas"/>
          <w:highlight w:val="white"/>
        </w:rPr>
        <w:t>._value = { };</w:t>
      </w:r>
      <w:r w:rsidRPr="00243627">
        <w:rPr>
          <w:rFonts w:cs="Consolas"/>
          <w:highlight w:val="white"/>
        </w:rPr>
        <w:br/>
        <w:t xml:space="preserve">    </w:t>
      </w:r>
      <w:r w:rsidRPr="00243627">
        <w:rPr>
          <w:rFonts w:cs="Consolas"/>
          <w:color w:val="0000FF"/>
          <w:highlight w:val="white"/>
        </w:rPr>
        <w:t>this</w:t>
      </w:r>
      <w:r w:rsidRPr="00243627">
        <w:rPr>
          <w:rFonts w:cs="Consolas"/>
          <w:highlight w:val="white"/>
        </w:rPr>
        <w:t xml:space="preserve">.then = </w:t>
      </w:r>
      <w:r w:rsidRPr="00243627">
        <w:rPr>
          <w:rFonts w:cs="Consolas"/>
          <w:color w:val="0000FF"/>
          <w:highlight w:val="white"/>
        </w:rPr>
        <w:t>function</w:t>
      </w:r>
      <w:r w:rsidRPr="00243627">
        <w:rPr>
          <w:rFonts w:cs="Consolas"/>
          <w:highlight w:val="white"/>
        </w:rPr>
        <w:t xml:space="preserve"> (completedHandler) {</w:t>
      </w:r>
      <w:r w:rsidRPr="00243627">
        <w:rPr>
          <w:rFonts w:cs="Consolas"/>
          <w:highlight w:val="white"/>
        </w:rPr>
        <w:br/>
        <w:t xml:space="preserve">        </w:t>
      </w:r>
      <w:r w:rsidRPr="00243627">
        <w:rPr>
          <w:rFonts w:cs="Consolas"/>
          <w:color w:val="008000"/>
          <w:highlight w:val="white"/>
        </w:rPr>
        <w:t>//Simulate async work with a timeout so that we return before calling completedHandler</w:t>
      </w:r>
      <w:r w:rsidRPr="00243627">
        <w:rPr>
          <w:rFonts w:cs="Consolas"/>
          <w:highlight w:val="white"/>
        </w:rPr>
        <w:br/>
        <w:t xml:space="preserve">        setTimeout(completedHandler, 100, </w:t>
      </w:r>
      <w:r w:rsidRPr="00243627">
        <w:rPr>
          <w:rFonts w:cs="Consolas"/>
          <w:color w:val="0000FF"/>
          <w:highlight w:val="white"/>
        </w:rPr>
        <w:t>this</w:t>
      </w:r>
      <w:r w:rsidRPr="00243627">
        <w:rPr>
          <w:rFonts w:cs="Consolas"/>
          <w:highlight w:val="white"/>
        </w:rPr>
        <w:t>._value);</w:t>
      </w:r>
      <w:r w:rsidRPr="00243627">
        <w:rPr>
          <w:rFonts w:cs="Consolas"/>
          <w:highlight w:val="white"/>
        </w:rPr>
        <w:br/>
        <w:t xml:space="preserve">    }</w:t>
      </w:r>
      <w:r w:rsidRPr="00243627">
        <w:rPr>
          <w:rFonts w:cs="Consolas"/>
          <w:highlight w:val="white"/>
        </w:rPr>
        <w:br/>
        <w:t>}</w:t>
      </w:r>
    </w:p>
    <w:p w14:paraId="55B34A93" w14:textId="4B9E54B2" w:rsidR="003A4397" w:rsidRDefault="003A4397" w:rsidP="003A4397">
      <w:r>
        <w:t xml:space="preserve">With the same consumer code as before and suitable </w:t>
      </w:r>
      <w:r w:rsidRPr="00243627">
        <w:rPr>
          <w:rStyle w:val="InlineCodeColor"/>
        </w:rPr>
        <w:t>console.log</w:t>
      </w:r>
      <w:r>
        <w:t xml:space="preserve"> calls, we’ll see that </w:t>
      </w:r>
      <w:r w:rsidRPr="00243627">
        <w:rPr>
          <w:rStyle w:val="InlineCodeColor"/>
        </w:rPr>
        <w:t>promise.then</w:t>
      </w:r>
      <w:r>
        <w:t xml:space="preserve"> returns before the completed handler is called. Here’s the output:</w:t>
      </w:r>
    </w:p>
    <w:p w14:paraId="5461099D" w14:textId="23AB8F82" w:rsidR="003A4397" w:rsidRPr="008B7437" w:rsidRDefault="003C5B72" w:rsidP="003C5B72">
      <w:pPr>
        <w:pStyle w:val="CodeBlock"/>
        <w:rPr>
          <w:highlight w:val="white"/>
        </w:rPr>
      </w:pPr>
      <w:r w:rsidRPr="003C5B72">
        <w:rPr>
          <w:rFonts w:cs="Consolas"/>
          <w:highlight w:val="white"/>
        </w:rPr>
        <w:t>promise created</w:t>
      </w:r>
      <w:r w:rsidRPr="003C5B72">
        <w:rPr>
          <w:rFonts w:cs="Consolas"/>
          <w:highlight w:val="white"/>
        </w:rPr>
        <w:br/>
        <w:t>returned from promise.then</w:t>
      </w:r>
      <w:r w:rsidRPr="003C5B72">
        <w:rPr>
          <w:rFonts w:cs="Consolas"/>
        </w:rPr>
        <w:br/>
      </w:r>
      <w:r w:rsidRPr="003C5B72">
        <w:rPr>
          <w:rFonts w:cs="Consolas"/>
          <w:highlight w:val="white"/>
        </w:rPr>
        <w:t>{}</w:t>
      </w:r>
    </w:p>
    <w:p w14:paraId="29BAB623" w14:textId="6EF9A7A3" w:rsidR="003A4397" w:rsidRDefault="003A4397" w:rsidP="003A4397">
      <w:r>
        <w:t xml:space="preserve">Indeed, </w:t>
      </w:r>
      <w:r w:rsidRPr="003C5B72">
        <w:rPr>
          <w:i/>
        </w:rPr>
        <w:t>all</w:t>
      </w:r>
      <w:r>
        <w:t xml:space="preserve"> the synchronous code that follows </w:t>
      </w:r>
      <w:r w:rsidRPr="003C5B72">
        <w:rPr>
          <w:rStyle w:val="InlineCodeColor"/>
        </w:rPr>
        <w:t>promise.then</w:t>
      </w:r>
      <w:r>
        <w:t xml:space="preserve"> will execute before the completed handler is called. This is because </w:t>
      </w:r>
      <w:r w:rsidRPr="003C5B72">
        <w:rPr>
          <w:rStyle w:val="InlineCodeColor"/>
        </w:rPr>
        <w:t>setTimeout</w:t>
      </w:r>
      <w:r>
        <w:t xml:space="preserve"> has to wait for the app to yield the UI thread, even if that’s much longer than the timeout period itself. So</w:t>
      </w:r>
      <w:r w:rsidR="00771849">
        <w:t>,</w:t>
      </w:r>
      <w:r>
        <w:t xml:space="preserve"> if I do something synchronously obnoxious in the consumer code like the following, as in scenario 2 of the Promises example:</w:t>
      </w:r>
    </w:p>
    <w:p w14:paraId="0A10D08E" w14:textId="18822BA5" w:rsidR="003A4397" w:rsidRPr="008B7437" w:rsidRDefault="003C5B72" w:rsidP="003C5B72">
      <w:pPr>
        <w:pStyle w:val="CodeBlock"/>
      </w:pPr>
      <w:r w:rsidRPr="003C5B72">
        <w:rPr>
          <w:rFonts w:cs="Consolas"/>
          <w:color w:val="0000FF"/>
          <w:highlight w:val="white"/>
        </w:rPr>
        <w:t>var</w:t>
      </w:r>
      <w:r w:rsidRPr="003C5B72">
        <w:rPr>
          <w:rFonts w:cs="Consolas"/>
          <w:highlight w:val="white"/>
        </w:rPr>
        <w:t xml:space="preserve"> promise = doSomethingForNothing();</w:t>
      </w:r>
      <w:r w:rsidRPr="003C5B72">
        <w:rPr>
          <w:rFonts w:cs="Consolas"/>
          <w:highlight w:val="white"/>
        </w:rPr>
        <w:br/>
        <w:t>console.log(</w:t>
      </w:r>
      <w:r w:rsidRPr="003C5B72">
        <w:rPr>
          <w:rFonts w:cs="Consolas"/>
          <w:color w:val="A31515"/>
          <w:highlight w:val="white"/>
        </w:rPr>
        <w:t>"promise created"</w:t>
      </w:r>
      <w:r w:rsidRPr="003C5B72">
        <w:rPr>
          <w:rFonts w:cs="Consolas"/>
          <w:highlight w:val="white"/>
        </w:rPr>
        <w:t>);</w:t>
      </w:r>
      <w:r w:rsidRPr="003C5B72">
        <w:rPr>
          <w:rFonts w:cs="Consolas"/>
          <w:highlight w:val="white"/>
        </w:rPr>
        <w:br/>
      </w:r>
      <w:r w:rsidRPr="003C5B72">
        <w:rPr>
          <w:rFonts w:cs="Consolas"/>
          <w:highlight w:val="white"/>
        </w:rPr>
        <w:br/>
      </w:r>
      <w:r w:rsidRPr="003C5B72">
        <w:rPr>
          <w:rFonts w:cs="Consolas"/>
          <w:highlight w:val="white"/>
        </w:rPr>
        <w:lastRenderedPageBreak/>
        <w:t>promise.then(</w:t>
      </w:r>
      <w:r w:rsidRPr="003C5B72">
        <w:rPr>
          <w:rFonts w:cs="Consolas"/>
          <w:color w:val="0000FF"/>
          <w:highlight w:val="white"/>
        </w:rPr>
        <w:t>function</w:t>
      </w:r>
      <w:r w:rsidRPr="003C5B72">
        <w:rPr>
          <w:rFonts w:cs="Consolas"/>
          <w:highlight w:val="white"/>
        </w:rPr>
        <w:t xml:space="preserve"> (results) {</w:t>
      </w:r>
      <w:r w:rsidRPr="003C5B72">
        <w:rPr>
          <w:rFonts w:cs="Consolas"/>
          <w:highlight w:val="white"/>
        </w:rPr>
        <w:br/>
        <w:t xml:space="preserve">    console.log(JSON.stringify(results));</w:t>
      </w:r>
      <w:r w:rsidRPr="003C5B72">
        <w:rPr>
          <w:rFonts w:cs="Consolas"/>
          <w:highlight w:val="white"/>
        </w:rPr>
        <w:br/>
        <w:t>});</w:t>
      </w:r>
      <w:r w:rsidRPr="003C5B72">
        <w:rPr>
          <w:rFonts w:cs="Consolas"/>
          <w:highlight w:val="white"/>
        </w:rPr>
        <w:br/>
      </w:r>
      <w:r w:rsidRPr="003C5B72">
        <w:rPr>
          <w:rFonts w:cs="Consolas"/>
          <w:highlight w:val="white"/>
        </w:rPr>
        <w:br/>
        <w:t>console.log(</w:t>
      </w:r>
      <w:r w:rsidRPr="003C5B72">
        <w:rPr>
          <w:rFonts w:cs="Consolas"/>
          <w:color w:val="A31515"/>
          <w:highlight w:val="white"/>
        </w:rPr>
        <w:t>"returned from promise.then"</w:t>
      </w:r>
      <w:r w:rsidRPr="003C5B72">
        <w:rPr>
          <w:rFonts w:cs="Consolas"/>
          <w:highlight w:val="white"/>
        </w:rPr>
        <w:t>);</w:t>
      </w:r>
      <w:r w:rsidRPr="003C5B72">
        <w:rPr>
          <w:rFonts w:cs="Consolas"/>
          <w:highlight w:val="white"/>
        </w:rPr>
        <w:br/>
      </w:r>
      <w:r w:rsidRPr="003C5B72">
        <w:rPr>
          <w:rFonts w:cs="Consolas"/>
          <w:highlight w:val="white"/>
        </w:rPr>
        <w:br/>
      </w:r>
      <w:r w:rsidRPr="003C5B72">
        <w:rPr>
          <w:rFonts w:cs="Consolas"/>
          <w:color w:val="008000"/>
          <w:highlight w:val="white"/>
        </w:rPr>
        <w:t>//Block UI thread for a longer period than the timeout</w:t>
      </w:r>
      <w:r w:rsidRPr="003C5B72">
        <w:rPr>
          <w:rFonts w:cs="Consolas"/>
          <w:highlight w:val="white"/>
        </w:rPr>
        <w:br/>
      </w:r>
      <w:r w:rsidRPr="003C5B72">
        <w:rPr>
          <w:rFonts w:cs="Consolas"/>
          <w:color w:val="0000FF"/>
          <w:highlight w:val="white"/>
        </w:rPr>
        <w:t>var</w:t>
      </w:r>
      <w:r w:rsidRPr="003C5B72">
        <w:rPr>
          <w:rFonts w:cs="Consolas"/>
          <w:highlight w:val="white"/>
        </w:rPr>
        <w:t xml:space="preserve"> sum = 0;</w:t>
      </w:r>
      <w:r w:rsidRPr="003C5B72">
        <w:rPr>
          <w:rFonts w:cs="Consolas"/>
          <w:highlight w:val="white"/>
        </w:rPr>
        <w:br/>
      </w:r>
      <w:r w:rsidRPr="003C5B72">
        <w:rPr>
          <w:rFonts w:cs="Consolas"/>
          <w:color w:val="0000FF"/>
          <w:highlight w:val="white"/>
        </w:rPr>
        <w:t>for</w:t>
      </w:r>
      <w:r w:rsidRPr="003C5B72">
        <w:rPr>
          <w:rFonts w:cs="Consolas"/>
          <w:highlight w:val="white"/>
        </w:rPr>
        <w:t xml:space="preserve"> (</w:t>
      </w:r>
      <w:r w:rsidRPr="003C5B72">
        <w:rPr>
          <w:rFonts w:cs="Consolas"/>
          <w:color w:val="0000FF"/>
          <w:highlight w:val="white"/>
        </w:rPr>
        <w:t>var</w:t>
      </w:r>
      <w:r w:rsidRPr="003C5B72">
        <w:rPr>
          <w:rFonts w:cs="Consolas"/>
          <w:highlight w:val="white"/>
        </w:rPr>
        <w:t xml:space="preserve"> i = 0; i &lt; 500000; i++) {</w:t>
      </w:r>
      <w:r w:rsidRPr="003C5B72">
        <w:rPr>
          <w:rFonts w:cs="Consolas"/>
          <w:highlight w:val="white"/>
        </w:rPr>
        <w:br/>
        <w:t xml:space="preserve">    sum += i;</w:t>
      </w:r>
      <w:r w:rsidRPr="003C5B72">
        <w:rPr>
          <w:rFonts w:cs="Consolas"/>
          <w:highlight w:val="white"/>
        </w:rPr>
        <w:br/>
        <w:t>}</w:t>
      </w:r>
      <w:r w:rsidRPr="003C5B72">
        <w:rPr>
          <w:rFonts w:cs="Consolas"/>
          <w:highlight w:val="white"/>
        </w:rPr>
        <w:br/>
      </w:r>
      <w:r w:rsidRPr="003C5B72">
        <w:rPr>
          <w:rFonts w:cs="Consolas"/>
          <w:highlight w:val="white"/>
        </w:rPr>
        <w:br/>
        <w:t>console.log(</w:t>
      </w:r>
      <w:r w:rsidRPr="003C5B72">
        <w:rPr>
          <w:rFonts w:cs="Consolas"/>
          <w:color w:val="A31515"/>
          <w:highlight w:val="white"/>
        </w:rPr>
        <w:t>"calculated sum = "</w:t>
      </w:r>
      <w:r w:rsidRPr="003C5B72">
        <w:rPr>
          <w:rFonts w:cs="Consolas"/>
          <w:highlight w:val="white"/>
        </w:rPr>
        <w:t xml:space="preserve"> + sum);</w:t>
      </w:r>
    </w:p>
    <w:p w14:paraId="421D958D" w14:textId="6FA3E39E" w:rsidR="003A4397" w:rsidRDefault="00771849" w:rsidP="009012B9">
      <w:pPr>
        <w:pStyle w:val="Normalunindented"/>
      </w:pPr>
      <w:r>
        <w:t>t</w:t>
      </w:r>
      <w:r w:rsidR="003A4397">
        <w:t>he output will be:</w:t>
      </w:r>
    </w:p>
    <w:p w14:paraId="075C0E6C" w14:textId="20D6EE3F" w:rsidR="003A4397" w:rsidRPr="008B7437" w:rsidRDefault="003C5B72" w:rsidP="003C5B72">
      <w:pPr>
        <w:pStyle w:val="CodeBlock"/>
        <w:rPr>
          <w:highlight w:val="white"/>
        </w:rPr>
      </w:pPr>
      <w:r w:rsidRPr="003C5B72">
        <w:rPr>
          <w:rFonts w:cs="Consolas"/>
          <w:highlight w:val="white"/>
        </w:rPr>
        <w:t>promise created</w:t>
      </w:r>
      <w:r w:rsidRPr="003C5B72">
        <w:rPr>
          <w:rFonts w:cs="Consolas"/>
          <w:highlight w:val="white"/>
        </w:rPr>
        <w:br/>
        <w:t>returned from promise.then</w:t>
      </w:r>
      <w:r w:rsidRPr="003C5B72">
        <w:rPr>
          <w:rFonts w:cs="Consolas"/>
        </w:rPr>
        <w:br/>
      </w:r>
      <w:r w:rsidRPr="003C5B72">
        <w:rPr>
          <w:rFonts w:cs="Consolas"/>
          <w:highlight w:val="white"/>
        </w:rPr>
        <w:t>calculated sum = 1249999750000</w:t>
      </w:r>
      <w:r w:rsidRPr="003C5B72">
        <w:rPr>
          <w:rFonts w:cs="Consolas"/>
          <w:highlight w:val="white"/>
        </w:rPr>
        <w:br/>
        <w:t>{}</w:t>
      </w:r>
    </w:p>
    <w:p w14:paraId="71A209B7" w14:textId="40D30B03" w:rsidR="003A4397" w:rsidRDefault="003A4397" w:rsidP="003A4397">
      <w:r>
        <w:t xml:space="preserve">This tells us that for async operation we don’t have to worry about completed handlers being called before the current function is done executing. At the same time, if we have multiple completed handlers for different async operations, there’s no guarantee about the order in which they’ll complete. This is where you need to either nest or chain the operations, </w:t>
      </w:r>
      <w:r w:rsidR="003C5B72">
        <w:t xml:space="preserve">as we saw in Chapter 3. There is also a way to use </w:t>
      </w:r>
      <w:r w:rsidR="003C5B72" w:rsidRPr="003C5B72">
        <w:rPr>
          <w:rStyle w:val="InlineCodeColor"/>
        </w:rPr>
        <w:t>WinJS.Promise.join</w:t>
      </w:r>
      <w:r w:rsidR="003C5B72">
        <w:t xml:space="preserve"> to execute parallel promises but have their results delivered sequentially, as we’ll see later.</w:t>
      </w:r>
    </w:p>
    <w:p w14:paraId="08D91708" w14:textId="303C95FA" w:rsidR="003A4397" w:rsidRDefault="003A4397" w:rsidP="003C5B72">
      <w:pPr>
        <w:pStyle w:val="Readeraidonly"/>
      </w:pPr>
      <w:r w:rsidRPr="008B7437">
        <w:rPr>
          <w:b/>
        </w:rPr>
        <w:t>Note</w:t>
      </w:r>
      <w:r w:rsidR="00771849">
        <w:t> </w:t>
      </w:r>
      <w:r w:rsidR="00771849">
        <w:t>A</w:t>
      </w:r>
      <w:r>
        <w:t xml:space="preserve">lways keep in mind that while async operations typically spawn additional threads apart from the UI thread, all those results must eventually make their way back to the UI thread. If you have a large number of async operations running in parallel, the callbacks to the completed handlers on the UI thread can cause the app to become somewhat unresponsive. If this is the case, implement strategies to stagger those operations in time </w:t>
      </w:r>
      <w:r w:rsidR="00771849">
        <w:t>(</w:t>
      </w:r>
      <w:r>
        <w:t>e.g.</w:t>
      </w:r>
      <w:r w:rsidR="00771849">
        <w:t>,</w:t>
      </w:r>
      <w:r>
        <w:t xml:space="preserve"> using </w:t>
      </w:r>
      <w:r w:rsidRPr="009012B9">
        <w:rPr>
          <w:rStyle w:val="InlineCodeColor"/>
          <w:sz w:val="15"/>
          <w:szCs w:val="15"/>
        </w:rPr>
        <w:t>setTimeout</w:t>
      </w:r>
      <w:r>
        <w:rPr>
          <w:i/>
        </w:rPr>
        <w:t xml:space="preserve"> </w:t>
      </w:r>
      <w:r>
        <w:t xml:space="preserve">or </w:t>
      </w:r>
      <w:r w:rsidRPr="009012B9">
        <w:rPr>
          <w:rStyle w:val="InlineCodeColor"/>
          <w:sz w:val="15"/>
          <w:szCs w:val="15"/>
        </w:rPr>
        <w:t>setInterval</w:t>
      </w:r>
      <w:r>
        <w:rPr>
          <w:i/>
        </w:rPr>
        <w:t xml:space="preserve"> </w:t>
      </w:r>
      <w:r>
        <w:t>to separate them into batches</w:t>
      </w:r>
      <w:r w:rsidR="00771849">
        <w:t>)</w:t>
      </w:r>
      <w:r>
        <w:t>.</w:t>
      </w:r>
    </w:p>
    <w:p w14:paraId="6149D7CE" w14:textId="77777777" w:rsidR="003A4397" w:rsidRDefault="003A4397" w:rsidP="003A4397">
      <w:pPr>
        <w:pStyle w:val="Heading2"/>
      </w:pPr>
      <w:r>
        <w:t>Example #3: Retrieving Data from a URI</w:t>
      </w:r>
    </w:p>
    <w:p w14:paraId="68E8EB5A" w14:textId="14241765" w:rsidR="003A4397" w:rsidRDefault="00937E34" w:rsidP="003C5B72">
      <w:pPr>
        <w:pStyle w:val="Normalunindented"/>
      </w:pPr>
      <w:r>
        <w:t xml:space="preserve">For </w:t>
      </w:r>
      <w:r w:rsidR="003A4397">
        <w:t xml:space="preserve">a more realistic example, let’s do some asynchronous work with meaningful results from </w:t>
      </w:r>
      <w:r w:rsidR="003A4397" w:rsidRPr="003C5B72">
        <w:rPr>
          <w:rStyle w:val="InlineCodeColor"/>
        </w:rPr>
        <w:t>XMLHttpRequest</w:t>
      </w:r>
      <w:r w:rsidR="003A4397">
        <w:t>, as demonstrated in scenario 3 of the Promises example:</w:t>
      </w:r>
    </w:p>
    <w:p w14:paraId="70201DD6" w14:textId="42BA6D2D" w:rsidR="003A4397" w:rsidRPr="008B7437" w:rsidRDefault="003C5B72" w:rsidP="003C5B72">
      <w:pPr>
        <w:pStyle w:val="CodeBlock"/>
      </w:pPr>
      <w:r w:rsidRPr="003C5B72">
        <w:rPr>
          <w:rFonts w:cs="Consolas"/>
          <w:color w:val="008000"/>
          <w:highlight w:val="white"/>
        </w:rPr>
        <w:t>//Originator code</w:t>
      </w:r>
      <w:r w:rsidRPr="003C5B72">
        <w:rPr>
          <w:rFonts w:cs="Consolas"/>
          <w:highlight w:val="white"/>
        </w:rPr>
        <w:br/>
      </w:r>
      <w:r w:rsidRPr="003C5B72">
        <w:rPr>
          <w:rFonts w:cs="Consolas"/>
          <w:color w:val="0000FF"/>
          <w:highlight w:val="white"/>
        </w:rPr>
        <w:t>function</w:t>
      </w:r>
      <w:r w:rsidRPr="003C5B72">
        <w:rPr>
          <w:rFonts w:cs="Consolas"/>
          <w:highlight w:val="white"/>
        </w:rPr>
        <w:t xml:space="preserve"> doXhrGet(uri) {</w:t>
      </w:r>
      <w:r w:rsidRPr="003C5B72">
        <w:rPr>
          <w:rFonts w:cs="Consolas"/>
          <w:highlight w:val="white"/>
        </w:rPr>
        <w:br/>
        <w:t xml:space="preserve">    </w:t>
      </w:r>
      <w:r w:rsidRPr="003C5B72">
        <w:rPr>
          <w:rFonts w:cs="Consolas"/>
          <w:color w:val="0000FF"/>
          <w:highlight w:val="white"/>
        </w:rPr>
        <w:t>return</w:t>
      </w:r>
      <w:r w:rsidRPr="003C5B72">
        <w:rPr>
          <w:rFonts w:cs="Consolas"/>
          <w:highlight w:val="white"/>
        </w:rPr>
        <w:t xml:space="preserve"> </w:t>
      </w:r>
      <w:r w:rsidRPr="003C5B72">
        <w:rPr>
          <w:rFonts w:cs="Consolas"/>
          <w:color w:val="0000FF"/>
          <w:highlight w:val="white"/>
        </w:rPr>
        <w:t>new</w:t>
      </w:r>
      <w:r w:rsidRPr="003C5B72">
        <w:rPr>
          <w:rFonts w:cs="Consolas"/>
          <w:highlight w:val="white"/>
        </w:rPr>
        <w:t xml:space="preserve"> XhrPromise(uri);</w:t>
      </w:r>
      <w:r w:rsidRPr="003C5B72">
        <w:rPr>
          <w:rFonts w:cs="Consolas"/>
          <w:highlight w:val="white"/>
        </w:rPr>
        <w:br/>
        <w:t>}</w:t>
      </w:r>
      <w:r w:rsidRPr="003C5B72">
        <w:rPr>
          <w:rFonts w:cs="Consolas"/>
          <w:highlight w:val="white"/>
        </w:rPr>
        <w:br/>
      </w:r>
      <w:r w:rsidRPr="003C5B72">
        <w:rPr>
          <w:rFonts w:cs="Consolas"/>
          <w:highlight w:val="white"/>
        </w:rPr>
        <w:br/>
      </w:r>
      <w:r w:rsidRPr="003C5B72">
        <w:rPr>
          <w:rFonts w:cs="Consolas"/>
          <w:color w:val="0000FF"/>
          <w:highlight w:val="white"/>
        </w:rPr>
        <w:t>var</w:t>
      </w:r>
      <w:r w:rsidRPr="003C5B72">
        <w:rPr>
          <w:rFonts w:cs="Consolas"/>
          <w:highlight w:val="white"/>
        </w:rPr>
        <w:t xml:space="preserve"> XhrPromise = </w:t>
      </w:r>
      <w:r w:rsidRPr="003C5B72">
        <w:rPr>
          <w:rFonts w:cs="Consolas"/>
          <w:color w:val="0000FF"/>
          <w:highlight w:val="white"/>
        </w:rPr>
        <w:t>function</w:t>
      </w:r>
      <w:r w:rsidRPr="003C5B72">
        <w:rPr>
          <w:rFonts w:cs="Consolas"/>
          <w:highlight w:val="white"/>
        </w:rPr>
        <w:t xml:space="preserve"> (uri) {</w:t>
      </w:r>
      <w:r w:rsidRPr="003C5B72">
        <w:rPr>
          <w:rFonts w:cs="Consolas"/>
          <w:highlight w:val="white"/>
        </w:rPr>
        <w:br/>
        <w:t xml:space="preserve">    </w:t>
      </w:r>
      <w:r w:rsidRPr="003C5B72">
        <w:rPr>
          <w:rFonts w:cs="Consolas"/>
          <w:color w:val="0000FF"/>
          <w:highlight w:val="white"/>
        </w:rPr>
        <w:t>this</w:t>
      </w:r>
      <w:r w:rsidRPr="003C5B72">
        <w:rPr>
          <w:rFonts w:cs="Consolas"/>
          <w:highlight w:val="white"/>
        </w:rPr>
        <w:t xml:space="preserve">.then = </w:t>
      </w:r>
      <w:r w:rsidRPr="003C5B72">
        <w:rPr>
          <w:rFonts w:cs="Consolas"/>
          <w:color w:val="0000FF"/>
          <w:highlight w:val="white"/>
        </w:rPr>
        <w:t>function</w:t>
      </w:r>
      <w:r w:rsidRPr="003C5B72">
        <w:rPr>
          <w:rFonts w:cs="Consolas"/>
          <w:highlight w:val="white"/>
        </w:rPr>
        <w:t xml:space="preserve"> (completedHandler) {</w:t>
      </w:r>
      <w:r w:rsidRPr="003C5B72">
        <w:rPr>
          <w:rFonts w:cs="Consolas"/>
          <w:highlight w:val="white"/>
        </w:rPr>
        <w:br/>
        <w:t xml:space="preserve">        </w:t>
      </w:r>
      <w:r w:rsidRPr="003C5B72">
        <w:rPr>
          <w:rFonts w:cs="Consolas"/>
          <w:color w:val="0000FF"/>
          <w:highlight w:val="white"/>
        </w:rPr>
        <w:t>var</w:t>
      </w:r>
      <w:r w:rsidRPr="003C5B72">
        <w:rPr>
          <w:rFonts w:cs="Consolas"/>
          <w:highlight w:val="white"/>
        </w:rPr>
        <w:t xml:space="preserve"> req = </w:t>
      </w:r>
      <w:r w:rsidRPr="003C5B72">
        <w:rPr>
          <w:rFonts w:cs="Consolas"/>
          <w:color w:val="0000FF"/>
          <w:highlight w:val="white"/>
        </w:rPr>
        <w:t>new</w:t>
      </w:r>
      <w:r w:rsidRPr="003C5B72">
        <w:rPr>
          <w:rFonts w:cs="Consolas"/>
          <w:highlight w:val="white"/>
        </w:rPr>
        <w:t xml:space="preserve"> XMLHttpRequest();</w:t>
      </w:r>
      <w:r w:rsidRPr="003C5B72">
        <w:rPr>
          <w:rFonts w:cs="Consolas"/>
          <w:highlight w:val="white"/>
        </w:rPr>
        <w:br/>
        <w:t xml:space="preserve">        req.onreadystatechange = </w:t>
      </w:r>
      <w:r w:rsidRPr="003C5B72">
        <w:rPr>
          <w:rFonts w:cs="Consolas"/>
          <w:color w:val="0000FF"/>
          <w:highlight w:val="white"/>
        </w:rPr>
        <w:t>function</w:t>
      </w:r>
      <w:r w:rsidRPr="003C5B72">
        <w:rPr>
          <w:rFonts w:cs="Consolas"/>
          <w:highlight w:val="white"/>
        </w:rPr>
        <w:t xml:space="preserve"> () {</w:t>
      </w:r>
      <w:r w:rsidRPr="003C5B72">
        <w:rPr>
          <w:rFonts w:cs="Consolas"/>
          <w:highlight w:val="white"/>
        </w:rPr>
        <w:br/>
        <w:t xml:space="preserve">            </w:t>
      </w:r>
      <w:r w:rsidRPr="003C5B72">
        <w:rPr>
          <w:rFonts w:cs="Consolas"/>
          <w:color w:val="0000FF"/>
          <w:highlight w:val="white"/>
        </w:rPr>
        <w:t>if</w:t>
      </w:r>
      <w:r w:rsidRPr="003C5B72">
        <w:rPr>
          <w:rFonts w:cs="Consolas"/>
          <w:highlight w:val="white"/>
        </w:rPr>
        <w:t xml:space="preserve"> (req.readyState === 4) {</w:t>
      </w:r>
      <w:r w:rsidRPr="003C5B72">
        <w:rPr>
          <w:rFonts w:cs="Consolas"/>
          <w:highlight w:val="white"/>
        </w:rPr>
        <w:br/>
      </w:r>
      <w:r w:rsidRPr="003C5B72">
        <w:rPr>
          <w:rFonts w:cs="Consolas"/>
          <w:highlight w:val="white"/>
        </w:rPr>
        <w:lastRenderedPageBreak/>
        <w:t xml:space="preserve">                </w:t>
      </w:r>
      <w:r w:rsidRPr="003C5B72">
        <w:rPr>
          <w:rFonts w:cs="Consolas"/>
          <w:color w:val="0000FF"/>
          <w:highlight w:val="white"/>
        </w:rPr>
        <w:t>if</w:t>
      </w:r>
      <w:r w:rsidRPr="003C5B72">
        <w:rPr>
          <w:rFonts w:cs="Consolas"/>
          <w:highlight w:val="white"/>
        </w:rPr>
        <w:t xml:space="preserve"> (req.status &gt;= 200 &amp;&amp; req.status &lt; 300) {</w:t>
      </w:r>
      <w:r w:rsidRPr="003C5B72">
        <w:rPr>
          <w:rFonts w:cs="Consolas"/>
          <w:highlight w:val="white"/>
        </w:rPr>
        <w:br/>
        <w:t xml:space="preserve">                    completedHandler(req);</w:t>
      </w:r>
      <w:r w:rsidRPr="003C5B72">
        <w:rPr>
          <w:rFonts w:cs="Consolas"/>
          <w:highlight w:val="white"/>
        </w:rPr>
        <w:br/>
        <w:t xml:space="preserve">                }</w:t>
      </w:r>
      <w:r w:rsidRPr="003C5B72">
        <w:rPr>
          <w:rFonts w:cs="Consolas"/>
          <w:highlight w:val="white"/>
        </w:rPr>
        <w:br/>
      </w:r>
      <w:r w:rsidRPr="003C5B72">
        <w:rPr>
          <w:rFonts w:cs="Consolas"/>
          <w:highlight w:val="white"/>
        </w:rPr>
        <w:br/>
        <w:t xml:space="preserve">                req.onreadystatechange = </w:t>
      </w:r>
      <w:r w:rsidRPr="003C5B72">
        <w:rPr>
          <w:rFonts w:cs="Consolas"/>
          <w:color w:val="0000FF"/>
          <w:highlight w:val="white"/>
        </w:rPr>
        <w:t>function</w:t>
      </w:r>
      <w:r w:rsidRPr="003C5B72">
        <w:rPr>
          <w:rFonts w:cs="Consolas"/>
          <w:highlight w:val="white"/>
        </w:rPr>
        <w:t xml:space="preserve"> () { };</w:t>
      </w:r>
      <w:r w:rsidRPr="003C5B72">
        <w:rPr>
          <w:rFonts w:cs="Consolas"/>
          <w:highlight w:val="white"/>
        </w:rPr>
        <w:br/>
        <w:t xml:space="preserve">            }</w:t>
      </w:r>
      <w:r w:rsidRPr="003C5B72">
        <w:rPr>
          <w:rFonts w:cs="Consolas"/>
          <w:highlight w:val="white"/>
        </w:rPr>
        <w:br/>
        <w:t xml:space="preserve">        };</w:t>
      </w:r>
      <w:r w:rsidRPr="003C5B72">
        <w:rPr>
          <w:rFonts w:cs="Consolas"/>
          <w:highlight w:val="white"/>
        </w:rPr>
        <w:br/>
      </w:r>
      <w:r w:rsidRPr="003C5B72">
        <w:rPr>
          <w:rFonts w:cs="Consolas"/>
          <w:highlight w:val="white"/>
        </w:rPr>
        <w:br/>
        <w:t xml:space="preserve">        req.open(</w:t>
      </w:r>
      <w:r w:rsidRPr="003C5B72">
        <w:rPr>
          <w:rFonts w:cs="Consolas"/>
          <w:color w:val="A31515"/>
          <w:highlight w:val="white"/>
        </w:rPr>
        <w:t>"GET"</w:t>
      </w:r>
      <w:r w:rsidRPr="003C5B72">
        <w:rPr>
          <w:rFonts w:cs="Consolas"/>
          <w:highlight w:val="white"/>
        </w:rPr>
        <w:t xml:space="preserve">, uri, </w:t>
      </w:r>
      <w:r w:rsidRPr="003C5B72">
        <w:rPr>
          <w:rFonts w:cs="Consolas"/>
          <w:color w:val="0000FF"/>
          <w:highlight w:val="white"/>
        </w:rPr>
        <w:t>true</w:t>
      </w:r>
      <w:r w:rsidRPr="003C5B72">
        <w:rPr>
          <w:rFonts w:cs="Consolas"/>
          <w:highlight w:val="white"/>
        </w:rPr>
        <w:t>);</w:t>
      </w:r>
      <w:r w:rsidRPr="003C5B72">
        <w:rPr>
          <w:rFonts w:cs="Consolas"/>
          <w:highlight w:val="white"/>
        </w:rPr>
        <w:br/>
        <w:t xml:space="preserve">        req.responseType = </w:t>
      </w:r>
      <w:r w:rsidRPr="003C5B72">
        <w:rPr>
          <w:rFonts w:cs="Consolas"/>
          <w:color w:val="A31515"/>
          <w:highlight w:val="white"/>
        </w:rPr>
        <w:t>""</w:t>
      </w:r>
      <w:r w:rsidRPr="003C5B72">
        <w:rPr>
          <w:rFonts w:cs="Consolas"/>
          <w:highlight w:val="white"/>
        </w:rPr>
        <w:t>;</w:t>
      </w:r>
      <w:r w:rsidRPr="003C5B72">
        <w:rPr>
          <w:rFonts w:cs="Consolas"/>
          <w:highlight w:val="white"/>
        </w:rPr>
        <w:br/>
        <w:t xml:space="preserve">        req.send();</w:t>
      </w:r>
      <w:r w:rsidRPr="003C5B72">
        <w:rPr>
          <w:rFonts w:cs="Consolas"/>
          <w:highlight w:val="white"/>
        </w:rPr>
        <w:br/>
        <w:t xml:space="preserve">    }</w:t>
      </w:r>
      <w:r w:rsidRPr="003C5B72">
        <w:rPr>
          <w:rFonts w:cs="Consolas"/>
          <w:highlight w:val="white"/>
        </w:rPr>
        <w:br/>
        <w:t>}</w:t>
      </w:r>
      <w:r w:rsidRPr="003C5B72">
        <w:rPr>
          <w:rFonts w:cs="Consolas"/>
          <w:highlight w:val="white"/>
        </w:rPr>
        <w:br/>
      </w:r>
      <w:r w:rsidRPr="003C5B72">
        <w:rPr>
          <w:rFonts w:cs="Consolas"/>
          <w:highlight w:val="white"/>
        </w:rPr>
        <w:br/>
      </w:r>
      <w:r w:rsidRPr="003C5B72">
        <w:rPr>
          <w:rFonts w:cs="Consolas"/>
          <w:highlight w:val="white"/>
        </w:rPr>
        <w:br/>
      </w:r>
      <w:r w:rsidRPr="003C5B72">
        <w:rPr>
          <w:rFonts w:cs="Consolas"/>
          <w:color w:val="008000"/>
          <w:highlight w:val="white"/>
        </w:rPr>
        <w:t>//Consumer code (note that the promise isn't explicit)</w:t>
      </w:r>
      <w:r w:rsidRPr="003C5B72">
        <w:rPr>
          <w:rFonts w:cs="Consolas"/>
          <w:highlight w:val="white"/>
        </w:rPr>
        <w:br/>
        <w:t>doXhrGet(</w:t>
      </w:r>
      <w:r w:rsidRPr="003C5B72">
        <w:rPr>
          <w:rFonts w:cs="Consolas"/>
          <w:color w:val="A31515"/>
          <w:highlight w:val="white"/>
        </w:rPr>
        <w:t>"http://kraigbrockschmidt.com/blog/?feed=rss2"</w:t>
      </w:r>
      <w:r w:rsidRPr="003C5B72">
        <w:rPr>
          <w:rFonts w:cs="Consolas"/>
          <w:highlight w:val="white"/>
        </w:rPr>
        <w:t>).then(</w:t>
      </w:r>
      <w:r w:rsidRPr="003C5B72">
        <w:rPr>
          <w:rFonts w:cs="Consolas"/>
          <w:color w:val="0000FF"/>
          <w:highlight w:val="white"/>
        </w:rPr>
        <w:t>function</w:t>
      </w:r>
      <w:r w:rsidRPr="003C5B72">
        <w:rPr>
          <w:rFonts w:cs="Consolas"/>
          <w:highlight w:val="white"/>
        </w:rPr>
        <w:t xml:space="preserve"> (results) {</w:t>
      </w:r>
      <w:r w:rsidRPr="003C5B72">
        <w:rPr>
          <w:rFonts w:cs="Consolas"/>
          <w:highlight w:val="white"/>
        </w:rPr>
        <w:br/>
        <w:t xml:space="preserve">    console.log(results.responseText);</w:t>
      </w:r>
      <w:r w:rsidRPr="003C5B72">
        <w:rPr>
          <w:rFonts w:cs="Consolas"/>
          <w:highlight w:val="white"/>
        </w:rPr>
        <w:br/>
        <w:t>});</w:t>
      </w:r>
      <w:r w:rsidRPr="003C5B72">
        <w:rPr>
          <w:rFonts w:cs="Consolas"/>
          <w:highlight w:val="white"/>
        </w:rPr>
        <w:br/>
      </w:r>
      <w:r w:rsidRPr="003C5B72">
        <w:rPr>
          <w:rFonts w:cs="Consolas"/>
          <w:highlight w:val="white"/>
        </w:rPr>
        <w:br/>
        <w:t>console.log(</w:t>
      </w:r>
      <w:r w:rsidRPr="003C5B72">
        <w:rPr>
          <w:rFonts w:cs="Consolas"/>
          <w:color w:val="A31515"/>
          <w:highlight w:val="white"/>
        </w:rPr>
        <w:t>"returned from promise.then"</w:t>
      </w:r>
      <w:r w:rsidRPr="003C5B72">
        <w:rPr>
          <w:rFonts w:cs="Consolas"/>
          <w:highlight w:val="white"/>
        </w:rPr>
        <w:t>);</w:t>
      </w:r>
    </w:p>
    <w:p w14:paraId="1B2589CA" w14:textId="1F525BB5" w:rsidR="003A4397" w:rsidRDefault="003A4397" w:rsidP="003A4397">
      <w:r>
        <w:t xml:space="preserve">The key feature in this code is that the asynchronous API we’re using within the promise does not itself involve promises, just like our use of </w:t>
      </w:r>
      <w:r w:rsidRPr="003C5B72">
        <w:rPr>
          <w:rStyle w:val="InlineCodeColor"/>
        </w:rPr>
        <w:t>setTimeout</w:t>
      </w:r>
      <w:r>
        <w:t xml:space="preserve"> in the second example. </w:t>
      </w:r>
      <w:r w:rsidRPr="003C5B72">
        <w:rPr>
          <w:rStyle w:val="InlineCodeColor"/>
        </w:rPr>
        <w:t>XMLHttpRequest.send</w:t>
      </w:r>
      <w:r>
        <w:t xml:space="preserve"> does its work asynchronously but reports status through its </w:t>
      </w:r>
      <w:r w:rsidRPr="003C5B72">
        <w:rPr>
          <w:rStyle w:val="InlineCodeColor"/>
        </w:rPr>
        <w:t>readystatechange</w:t>
      </w:r>
      <w:r>
        <w:t xml:space="preserve"> event. So what we’re really doing here is wrapping that API-specific async structure inside the more generalized structure of a promise.</w:t>
      </w:r>
    </w:p>
    <w:p w14:paraId="0A23C55B" w14:textId="1EB36E09" w:rsidR="003A4397" w:rsidRPr="003C5B72" w:rsidRDefault="003A4397" w:rsidP="003A4397">
      <w:r>
        <w:t xml:space="preserve">It should be fairly obvious that this </w:t>
      </w:r>
      <w:r w:rsidRPr="003C5B72">
        <w:rPr>
          <w:rStyle w:val="InlineCodeColor"/>
        </w:rPr>
        <w:t>XhrPromise</w:t>
      </w:r>
      <w:r>
        <w:t xml:space="preserve"> as I’ve defined it has some limitations—a real wrapper would be much more flexible for HTTP requests. Another problem is that if </w:t>
      </w:r>
      <w:r w:rsidRPr="003C5B72">
        <w:rPr>
          <w:rStyle w:val="InlineCodeColor"/>
        </w:rPr>
        <w:t>then</w:t>
      </w:r>
      <w:r>
        <w:rPr>
          <w:b/>
        </w:rPr>
        <w:t xml:space="preserve"> </w:t>
      </w:r>
      <w:r>
        <w:t>is called more than once, this implementation will kick off additional HTTP requests rather than sharing the results among multiple consumers. So don’t use a class like this—</w:t>
      </w:r>
      <w:r w:rsidR="003C5B72">
        <w:t>use</w:t>
      </w:r>
      <w:r>
        <w:t xml:space="preserve"> </w:t>
      </w:r>
      <w:hyperlink r:id="rId22" w:history="1">
        <w:r w:rsidRPr="003C5B72">
          <w:rPr>
            <w:rStyle w:val="Hyperlink"/>
            <w:rFonts w:ascii="Lucida Sans Typewriter" w:hAnsi="Lucida Sans Typewriter" w:cs="Consolas"/>
            <w:sz w:val="16"/>
            <w:szCs w:val="16"/>
          </w:rPr>
          <w:t>WinJS.xhr</w:t>
        </w:r>
      </w:hyperlink>
      <w:r>
        <w:t xml:space="preserve"> </w:t>
      </w:r>
      <w:r w:rsidR="003C5B72">
        <w:t xml:space="preserve">instead, </w:t>
      </w:r>
      <w:r>
        <w:t>from which I shamelessly plagiariz</w:t>
      </w:r>
      <w:r w:rsidR="003C5B72">
        <w:t xml:space="preserve">ed this code in the first place, or the API in </w:t>
      </w:r>
      <w:r w:rsidR="003C5B72" w:rsidRPr="003C5B72">
        <w:rPr>
          <w:rStyle w:val="InlineCodeColor"/>
        </w:rPr>
        <w:t>Windows.Web.Http.HttpClient</w:t>
      </w:r>
      <w:r w:rsidR="003C5B72">
        <w:t xml:space="preserve"> (see Chapter 4</w:t>
      </w:r>
      <w:r w:rsidR="00AA5504">
        <w:t>, “Web Content and Services”</w:t>
      </w:r>
      <w:r w:rsidR="003C5B72">
        <w:t>).</w:t>
      </w:r>
    </w:p>
    <w:p w14:paraId="35B567AD" w14:textId="77777777" w:rsidR="003A4397" w:rsidRDefault="003A4397" w:rsidP="003A4397">
      <w:pPr>
        <w:pStyle w:val="Heading1"/>
      </w:pPr>
      <w:r>
        <w:t>Benefits of Promises</w:t>
      </w:r>
    </w:p>
    <w:p w14:paraId="0B57252D" w14:textId="29B5B423" w:rsidR="003A4397" w:rsidRDefault="003004E2" w:rsidP="00B72671">
      <w:pPr>
        <w:pStyle w:val="Normalunindented"/>
      </w:pPr>
      <w:r>
        <w:t>W</w:t>
      </w:r>
      <w:r w:rsidR="003A4397">
        <w:t xml:space="preserve">hy wrap async operations within promises, as we did in the previous section? Why not just use functions like </w:t>
      </w:r>
      <w:r w:rsidR="003A4397" w:rsidRPr="00B72671">
        <w:rPr>
          <w:rStyle w:val="InlineCodeColor"/>
        </w:rPr>
        <w:t>XMLHttpRequest</w:t>
      </w:r>
      <w:r w:rsidR="003A4397">
        <w:t xml:space="preserve"> straight up without all the added complexity? And why would we ever want to wrap known values into a promise that ultimately acts synchronously?</w:t>
      </w:r>
    </w:p>
    <w:p w14:paraId="2939F435" w14:textId="47A2324A" w:rsidR="003A4397" w:rsidRDefault="003A4397" w:rsidP="003A4397">
      <w:r>
        <w:t xml:space="preserve">First, by wrapping async operations within promises, the consuming code no longer has to know the specific callback structure for each API. Just in the examples we’ve written so far, methods like </w:t>
      </w:r>
      <w:r w:rsidRPr="00B72671">
        <w:rPr>
          <w:rStyle w:val="InlineCodeColor"/>
        </w:rPr>
        <w:t>setImmediate</w:t>
      </w:r>
      <w:r>
        <w:t xml:space="preserve">, </w:t>
      </w:r>
      <w:r w:rsidRPr="00B72671">
        <w:rPr>
          <w:rStyle w:val="InlineCodeColor"/>
        </w:rPr>
        <w:t>setTimeout</w:t>
      </w:r>
      <w:r>
        <w:t xml:space="preserve">, and </w:t>
      </w:r>
      <w:r w:rsidRPr="00B72671">
        <w:rPr>
          <w:rStyle w:val="InlineCodeColor"/>
        </w:rPr>
        <w:t>setInterval</w:t>
      </w:r>
      <w:r>
        <w:t xml:space="preserve"> take a callback function as an argument. </w:t>
      </w:r>
      <w:r w:rsidRPr="00B72671">
        <w:rPr>
          <w:rStyle w:val="InlineCodeColor"/>
        </w:rPr>
        <w:t>XMLHttpRequest</w:t>
      </w:r>
      <w:r>
        <w:t xml:space="preserve"> raises an event instead</w:t>
      </w:r>
      <w:r w:rsidR="00B72671">
        <w:t xml:space="preserve">, so you have to add a callback separately through its </w:t>
      </w:r>
      <w:r w:rsidR="00B72671" w:rsidRPr="00B72671">
        <w:rPr>
          <w:rStyle w:val="InlineCodeColor"/>
        </w:rPr>
        <w:t>onreadystatechange</w:t>
      </w:r>
      <w:r w:rsidR="00B72671">
        <w:t xml:space="preserve"> property or </w:t>
      </w:r>
      <w:r w:rsidR="00B72671" w:rsidRPr="00B72671">
        <w:rPr>
          <w:rStyle w:val="InlineCodeColor"/>
        </w:rPr>
        <w:t>addEventListener</w:t>
      </w:r>
      <w:r>
        <w:t xml:space="preserve">. Web workers, similarly, raise a generic </w:t>
      </w:r>
      <w:r w:rsidRPr="00B72671">
        <w:rPr>
          <w:rStyle w:val="InlineCodeColor"/>
        </w:rPr>
        <w:t>message</w:t>
      </w:r>
      <w:r>
        <w:t xml:space="preserve"> event, and other async APIs can pretty much do what they want. By wrapping every such operation </w:t>
      </w:r>
      <w:r>
        <w:lastRenderedPageBreak/>
        <w:t>with the promise structure, the consuming code becomes much more consistent.</w:t>
      </w:r>
    </w:p>
    <w:p w14:paraId="2F5A6C52" w14:textId="766A7A36" w:rsidR="003A4397" w:rsidRDefault="003A4397" w:rsidP="003A4397">
      <w:r>
        <w:rPr>
          <w:caps/>
        </w:rPr>
        <w:t xml:space="preserve">A </w:t>
      </w:r>
      <w:r>
        <w:t xml:space="preserve">second reason is that when all async operations are represented by promises—and thus match async operations in the Windows Runtime </w:t>
      </w:r>
      <w:r w:rsidR="00B72671">
        <w:t xml:space="preserve">API </w:t>
      </w:r>
      <w:r>
        <w:t xml:space="preserve">and WinJS—we can start combining and composing them in interesting ways. </w:t>
      </w:r>
      <w:r w:rsidR="00B72671">
        <w:t xml:space="preserve">These scenarios are covered in Chapter 3: </w:t>
      </w:r>
      <w:r>
        <w:t>chain</w:t>
      </w:r>
      <w:r w:rsidR="00B72671">
        <w:t>ing</w:t>
      </w:r>
      <w:r>
        <w:t xml:space="preserve"> dependent operations sequentially, join</w:t>
      </w:r>
      <w:r w:rsidR="00B72671">
        <w:t>ing</w:t>
      </w:r>
      <w:r>
        <w:t xml:space="preserve"> promises </w:t>
      </w:r>
      <w:r w:rsidR="00B72671">
        <w:t>(</w:t>
      </w:r>
      <w:r w:rsidR="00B72671" w:rsidRPr="00B72671">
        <w:rPr>
          <w:rStyle w:val="InlineCodeColor"/>
        </w:rPr>
        <w:t>WinJS.Promise.join</w:t>
      </w:r>
      <w:r w:rsidR="00B72671">
        <w:t xml:space="preserve">) </w:t>
      </w:r>
      <w:r>
        <w:t>to create a single promise that’s fulfilled when all the others are fulfilled, or wrap</w:t>
      </w:r>
      <w:r w:rsidR="003004E2">
        <w:t>ping</w:t>
      </w:r>
      <w:r>
        <w:t xml:space="preserve"> promises together into a promise that’s fulfilled when the first one is fulfilled (</w:t>
      </w:r>
      <w:r w:rsidR="00B72671" w:rsidRPr="00B72671">
        <w:rPr>
          <w:rStyle w:val="InlineCodeColor"/>
        </w:rPr>
        <w:t>WinJS.Promise.any</w:t>
      </w:r>
      <w:r>
        <w:t>).</w:t>
      </w:r>
    </w:p>
    <w:p w14:paraId="3AFA622D" w14:textId="2EA231CC" w:rsidR="003A4397" w:rsidRDefault="003A4397" w:rsidP="003A4397">
      <w:r>
        <w:t xml:space="preserve">This is where </w:t>
      </w:r>
      <w:r w:rsidR="00B72671">
        <w:t xml:space="preserve">using </w:t>
      </w:r>
      <w:r w:rsidR="00B72671" w:rsidRPr="00B72671">
        <w:rPr>
          <w:rStyle w:val="InlineCodeColor"/>
        </w:rPr>
        <w:t>WinJS.Promise.as</w:t>
      </w:r>
      <w:r w:rsidR="00B72671">
        <w:t xml:space="preserve"> to wrap </w:t>
      </w:r>
      <w:r>
        <w:t>potentially known or existing values within promises</w:t>
      </w:r>
      <w:r w:rsidR="00B72671">
        <w:t xml:space="preserve"> becomes useful: </w:t>
      </w:r>
      <w:r>
        <w:t xml:space="preserve">they can </w:t>
      </w:r>
      <w:r w:rsidR="00B72671">
        <w:t xml:space="preserve">then </w:t>
      </w:r>
      <w:r>
        <w:t>be combined with other asynchronous promises. In other words, promises provide a unified way to deal with values whether they’re delivered synchronously or asynchronously.</w:t>
      </w:r>
    </w:p>
    <w:p w14:paraId="329530C4" w14:textId="77777777" w:rsidR="003A4397" w:rsidRDefault="003A4397" w:rsidP="003A4397">
      <w:r>
        <w:t>Promises also keep everything much simpler when we start working with the full promise relationship, as described earlier. For one, promises provide a structure wherein multiple consumers can each have their own completed handlers attached to the same promise. A real promise class—unlike the simple ones we’ve been working with—internally maintains a list of completed handlers and calls all of them when the value is available.</w:t>
      </w:r>
    </w:p>
    <w:p w14:paraId="207C8F92" w14:textId="77777777" w:rsidR="003A4397" w:rsidRDefault="003A4397" w:rsidP="003A4397">
      <w:r>
        <w:t xml:space="preserve">Furthermore, when error and progress handlers enter into the picture, as well as the ability to cancel an async operation through its promise, managing the differences between various async APIs becomes exceptionally cumbersome. Promises standardize all that, including the ability to manage multiple completed/error/progress callbacks along with a consistent </w:t>
      </w:r>
      <w:r w:rsidRPr="00B72671">
        <w:rPr>
          <w:rStyle w:val="InlineCodeColor"/>
        </w:rPr>
        <w:t>cancel</w:t>
      </w:r>
      <w:r>
        <w:t xml:space="preserve"> method.</w:t>
      </w:r>
    </w:p>
    <w:p w14:paraId="4132C2AF" w14:textId="763227A7" w:rsidR="003A4397" w:rsidRDefault="003A4397" w:rsidP="003A4397">
      <w:r>
        <w:t xml:space="preserve">Let’s now look at a more complete promise construct, which will help us understand </w:t>
      </w:r>
      <w:r w:rsidR="00B72671">
        <w:t xml:space="preserve">and appreciate what WinJS provides in its </w:t>
      </w:r>
      <w:r w:rsidRPr="00B72671">
        <w:rPr>
          <w:rStyle w:val="InlineCodeColor"/>
        </w:rPr>
        <w:t>WinJS.Promise</w:t>
      </w:r>
      <w:r w:rsidR="00B72671" w:rsidRPr="00B72671">
        <w:t xml:space="preserve"> </w:t>
      </w:r>
      <w:r w:rsidR="00B72671">
        <w:t>class</w:t>
      </w:r>
      <w:r>
        <w:t>!</w:t>
      </w:r>
    </w:p>
    <w:p w14:paraId="2F5FB439" w14:textId="77777777" w:rsidR="003A4397" w:rsidRDefault="003A4397" w:rsidP="003A4397">
      <w:pPr>
        <w:pStyle w:val="Heading1"/>
      </w:pPr>
      <w:r>
        <w:t>The Full Promise Construct</w:t>
      </w:r>
    </w:p>
    <w:p w14:paraId="0591AC01" w14:textId="77777777" w:rsidR="003A4397" w:rsidRDefault="003A4397" w:rsidP="00B72671">
      <w:pPr>
        <w:pStyle w:val="Normalunindented"/>
      </w:pPr>
      <w:r>
        <w:t>Supporting the full promise relationship means that whatever class we use to implement a promise must provide additional capabilities beyond what we’ve seen so far:</w:t>
      </w:r>
    </w:p>
    <w:p w14:paraId="408045CE" w14:textId="77777777" w:rsidR="003A4397" w:rsidRDefault="003A4397" w:rsidP="001862FB">
      <w:pPr>
        <w:pStyle w:val="BullList"/>
      </w:pPr>
      <w:r>
        <w:t>Support for error and (if appropriate) progress handlers.</w:t>
      </w:r>
    </w:p>
    <w:p w14:paraId="1402C675" w14:textId="2EF95D9A" w:rsidR="003A4397" w:rsidRDefault="003A4397" w:rsidP="001862FB">
      <w:pPr>
        <w:pStyle w:val="BullList"/>
      </w:pPr>
      <w:r>
        <w:t xml:space="preserve">Support for multiple calls to </w:t>
      </w:r>
      <w:r w:rsidRPr="00B72671">
        <w:rPr>
          <w:rStyle w:val="InlineCodeColor"/>
        </w:rPr>
        <w:t>then</w:t>
      </w:r>
      <w:r w:rsidR="003004E2">
        <w:t>—</w:t>
      </w:r>
      <w:r>
        <w:t>that is, the promise must maintain an arbitrary number of handlers and share results between multiple consumers.</w:t>
      </w:r>
    </w:p>
    <w:p w14:paraId="49842915" w14:textId="70E67785" w:rsidR="003A4397" w:rsidRDefault="003A4397" w:rsidP="001862FB">
      <w:pPr>
        <w:pStyle w:val="BullList"/>
      </w:pPr>
      <w:r>
        <w:t>Support for cancel</w:t>
      </w:r>
      <w:r w:rsidR="006971AD">
        <w:t>l</w:t>
      </w:r>
      <w:r>
        <w:t>ation.</w:t>
      </w:r>
    </w:p>
    <w:p w14:paraId="6E28D568" w14:textId="77777777" w:rsidR="003A4397" w:rsidRPr="00895940" w:rsidRDefault="003A4397" w:rsidP="001862FB">
      <w:pPr>
        <w:pStyle w:val="BullList"/>
      </w:pPr>
      <w:r>
        <w:t>Support for the ability to chain promises.</w:t>
      </w:r>
    </w:p>
    <w:p w14:paraId="2F8FDB43" w14:textId="34702E5B" w:rsidR="003A4397" w:rsidRDefault="003A4397" w:rsidP="003A4397">
      <w:r>
        <w:t xml:space="preserve">As an example, let’s expand the </w:t>
      </w:r>
      <w:r w:rsidRPr="00B72671">
        <w:rPr>
          <w:rStyle w:val="InlineCodeColor"/>
        </w:rPr>
        <w:t>XhrPromise</w:t>
      </w:r>
      <w:r>
        <w:t xml:space="preserve"> class from </w:t>
      </w:r>
      <w:r w:rsidR="00B72671">
        <w:t>E</w:t>
      </w:r>
      <w:r>
        <w:t xml:space="preserve">xample #3 to support error and progress handlers through its </w:t>
      </w:r>
      <w:r w:rsidRPr="00B72671">
        <w:rPr>
          <w:rStyle w:val="InlineCodeColor"/>
        </w:rPr>
        <w:t>then</w:t>
      </w:r>
      <w:r>
        <w:t xml:space="preserve"> method, as well as multiple calls to </w:t>
      </w:r>
      <w:r w:rsidRPr="00B72671">
        <w:rPr>
          <w:rStyle w:val="InlineCodeColor"/>
        </w:rPr>
        <w:t>then</w:t>
      </w:r>
      <w:r>
        <w:t xml:space="preserve">. This implementation is also a little more robust (allowing </w:t>
      </w:r>
      <w:r w:rsidRPr="00B72671">
        <w:rPr>
          <w:rStyle w:val="InlineCodeColor"/>
        </w:rPr>
        <w:t>null</w:t>
      </w:r>
      <w:r>
        <w:t xml:space="preserve"> handlers) and supports a </w:t>
      </w:r>
      <w:r w:rsidRPr="00B72671">
        <w:rPr>
          <w:rStyle w:val="InlineCodeColor"/>
        </w:rPr>
        <w:t>cancel</w:t>
      </w:r>
      <w:r>
        <w:t xml:space="preserve"> method. It can be found in sc</w:t>
      </w:r>
      <w:r w:rsidR="00B72671">
        <w:t xml:space="preserve">enario 4 of </w:t>
      </w:r>
      <w:r w:rsidR="00B72671">
        <w:lastRenderedPageBreak/>
        <w:t>the Promises example</w:t>
      </w:r>
      <w:r>
        <w:t>:</w:t>
      </w:r>
    </w:p>
    <w:p w14:paraId="3BBDAD0D" w14:textId="112B8623" w:rsidR="003A4397" w:rsidRPr="008F0DEF" w:rsidRDefault="00B72671" w:rsidP="00B72671">
      <w:pPr>
        <w:pStyle w:val="CodeBlock"/>
      </w:pPr>
      <w:r w:rsidRPr="00B72671">
        <w:rPr>
          <w:rFonts w:cs="Consolas"/>
          <w:color w:val="0000FF"/>
          <w:szCs w:val="16"/>
          <w:highlight w:val="white"/>
        </w:rPr>
        <w:t>var</w:t>
      </w:r>
      <w:r w:rsidRPr="00B72671">
        <w:rPr>
          <w:rFonts w:cs="Consolas"/>
          <w:szCs w:val="16"/>
          <w:highlight w:val="white"/>
        </w:rPr>
        <w:t xml:space="preserve"> XhrPromise = </w:t>
      </w:r>
      <w:r w:rsidRPr="00B72671">
        <w:rPr>
          <w:rFonts w:cs="Consolas"/>
          <w:color w:val="0000FF"/>
          <w:szCs w:val="16"/>
          <w:highlight w:val="white"/>
        </w:rPr>
        <w:t>function</w:t>
      </w:r>
      <w:r w:rsidRPr="00B72671">
        <w:rPr>
          <w:rFonts w:cs="Consolas"/>
          <w:szCs w:val="16"/>
          <w:highlight w:val="white"/>
        </w:rPr>
        <w:t xml:space="preserve"> (uri)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._req = </w:t>
      </w:r>
      <w:r w:rsidRPr="00B72671">
        <w:rPr>
          <w:rFonts w:cs="Consolas"/>
          <w:color w:val="0000FF"/>
          <w:szCs w:val="16"/>
          <w:highlight w:val="white"/>
        </w:rPr>
        <w:t>null</w:t>
      </w:r>
      <w:r w:rsidRPr="00B72671">
        <w:rPr>
          <w:rFonts w:cs="Consolas"/>
          <w:szCs w:val="16"/>
          <w:highlight w:val="white"/>
        </w:rPr>
        <w:t>;</w:t>
      </w:r>
      <w:r w:rsidRPr="00B72671">
        <w:rPr>
          <w:rFonts w:cs="Consolas"/>
          <w:szCs w:val="16"/>
          <w:highlight w:val="white"/>
        </w:rPr>
        <w:br/>
      </w:r>
      <w:r w:rsidRPr="00B72671">
        <w:rPr>
          <w:rFonts w:cs="Consolas"/>
          <w:szCs w:val="16"/>
          <w:highlight w:val="white"/>
        </w:rPr>
        <w:br/>
        <w:t xml:space="preserve">    </w:t>
      </w:r>
      <w:r w:rsidRPr="00B72671">
        <w:rPr>
          <w:rFonts w:cs="Consolas"/>
          <w:color w:val="008000"/>
          <w:szCs w:val="16"/>
          <w:highlight w:val="white"/>
        </w:rPr>
        <w:t>//Handler lists</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._cList =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._eList =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._pList = [];</w:t>
      </w:r>
      <w:r w:rsidRPr="00B72671">
        <w:rPr>
          <w:rFonts w:cs="Consolas"/>
          <w:szCs w:val="16"/>
          <w:highlight w:val="white"/>
        </w:rPr>
        <w:br/>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.then = </w:t>
      </w:r>
      <w:r w:rsidRPr="00B72671">
        <w:rPr>
          <w:rFonts w:cs="Consolas"/>
          <w:color w:val="0000FF"/>
          <w:szCs w:val="16"/>
          <w:highlight w:val="white"/>
        </w:rPr>
        <w:t>function</w:t>
      </w:r>
      <w:r w:rsidRPr="00B72671">
        <w:rPr>
          <w:rFonts w:cs="Consolas"/>
          <w:szCs w:val="16"/>
          <w:highlight w:val="white"/>
        </w:rPr>
        <w:t xml:space="preserve"> (completedHandler, errorHandler, progressHandler) {</w:t>
      </w:r>
      <w:r w:rsidRPr="00B72671">
        <w:rPr>
          <w:rFonts w:cs="Consolas"/>
          <w:szCs w:val="16"/>
          <w:highlight w:val="white"/>
        </w:rPr>
        <w:br/>
        <w:t xml:space="preserve">        </w:t>
      </w:r>
      <w:r w:rsidRPr="00B72671">
        <w:rPr>
          <w:rFonts w:cs="Consolas"/>
          <w:color w:val="0000FF"/>
          <w:szCs w:val="16"/>
          <w:highlight w:val="white"/>
        </w:rPr>
        <w:t>var</w:t>
      </w:r>
      <w:r w:rsidRPr="00B72671">
        <w:rPr>
          <w:rFonts w:cs="Consolas"/>
          <w:szCs w:val="16"/>
          <w:highlight w:val="white"/>
        </w:rPr>
        <w:t xml:space="preserve"> firstTime = </w:t>
      </w:r>
      <w:r w:rsidRPr="00B72671">
        <w:rPr>
          <w:rFonts w:cs="Consolas"/>
          <w:color w:val="0000FF"/>
          <w:szCs w:val="16"/>
          <w:highlight w:val="white"/>
        </w:rPr>
        <w:t>false</w:t>
      </w:r>
      <w:r w:rsidRPr="00B72671">
        <w:rPr>
          <w:rFonts w:cs="Consolas"/>
          <w:szCs w:val="16"/>
          <w:highlight w:val="white"/>
        </w:rPr>
        <w:t>;</w:t>
      </w:r>
      <w:r w:rsidRPr="00B72671">
        <w:rPr>
          <w:rFonts w:cs="Consolas"/>
          <w:szCs w:val="16"/>
          <w:highlight w:val="white"/>
        </w:rPr>
        <w:br/>
        <w:t xml:space="preserve">        </w:t>
      </w:r>
      <w:r w:rsidRPr="00B72671">
        <w:rPr>
          <w:rFonts w:cs="Consolas"/>
          <w:color w:val="0000FF"/>
          <w:szCs w:val="16"/>
          <w:highlight w:val="white"/>
        </w:rPr>
        <w:t>var</w:t>
      </w:r>
      <w:r w:rsidRPr="00B72671">
        <w:rPr>
          <w:rFonts w:cs="Consolas"/>
          <w:szCs w:val="16"/>
          <w:highlight w:val="white"/>
        </w:rPr>
        <w:t xml:space="preserve"> that = </w:t>
      </w:r>
      <w:r w:rsidRPr="00B72671">
        <w:rPr>
          <w:rFonts w:cs="Consolas"/>
          <w:color w:val="0000FF"/>
          <w:szCs w:val="16"/>
          <w:highlight w:val="white"/>
        </w:rPr>
        <w:t>this</w:t>
      </w:r>
      <w:r w:rsidRPr="00B72671">
        <w:rPr>
          <w:rFonts w:cs="Consolas"/>
          <w:szCs w:val="16"/>
          <w:highlight w:val="white"/>
        </w:rPr>
        <w:t>;</w:t>
      </w:r>
      <w:r w:rsidRPr="00B72671">
        <w:rPr>
          <w:rFonts w:cs="Consolas"/>
          <w:szCs w:val="16"/>
          <w:highlight w:val="white"/>
        </w:rPr>
        <w:br/>
      </w:r>
      <w:r w:rsidRPr="00B72671">
        <w:rPr>
          <w:rFonts w:cs="Consolas"/>
          <w:szCs w:val="16"/>
          <w:highlight w:val="white"/>
        </w:rPr>
        <w:br/>
        <w:t xml:space="preserve">        </w:t>
      </w:r>
      <w:r w:rsidRPr="00B72671">
        <w:rPr>
          <w:rFonts w:cs="Consolas"/>
          <w:color w:val="008000"/>
          <w:szCs w:val="16"/>
          <w:highlight w:val="white"/>
        </w:rPr>
        <w:t>//Only create one operation for this promise</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w:t>
      </w:r>
      <w:r w:rsidRPr="00B72671">
        <w:rPr>
          <w:rFonts w:cs="Consolas"/>
          <w:color w:val="0000FF"/>
          <w:szCs w:val="16"/>
          <w:highlight w:val="white"/>
        </w:rPr>
        <w:t>this</w:t>
      </w:r>
      <w:r w:rsidRPr="00B72671">
        <w:rPr>
          <w:rFonts w:cs="Consolas"/>
          <w:szCs w:val="16"/>
          <w:highlight w:val="white"/>
        </w:rPr>
        <w:t>._req)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._req = </w:t>
      </w:r>
      <w:r w:rsidRPr="00B72671">
        <w:rPr>
          <w:rFonts w:cs="Consolas"/>
          <w:color w:val="0000FF"/>
          <w:szCs w:val="16"/>
          <w:highlight w:val="white"/>
        </w:rPr>
        <w:t>new</w:t>
      </w:r>
      <w:r w:rsidRPr="00B72671">
        <w:rPr>
          <w:rFonts w:cs="Consolas"/>
          <w:szCs w:val="16"/>
          <w:highlight w:val="white"/>
        </w:rPr>
        <w:t xml:space="preserve"> XMLHttpRequest();</w:t>
      </w:r>
      <w:r w:rsidRPr="00B72671">
        <w:rPr>
          <w:rFonts w:cs="Consolas"/>
          <w:szCs w:val="16"/>
          <w:highlight w:val="white"/>
        </w:rPr>
        <w:br/>
        <w:t xml:space="preserve">            firstTime = </w:t>
      </w:r>
      <w:r w:rsidRPr="00B72671">
        <w:rPr>
          <w:rFonts w:cs="Consolas"/>
          <w:color w:val="0000FF"/>
          <w:szCs w:val="16"/>
          <w:highlight w:val="white"/>
        </w:rPr>
        <w:t>true</w:t>
      </w:r>
      <w:r w:rsidRPr="00B72671">
        <w:rPr>
          <w:rFonts w:cs="Consolas"/>
          <w:szCs w:val="16"/>
          <w:highlight w:val="white"/>
        </w:rPr>
        <w:t>;</w:t>
      </w:r>
      <w:r w:rsidRPr="00B72671">
        <w:rPr>
          <w:rFonts w:cs="Consolas"/>
          <w:szCs w:val="16"/>
          <w:highlight w:val="white"/>
        </w:rPr>
        <w:br/>
        <w:t xml:space="preserve">        }</w:t>
      </w:r>
      <w:r w:rsidRPr="00B72671">
        <w:rPr>
          <w:rFonts w:cs="Consolas"/>
          <w:szCs w:val="16"/>
          <w:highlight w:val="white"/>
        </w:rPr>
        <w:br/>
      </w:r>
      <w:r w:rsidRPr="00B72671">
        <w:rPr>
          <w:rFonts w:cs="Consolas"/>
          <w:szCs w:val="16"/>
          <w:highlight w:val="white"/>
        </w:rPr>
        <w:br/>
        <w:t xml:space="preserve">        </w:t>
      </w:r>
      <w:r w:rsidRPr="00B72671">
        <w:rPr>
          <w:rFonts w:cs="Consolas"/>
          <w:color w:val="008000"/>
          <w:szCs w:val="16"/>
          <w:highlight w:val="white"/>
        </w:rPr>
        <w:t>//Save handlers in their respective arrays</w:t>
      </w:r>
      <w:r w:rsidRPr="00B72671">
        <w:rPr>
          <w:rFonts w:cs="Consolas"/>
          <w:szCs w:val="16"/>
          <w:highlight w:val="white"/>
        </w:rPr>
        <w:br/>
        <w:t xml:space="preserve">        completedHandler &amp;&amp; </w:t>
      </w:r>
      <w:r w:rsidRPr="00B72671">
        <w:rPr>
          <w:rFonts w:cs="Consolas"/>
          <w:color w:val="0000FF"/>
          <w:szCs w:val="16"/>
          <w:highlight w:val="white"/>
        </w:rPr>
        <w:t>this</w:t>
      </w:r>
      <w:r w:rsidRPr="00B72671">
        <w:rPr>
          <w:rFonts w:cs="Consolas"/>
          <w:szCs w:val="16"/>
          <w:highlight w:val="white"/>
        </w:rPr>
        <w:t>._cList.push(completedHandler);</w:t>
      </w:r>
      <w:r w:rsidRPr="00B72671">
        <w:rPr>
          <w:rFonts w:cs="Consolas"/>
          <w:szCs w:val="16"/>
          <w:highlight w:val="white"/>
        </w:rPr>
        <w:br/>
        <w:t xml:space="preserve">        errorHandler &amp;&amp; </w:t>
      </w:r>
      <w:r w:rsidRPr="00B72671">
        <w:rPr>
          <w:rFonts w:cs="Consolas"/>
          <w:color w:val="0000FF"/>
          <w:szCs w:val="16"/>
          <w:highlight w:val="white"/>
        </w:rPr>
        <w:t>this</w:t>
      </w:r>
      <w:r w:rsidRPr="00B72671">
        <w:rPr>
          <w:rFonts w:cs="Consolas"/>
          <w:szCs w:val="16"/>
          <w:highlight w:val="white"/>
        </w:rPr>
        <w:t>._eList.push(errorHandler);</w:t>
      </w:r>
      <w:r w:rsidRPr="00B72671">
        <w:rPr>
          <w:rFonts w:cs="Consolas"/>
          <w:szCs w:val="16"/>
          <w:highlight w:val="white"/>
        </w:rPr>
        <w:br/>
        <w:t xml:space="preserve">        progressHandler &amp;&amp; </w:t>
      </w:r>
      <w:r w:rsidRPr="00B72671">
        <w:rPr>
          <w:rFonts w:cs="Consolas"/>
          <w:color w:val="0000FF"/>
          <w:szCs w:val="16"/>
          <w:highlight w:val="white"/>
        </w:rPr>
        <w:t>this</w:t>
      </w:r>
      <w:r w:rsidRPr="00B72671">
        <w:rPr>
          <w:rFonts w:cs="Consolas"/>
          <w:szCs w:val="16"/>
          <w:highlight w:val="white"/>
        </w:rPr>
        <w:t>._pList.push(progressHandler);</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._req.onreadystatechange = </w:t>
      </w:r>
      <w:r w:rsidRPr="00B72671">
        <w:rPr>
          <w:rFonts w:cs="Consolas"/>
          <w:color w:val="0000FF"/>
          <w:szCs w:val="16"/>
          <w:highlight w:val="white"/>
        </w:rPr>
        <w:t>function</w:t>
      </w:r>
      <w:r w:rsidRPr="00B72671">
        <w:rPr>
          <w:rFonts w:cs="Consolas"/>
          <w:szCs w:val="16"/>
          <w:highlight w:val="white"/>
        </w:rPr>
        <w:t xml:space="preserve"> () {</w:t>
      </w:r>
      <w:r w:rsidRPr="00B72671">
        <w:rPr>
          <w:rFonts w:cs="Consolas"/>
          <w:szCs w:val="16"/>
          <w:highlight w:val="white"/>
        </w:rPr>
        <w:br/>
        <w:t xml:space="preserve">            </w:t>
      </w:r>
      <w:r w:rsidRPr="00B72671">
        <w:rPr>
          <w:rFonts w:cs="Consolas"/>
          <w:color w:val="0000FF"/>
          <w:szCs w:val="16"/>
          <w:highlight w:val="white"/>
        </w:rPr>
        <w:t>var</w:t>
      </w:r>
      <w:r w:rsidRPr="00B72671">
        <w:rPr>
          <w:rFonts w:cs="Consolas"/>
          <w:szCs w:val="16"/>
          <w:highlight w:val="white"/>
        </w:rPr>
        <w:t xml:space="preserve"> req = that._req;</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(req._canceled) { </w:t>
      </w:r>
      <w:r w:rsidRPr="00B72671">
        <w:rPr>
          <w:rFonts w:cs="Consolas"/>
          <w:color w:val="0000FF"/>
          <w:szCs w:val="16"/>
          <w:highlight w:val="white"/>
        </w:rPr>
        <w:t>return</w:t>
      </w:r>
      <w:r w:rsidRPr="00B72671">
        <w:rPr>
          <w:rFonts w:cs="Consolas"/>
          <w:szCs w:val="16"/>
          <w:highlight w:val="white"/>
        </w:rPr>
        <w:t>; }</w:t>
      </w:r>
      <w:r w:rsidRPr="00B72671">
        <w:rPr>
          <w:rFonts w:cs="Consolas"/>
          <w:szCs w:val="16"/>
          <w:highlight w:val="white"/>
        </w:rPr>
        <w:br/>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(req.readyState === 4) {  </w:t>
      </w:r>
      <w:r w:rsidRPr="00B72671">
        <w:rPr>
          <w:rFonts w:cs="Consolas"/>
          <w:color w:val="008000"/>
          <w:szCs w:val="16"/>
          <w:highlight w:val="white"/>
        </w:rPr>
        <w:t>//Complete</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(req.status &gt;= 200 &amp;&amp; req.status &lt; 300) {</w:t>
      </w:r>
      <w:r w:rsidRPr="00B72671">
        <w:rPr>
          <w:rFonts w:cs="Consolas"/>
          <w:szCs w:val="16"/>
          <w:highlight w:val="white"/>
        </w:rPr>
        <w:br/>
        <w:t xml:space="preserve">                    that._cList.forEach(</w:t>
      </w:r>
      <w:r w:rsidRPr="00B72671">
        <w:rPr>
          <w:rFonts w:cs="Consolas"/>
          <w:color w:val="0000FF"/>
          <w:szCs w:val="16"/>
          <w:highlight w:val="white"/>
        </w:rPr>
        <w:t>function</w:t>
      </w:r>
      <w:r w:rsidRPr="00B72671">
        <w:rPr>
          <w:rFonts w:cs="Consolas"/>
          <w:szCs w:val="16"/>
          <w:highlight w:val="white"/>
        </w:rPr>
        <w:t xml:space="preserve"> (handler) {</w:t>
      </w:r>
      <w:r w:rsidRPr="00B72671">
        <w:rPr>
          <w:rFonts w:cs="Consolas"/>
          <w:szCs w:val="16"/>
          <w:highlight w:val="white"/>
        </w:rPr>
        <w:br/>
        <w:t xml:space="preserve">                        handler(req);</w:t>
      </w:r>
      <w:r w:rsidRPr="00B72671">
        <w:rPr>
          <w:rFonts w:cs="Consolas"/>
          <w:szCs w:val="16"/>
          <w:highlight w:val="white"/>
        </w:rPr>
        <w:br/>
        <w:t xml:space="preserve">                    });</w:t>
      </w:r>
      <w:r w:rsidRPr="00B72671">
        <w:rPr>
          <w:rFonts w:cs="Consolas"/>
          <w:szCs w:val="16"/>
          <w:highlight w:val="white"/>
        </w:rPr>
        <w:br/>
        <w:t xml:space="preserve">                } </w:t>
      </w:r>
      <w:r w:rsidRPr="00B72671">
        <w:rPr>
          <w:rFonts w:cs="Consolas"/>
          <w:color w:val="0000FF"/>
          <w:szCs w:val="16"/>
          <w:highlight w:val="white"/>
        </w:rPr>
        <w:t>else</w:t>
      </w:r>
      <w:r w:rsidRPr="00B72671">
        <w:rPr>
          <w:rFonts w:cs="Consolas"/>
          <w:szCs w:val="16"/>
          <w:highlight w:val="white"/>
        </w:rPr>
        <w:t xml:space="preserve"> {</w:t>
      </w:r>
      <w:r w:rsidRPr="00B72671">
        <w:rPr>
          <w:rFonts w:cs="Consolas"/>
          <w:szCs w:val="16"/>
          <w:highlight w:val="white"/>
        </w:rPr>
        <w:br/>
        <w:t xml:space="preserve">                    that._eList.forEach(</w:t>
      </w:r>
      <w:r w:rsidRPr="00B72671">
        <w:rPr>
          <w:rFonts w:cs="Consolas"/>
          <w:color w:val="0000FF"/>
          <w:szCs w:val="16"/>
          <w:highlight w:val="white"/>
        </w:rPr>
        <w:t>function</w:t>
      </w:r>
      <w:r w:rsidRPr="00B72671">
        <w:rPr>
          <w:rFonts w:cs="Consolas"/>
          <w:szCs w:val="16"/>
          <w:highlight w:val="white"/>
        </w:rPr>
        <w:t xml:space="preserve"> (handler) {</w:t>
      </w:r>
      <w:r w:rsidRPr="00B72671">
        <w:rPr>
          <w:rFonts w:cs="Consolas"/>
          <w:szCs w:val="16"/>
          <w:highlight w:val="white"/>
        </w:rPr>
        <w:br/>
        <w:t xml:space="preserve">                        handler(req);</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r>
      <w:r w:rsidRPr="00B72671">
        <w:rPr>
          <w:rFonts w:cs="Consolas"/>
          <w:szCs w:val="16"/>
          <w:highlight w:val="white"/>
        </w:rPr>
        <w:br/>
        <w:t xml:space="preserve">                req.onreadystatechange = </w:t>
      </w:r>
      <w:r w:rsidRPr="00B72671">
        <w:rPr>
          <w:rFonts w:cs="Consolas"/>
          <w:color w:val="0000FF"/>
          <w:szCs w:val="16"/>
          <w:highlight w:val="white"/>
        </w:rPr>
        <w:t>function</w:t>
      </w:r>
      <w:r w:rsidRPr="00B72671">
        <w:rPr>
          <w:rFonts w:cs="Consolas"/>
          <w:szCs w:val="16"/>
          <w:highlight w:val="white"/>
        </w:rPr>
        <w:t xml:space="preserve"> () { };</w:t>
      </w:r>
      <w:r w:rsidRPr="00B72671">
        <w:rPr>
          <w:rFonts w:cs="Consolas"/>
          <w:szCs w:val="16"/>
          <w:highlight w:val="white"/>
        </w:rPr>
        <w:br/>
        <w:t xml:space="preserve">            } </w:t>
      </w:r>
      <w:r w:rsidRPr="00B72671">
        <w:rPr>
          <w:rFonts w:cs="Consolas"/>
          <w:color w:val="0000FF"/>
          <w:szCs w:val="16"/>
          <w:highlight w:val="white"/>
        </w:rPr>
        <w:t>else</w:t>
      </w:r>
      <w:r w:rsidRPr="00B72671">
        <w:rPr>
          <w:rFonts w:cs="Consolas"/>
          <w:szCs w:val="16"/>
          <w:highlight w:val="white"/>
        </w:rPr>
        <w:t xml:space="preserve"> {</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(req.readyState === 3) {  </w:t>
      </w:r>
      <w:r w:rsidRPr="00B72671">
        <w:rPr>
          <w:rFonts w:cs="Consolas"/>
          <w:color w:val="008000"/>
          <w:szCs w:val="16"/>
          <w:highlight w:val="white"/>
        </w:rPr>
        <w:t>//Some data received</w:t>
      </w:r>
      <w:r w:rsidRPr="00B72671">
        <w:rPr>
          <w:rFonts w:cs="Consolas"/>
          <w:szCs w:val="16"/>
          <w:highlight w:val="white"/>
        </w:rPr>
        <w:br/>
        <w:t xml:space="preserve">                    that._pList.forEach(</w:t>
      </w:r>
      <w:r w:rsidRPr="00B72671">
        <w:rPr>
          <w:rFonts w:cs="Consolas"/>
          <w:color w:val="0000FF"/>
          <w:szCs w:val="16"/>
          <w:highlight w:val="white"/>
        </w:rPr>
        <w:t>function</w:t>
      </w:r>
      <w:r w:rsidRPr="00B72671">
        <w:rPr>
          <w:rFonts w:cs="Consolas"/>
          <w:szCs w:val="16"/>
          <w:highlight w:val="white"/>
        </w:rPr>
        <w:t xml:space="preserve"> (handler) {</w:t>
      </w:r>
      <w:r w:rsidRPr="00B72671">
        <w:rPr>
          <w:rFonts w:cs="Consolas"/>
          <w:szCs w:val="16"/>
          <w:highlight w:val="white"/>
        </w:rPr>
        <w:br/>
        <w:t xml:space="preserve">                        handler(req);</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r>
      <w:r w:rsidRPr="00B72671">
        <w:rPr>
          <w:rFonts w:cs="Consolas"/>
          <w:szCs w:val="16"/>
          <w:highlight w:val="white"/>
        </w:rPr>
        <w:br/>
        <w:t xml:space="preserve">        </w:t>
      </w:r>
      <w:r w:rsidRPr="00B72671">
        <w:rPr>
          <w:rFonts w:cs="Consolas"/>
          <w:color w:val="008000"/>
          <w:szCs w:val="16"/>
          <w:highlight w:val="white"/>
        </w:rPr>
        <w:t>//Only start the operation on the first call to then</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(firstTime)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._req.open(</w:t>
      </w:r>
      <w:r w:rsidRPr="00B72671">
        <w:rPr>
          <w:rFonts w:cs="Consolas"/>
          <w:color w:val="A31515"/>
          <w:szCs w:val="16"/>
          <w:highlight w:val="white"/>
        </w:rPr>
        <w:t>"GET"</w:t>
      </w:r>
      <w:r w:rsidRPr="00B72671">
        <w:rPr>
          <w:rFonts w:cs="Consolas"/>
          <w:szCs w:val="16"/>
          <w:highlight w:val="white"/>
        </w:rPr>
        <w:t xml:space="preserve">, uri, </w:t>
      </w:r>
      <w:r w:rsidRPr="00B72671">
        <w:rPr>
          <w:rFonts w:cs="Consolas"/>
          <w:color w:val="0000FF"/>
          <w:szCs w:val="16"/>
          <w:highlight w:val="white"/>
        </w:rPr>
        <w:t>true</w:t>
      </w:r>
      <w:r w:rsidRPr="00B72671">
        <w:rPr>
          <w:rFonts w:cs="Consolas"/>
          <w:szCs w:val="16"/>
          <w:highlight w:val="white"/>
        </w:rPr>
        <w:t>);</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._req.responseType = </w:t>
      </w:r>
      <w:r w:rsidRPr="00B72671">
        <w:rPr>
          <w:rFonts w:cs="Consolas"/>
          <w:color w:val="A31515"/>
          <w:szCs w:val="16"/>
          <w:highlight w:val="white"/>
        </w:rPr>
        <w:t>""</w:t>
      </w:r>
      <w:r w:rsidRPr="00B72671">
        <w:rPr>
          <w:rFonts w:cs="Consolas"/>
          <w:szCs w:val="16"/>
          <w:highlight w:val="white"/>
        </w:rPr>
        <w:t>;</w:t>
      </w:r>
      <w:r w:rsidRPr="00B72671">
        <w:rPr>
          <w:rFonts w:cs="Consolas"/>
          <w:szCs w:val="16"/>
          <w:highlight w:val="white"/>
        </w:rPr>
        <w:br/>
      </w:r>
      <w:r w:rsidRPr="00B72671">
        <w:rPr>
          <w:rFonts w:cs="Consolas"/>
          <w:szCs w:val="16"/>
          <w:highlight w:val="white"/>
        </w:rPr>
        <w:lastRenderedPageBreak/>
        <w:t xml:space="preserve">            </w:t>
      </w:r>
      <w:r w:rsidRPr="00B72671">
        <w:rPr>
          <w:rFonts w:cs="Consolas"/>
          <w:color w:val="0000FF"/>
          <w:szCs w:val="16"/>
          <w:highlight w:val="white"/>
        </w:rPr>
        <w:t>this</w:t>
      </w:r>
      <w:r w:rsidRPr="00B72671">
        <w:rPr>
          <w:rFonts w:cs="Consolas"/>
          <w:szCs w:val="16"/>
          <w:highlight w:val="white"/>
        </w:rPr>
        <w:t>._req.send();</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.cancel = </w:t>
      </w:r>
      <w:r w:rsidRPr="00B72671">
        <w:rPr>
          <w:rFonts w:cs="Consolas"/>
          <w:color w:val="0000FF"/>
          <w:szCs w:val="16"/>
          <w:highlight w:val="white"/>
        </w:rPr>
        <w:t>function</w:t>
      </w:r>
      <w:r w:rsidRPr="00B72671">
        <w:rPr>
          <w:rFonts w:cs="Consolas"/>
          <w:szCs w:val="16"/>
          <w:highlight w:val="white"/>
        </w:rPr>
        <w:t xml:space="preserve"> () {</w:t>
      </w:r>
      <w:r w:rsidRPr="00B72671">
        <w:rPr>
          <w:rFonts w:cs="Consolas"/>
          <w:szCs w:val="16"/>
          <w:highlight w:val="white"/>
        </w:rPr>
        <w:br/>
        <w:t xml:space="preserve">        </w:t>
      </w:r>
      <w:r w:rsidRPr="00B72671">
        <w:rPr>
          <w:rFonts w:cs="Consolas"/>
          <w:color w:val="0000FF"/>
          <w:szCs w:val="16"/>
          <w:highlight w:val="white"/>
        </w:rPr>
        <w:t>if</w:t>
      </w:r>
      <w:r w:rsidRPr="00B72671">
        <w:rPr>
          <w:rFonts w:cs="Consolas"/>
          <w:szCs w:val="16"/>
          <w:highlight w:val="white"/>
        </w:rPr>
        <w:t xml:space="preserve"> (</w:t>
      </w:r>
      <w:r w:rsidRPr="00B72671">
        <w:rPr>
          <w:rFonts w:cs="Consolas"/>
          <w:color w:val="0000FF"/>
          <w:szCs w:val="16"/>
          <w:highlight w:val="white"/>
        </w:rPr>
        <w:t>this</w:t>
      </w:r>
      <w:r w:rsidRPr="00B72671">
        <w:rPr>
          <w:rFonts w:cs="Consolas"/>
          <w:szCs w:val="16"/>
          <w:highlight w:val="white"/>
        </w:rPr>
        <w:t xml:space="preserve">._req != </w:t>
      </w:r>
      <w:r w:rsidRPr="00B72671">
        <w:rPr>
          <w:rFonts w:cs="Consolas"/>
          <w:color w:val="0000FF"/>
          <w:szCs w:val="16"/>
          <w:highlight w:val="white"/>
        </w:rPr>
        <w:t>null</w:t>
      </w:r>
      <w:r w:rsidRPr="00B72671">
        <w:rPr>
          <w:rFonts w:cs="Consolas"/>
          <w:szCs w:val="16"/>
          <w:highlight w:val="white"/>
        </w:rPr>
        <w:t>) {</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 xml:space="preserve">._req._canceled = </w:t>
      </w:r>
      <w:r w:rsidRPr="00B72671">
        <w:rPr>
          <w:rFonts w:cs="Consolas"/>
          <w:color w:val="0000FF"/>
          <w:szCs w:val="16"/>
          <w:highlight w:val="white"/>
        </w:rPr>
        <w:t>true</w:t>
      </w:r>
      <w:r w:rsidRPr="00B72671">
        <w:rPr>
          <w:rFonts w:cs="Consolas"/>
          <w:szCs w:val="16"/>
          <w:highlight w:val="white"/>
        </w:rPr>
        <w:t>;</w:t>
      </w:r>
      <w:r w:rsidRPr="00B72671">
        <w:rPr>
          <w:rFonts w:cs="Consolas"/>
          <w:szCs w:val="16"/>
          <w:highlight w:val="white"/>
        </w:rPr>
        <w:br/>
        <w:t xml:space="preserve">            </w:t>
      </w:r>
      <w:r w:rsidRPr="00B72671">
        <w:rPr>
          <w:rFonts w:cs="Consolas"/>
          <w:color w:val="0000FF"/>
          <w:szCs w:val="16"/>
          <w:highlight w:val="white"/>
        </w:rPr>
        <w:t>this</w:t>
      </w:r>
      <w:r w:rsidRPr="00B72671">
        <w:rPr>
          <w:rFonts w:cs="Consolas"/>
          <w:szCs w:val="16"/>
          <w:highlight w:val="white"/>
        </w:rPr>
        <w:t>._req.abort;</w:t>
      </w:r>
      <w:r w:rsidRPr="00B72671">
        <w:rPr>
          <w:rFonts w:cs="Consolas"/>
          <w:szCs w:val="16"/>
          <w:highlight w:val="white"/>
        </w:rPr>
        <w:br/>
        <w:t xml:space="preserve">        }</w:t>
      </w:r>
      <w:r w:rsidRPr="00B72671">
        <w:rPr>
          <w:rFonts w:cs="Consolas"/>
          <w:szCs w:val="16"/>
          <w:highlight w:val="white"/>
        </w:rPr>
        <w:br/>
        <w:t xml:space="preserve">    }</w:t>
      </w:r>
      <w:r w:rsidRPr="00B72671">
        <w:rPr>
          <w:rFonts w:cs="Consolas"/>
          <w:szCs w:val="16"/>
          <w:highlight w:val="white"/>
        </w:rPr>
        <w:br/>
        <w:t>}</w:t>
      </w:r>
    </w:p>
    <w:p w14:paraId="76A48E2E" w14:textId="77777777" w:rsidR="003A4397" w:rsidRDefault="003A4397" w:rsidP="003A4397">
      <w:r>
        <w:t>The consumer of this promise can now attach multiple handlers, including error and progress as desired:</w:t>
      </w:r>
    </w:p>
    <w:p w14:paraId="4A6A824C" w14:textId="6EA9460F" w:rsidR="003A4397" w:rsidRPr="00D877E5" w:rsidRDefault="00B72671" w:rsidP="00B72671">
      <w:pPr>
        <w:pStyle w:val="CodeBlock"/>
      </w:pPr>
      <w:r w:rsidRPr="00B72671">
        <w:rPr>
          <w:rFonts w:cs="Consolas"/>
          <w:color w:val="008000"/>
          <w:szCs w:val="16"/>
          <w:highlight w:val="white"/>
        </w:rPr>
        <w:t>//Consumer code</w:t>
      </w:r>
      <w:r w:rsidRPr="00B72671">
        <w:rPr>
          <w:rFonts w:cs="Consolas"/>
          <w:szCs w:val="16"/>
          <w:highlight w:val="white"/>
        </w:rPr>
        <w:br/>
      </w:r>
      <w:r w:rsidRPr="00B72671">
        <w:rPr>
          <w:rFonts w:cs="Consolas"/>
          <w:color w:val="0000FF"/>
          <w:szCs w:val="16"/>
          <w:highlight w:val="white"/>
        </w:rPr>
        <w:t>var</w:t>
      </w:r>
      <w:r w:rsidRPr="00B72671">
        <w:rPr>
          <w:rFonts w:cs="Consolas"/>
          <w:szCs w:val="16"/>
          <w:highlight w:val="white"/>
        </w:rPr>
        <w:t xml:space="preserve"> promise = doXhrGet(</w:t>
      </w:r>
      <w:r w:rsidRPr="00B72671">
        <w:rPr>
          <w:rFonts w:cs="Consolas"/>
          <w:color w:val="A31515"/>
          <w:szCs w:val="16"/>
          <w:highlight w:val="white"/>
        </w:rPr>
        <w:t>"http://kraigbrockschmidt.com/blog/?feed=rss2"</w:t>
      </w:r>
      <w:r w:rsidRPr="00B72671">
        <w:rPr>
          <w:rFonts w:cs="Consolas"/>
          <w:szCs w:val="16"/>
          <w:highlight w:val="white"/>
        </w:rPr>
        <w:t>);</w:t>
      </w:r>
      <w:r w:rsidRPr="00B72671">
        <w:rPr>
          <w:rFonts w:cs="Consolas"/>
          <w:szCs w:val="16"/>
          <w:highlight w:val="white"/>
        </w:rPr>
        <w:br/>
        <w:t>console.log(</w:t>
      </w:r>
      <w:r w:rsidRPr="00B72671">
        <w:rPr>
          <w:rFonts w:cs="Consolas"/>
          <w:color w:val="A31515"/>
          <w:szCs w:val="16"/>
          <w:highlight w:val="white"/>
        </w:rPr>
        <w:t>"promise created"</w:t>
      </w:r>
      <w:r w:rsidRPr="00B72671">
        <w:rPr>
          <w:rFonts w:cs="Consolas"/>
          <w:szCs w:val="16"/>
          <w:highlight w:val="white"/>
        </w:rPr>
        <w:t>);</w:t>
      </w:r>
      <w:r w:rsidRPr="00B72671">
        <w:rPr>
          <w:rFonts w:cs="Consolas"/>
          <w:szCs w:val="16"/>
          <w:highlight w:val="white"/>
        </w:rPr>
        <w:br/>
      </w:r>
      <w:r w:rsidRPr="00B72671">
        <w:rPr>
          <w:rFonts w:cs="Consolas"/>
          <w:szCs w:val="16"/>
          <w:highlight w:val="white"/>
        </w:rPr>
        <w:br/>
      </w:r>
      <w:r w:rsidRPr="00B72671">
        <w:rPr>
          <w:rFonts w:cs="Consolas"/>
          <w:color w:val="008000"/>
          <w:szCs w:val="16"/>
          <w:highlight w:val="white"/>
        </w:rPr>
        <w:t>//Listen to promise with all the handlers (as separate functions for clarity)</w:t>
      </w:r>
      <w:r w:rsidRPr="00B72671">
        <w:rPr>
          <w:rFonts w:cs="Consolas"/>
          <w:szCs w:val="16"/>
          <w:highlight w:val="white"/>
        </w:rPr>
        <w:br/>
        <w:t>promise.then(completedHandler, errorHandler, progressHandler);</w:t>
      </w:r>
      <w:r w:rsidRPr="00B72671">
        <w:rPr>
          <w:rFonts w:cs="Consolas"/>
          <w:szCs w:val="16"/>
          <w:highlight w:val="white"/>
        </w:rPr>
        <w:br/>
        <w:t>console.log(</w:t>
      </w:r>
      <w:r w:rsidRPr="00B72671">
        <w:rPr>
          <w:rFonts w:cs="Consolas"/>
          <w:color w:val="A31515"/>
          <w:szCs w:val="16"/>
          <w:highlight w:val="white"/>
        </w:rPr>
        <w:t>"returned from first promise.then call"</w:t>
      </w:r>
      <w:r w:rsidRPr="00B72671">
        <w:rPr>
          <w:rFonts w:cs="Consolas"/>
          <w:szCs w:val="16"/>
          <w:highlight w:val="white"/>
        </w:rPr>
        <w:t>);</w:t>
      </w:r>
      <w:r w:rsidRPr="00B72671">
        <w:rPr>
          <w:rFonts w:cs="Consolas"/>
          <w:szCs w:val="16"/>
          <w:highlight w:val="white"/>
        </w:rPr>
        <w:br/>
      </w:r>
      <w:r w:rsidRPr="00B72671">
        <w:rPr>
          <w:rFonts w:cs="Consolas"/>
          <w:szCs w:val="16"/>
          <w:highlight w:val="white"/>
        </w:rPr>
        <w:br/>
      </w:r>
      <w:r w:rsidRPr="00B72671">
        <w:rPr>
          <w:rFonts w:cs="Consolas"/>
          <w:color w:val="008000"/>
          <w:szCs w:val="16"/>
          <w:highlight w:val="white"/>
        </w:rPr>
        <w:t>//Listen again with a second anonymous completed handler, the same error</w:t>
      </w:r>
      <w:r w:rsidRPr="00B72671">
        <w:rPr>
          <w:rFonts w:cs="Consolas"/>
          <w:szCs w:val="16"/>
          <w:highlight w:val="white"/>
        </w:rPr>
        <w:br/>
      </w:r>
      <w:r w:rsidRPr="00B72671">
        <w:rPr>
          <w:rFonts w:cs="Consolas"/>
          <w:color w:val="008000"/>
          <w:szCs w:val="16"/>
          <w:highlight w:val="white"/>
        </w:rPr>
        <w:t>//handler, and a null progress handler to test then's reentrancy.</w:t>
      </w:r>
      <w:r w:rsidRPr="00B72671">
        <w:rPr>
          <w:rFonts w:cs="Consolas"/>
          <w:szCs w:val="16"/>
          <w:highlight w:val="white"/>
        </w:rPr>
        <w:br/>
        <w:t>promise.then(</w:t>
      </w:r>
      <w:r w:rsidRPr="00B72671">
        <w:rPr>
          <w:rFonts w:cs="Consolas"/>
          <w:color w:val="0000FF"/>
          <w:szCs w:val="16"/>
          <w:highlight w:val="white"/>
        </w:rPr>
        <w:t>function</w:t>
      </w:r>
      <w:r w:rsidRPr="00B72671">
        <w:rPr>
          <w:rFonts w:cs="Consolas"/>
          <w:szCs w:val="16"/>
          <w:highlight w:val="white"/>
        </w:rPr>
        <w:t xml:space="preserve"> (results) {</w:t>
      </w:r>
      <w:r w:rsidRPr="00B72671">
        <w:rPr>
          <w:rFonts w:cs="Consolas"/>
          <w:szCs w:val="16"/>
          <w:highlight w:val="white"/>
        </w:rPr>
        <w:br/>
        <w:t xml:space="preserve">    console.log(</w:t>
      </w:r>
      <w:r w:rsidRPr="00B72671">
        <w:rPr>
          <w:rFonts w:cs="Consolas"/>
          <w:color w:val="A31515"/>
          <w:szCs w:val="16"/>
          <w:highlight w:val="white"/>
        </w:rPr>
        <w:t>"second completed handler called, response length = "</w:t>
      </w:r>
      <w:r w:rsidRPr="00B72671">
        <w:rPr>
          <w:rFonts w:cs="Consolas"/>
          <w:szCs w:val="16"/>
          <w:highlight w:val="white"/>
        </w:rPr>
        <w:t xml:space="preserve"> + results.response.length);</w:t>
      </w:r>
      <w:r w:rsidRPr="00B72671">
        <w:rPr>
          <w:rFonts w:cs="Consolas"/>
          <w:szCs w:val="16"/>
          <w:highlight w:val="white"/>
        </w:rPr>
        <w:br/>
        <w:t xml:space="preserve">}, errorHandler, </w:t>
      </w:r>
      <w:r w:rsidRPr="00B72671">
        <w:rPr>
          <w:rFonts w:cs="Consolas"/>
          <w:color w:val="0000FF"/>
          <w:szCs w:val="16"/>
          <w:highlight w:val="white"/>
        </w:rPr>
        <w:t>null</w:t>
      </w:r>
      <w:r w:rsidRPr="00B72671">
        <w:rPr>
          <w:rFonts w:cs="Consolas"/>
          <w:szCs w:val="16"/>
          <w:highlight w:val="white"/>
        </w:rPr>
        <w:t>);</w:t>
      </w:r>
      <w:r w:rsidRPr="00B72671">
        <w:rPr>
          <w:rFonts w:cs="Consolas"/>
          <w:szCs w:val="16"/>
          <w:highlight w:val="white"/>
        </w:rPr>
        <w:br/>
      </w:r>
      <w:r w:rsidRPr="00B72671">
        <w:rPr>
          <w:rFonts w:cs="Consolas"/>
          <w:szCs w:val="16"/>
          <w:highlight w:val="white"/>
        </w:rPr>
        <w:br/>
        <w:t>console.log(</w:t>
      </w:r>
      <w:r w:rsidRPr="00B72671">
        <w:rPr>
          <w:rFonts w:cs="Consolas"/>
          <w:color w:val="A31515"/>
          <w:szCs w:val="16"/>
          <w:highlight w:val="white"/>
        </w:rPr>
        <w:t>"returned from second promise.then call"</w:t>
      </w:r>
      <w:r w:rsidRPr="00B72671">
        <w:rPr>
          <w:rFonts w:cs="Consolas"/>
          <w:szCs w:val="16"/>
          <w:highlight w:val="white"/>
        </w:rPr>
        <w:t>);</w:t>
      </w:r>
      <w:r w:rsidRPr="00B72671">
        <w:rPr>
          <w:rFonts w:cs="Consolas"/>
          <w:szCs w:val="16"/>
          <w:highlight w:val="white"/>
        </w:rPr>
        <w:br/>
      </w:r>
      <w:r w:rsidRPr="00B72671">
        <w:rPr>
          <w:rFonts w:cs="Consolas"/>
          <w:szCs w:val="16"/>
          <w:highlight w:val="white"/>
        </w:rPr>
        <w:br/>
      </w:r>
      <w:r w:rsidRPr="00B72671">
        <w:rPr>
          <w:rFonts w:cs="Consolas"/>
          <w:szCs w:val="16"/>
          <w:highlight w:val="white"/>
        </w:rPr>
        <w:br/>
      </w:r>
      <w:r w:rsidRPr="00B72671">
        <w:rPr>
          <w:rFonts w:cs="Consolas"/>
          <w:color w:val="0000FF"/>
          <w:szCs w:val="16"/>
          <w:highlight w:val="white"/>
        </w:rPr>
        <w:t>function</w:t>
      </w:r>
      <w:r w:rsidRPr="00B72671">
        <w:rPr>
          <w:rFonts w:cs="Consolas"/>
          <w:szCs w:val="16"/>
          <w:highlight w:val="white"/>
        </w:rPr>
        <w:t xml:space="preserve"> completedHandler (results) {</w:t>
      </w:r>
      <w:r w:rsidRPr="00B72671">
        <w:rPr>
          <w:rFonts w:cs="Consolas"/>
          <w:szCs w:val="16"/>
          <w:highlight w:val="white"/>
        </w:rPr>
        <w:br/>
        <w:t xml:space="preserve">    console.log(</w:t>
      </w:r>
      <w:r w:rsidRPr="00B72671">
        <w:rPr>
          <w:rFonts w:cs="Consolas"/>
          <w:color w:val="A31515"/>
          <w:szCs w:val="16"/>
          <w:highlight w:val="white"/>
        </w:rPr>
        <w:t>"operation complete, response length = "</w:t>
      </w:r>
      <w:r w:rsidRPr="00B72671">
        <w:rPr>
          <w:rFonts w:cs="Consolas"/>
          <w:szCs w:val="16"/>
          <w:highlight w:val="white"/>
        </w:rPr>
        <w:t xml:space="preserve"> + results.response.length);</w:t>
      </w:r>
      <w:r w:rsidRPr="00B72671">
        <w:rPr>
          <w:rFonts w:cs="Consolas"/>
          <w:szCs w:val="16"/>
          <w:highlight w:val="white"/>
        </w:rPr>
        <w:br/>
        <w:t>}</w:t>
      </w:r>
      <w:r w:rsidRPr="00B72671">
        <w:rPr>
          <w:rFonts w:cs="Consolas"/>
          <w:szCs w:val="16"/>
          <w:highlight w:val="white"/>
        </w:rPr>
        <w:br/>
      </w:r>
      <w:r w:rsidRPr="00B72671">
        <w:rPr>
          <w:rFonts w:cs="Consolas"/>
          <w:szCs w:val="16"/>
          <w:highlight w:val="white"/>
        </w:rPr>
        <w:br/>
      </w:r>
      <w:r w:rsidRPr="00B72671">
        <w:rPr>
          <w:rFonts w:cs="Consolas"/>
          <w:color w:val="0000FF"/>
          <w:szCs w:val="16"/>
          <w:highlight w:val="white"/>
        </w:rPr>
        <w:t>function</w:t>
      </w:r>
      <w:r w:rsidRPr="00B72671">
        <w:rPr>
          <w:rFonts w:cs="Consolas"/>
          <w:szCs w:val="16"/>
          <w:highlight w:val="white"/>
        </w:rPr>
        <w:t xml:space="preserve"> errorHandler (err) {</w:t>
      </w:r>
      <w:r w:rsidRPr="00B72671">
        <w:rPr>
          <w:rFonts w:cs="Consolas"/>
          <w:szCs w:val="16"/>
          <w:highlight w:val="white"/>
        </w:rPr>
        <w:br/>
        <w:t xml:space="preserve">    console.log(</w:t>
      </w:r>
      <w:r w:rsidRPr="00B72671">
        <w:rPr>
          <w:rFonts w:cs="Consolas"/>
          <w:color w:val="A31515"/>
          <w:szCs w:val="16"/>
          <w:highlight w:val="white"/>
        </w:rPr>
        <w:t>"error in request"</w:t>
      </w:r>
      <w:r w:rsidRPr="00B72671">
        <w:rPr>
          <w:rFonts w:cs="Consolas"/>
          <w:szCs w:val="16"/>
          <w:highlight w:val="white"/>
        </w:rPr>
        <w:t>);</w:t>
      </w:r>
      <w:r w:rsidRPr="00B72671">
        <w:rPr>
          <w:rFonts w:cs="Consolas"/>
          <w:szCs w:val="16"/>
          <w:highlight w:val="white"/>
        </w:rPr>
        <w:br/>
        <w:t>}</w:t>
      </w:r>
      <w:r w:rsidRPr="00B72671">
        <w:rPr>
          <w:rFonts w:cs="Consolas"/>
          <w:szCs w:val="16"/>
          <w:highlight w:val="white"/>
        </w:rPr>
        <w:br/>
      </w:r>
      <w:r w:rsidRPr="00B72671">
        <w:rPr>
          <w:rFonts w:cs="Consolas"/>
          <w:szCs w:val="16"/>
          <w:highlight w:val="white"/>
        </w:rPr>
        <w:br/>
      </w:r>
      <w:r w:rsidRPr="00B72671">
        <w:rPr>
          <w:rFonts w:cs="Consolas"/>
          <w:color w:val="0000FF"/>
          <w:szCs w:val="16"/>
          <w:highlight w:val="white"/>
        </w:rPr>
        <w:t>function</w:t>
      </w:r>
      <w:r w:rsidRPr="00B72671">
        <w:rPr>
          <w:rFonts w:cs="Consolas"/>
          <w:szCs w:val="16"/>
          <w:highlight w:val="white"/>
        </w:rPr>
        <w:t xml:space="preserve"> progressHandler (partialResult) {</w:t>
      </w:r>
      <w:r w:rsidRPr="00B72671">
        <w:rPr>
          <w:rFonts w:cs="Consolas"/>
          <w:szCs w:val="16"/>
          <w:highlight w:val="white"/>
        </w:rPr>
        <w:br/>
        <w:t xml:space="preserve">    console.log(</w:t>
      </w:r>
      <w:r w:rsidRPr="00B72671">
        <w:rPr>
          <w:rFonts w:cs="Consolas"/>
          <w:color w:val="A31515"/>
          <w:szCs w:val="16"/>
          <w:highlight w:val="white"/>
        </w:rPr>
        <w:t>"progress, response length = "</w:t>
      </w:r>
      <w:r w:rsidRPr="00B72671">
        <w:rPr>
          <w:rFonts w:cs="Consolas"/>
          <w:szCs w:val="16"/>
          <w:highlight w:val="white"/>
        </w:rPr>
        <w:t xml:space="preserve"> + partialResult.response.length);</w:t>
      </w:r>
      <w:r w:rsidRPr="00B72671">
        <w:rPr>
          <w:rFonts w:cs="Consolas"/>
          <w:szCs w:val="16"/>
          <w:highlight w:val="white"/>
        </w:rPr>
        <w:br/>
        <w:t>}</w:t>
      </w:r>
    </w:p>
    <w:p w14:paraId="73156FCE" w14:textId="77777777" w:rsidR="003A4397" w:rsidRDefault="003A4397" w:rsidP="003A4397">
      <w:r>
        <w:t xml:space="preserve">As you can see, the first call to </w:t>
      </w:r>
      <w:r w:rsidRPr="00B72671">
        <w:rPr>
          <w:rStyle w:val="InlineCodeColor"/>
        </w:rPr>
        <w:t>then</w:t>
      </w:r>
      <w:r>
        <w:t xml:space="preserve"> uses distinct functions; the second call just uses an inline anonymous complete handler and passes </w:t>
      </w:r>
      <w:r w:rsidRPr="00B72671">
        <w:rPr>
          <w:rStyle w:val="InlineCodeColor"/>
        </w:rPr>
        <w:t>null</w:t>
      </w:r>
      <w:r>
        <w:t xml:space="preserve"> as the progress handler.</w:t>
      </w:r>
    </w:p>
    <w:p w14:paraId="186F15A5" w14:textId="29E7998E" w:rsidR="003A4397" w:rsidRDefault="003A4397" w:rsidP="003A4397">
      <w:r>
        <w:t>Running this code</w:t>
      </w:r>
      <w:r w:rsidR="006971AD">
        <w:t>,</w:t>
      </w:r>
      <w:r>
        <w:t xml:space="preserve"> you’ll see that we pass through all the consumer code first and the first call to </w:t>
      </w:r>
      <w:r w:rsidRPr="00B72671">
        <w:rPr>
          <w:rStyle w:val="InlineCodeColor"/>
        </w:rPr>
        <w:t>then</w:t>
      </w:r>
      <w:r>
        <w:rPr>
          <w:b/>
        </w:rPr>
        <w:t xml:space="preserve"> </w:t>
      </w:r>
      <w:r>
        <w:t>starts the operation. The progress handler will be called a number of times</w:t>
      </w:r>
      <w:r w:rsidR="006971AD">
        <w:t xml:space="preserve"> and</w:t>
      </w:r>
      <w:r>
        <w:t xml:space="preserve"> then the completed handlers. The resulting output is as follows</w:t>
      </w:r>
      <w:r w:rsidR="00B72671">
        <w:t xml:space="preserve"> (the numbers might change depending on the current blog posts)</w:t>
      </w:r>
      <w:r>
        <w:t>:</w:t>
      </w:r>
    </w:p>
    <w:p w14:paraId="3D9E1486" w14:textId="3B0DEA83" w:rsidR="003A4397" w:rsidRPr="002939F3" w:rsidRDefault="00B72671" w:rsidP="00B72671">
      <w:pPr>
        <w:pStyle w:val="CodeBlock"/>
        <w:rPr>
          <w:highlight w:val="white"/>
        </w:rPr>
      </w:pPr>
      <w:r w:rsidRPr="00B72671">
        <w:rPr>
          <w:rFonts w:cs="Consolas"/>
          <w:szCs w:val="16"/>
          <w:highlight w:val="white"/>
        </w:rPr>
        <w:t>promise created</w:t>
      </w:r>
      <w:r w:rsidRPr="00B72671">
        <w:rPr>
          <w:rFonts w:cs="Consolas"/>
          <w:szCs w:val="16"/>
          <w:highlight w:val="white"/>
        </w:rPr>
        <w:br/>
      </w:r>
      <w:r w:rsidRPr="00B72671">
        <w:rPr>
          <w:rFonts w:cs="Consolas"/>
          <w:szCs w:val="16"/>
          <w:highlight w:val="white"/>
        </w:rPr>
        <w:lastRenderedPageBreak/>
        <w:t>returned from first promise.then call</w:t>
      </w:r>
      <w:r w:rsidRPr="00B72671">
        <w:rPr>
          <w:rFonts w:cs="Consolas"/>
          <w:szCs w:val="16"/>
          <w:highlight w:val="white"/>
        </w:rPr>
        <w:br/>
        <w:t>returned from second promise.then call</w:t>
      </w:r>
      <w:r w:rsidRPr="00B72671">
        <w:rPr>
          <w:rFonts w:cs="Consolas"/>
          <w:szCs w:val="16"/>
          <w:highlight w:val="white"/>
        </w:rPr>
        <w:br/>
        <w:t>progress, response length = 4092</w:t>
      </w:r>
      <w:r w:rsidRPr="00B72671">
        <w:rPr>
          <w:rFonts w:cs="Consolas"/>
          <w:szCs w:val="16"/>
          <w:highlight w:val="white"/>
        </w:rPr>
        <w:br/>
        <w:t>progress, response length = 8188</w:t>
      </w:r>
      <w:r w:rsidRPr="00B72671">
        <w:rPr>
          <w:rFonts w:cs="Consolas"/>
          <w:szCs w:val="16"/>
          <w:highlight w:val="white"/>
        </w:rPr>
        <w:br/>
        <w:t>progress, response length = 12284</w:t>
      </w:r>
      <w:r w:rsidRPr="00B72671">
        <w:rPr>
          <w:rFonts w:cs="Consolas"/>
          <w:szCs w:val="16"/>
          <w:highlight w:val="white"/>
        </w:rPr>
        <w:br/>
        <w:t>progress, response length = 16380</w:t>
      </w:r>
      <w:r w:rsidRPr="00B72671">
        <w:rPr>
          <w:rFonts w:cs="Consolas"/>
          <w:szCs w:val="16"/>
          <w:highlight w:val="white"/>
        </w:rPr>
        <w:br/>
        <w:t>progress, response length = 20476</w:t>
      </w:r>
      <w:r w:rsidRPr="00B72671">
        <w:rPr>
          <w:rFonts w:cs="Consolas"/>
          <w:szCs w:val="16"/>
          <w:highlight w:val="white"/>
        </w:rPr>
        <w:br/>
        <w:t>progress, response length = 24572</w:t>
      </w:r>
      <w:r w:rsidRPr="00B72671">
        <w:rPr>
          <w:rFonts w:cs="Consolas"/>
          <w:szCs w:val="16"/>
          <w:highlight w:val="white"/>
        </w:rPr>
        <w:br/>
        <w:t>progress, response length = 28668</w:t>
      </w:r>
      <w:r w:rsidRPr="00B72671">
        <w:rPr>
          <w:rFonts w:cs="Consolas"/>
          <w:szCs w:val="16"/>
          <w:highlight w:val="white"/>
        </w:rPr>
        <w:br/>
        <w:t>progress, response length = 32764</w:t>
      </w:r>
      <w:r w:rsidRPr="00B72671">
        <w:rPr>
          <w:rFonts w:cs="Consolas"/>
          <w:szCs w:val="16"/>
          <w:highlight w:val="white"/>
        </w:rPr>
        <w:br/>
        <w:t>progress, response length = 36860</w:t>
      </w:r>
      <w:r w:rsidRPr="00B72671">
        <w:rPr>
          <w:rFonts w:cs="Consolas"/>
          <w:szCs w:val="16"/>
          <w:highlight w:val="white"/>
        </w:rPr>
        <w:br/>
        <w:t>progress, response length = 40956</w:t>
      </w:r>
      <w:r w:rsidRPr="00B72671">
        <w:rPr>
          <w:rFonts w:cs="Consolas"/>
          <w:szCs w:val="16"/>
          <w:highlight w:val="white"/>
        </w:rPr>
        <w:br/>
        <w:t>progress, response length = 45052</w:t>
      </w:r>
      <w:r w:rsidRPr="00B72671">
        <w:rPr>
          <w:rFonts w:cs="Consolas"/>
          <w:szCs w:val="16"/>
          <w:highlight w:val="white"/>
        </w:rPr>
        <w:br/>
        <w:t>progress, response length = 49148</w:t>
      </w:r>
      <w:r w:rsidRPr="00B72671">
        <w:rPr>
          <w:rFonts w:cs="Consolas"/>
          <w:szCs w:val="16"/>
          <w:highlight w:val="white"/>
        </w:rPr>
        <w:br/>
        <w:t>progress, response length = 53244</w:t>
      </w:r>
      <w:r w:rsidRPr="00B72671">
        <w:rPr>
          <w:rFonts w:cs="Consolas"/>
          <w:szCs w:val="16"/>
          <w:highlight w:val="white"/>
        </w:rPr>
        <w:br/>
        <w:t>progress, response length = 57340</w:t>
      </w:r>
      <w:r w:rsidRPr="00B72671">
        <w:rPr>
          <w:rFonts w:cs="Consolas"/>
          <w:szCs w:val="16"/>
          <w:highlight w:val="white"/>
        </w:rPr>
        <w:br/>
        <w:t>progress, response length = 61436</w:t>
      </w:r>
      <w:r w:rsidRPr="00B72671">
        <w:rPr>
          <w:rFonts w:cs="Consolas"/>
          <w:szCs w:val="16"/>
          <w:highlight w:val="white"/>
        </w:rPr>
        <w:br/>
        <w:t>progress, response length = 65532</w:t>
      </w:r>
      <w:r w:rsidRPr="00B72671">
        <w:rPr>
          <w:rFonts w:cs="Consolas"/>
          <w:szCs w:val="16"/>
          <w:highlight w:val="white"/>
        </w:rPr>
        <w:br/>
        <w:t>progress, response length = 69628</w:t>
      </w:r>
      <w:r w:rsidRPr="00B72671">
        <w:rPr>
          <w:rFonts w:cs="Consolas"/>
          <w:szCs w:val="16"/>
          <w:highlight w:val="white"/>
        </w:rPr>
        <w:br/>
        <w:t>progress, response length = 73724</w:t>
      </w:r>
      <w:r w:rsidRPr="00B72671">
        <w:rPr>
          <w:rFonts w:cs="Consolas"/>
          <w:szCs w:val="16"/>
          <w:highlight w:val="white"/>
        </w:rPr>
        <w:br/>
        <w:t>progress, response length = 73763</w:t>
      </w:r>
      <w:r w:rsidRPr="00B72671">
        <w:rPr>
          <w:rFonts w:cs="Consolas"/>
          <w:szCs w:val="16"/>
          <w:highlight w:val="white"/>
        </w:rPr>
        <w:br/>
        <w:t>operation complete, response length = 73763</w:t>
      </w:r>
      <w:r w:rsidRPr="00B72671">
        <w:rPr>
          <w:rFonts w:cs="Consolas"/>
          <w:szCs w:val="16"/>
          <w:highlight w:val="white"/>
        </w:rPr>
        <w:br/>
        <w:t>second completed handler called, response length = 73763</w:t>
      </w:r>
    </w:p>
    <w:p w14:paraId="58788A94" w14:textId="1146847F" w:rsidR="003A4397" w:rsidRDefault="003A4397" w:rsidP="00B72671">
      <w:r>
        <w:t>In the promise, you can see that we’re using three arrays to track all the handlers sen</w:t>
      </w:r>
      <w:r w:rsidR="006971AD">
        <w:t>t</w:t>
      </w:r>
      <w:r>
        <w:t xml:space="preserve"> to </w:t>
      </w:r>
      <w:r w:rsidRPr="00B72671">
        <w:rPr>
          <w:rStyle w:val="InlineCodeColor"/>
        </w:rPr>
        <w:t>then</w:t>
      </w:r>
      <w:r>
        <w:t xml:space="preserve"> and iterate through those lists when making the necessary callbacks.</w:t>
      </w:r>
      <w:r w:rsidR="00B72671">
        <w:t xml:space="preserve"> Note that </w:t>
      </w:r>
      <w:r w:rsidR="00B72671" w:rsidRPr="00B72671">
        <w:t>b</w:t>
      </w:r>
      <w:r>
        <w:t xml:space="preserve">ecause there can be multiple consumers of the same promise and the same results must be delivered to each, results are considered </w:t>
      </w:r>
      <w:r w:rsidRPr="00687E02">
        <w:rPr>
          <w:i/>
        </w:rPr>
        <w:t>immutable</w:t>
      </w:r>
      <w:r>
        <w:t>. That is, consumers cannot change those results.</w:t>
      </w:r>
    </w:p>
    <w:p w14:paraId="23692C01" w14:textId="20CCEE80" w:rsidR="003A4397" w:rsidRDefault="003A4397" w:rsidP="003A4397">
      <w:r>
        <w:t xml:space="preserve">As you can imagine, the code to handle lists of handlers is going to look pretty much the same in just about every promise class, so it makes sense to have some kind of standard implementation into which we can plug the specifics of the operation. As you probably expect by now, </w:t>
      </w:r>
      <w:r w:rsidRPr="00B72671">
        <w:rPr>
          <w:rStyle w:val="InlineCodeColor"/>
        </w:rPr>
        <w:t>WinJS.Promise</w:t>
      </w:r>
      <w:r>
        <w:t xml:space="preserve"> provides exactly this, as well as cance</w:t>
      </w:r>
      <w:r w:rsidR="006971AD">
        <w:t>l</w:t>
      </w:r>
      <w:r>
        <w:t>lation, as we’ll see later.</w:t>
      </w:r>
    </w:p>
    <w:p w14:paraId="218FE314" w14:textId="152D98B9" w:rsidR="003A4397" w:rsidRDefault="003A4397" w:rsidP="003A4397">
      <w:r>
        <w:t>Our last concern is supporting the ability to chain promises. Although any number of asynchronous operations can run simultaneously, it’s a common need that results from one operation must be obtained before the next operation can begin</w:t>
      </w:r>
      <w:r w:rsidR="006971AD">
        <w:t>—</w:t>
      </w:r>
      <w:r>
        <w:t>namely</w:t>
      </w:r>
      <w:r w:rsidR="006971AD">
        <w:t>,</w:t>
      </w:r>
      <w:r>
        <w:t xml:space="preserve"> when those results are the inputs to the next operation. </w:t>
      </w:r>
      <w:r w:rsidR="00B72671">
        <w:t xml:space="preserve">As we saw in Chapter 2, </w:t>
      </w:r>
      <w:r w:rsidR="00AA5504">
        <w:t xml:space="preserve">“QuickStart,” </w:t>
      </w:r>
      <w:r w:rsidR="00B72671">
        <w:t>t</w:t>
      </w:r>
      <w:r>
        <w:t xml:space="preserve">his is frequently encountered when doing file I/O in WinRT, where you need obtain a </w:t>
      </w:r>
      <w:r w:rsidRPr="00B72671">
        <w:rPr>
          <w:rStyle w:val="InlineCodeColor"/>
        </w:rPr>
        <w:t>StorageFile</w:t>
      </w:r>
      <w:r>
        <w:t xml:space="preserve"> object, open it, act on the resulting stream, </w:t>
      </w:r>
      <w:r w:rsidR="006971AD">
        <w:t xml:space="preserve">and </w:t>
      </w:r>
      <w:r>
        <w:t>then flush and close the stream, all of which are async operations. The flow of such operations can be illustrated as follows:</w:t>
      </w:r>
    </w:p>
    <w:p w14:paraId="28072A1E" w14:textId="77777777" w:rsidR="003A4397" w:rsidRDefault="003A4397" w:rsidP="00B72671">
      <w:pPr>
        <w:pStyle w:val="Fig-Graphic"/>
      </w:pPr>
      <w:r>
        <w:rPr>
          <w:noProof/>
        </w:rPr>
        <w:lastRenderedPageBreak/>
        <w:drawing>
          <wp:inline distT="0" distB="0" distL="0" distR="0" wp14:anchorId="4358C182" wp14:editId="29437CAD">
            <wp:extent cx="5186275" cy="2149312"/>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190351" cy="2151001"/>
                    </a:xfrm>
                    <a:prstGeom prst="rect">
                      <a:avLst/>
                    </a:prstGeom>
                  </pic:spPr>
                </pic:pic>
              </a:graphicData>
            </a:graphic>
          </wp:inline>
        </w:drawing>
      </w:r>
    </w:p>
    <w:p w14:paraId="38126530" w14:textId="77777777" w:rsidR="00B72671" w:rsidRDefault="00B72671" w:rsidP="003A4397"/>
    <w:p w14:paraId="35E78F0D" w14:textId="244E24E7" w:rsidR="003A4397" w:rsidRDefault="00B72671" w:rsidP="003A4397">
      <w:r>
        <w:t>The nesting and chaining constructs that we saw in Chapter 3 can accommodate this need equally, but let’s take a closer look at both.</w:t>
      </w:r>
    </w:p>
    <w:p w14:paraId="17050D54" w14:textId="77777777" w:rsidR="003A4397" w:rsidRDefault="003A4397" w:rsidP="003A4397">
      <w:pPr>
        <w:pStyle w:val="Heading2"/>
      </w:pPr>
      <w:r>
        <w:t>Nesting Promises</w:t>
      </w:r>
    </w:p>
    <w:p w14:paraId="37DD09A9" w14:textId="77777777" w:rsidR="003A4397" w:rsidRDefault="003A4397" w:rsidP="00B72671">
      <w:pPr>
        <w:pStyle w:val="Normalunindented"/>
      </w:pPr>
      <w:r>
        <w:t>One way to perform sequential async operations is to nest the calls that start each operation within the completed handler of the previous one. This actually doesn’t require anything special where the promises are concerned.</w:t>
      </w:r>
    </w:p>
    <w:p w14:paraId="35C87070" w14:textId="77777777" w:rsidR="003A4397" w:rsidRDefault="003A4397" w:rsidP="003A4397">
      <w:r>
        <w:t>To see this, let’s expand upon that bit of UI-thread-blocking code from Example #2 that did a bunch of counting and turn it into an async operation—see scenario 5 of the Promises example:</w:t>
      </w:r>
    </w:p>
    <w:p w14:paraId="4808F5F1" w14:textId="1BAE3AAA" w:rsidR="003A4397" w:rsidRPr="004D6BDB" w:rsidRDefault="00AC354D" w:rsidP="00AC354D">
      <w:pPr>
        <w:pStyle w:val="CodeBlock"/>
        <w:rPr>
          <w:highlight w:val="white"/>
        </w:rPr>
      </w:pPr>
      <w:r w:rsidRPr="00AC354D">
        <w:rPr>
          <w:rFonts w:cs="Consolas"/>
          <w:color w:val="0000FF"/>
          <w:szCs w:val="16"/>
          <w:highlight w:val="white"/>
        </w:rPr>
        <w:t>function</w:t>
      </w:r>
      <w:r w:rsidRPr="00AC354D">
        <w:rPr>
          <w:rFonts w:cs="Consolas"/>
          <w:szCs w:val="16"/>
          <w:highlight w:val="white"/>
        </w:rPr>
        <w:t xml:space="preserve"> calculateIntegerSum(max, step) { </w:t>
      </w:r>
      <w:r w:rsidRPr="00AC354D">
        <w:rPr>
          <w:rFonts w:cs="Consolas"/>
          <w:szCs w:val="16"/>
          <w:highlight w:val="white"/>
        </w:rPr>
        <w:br/>
        <w:t xml:space="preserve">    </w:t>
      </w:r>
      <w:r w:rsidRPr="00AC354D">
        <w:rPr>
          <w:rFonts w:cs="Consolas"/>
          <w:color w:val="0000FF"/>
          <w:szCs w:val="16"/>
          <w:highlight w:val="white"/>
        </w:rPr>
        <w:t>return</w:t>
      </w:r>
      <w:r w:rsidRPr="00AC354D">
        <w:rPr>
          <w:rFonts w:cs="Consolas"/>
          <w:szCs w:val="16"/>
          <w:highlight w:val="white"/>
        </w:rPr>
        <w:t xml:space="preserve"> </w:t>
      </w:r>
      <w:r w:rsidRPr="00AC354D">
        <w:rPr>
          <w:rFonts w:cs="Consolas"/>
          <w:color w:val="0000FF"/>
          <w:szCs w:val="16"/>
          <w:highlight w:val="white"/>
        </w:rPr>
        <w:t>new</w:t>
      </w:r>
      <w:r w:rsidRPr="00AC354D">
        <w:rPr>
          <w:rFonts w:cs="Consolas"/>
          <w:szCs w:val="16"/>
          <w:highlight w:val="white"/>
        </w:rPr>
        <w:t xml:space="preserve"> IntegerSummationPromise(max, step);</w:t>
      </w:r>
      <w:r w:rsidRPr="00AC354D">
        <w:rPr>
          <w:rFonts w:cs="Consolas"/>
          <w:szCs w:val="16"/>
          <w:highlight w:val="white"/>
        </w:rPr>
        <w:br/>
        <w:t>}</w:t>
      </w:r>
      <w:r w:rsidRPr="00AC354D">
        <w:rPr>
          <w:rFonts w:cs="Consolas"/>
          <w:szCs w:val="16"/>
          <w:highlight w:val="white"/>
        </w:rPr>
        <w:br/>
      </w:r>
      <w:r w:rsidRPr="00AC354D">
        <w:rPr>
          <w:rFonts w:cs="Consolas"/>
          <w:szCs w:val="16"/>
          <w:highlight w:val="white"/>
        </w:rPr>
        <w:br/>
      </w:r>
      <w:r w:rsidRPr="00AC354D">
        <w:rPr>
          <w:rFonts w:cs="Consolas"/>
          <w:color w:val="0000FF"/>
          <w:szCs w:val="16"/>
          <w:highlight w:val="white"/>
        </w:rPr>
        <w:t>var</w:t>
      </w:r>
      <w:r w:rsidRPr="00AC354D">
        <w:rPr>
          <w:rFonts w:cs="Consolas"/>
          <w:szCs w:val="16"/>
          <w:highlight w:val="white"/>
        </w:rPr>
        <w:t xml:space="preserve"> IntegerSummationPromise = </w:t>
      </w:r>
      <w:r w:rsidRPr="00AC354D">
        <w:rPr>
          <w:rFonts w:cs="Consolas"/>
          <w:color w:val="0000FF"/>
          <w:szCs w:val="16"/>
          <w:highlight w:val="white"/>
        </w:rPr>
        <w:t>function</w:t>
      </w:r>
      <w:r w:rsidRPr="00AC354D">
        <w:rPr>
          <w:rFonts w:cs="Consolas"/>
          <w:szCs w:val="16"/>
          <w:highlight w:val="white"/>
        </w:rPr>
        <w:t xml:space="preserve"> (max, step) {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 xml:space="preserve">._sum = </w:t>
      </w:r>
      <w:r w:rsidRPr="00AC354D">
        <w:rPr>
          <w:rFonts w:cs="Consolas"/>
          <w:color w:val="0000FF"/>
          <w:szCs w:val="16"/>
          <w:highlight w:val="white"/>
        </w:rPr>
        <w:t>null</w:t>
      </w:r>
      <w:r w:rsidRPr="00AC354D">
        <w:rPr>
          <w:rFonts w:cs="Consolas"/>
          <w:szCs w:val="16"/>
          <w:highlight w:val="white"/>
        </w:rPr>
        <w:t xml:space="preserve">;  </w:t>
      </w:r>
      <w:r w:rsidRPr="00AC354D">
        <w:rPr>
          <w:rFonts w:cs="Consolas"/>
          <w:color w:val="008000"/>
          <w:szCs w:val="16"/>
          <w:highlight w:val="white"/>
        </w:rPr>
        <w:t>//null means we haven't started the operation</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 xml:space="preserve">._cancel = </w:t>
      </w:r>
      <w:r w:rsidRPr="00AC354D">
        <w:rPr>
          <w:rFonts w:cs="Consolas"/>
          <w:color w:val="0000FF"/>
          <w:szCs w:val="16"/>
          <w:highlight w:val="white"/>
        </w:rPr>
        <w:t>false</w:t>
      </w:r>
      <w:r>
        <w:rPr>
          <w:rFonts w:cs="Consolas"/>
          <w:szCs w:val="16"/>
          <w:highlight w:val="white"/>
        </w:rPr>
        <w:t>;</w:t>
      </w:r>
      <w:r w:rsidRPr="00AC354D">
        <w:rPr>
          <w:rFonts w:cs="Consolas"/>
          <w:szCs w:val="16"/>
          <w:highlight w:val="white"/>
        </w:rPr>
        <w:br/>
      </w:r>
      <w:r w:rsidRPr="00AC354D">
        <w:rPr>
          <w:rFonts w:cs="Consolas"/>
          <w:szCs w:val="16"/>
          <w:highlight w:val="white"/>
        </w:rPr>
        <w:br/>
        <w:t xml:space="preserve">    </w:t>
      </w:r>
      <w:r w:rsidRPr="00AC354D">
        <w:rPr>
          <w:rFonts w:cs="Consolas"/>
          <w:color w:val="008000"/>
          <w:szCs w:val="16"/>
          <w:highlight w:val="white"/>
        </w:rPr>
        <w:t>//Error condition</w:t>
      </w:r>
      <w:r>
        <w:rPr>
          <w:rFonts w:cs="Consolas"/>
          <w:color w:val="008000"/>
          <w:szCs w:val="16"/>
          <w:highlight w:val="white"/>
        </w:rPr>
        <w:t>s</w:t>
      </w:r>
      <w:r w:rsidRPr="00AC354D">
        <w:rPr>
          <w:rFonts w:cs="Consolas"/>
          <w:szCs w:val="16"/>
          <w:highlight w:val="white"/>
        </w:rPr>
        <w:br/>
        <w:t xml:space="preserve">    </w:t>
      </w:r>
      <w:r w:rsidRPr="00AC354D">
        <w:rPr>
          <w:rFonts w:cs="Consolas"/>
          <w:color w:val="0000FF"/>
          <w:szCs w:val="16"/>
          <w:highlight w:val="white"/>
        </w:rPr>
        <w:t>if</w:t>
      </w:r>
      <w:r w:rsidRPr="00AC354D">
        <w:rPr>
          <w:rFonts w:cs="Consolas"/>
          <w:szCs w:val="16"/>
          <w:highlight w:val="white"/>
        </w:rPr>
        <w:t xml:space="preserve"> (max &lt; 1</w:t>
      </w:r>
      <w:r>
        <w:rPr>
          <w:rFonts w:cs="Consolas"/>
          <w:szCs w:val="16"/>
          <w:highlight w:val="white"/>
        </w:rPr>
        <w:t xml:space="preserve"> || step &lt; 1</w:t>
      </w:r>
      <w:r w:rsidRPr="00AC354D">
        <w:rPr>
          <w:rFonts w:cs="Consolas"/>
          <w:szCs w:val="16"/>
          <w:highlight w:val="white"/>
        </w:rPr>
        <w:t xml:space="preserve">) { </w:t>
      </w:r>
      <w:r w:rsidRPr="00AC354D">
        <w:rPr>
          <w:rFonts w:cs="Consolas"/>
          <w:szCs w:val="16"/>
          <w:highlight w:val="white"/>
        </w:rPr>
        <w:br/>
        <w:t xml:space="preserve">        </w:t>
      </w:r>
      <w:r w:rsidRPr="00AC354D">
        <w:rPr>
          <w:rFonts w:cs="Consolas"/>
          <w:color w:val="0000FF"/>
          <w:szCs w:val="16"/>
          <w:highlight w:val="white"/>
        </w:rPr>
        <w:t>return</w:t>
      </w:r>
      <w:r w:rsidRPr="00AC354D">
        <w:rPr>
          <w:rFonts w:cs="Consolas"/>
          <w:szCs w:val="16"/>
          <w:highlight w:val="white"/>
        </w:rPr>
        <w:t xml:space="preserve"> </w:t>
      </w:r>
      <w:r w:rsidRPr="00AC354D">
        <w:rPr>
          <w:rFonts w:cs="Consolas"/>
          <w:color w:val="0000FF"/>
          <w:szCs w:val="16"/>
          <w:highlight w:val="white"/>
        </w:rPr>
        <w:t>null</w:t>
      </w:r>
      <w:r w:rsidRPr="00AC354D">
        <w:rPr>
          <w:rFonts w:cs="Consolas"/>
          <w:szCs w:val="16"/>
          <w:highlight w:val="white"/>
        </w:rPr>
        <w:t>;</w:t>
      </w:r>
      <w:r w:rsidRPr="00AC354D">
        <w:rPr>
          <w:rFonts w:cs="Consolas"/>
          <w:szCs w:val="16"/>
          <w:highlight w:val="white"/>
        </w:rPr>
        <w:br/>
        <w:t xml:space="preserve">    }</w:t>
      </w:r>
      <w:r w:rsidRPr="00AC354D">
        <w:rPr>
          <w:rFonts w:cs="Consolas"/>
          <w:szCs w:val="16"/>
          <w:highlight w:val="white"/>
        </w:rPr>
        <w:br/>
      </w:r>
      <w:r w:rsidRPr="00AC354D">
        <w:rPr>
          <w:rFonts w:cs="Consolas"/>
          <w:szCs w:val="16"/>
          <w:highlight w:val="white"/>
        </w:rPr>
        <w:br/>
        <w:t xml:space="preserve">    </w:t>
      </w:r>
      <w:r w:rsidRPr="00AC354D">
        <w:rPr>
          <w:rFonts w:cs="Consolas"/>
          <w:color w:val="008000"/>
          <w:szCs w:val="16"/>
          <w:highlight w:val="white"/>
        </w:rPr>
        <w:t>//Handler lists</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._cList =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._eList =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._pList = [];</w:t>
      </w:r>
      <w:r w:rsidRPr="00AC354D">
        <w:rPr>
          <w:rFonts w:cs="Consolas"/>
          <w:szCs w:val="16"/>
          <w:highlight w:val="white"/>
        </w:rPr>
        <w:br/>
        <w:t xml:space="preserve">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 xml:space="preserve">.then = </w:t>
      </w:r>
      <w:r w:rsidRPr="00AC354D">
        <w:rPr>
          <w:rFonts w:cs="Consolas"/>
          <w:color w:val="0000FF"/>
          <w:szCs w:val="16"/>
          <w:highlight w:val="white"/>
        </w:rPr>
        <w:t>function</w:t>
      </w:r>
      <w:r w:rsidRPr="00AC354D">
        <w:rPr>
          <w:rFonts w:cs="Consolas"/>
          <w:szCs w:val="16"/>
          <w:highlight w:val="white"/>
        </w:rPr>
        <w:t xml:space="preserve"> (completedHandler, errorHandler, progressHandler) {</w:t>
      </w:r>
      <w:r w:rsidRPr="00AC354D">
        <w:rPr>
          <w:rFonts w:cs="Consolas"/>
          <w:szCs w:val="16"/>
          <w:highlight w:val="white"/>
        </w:rPr>
        <w:br/>
        <w:t xml:space="preserve">        </w:t>
      </w:r>
      <w:r w:rsidRPr="00AC354D">
        <w:rPr>
          <w:rFonts w:cs="Consolas"/>
          <w:color w:val="008000"/>
          <w:szCs w:val="16"/>
          <w:highlight w:val="white"/>
        </w:rPr>
        <w:t>//Save handlers in their respective arrays</w:t>
      </w:r>
      <w:r w:rsidRPr="00AC354D">
        <w:rPr>
          <w:rFonts w:cs="Consolas"/>
          <w:szCs w:val="16"/>
          <w:highlight w:val="white"/>
        </w:rPr>
        <w:br/>
        <w:t xml:space="preserve">        completedHandler &amp;&amp; </w:t>
      </w:r>
      <w:r w:rsidRPr="00AC354D">
        <w:rPr>
          <w:rFonts w:cs="Consolas"/>
          <w:color w:val="0000FF"/>
          <w:szCs w:val="16"/>
          <w:highlight w:val="white"/>
        </w:rPr>
        <w:t>this</w:t>
      </w:r>
      <w:r w:rsidRPr="00AC354D">
        <w:rPr>
          <w:rFonts w:cs="Consolas"/>
          <w:szCs w:val="16"/>
          <w:highlight w:val="white"/>
        </w:rPr>
        <w:t>._cList.push(completedHandler);</w:t>
      </w:r>
      <w:r w:rsidRPr="00AC354D">
        <w:rPr>
          <w:rFonts w:cs="Consolas"/>
          <w:szCs w:val="16"/>
          <w:highlight w:val="white"/>
        </w:rPr>
        <w:br/>
      </w:r>
      <w:r w:rsidRPr="00AC354D">
        <w:rPr>
          <w:rFonts w:cs="Consolas"/>
          <w:szCs w:val="16"/>
          <w:highlight w:val="white"/>
        </w:rPr>
        <w:lastRenderedPageBreak/>
        <w:t xml:space="preserve">        errorHandler &amp;&amp; </w:t>
      </w:r>
      <w:r w:rsidRPr="00AC354D">
        <w:rPr>
          <w:rFonts w:cs="Consolas"/>
          <w:color w:val="0000FF"/>
          <w:szCs w:val="16"/>
          <w:highlight w:val="white"/>
        </w:rPr>
        <w:t>this</w:t>
      </w:r>
      <w:r w:rsidRPr="00AC354D">
        <w:rPr>
          <w:rFonts w:cs="Consolas"/>
          <w:szCs w:val="16"/>
          <w:highlight w:val="white"/>
        </w:rPr>
        <w:t>._eList.push(errorHandler);</w:t>
      </w:r>
      <w:r w:rsidRPr="00AC354D">
        <w:rPr>
          <w:rFonts w:cs="Consolas"/>
          <w:szCs w:val="16"/>
          <w:highlight w:val="white"/>
        </w:rPr>
        <w:br/>
        <w:t xml:space="preserve">        progressHandler &amp;&amp; </w:t>
      </w:r>
      <w:r w:rsidRPr="00AC354D">
        <w:rPr>
          <w:rFonts w:cs="Consolas"/>
          <w:color w:val="0000FF"/>
          <w:szCs w:val="16"/>
          <w:highlight w:val="white"/>
        </w:rPr>
        <w:t>this</w:t>
      </w:r>
      <w:r w:rsidRPr="00AC354D">
        <w:rPr>
          <w:rFonts w:cs="Consolas"/>
          <w:szCs w:val="16"/>
          <w:highlight w:val="white"/>
        </w:rPr>
        <w:t>._pList.push(progressHandler);</w:t>
      </w:r>
      <w:r w:rsidRPr="00AC354D">
        <w:rPr>
          <w:rFonts w:cs="Consolas"/>
          <w:szCs w:val="16"/>
          <w:highlight w:val="white"/>
        </w:rPr>
        <w:br/>
        <w:t xml:space="preserve">        </w:t>
      </w:r>
      <w:r w:rsidRPr="00AC354D">
        <w:rPr>
          <w:rFonts w:cs="Consolas"/>
          <w:color w:val="0000FF"/>
          <w:szCs w:val="16"/>
          <w:highlight w:val="white"/>
        </w:rPr>
        <w:t>var</w:t>
      </w:r>
      <w:r w:rsidRPr="00AC354D">
        <w:rPr>
          <w:rFonts w:cs="Consolas"/>
          <w:szCs w:val="16"/>
          <w:highlight w:val="white"/>
        </w:rPr>
        <w:t xml:space="preserve"> that = </w:t>
      </w:r>
      <w:r w:rsidRPr="00AC354D">
        <w:rPr>
          <w:rFonts w:cs="Consolas"/>
          <w:color w:val="0000FF"/>
          <w:szCs w:val="16"/>
          <w:highlight w:val="white"/>
        </w:rPr>
        <w:t>this</w:t>
      </w:r>
      <w:r w:rsidRPr="00AC354D">
        <w:rPr>
          <w:rFonts w:cs="Consolas"/>
          <w:szCs w:val="16"/>
          <w:highlight w:val="white"/>
        </w:rPr>
        <w:t>;</w:t>
      </w:r>
      <w:r w:rsidRPr="00AC354D">
        <w:rPr>
          <w:rFonts w:cs="Consolas"/>
          <w:szCs w:val="16"/>
          <w:highlight w:val="white"/>
        </w:rPr>
        <w:br/>
      </w:r>
      <w:r w:rsidRPr="00AC354D">
        <w:rPr>
          <w:rFonts w:cs="Consolas"/>
          <w:szCs w:val="16"/>
          <w:highlight w:val="white"/>
        </w:rPr>
        <w:br/>
        <w:t xml:space="preserve">        </w:t>
      </w:r>
      <w:r w:rsidRPr="00AC354D">
        <w:rPr>
          <w:rFonts w:cs="Consolas"/>
          <w:color w:val="0000FF"/>
          <w:szCs w:val="16"/>
          <w:highlight w:val="white"/>
        </w:rPr>
        <w:t>function</w:t>
      </w:r>
      <w:r w:rsidRPr="00AC354D">
        <w:rPr>
          <w:rFonts w:cs="Consolas"/>
          <w:szCs w:val="16"/>
          <w:highlight w:val="white"/>
        </w:rPr>
        <w:t xml:space="preserve"> iterate(args) {</w:t>
      </w:r>
      <w:r w:rsidRPr="00AC354D">
        <w:rPr>
          <w:rFonts w:cs="Consolas"/>
          <w:szCs w:val="16"/>
          <w:highlight w:val="white"/>
        </w:rPr>
        <w:br/>
        <w:t xml:space="preserve">            </w:t>
      </w:r>
      <w:r w:rsidRPr="00AC354D">
        <w:rPr>
          <w:rFonts w:cs="Consolas"/>
          <w:color w:val="0000FF"/>
          <w:szCs w:val="16"/>
          <w:highlight w:val="white"/>
        </w:rPr>
        <w:t>for</w:t>
      </w:r>
      <w:r w:rsidRPr="00AC354D">
        <w:rPr>
          <w:rFonts w:cs="Consolas"/>
          <w:szCs w:val="16"/>
          <w:highlight w:val="white"/>
        </w:rPr>
        <w:t xml:space="preserve"> (</w:t>
      </w:r>
      <w:r w:rsidRPr="00AC354D">
        <w:rPr>
          <w:rFonts w:cs="Consolas"/>
          <w:color w:val="0000FF"/>
          <w:szCs w:val="16"/>
          <w:highlight w:val="white"/>
        </w:rPr>
        <w:t>var</w:t>
      </w:r>
      <w:r w:rsidRPr="00AC354D">
        <w:rPr>
          <w:rFonts w:cs="Consolas"/>
          <w:szCs w:val="16"/>
          <w:highlight w:val="white"/>
        </w:rPr>
        <w:t xml:space="preserve"> i = args.start; i &lt; args.end; i++) {</w:t>
      </w:r>
      <w:r w:rsidRPr="00AC354D">
        <w:rPr>
          <w:rFonts w:cs="Consolas"/>
          <w:szCs w:val="16"/>
          <w:highlight w:val="white"/>
        </w:rPr>
        <w:br/>
        <w:t xml:space="preserve">                that._sum += i;</w:t>
      </w:r>
      <w:r w:rsidRPr="00AC354D">
        <w:rPr>
          <w:rFonts w:cs="Consolas"/>
          <w:szCs w:val="16"/>
          <w:highlight w:val="white"/>
        </w:rPr>
        <w:br/>
        <w:t xml:space="preserve">            };</w:t>
      </w:r>
      <w:r w:rsidRPr="00AC354D">
        <w:rPr>
          <w:rFonts w:cs="Consolas"/>
          <w:szCs w:val="16"/>
          <w:highlight w:val="white"/>
        </w:rPr>
        <w:br/>
      </w:r>
      <w:r w:rsidRPr="00AC354D">
        <w:rPr>
          <w:rFonts w:cs="Consolas"/>
          <w:szCs w:val="16"/>
          <w:highlight w:val="white"/>
        </w:rPr>
        <w:br/>
        <w:t xml:space="preserve">            </w:t>
      </w:r>
      <w:r w:rsidRPr="00AC354D">
        <w:rPr>
          <w:rFonts w:cs="Consolas"/>
          <w:color w:val="0000FF"/>
          <w:szCs w:val="16"/>
          <w:highlight w:val="white"/>
        </w:rPr>
        <w:t>if</w:t>
      </w:r>
      <w:r w:rsidRPr="00AC354D">
        <w:rPr>
          <w:rFonts w:cs="Consolas"/>
          <w:szCs w:val="16"/>
          <w:highlight w:val="white"/>
        </w:rPr>
        <w:t xml:space="preserve"> (i &gt;= max) {</w:t>
      </w:r>
      <w:r w:rsidRPr="00AC354D">
        <w:rPr>
          <w:rFonts w:cs="Consolas"/>
          <w:szCs w:val="16"/>
          <w:highlight w:val="white"/>
        </w:rPr>
        <w:br/>
        <w:t xml:space="preserve">                </w:t>
      </w:r>
      <w:r w:rsidRPr="00AC354D">
        <w:rPr>
          <w:rFonts w:cs="Consolas"/>
          <w:color w:val="008000"/>
          <w:szCs w:val="16"/>
          <w:highlight w:val="white"/>
        </w:rPr>
        <w:t>//Complete--dispatch results to completed handlers</w:t>
      </w:r>
      <w:r w:rsidRPr="00AC354D">
        <w:rPr>
          <w:rFonts w:cs="Consolas"/>
          <w:szCs w:val="16"/>
          <w:highlight w:val="white"/>
        </w:rPr>
        <w:br/>
        <w:t xml:space="preserve">                that._cList.forEach(</w:t>
      </w:r>
      <w:r w:rsidRPr="00AC354D">
        <w:rPr>
          <w:rFonts w:cs="Consolas"/>
          <w:color w:val="0000FF"/>
          <w:szCs w:val="16"/>
          <w:highlight w:val="white"/>
        </w:rPr>
        <w:t>function</w:t>
      </w:r>
      <w:r w:rsidRPr="00AC354D">
        <w:rPr>
          <w:rFonts w:cs="Consolas"/>
          <w:szCs w:val="16"/>
          <w:highlight w:val="white"/>
        </w:rPr>
        <w:t xml:space="preserve"> (handler) {</w:t>
      </w:r>
      <w:r w:rsidRPr="00AC354D">
        <w:rPr>
          <w:rFonts w:cs="Consolas"/>
          <w:szCs w:val="16"/>
          <w:highlight w:val="white"/>
        </w:rPr>
        <w:br/>
        <w:t xml:space="preserve">                    handler(that._sum);</w:t>
      </w:r>
      <w:r w:rsidRPr="00AC354D">
        <w:rPr>
          <w:rFonts w:cs="Consolas"/>
          <w:szCs w:val="16"/>
          <w:highlight w:val="white"/>
        </w:rPr>
        <w:br/>
        <w:t xml:space="preserve">                });</w:t>
      </w:r>
      <w:r w:rsidRPr="00AC354D">
        <w:rPr>
          <w:rFonts w:cs="Consolas"/>
          <w:szCs w:val="16"/>
          <w:highlight w:val="white"/>
        </w:rPr>
        <w:br/>
        <w:t xml:space="preserve">            } </w:t>
      </w:r>
      <w:r w:rsidRPr="00AC354D">
        <w:rPr>
          <w:rFonts w:cs="Consolas"/>
          <w:color w:val="0000FF"/>
          <w:szCs w:val="16"/>
          <w:highlight w:val="white"/>
        </w:rPr>
        <w:t>else</w:t>
      </w:r>
      <w:r w:rsidRPr="00AC354D">
        <w:rPr>
          <w:rFonts w:cs="Consolas"/>
          <w:szCs w:val="16"/>
          <w:highlight w:val="white"/>
        </w:rPr>
        <w:t xml:space="preserve"> {</w:t>
      </w:r>
      <w:r w:rsidRPr="00AC354D">
        <w:rPr>
          <w:rFonts w:cs="Consolas"/>
          <w:szCs w:val="16"/>
          <w:highlight w:val="white"/>
        </w:rPr>
        <w:br/>
        <w:t xml:space="preserve">                </w:t>
      </w:r>
      <w:r w:rsidRPr="00AC354D">
        <w:rPr>
          <w:rFonts w:cs="Consolas"/>
          <w:color w:val="008000"/>
          <w:szCs w:val="16"/>
          <w:highlight w:val="white"/>
        </w:rPr>
        <w:t>//Dispatch intermediate results to progress handlers</w:t>
      </w:r>
      <w:r w:rsidRPr="00AC354D">
        <w:rPr>
          <w:rFonts w:cs="Consolas"/>
          <w:szCs w:val="16"/>
          <w:highlight w:val="white"/>
        </w:rPr>
        <w:br/>
        <w:t xml:space="preserve">                that._pList.forEach(</w:t>
      </w:r>
      <w:r w:rsidRPr="00AC354D">
        <w:rPr>
          <w:rFonts w:cs="Consolas"/>
          <w:color w:val="0000FF"/>
          <w:szCs w:val="16"/>
          <w:highlight w:val="white"/>
        </w:rPr>
        <w:t>function</w:t>
      </w:r>
      <w:r w:rsidRPr="00AC354D">
        <w:rPr>
          <w:rFonts w:cs="Consolas"/>
          <w:szCs w:val="16"/>
          <w:highlight w:val="white"/>
        </w:rPr>
        <w:t xml:space="preserve"> (handler) {</w:t>
      </w:r>
      <w:r w:rsidRPr="00AC354D">
        <w:rPr>
          <w:rFonts w:cs="Consolas"/>
          <w:szCs w:val="16"/>
          <w:highlight w:val="white"/>
        </w:rPr>
        <w:br/>
        <w:t xml:space="preserve">                    handler(that._sum);</w:t>
      </w:r>
      <w:r w:rsidRPr="00AC354D">
        <w:rPr>
          <w:rFonts w:cs="Consolas"/>
          <w:szCs w:val="16"/>
          <w:highlight w:val="white"/>
        </w:rPr>
        <w:br/>
        <w:t xml:space="preserve">                });</w:t>
      </w:r>
      <w:r w:rsidRPr="00AC354D">
        <w:rPr>
          <w:rFonts w:cs="Consolas"/>
          <w:szCs w:val="16"/>
          <w:highlight w:val="white"/>
        </w:rPr>
        <w:br/>
        <w:t xml:space="preserve">                    </w:t>
      </w:r>
      <w:r w:rsidRPr="00AC354D">
        <w:rPr>
          <w:rFonts w:cs="Consolas"/>
          <w:szCs w:val="16"/>
          <w:highlight w:val="white"/>
        </w:rPr>
        <w:br/>
        <w:t xml:space="preserve">                </w:t>
      </w:r>
      <w:r w:rsidRPr="00AC354D">
        <w:rPr>
          <w:rFonts w:cs="Consolas"/>
          <w:color w:val="008000"/>
          <w:szCs w:val="16"/>
          <w:highlight w:val="white"/>
        </w:rPr>
        <w:t>//Do the next cycle</w:t>
      </w:r>
      <w:r w:rsidRPr="00AC354D">
        <w:rPr>
          <w:rFonts w:cs="Consolas"/>
          <w:szCs w:val="16"/>
          <w:highlight w:val="white"/>
        </w:rPr>
        <w:br/>
        <w:t xml:space="preserve">                setImmediate(iterate, { start: args.end, end: Math.min(args.end + step, max) });</w:t>
      </w:r>
      <w:r w:rsidRPr="00AC354D">
        <w:rPr>
          <w:rFonts w:cs="Consolas"/>
          <w:szCs w:val="16"/>
          <w:highlight w:val="white"/>
        </w:rPr>
        <w:br/>
        <w:t xml:space="preserve">            }</w:t>
      </w:r>
      <w:r w:rsidRPr="00AC354D">
        <w:rPr>
          <w:rFonts w:cs="Consolas"/>
          <w:szCs w:val="16"/>
          <w:highlight w:val="white"/>
        </w:rPr>
        <w:br/>
        <w:t xml:space="preserve">        }</w:t>
      </w:r>
      <w:r w:rsidRPr="00AC354D">
        <w:rPr>
          <w:rFonts w:cs="Consolas"/>
          <w:szCs w:val="16"/>
          <w:highlight w:val="white"/>
        </w:rPr>
        <w:br/>
      </w:r>
      <w:r w:rsidRPr="00AC354D">
        <w:rPr>
          <w:rFonts w:cs="Consolas"/>
          <w:szCs w:val="16"/>
          <w:highlight w:val="white"/>
        </w:rPr>
        <w:br/>
        <w:t xml:space="preserve">        </w:t>
      </w:r>
      <w:r w:rsidRPr="00AC354D">
        <w:rPr>
          <w:rFonts w:cs="Consolas"/>
          <w:color w:val="008000"/>
          <w:szCs w:val="16"/>
          <w:highlight w:val="white"/>
        </w:rPr>
        <w:t>//Only start the operation on the first call to then</w:t>
      </w:r>
      <w:r w:rsidRPr="00AC354D">
        <w:rPr>
          <w:rFonts w:cs="Consolas"/>
          <w:szCs w:val="16"/>
          <w:highlight w:val="white"/>
        </w:rPr>
        <w:br/>
        <w:t xml:space="preserve">        </w:t>
      </w:r>
      <w:r w:rsidRPr="00AC354D">
        <w:rPr>
          <w:rFonts w:cs="Consolas"/>
          <w:color w:val="0000FF"/>
          <w:szCs w:val="16"/>
          <w:highlight w:val="white"/>
        </w:rPr>
        <w:t>if</w:t>
      </w:r>
      <w:r w:rsidRPr="00AC354D">
        <w:rPr>
          <w:rFonts w:cs="Consolas"/>
          <w:szCs w:val="16"/>
          <w:highlight w:val="white"/>
        </w:rPr>
        <w:t xml:space="preserve"> (</w:t>
      </w:r>
      <w:r w:rsidRPr="00AC354D">
        <w:rPr>
          <w:rFonts w:cs="Consolas"/>
          <w:color w:val="0000FF"/>
          <w:szCs w:val="16"/>
          <w:highlight w:val="white"/>
        </w:rPr>
        <w:t>this</w:t>
      </w:r>
      <w:r w:rsidRPr="00AC354D">
        <w:rPr>
          <w:rFonts w:cs="Consolas"/>
          <w:szCs w:val="16"/>
          <w:highlight w:val="white"/>
        </w:rPr>
        <w:t xml:space="preserve">._sum === </w:t>
      </w:r>
      <w:r w:rsidRPr="00AC354D">
        <w:rPr>
          <w:rFonts w:cs="Consolas"/>
          <w:color w:val="0000FF"/>
          <w:szCs w:val="16"/>
          <w:highlight w:val="white"/>
        </w:rPr>
        <w:t>null</w:t>
      </w:r>
      <w:r w:rsidRPr="00AC354D">
        <w:rPr>
          <w:rFonts w:cs="Consolas"/>
          <w:szCs w:val="16"/>
          <w:highlight w:val="white"/>
        </w:rPr>
        <w:t>)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._sum = 0;</w:t>
      </w:r>
      <w:r w:rsidRPr="00AC354D">
        <w:rPr>
          <w:rFonts w:cs="Consolas"/>
          <w:szCs w:val="16"/>
          <w:highlight w:val="white"/>
        </w:rPr>
        <w:br/>
        <w:t xml:space="preserve">            setImmediate(iterate, { start: 0, end: Math.min(step, max) });</w:t>
      </w:r>
      <w:r w:rsidRPr="00AC354D">
        <w:rPr>
          <w:rFonts w:cs="Consolas"/>
          <w:szCs w:val="16"/>
          <w:highlight w:val="white"/>
        </w:rPr>
        <w:br/>
        <w:t xml:space="preserve">        }</w:t>
      </w:r>
      <w:r w:rsidRPr="00AC354D">
        <w:rPr>
          <w:rFonts w:cs="Consolas"/>
          <w:szCs w:val="16"/>
          <w:highlight w:val="white"/>
        </w:rPr>
        <w:br/>
        <w:t xml:space="preserve">    };</w:t>
      </w:r>
      <w:r w:rsidRPr="00AC354D">
        <w:rPr>
          <w:rFonts w:cs="Consolas"/>
          <w:szCs w:val="16"/>
          <w:highlight w:val="white"/>
        </w:rPr>
        <w:br/>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 xml:space="preserve">.cancel = </w:t>
      </w:r>
      <w:r w:rsidRPr="00AC354D">
        <w:rPr>
          <w:rFonts w:cs="Consolas"/>
          <w:color w:val="0000FF"/>
          <w:szCs w:val="16"/>
          <w:highlight w:val="white"/>
        </w:rPr>
        <w:t>function</w:t>
      </w:r>
      <w:r w:rsidRPr="00AC354D">
        <w:rPr>
          <w:rFonts w:cs="Consolas"/>
          <w:szCs w:val="16"/>
          <w:highlight w:val="white"/>
        </w:rPr>
        <w:t xml:space="preserve"> () { </w:t>
      </w:r>
      <w:r w:rsidRPr="00AC354D">
        <w:rPr>
          <w:rFonts w:cs="Consolas"/>
          <w:szCs w:val="16"/>
          <w:highlight w:val="white"/>
        </w:rPr>
        <w:br/>
        <w:t xml:space="preserve">        </w:t>
      </w:r>
      <w:r w:rsidRPr="00AC354D">
        <w:rPr>
          <w:rFonts w:cs="Consolas"/>
          <w:color w:val="0000FF"/>
          <w:szCs w:val="16"/>
          <w:highlight w:val="white"/>
        </w:rPr>
        <w:t>this</w:t>
      </w:r>
      <w:r w:rsidRPr="00AC354D">
        <w:rPr>
          <w:rFonts w:cs="Consolas"/>
          <w:szCs w:val="16"/>
          <w:highlight w:val="white"/>
        </w:rPr>
        <w:t xml:space="preserve">._cancel = </w:t>
      </w:r>
      <w:r w:rsidRPr="00AC354D">
        <w:rPr>
          <w:rFonts w:cs="Consolas"/>
          <w:color w:val="0000FF"/>
          <w:szCs w:val="16"/>
          <w:highlight w:val="white"/>
        </w:rPr>
        <w:t>true</w:t>
      </w:r>
      <w:r w:rsidRPr="00AC354D">
        <w:rPr>
          <w:rFonts w:cs="Consolas"/>
          <w:szCs w:val="16"/>
          <w:highlight w:val="white"/>
        </w:rPr>
        <w:t>;</w:t>
      </w:r>
      <w:r w:rsidRPr="00AC354D">
        <w:rPr>
          <w:rFonts w:cs="Consolas"/>
          <w:szCs w:val="16"/>
          <w:highlight w:val="white"/>
        </w:rPr>
        <w:br/>
        <w:t xml:space="preserve">    }</w:t>
      </w:r>
      <w:r w:rsidRPr="00AC354D">
        <w:rPr>
          <w:rFonts w:cs="Consolas"/>
          <w:szCs w:val="16"/>
          <w:highlight w:val="white"/>
        </w:rPr>
        <w:br/>
        <w:t>}</w:t>
      </w:r>
    </w:p>
    <w:p w14:paraId="1ACFEE0D" w14:textId="3AD0500A" w:rsidR="003A4397" w:rsidRDefault="003A4397" w:rsidP="003A4397">
      <w:r>
        <w:t xml:space="preserve">The </w:t>
      </w:r>
      <w:r w:rsidRPr="00AC354D">
        <w:rPr>
          <w:rStyle w:val="InlineCodeColor"/>
        </w:rPr>
        <w:t>IntegerSummationPromise</w:t>
      </w:r>
      <w:r>
        <w:rPr>
          <w:i/>
        </w:rPr>
        <w:t xml:space="preserve"> </w:t>
      </w:r>
      <w:r>
        <w:t xml:space="preserve">class here is structurally similar to the </w:t>
      </w:r>
      <w:r w:rsidRPr="00AC354D">
        <w:rPr>
          <w:rStyle w:val="InlineCodeColor"/>
        </w:rPr>
        <w:t>XhrPromise</w:t>
      </w:r>
      <w:r>
        <w:t xml:space="preserve"> class in scenario 4 to support multiple handlers and cancel</w:t>
      </w:r>
      <w:r w:rsidR="00406E1C">
        <w:t>l</w:t>
      </w:r>
      <w:r>
        <w:t>ation. I</w:t>
      </w:r>
      <w:r w:rsidR="006971AD">
        <w:t>t</w:t>
      </w:r>
      <w:r>
        <w:t xml:space="preserve">s asynchronous nature comes from using </w:t>
      </w:r>
      <w:r w:rsidRPr="00AC354D">
        <w:rPr>
          <w:rStyle w:val="InlineCodeColor"/>
        </w:rPr>
        <w:t>setImmediate</w:t>
      </w:r>
      <w:r>
        <w:t xml:space="preserve"> to break up its computational cycles (meaning that it’s still running on the UI thread; we’d have to use a web worker to run on a separate thread).</w:t>
      </w:r>
    </w:p>
    <w:p w14:paraId="35EC37D9" w14:textId="5E4690A1" w:rsidR="003A4397" w:rsidRDefault="003A4397" w:rsidP="003A4397">
      <w:r>
        <w:t xml:space="preserve">To make sequential async operations interesting, let’s say we get our inputs for </w:t>
      </w:r>
      <w:r w:rsidRPr="00AC354D">
        <w:rPr>
          <w:rStyle w:val="InlineCodeColor"/>
        </w:rPr>
        <w:t>calculateInteger</w:t>
      </w:r>
      <w:r w:rsidR="00946E22">
        <w:rPr>
          <w:rStyle w:val="InlineCodeColor"/>
        </w:rPr>
        <w:softHyphen/>
      </w:r>
      <w:r w:rsidRPr="00AC354D">
        <w:rPr>
          <w:rStyle w:val="InlineCodeColor"/>
        </w:rPr>
        <w:t>Sum</w:t>
      </w:r>
      <w:r>
        <w:t xml:space="preserve"> from the following function (completely contrived, of course, with a promise that doesn’t support multiple handlers):</w:t>
      </w:r>
    </w:p>
    <w:p w14:paraId="489F502D" w14:textId="177C10B2" w:rsidR="003A4397" w:rsidRPr="002939F3" w:rsidRDefault="00AC354D" w:rsidP="00AC354D">
      <w:pPr>
        <w:pStyle w:val="CodeBlock"/>
      </w:pPr>
      <w:r w:rsidRPr="00AC354D">
        <w:rPr>
          <w:rFonts w:cs="Consolas"/>
          <w:color w:val="0000FF"/>
          <w:highlight w:val="white"/>
        </w:rPr>
        <w:t>function</w:t>
      </w:r>
      <w:r w:rsidRPr="00AC354D">
        <w:rPr>
          <w:rFonts w:cs="Consolas"/>
          <w:highlight w:val="white"/>
        </w:rPr>
        <w:t xml:space="preserve"> getDesiredCount()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w:t>
      </w:r>
      <w:r w:rsidRPr="00AC354D">
        <w:rPr>
          <w:rFonts w:cs="Consolas"/>
          <w:color w:val="0000FF"/>
          <w:highlight w:val="white"/>
        </w:rPr>
        <w:t>new</w:t>
      </w:r>
      <w:r w:rsidRPr="00AC354D">
        <w:rPr>
          <w:rFonts w:cs="Consolas"/>
          <w:highlight w:val="white"/>
        </w:rPr>
        <w:t xml:space="preserve"> NumberPromise();</w:t>
      </w:r>
      <w:r w:rsidRPr="00AC354D">
        <w:rPr>
          <w:rFonts w:cs="Consolas"/>
          <w:highlight w:val="white"/>
        </w:rPr>
        <w:br/>
        <w:t>}</w:t>
      </w:r>
      <w:r w:rsidRPr="00AC354D">
        <w:rPr>
          <w:rFonts w:cs="Consolas"/>
          <w:highlight w:val="white"/>
        </w:rPr>
        <w:br/>
      </w:r>
      <w:r w:rsidRPr="00AC354D">
        <w:rPr>
          <w:rFonts w:cs="Consolas"/>
          <w:highlight w:val="white"/>
        </w:rPr>
        <w:br/>
      </w:r>
      <w:r w:rsidRPr="00AC354D">
        <w:rPr>
          <w:rFonts w:cs="Consolas"/>
          <w:color w:val="0000FF"/>
          <w:highlight w:val="white"/>
        </w:rPr>
        <w:t>var</w:t>
      </w:r>
      <w:r w:rsidRPr="00AC354D">
        <w:rPr>
          <w:rFonts w:cs="Consolas"/>
          <w:highlight w:val="white"/>
        </w:rPr>
        <w:t xml:space="preserve"> NumberPromise = </w:t>
      </w:r>
      <w:r w:rsidRPr="00AC354D">
        <w:rPr>
          <w:rFonts w:cs="Consolas"/>
          <w:color w:val="0000FF"/>
          <w:highlight w:val="white"/>
        </w:rPr>
        <w:t>function</w:t>
      </w:r>
      <w:r w:rsidRPr="00AC354D">
        <w:rPr>
          <w:rFonts w:cs="Consolas"/>
          <w:highlight w:val="white"/>
        </w:rPr>
        <w:t xml:space="preserve"> () {</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._value = 5000;</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.then = </w:t>
      </w:r>
      <w:r w:rsidRPr="00AC354D">
        <w:rPr>
          <w:rFonts w:cs="Consolas"/>
          <w:color w:val="0000FF"/>
          <w:highlight w:val="white"/>
        </w:rPr>
        <w:t>function</w:t>
      </w:r>
      <w:r w:rsidRPr="00AC354D">
        <w:rPr>
          <w:rFonts w:cs="Consolas"/>
          <w:highlight w:val="white"/>
        </w:rPr>
        <w:t xml:space="preserve"> (completedHandler) {</w:t>
      </w:r>
      <w:r w:rsidRPr="00AC354D">
        <w:rPr>
          <w:rFonts w:cs="Consolas"/>
          <w:highlight w:val="white"/>
        </w:rPr>
        <w:br/>
      </w:r>
      <w:r w:rsidRPr="00AC354D">
        <w:rPr>
          <w:rFonts w:cs="Consolas"/>
          <w:highlight w:val="white"/>
        </w:rPr>
        <w:lastRenderedPageBreak/>
        <w:t xml:space="preserve">        setTimeout(completedHandler, 100, </w:t>
      </w:r>
      <w:r w:rsidRPr="00AC354D">
        <w:rPr>
          <w:rFonts w:cs="Consolas"/>
          <w:color w:val="0000FF"/>
          <w:highlight w:val="white"/>
        </w:rPr>
        <w:t>this</w:t>
      </w:r>
      <w:r w:rsidRPr="00AC354D">
        <w:rPr>
          <w:rFonts w:cs="Consolas"/>
          <w:highlight w:val="white"/>
        </w:rPr>
        <w:t>._value);</w:t>
      </w:r>
      <w:r w:rsidRPr="00AC354D">
        <w:rPr>
          <w:rFonts w:cs="Consolas"/>
          <w:highlight w:val="white"/>
        </w:rPr>
        <w:br/>
        <w:t xml:space="preserve">    }</w:t>
      </w:r>
      <w:r w:rsidRPr="00AC354D">
        <w:rPr>
          <w:rFonts w:cs="Consolas"/>
          <w:highlight w:val="white"/>
        </w:rPr>
        <w:br/>
        <w:t>}</w:t>
      </w:r>
    </w:p>
    <w:p w14:paraId="22D3A2B8" w14:textId="64EA755A" w:rsidR="003A4397" w:rsidRDefault="003A4397" w:rsidP="003A4397">
      <w:r>
        <w:t xml:space="preserve">The calling (consumer) code looks like this, where I’ve eliminated any intermediate </w:t>
      </w:r>
      <w:r w:rsidRPr="002A13DF">
        <w:t>variable</w:t>
      </w:r>
      <w:r>
        <w:t>s and named functions:</w:t>
      </w:r>
    </w:p>
    <w:p w14:paraId="70C27614" w14:textId="047A5ED4" w:rsidR="003A4397" w:rsidRPr="002939F3" w:rsidRDefault="00AC354D" w:rsidP="00AC354D">
      <w:pPr>
        <w:pStyle w:val="CodeBlock"/>
      </w:pPr>
      <w:r w:rsidRPr="00AC354D">
        <w:rPr>
          <w:rFonts w:cs="Consolas"/>
          <w:highlight w:val="white"/>
        </w:rPr>
        <w:t>getDesiredCount().then(</w:t>
      </w:r>
      <w:r w:rsidRPr="00AC354D">
        <w:rPr>
          <w:rFonts w:cs="Consolas"/>
          <w:color w:val="0000FF"/>
          <w:highlight w:val="white"/>
        </w:rPr>
        <w:t>function</w:t>
      </w:r>
      <w:r w:rsidRPr="00AC354D">
        <w:rPr>
          <w:rFonts w:cs="Consolas"/>
          <w:highlight w:val="white"/>
        </w:rPr>
        <w:t xml:space="preserve"> (count) {</w:t>
      </w:r>
      <w:r w:rsidRPr="00AC354D">
        <w:rPr>
          <w:rFonts w:cs="Consolas"/>
          <w:highlight w:val="white"/>
        </w:rPr>
        <w:br/>
        <w:t xml:space="preserve">    console.log(</w:t>
      </w:r>
      <w:r w:rsidRPr="00AC354D">
        <w:rPr>
          <w:rFonts w:cs="Consolas"/>
          <w:color w:val="A31515"/>
          <w:highlight w:val="white"/>
        </w:rPr>
        <w:t>"getDesiredCount produced "</w:t>
      </w:r>
      <w:r w:rsidRPr="00AC354D">
        <w:rPr>
          <w:rFonts w:cs="Consolas"/>
          <w:highlight w:val="white"/>
        </w:rPr>
        <w:t xml:space="preserve"> + count);</w:t>
      </w:r>
      <w:r w:rsidRPr="00AC354D">
        <w:rPr>
          <w:rFonts w:cs="Consolas"/>
          <w:highlight w:val="white"/>
        </w:rPr>
        <w:br/>
      </w:r>
      <w:r w:rsidRPr="00AC354D">
        <w:rPr>
          <w:rFonts w:cs="Consolas"/>
          <w:highlight w:val="white"/>
        </w:rPr>
        <w:br/>
        <w:t xml:space="preserve">    calculateIntegerSum(count, 500).then(</w:t>
      </w:r>
      <w:r w:rsidRPr="00AC354D">
        <w:rPr>
          <w:rFonts w:cs="Consolas"/>
          <w:color w:val="0000FF"/>
          <w:highlight w:val="white"/>
        </w:rPr>
        <w:t>function</w:t>
      </w:r>
      <w:r w:rsidRPr="00AC354D">
        <w:rPr>
          <w:rFonts w:cs="Consolas"/>
          <w:highlight w:val="white"/>
        </w:rPr>
        <w:t xml:space="preserve"> (sum) {</w:t>
      </w:r>
      <w:r w:rsidRPr="00AC354D">
        <w:rPr>
          <w:rFonts w:cs="Consolas"/>
          <w:highlight w:val="white"/>
        </w:rPr>
        <w:br/>
        <w:t xml:space="preserve">        console.log(</w:t>
      </w:r>
      <w:r w:rsidRPr="00AC354D">
        <w:rPr>
          <w:rFonts w:cs="Consolas"/>
          <w:color w:val="A31515"/>
          <w:highlight w:val="white"/>
        </w:rPr>
        <w:t>"calculated sum = "</w:t>
      </w:r>
      <w:r w:rsidRPr="00AC354D">
        <w:rPr>
          <w:rFonts w:cs="Consolas"/>
          <w:highlight w:val="white"/>
        </w:rPr>
        <w:t xml:space="preserve"> + sum);</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00FF"/>
          <w:highlight w:val="white"/>
        </w:rPr>
        <w:t>null</w:t>
      </w:r>
      <w:r w:rsidRPr="00AC354D">
        <w:rPr>
          <w:rFonts w:cs="Consolas"/>
          <w:highlight w:val="white"/>
        </w:rPr>
        <w:t xml:space="preserve">,  </w:t>
      </w:r>
      <w:r w:rsidRPr="00AC354D">
        <w:rPr>
          <w:rFonts w:cs="Consolas"/>
          <w:color w:val="008000"/>
          <w:highlight w:val="white"/>
        </w:rPr>
        <w:t>//No error handler</w:t>
      </w:r>
      <w:r w:rsidRPr="00AC354D">
        <w:rPr>
          <w:rFonts w:cs="Consolas"/>
          <w:highlight w:val="white"/>
        </w:rPr>
        <w:br/>
      </w:r>
      <w:r w:rsidRPr="00AC354D">
        <w:rPr>
          <w:rFonts w:cs="Consolas"/>
          <w:highlight w:val="white"/>
        </w:rPr>
        <w:br/>
        <w:t xml:space="preserve">    </w:t>
      </w:r>
      <w:r w:rsidRPr="00AC354D">
        <w:rPr>
          <w:rFonts w:cs="Consolas"/>
          <w:color w:val="008000"/>
          <w:highlight w:val="white"/>
        </w:rPr>
        <w:t>//Progress handler</w:t>
      </w:r>
      <w:r w:rsidRPr="00AC354D">
        <w:rPr>
          <w:rFonts w:cs="Consolas"/>
          <w:highlight w:val="white"/>
        </w:rPr>
        <w:br/>
        <w:t xml:space="preserve">    </w:t>
      </w:r>
      <w:r w:rsidRPr="00AC354D">
        <w:rPr>
          <w:rFonts w:cs="Consolas"/>
          <w:color w:val="0000FF"/>
          <w:highlight w:val="white"/>
        </w:rPr>
        <w:t>function</w:t>
      </w:r>
      <w:r w:rsidRPr="00AC354D">
        <w:rPr>
          <w:rFonts w:cs="Consolas"/>
          <w:highlight w:val="white"/>
        </w:rPr>
        <w:t xml:space="preserve"> (partialSum) {</w:t>
      </w:r>
      <w:r w:rsidRPr="00AC354D">
        <w:rPr>
          <w:rFonts w:cs="Consolas"/>
          <w:highlight w:val="white"/>
        </w:rPr>
        <w:br/>
        <w:t xml:space="preserve">        console.log(</w:t>
      </w:r>
      <w:r w:rsidRPr="00AC354D">
        <w:rPr>
          <w:rFonts w:cs="Consolas"/>
          <w:color w:val="A31515"/>
          <w:highlight w:val="white"/>
        </w:rPr>
        <w:t>"partial sum = "</w:t>
      </w:r>
      <w:r w:rsidRPr="00AC354D">
        <w:rPr>
          <w:rFonts w:cs="Consolas"/>
          <w:highlight w:val="white"/>
        </w:rPr>
        <w:t xml:space="preserve"> + partialSum);</w:t>
      </w:r>
      <w:r w:rsidRPr="00AC354D">
        <w:rPr>
          <w:rFonts w:cs="Consolas"/>
          <w:highlight w:val="white"/>
        </w:rPr>
        <w:br/>
        <w:t xml:space="preserve">    });</w:t>
      </w:r>
      <w:r w:rsidRPr="00AC354D">
        <w:rPr>
          <w:rFonts w:cs="Consolas"/>
          <w:highlight w:val="white"/>
        </w:rPr>
        <w:br/>
        <w:t>});</w:t>
      </w:r>
      <w:r w:rsidRPr="00AC354D">
        <w:rPr>
          <w:rFonts w:cs="Consolas"/>
          <w:highlight w:val="white"/>
        </w:rPr>
        <w:br/>
      </w:r>
      <w:r w:rsidRPr="00AC354D">
        <w:rPr>
          <w:rFonts w:cs="Consolas"/>
          <w:highlight w:val="white"/>
        </w:rPr>
        <w:br/>
        <w:t>console.log(</w:t>
      </w:r>
      <w:r w:rsidRPr="00AC354D">
        <w:rPr>
          <w:rFonts w:cs="Consolas"/>
          <w:color w:val="A31515"/>
          <w:highlight w:val="white"/>
        </w:rPr>
        <w:t>"getDesiredCount.then returned"</w:t>
      </w:r>
      <w:r w:rsidRPr="00AC354D">
        <w:rPr>
          <w:rFonts w:cs="Consolas"/>
          <w:highlight w:val="white"/>
        </w:rPr>
        <w:t>);</w:t>
      </w:r>
    </w:p>
    <w:p w14:paraId="6F38CF9B" w14:textId="4EAF1AFF" w:rsidR="003A4397" w:rsidRDefault="003A4397" w:rsidP="003A4397">
      <w:r>
        <w:t xml:space="preserve">The output of all this </w:t>
      </w:r>
      <w:r w:rsidR="00B3362C">
        <w:t>appears below</w:t>
      </w:r>
      <w:r>
        <w:t xml:space="preserve">, where we can see that the consumer code </w:t>
      </w:r>
      <w:r w:rsidR="00AC354D">
        <w:t xml:space="preserve">first </w:t>
      </w:r>
      <w:r>
        <w:t xml:space="preserve">executes </w:t>
      </w:r>
      <w:r w:rsidR="00AC354D">
        <w:t xml:space="preserve">straight </w:t>
      </w:r>
      <w:r>
        <w:t>through. Then the completed handler for the first promise is called, in which we start the second operation. That computation reports progress before delivering its final results:</w:t>
      </w:r>
    </w:p>
    <w:p w14:paraId="44C9B000" w14:textId="42A3E693" w:rsidR="003A4397" w:rsidRPr="004D6BDB" w:rsidRDefault="00AC354D" w:rsidP="00AC354D">
      <w:pPr>
        <w:pStyle w:val="CodeBlock"/>
        <w:rPr>
          <w:highlight w:val="white"/>
        </w:rPr>
      </w:pPr>
      <w:r w:rsidRPr="00AC354D">
        <w:rPr>
          <w:rFonts w:cs="Consolas"/>
        </w:rPr>
        <w:t>getDesiredCount.then returned</w:t>
      </w:r>
      <w:r w:rsidRPr="00AC354D">
        <w:rPr>
          <w:rFonts w:cs="Consolas"/>
        </w:rPr>
        <w:br/>
        <w:t>getDesiredCount produced 5000</w:t>
      </w:r>
      <w:r w:rsidRPr="00AC354D">
        <w:rPr>
          <w:rFonts w:cs="Consolas"/>
        </w:rPr>
        <w:br/>
        <w:t>partial sum = 124750</w:t>
      </w:r>
      <w:r w:rsidRPr="00AC354D">
        <w:rPr>
          <w:rFonts w:cs="Consolas"/>
        </w:rPr>
        <w:br/>
        <w:t>partial sum = 499500</w:t>
      </w:r>
      <w:r w:rsidRPr="00AC354D">
        <w:rPr>
          <w:rFonts w:cs="Consolas"/>
        </w:rPr>
        <w:br/>
        <w:t>partial sum = 1124250</w:t>
      </w:r>
      <w:r w:rsidRPr="00AC354D">
        <w:rPr>
          <w:rFonts w:cs="Consolas"/>
        </w:rPr>
        <w:br/>
        <w:t>partial sum = 1999000</w:t>
      </w:r>
      <w:r w:rsidRPr="00AC354D">
        <w:rPr>
          <w:rFonts w:cs="Consolas"/>
        </w:rPr>
        <w:br/>
        <w:t>partial sum = 3123750</w:t>
      </w:r>
      <w:r w:rsidRPr="00AC354D">
        <w:rPr>
          <w:rFonts w:cs="Consolas"/>
        </w:rPr>
        <w:br/>
        <w:t>partial sum = 4498500</w:t>
      </w:r>
      <w:r w:rsidRPr="00AC354D">
        <w:rPr>
          <w:rFonts w:cs="Consolas"/>
        </w:rPr>
        <w:br/>
        <w:t>partial sum = 6123250</w:t>
      </w:r>
      <w:r w:rsidRPr="00AC354D">
        <w:rPr>
          <w:rFonts w:cs="Consolas"/>
        </w:rPr>
        <w:br/>
        <w:t>partial sum = 7998000</w:t>
      </w:r>
      <w:r w:rsidRPr="00AC354D">
        <w:rPr>
          <w:rFonts w:cs="Consolas"/>
        </w:rPr>
        <w:br/>
        <w:t>partial sum = 10122750</w:t>
      </w:r>
      <w:r w:rsidRPr="00AC354D">
        <w:rPr>
          <w:rFonts w:cs="Consolas"/>
        </w:rPr>
        <w:br/>
        <w:t>calculated sum = 12497500</w:t>
      </w:r>
    </w:p>
    <w:p w14:paraId="0871BFCD" w14:textId="77777777" w:rsidR="003A4397" w:rsidRDefault="003A4397" w:rsidP="003A4397">
      <w:r>
        <w:t>Although the consumer code above is manageable with one nested operation, nesting gets messy when more operations are involved:</w:t>
      </w:r>
    </w:p>
    <w:p w14:paraId="72CE73E8" w14:textId="494EE93C" w:rsidR="003A4397" w:rsidRPr="004D6BDB" w:rsidRDefault="00AC354D" w:rsidP="00AC354D">
      <w:pPr>
        <w:pStyle w:val="CodeBlock"/>
      </w:pPr>
      <w:r w:rsidRPr="00AC354D">
        <w:rPr>
          <w:rFonts w:cs="Consolas"/>
          <w:highlight w:val="white"/>
        </w:rPr>
        <w:t>operation1().then(</w:t>
      </w:r>
      <w:r w:rsidRPr="00AC354D">
        <w:rPr>
          <w:rFonts w:cs="Consolas"/>
          <w:color w:val="0000FF"/>
          <w:highlight w:val="white"/>
        </w:rPr>
        <w:t>function</w:t>
      </w:r>
      <w:r w:rsidRPr="00AC354D">
        <w:rPr>
          <w:rFonts w:cs="Consolas"/>
          <w:highlight w:val="white"/>
        </w:rPr>
        <w:t xml:space="preserve"> (result1) {</w:t>
      </w:r>
      <w:r w:rsidRPr="00AC354D">
        <w:rPr>
          <w:rFonts w:cs="Consolas"/>
          <w:highlight w:val="white"/>
        </w:rPr>
        <w:br/>
        <w:t xml:space="preserve">    operation2(result1).then(</w:t>
      </w:r>
      <w:r w:rsidRPr="00AC354D">
        <w:rPr>
          <w:rFonts w:cs="Consolas"/>
          <w:color w:val="0000FF"/>
          <w:highlight w:val="white"/>
        </w:rPr>
        <w:t>function</w:t>
      </w:r>
      <w:r w:rsidRPr="00AC354D">
        <w:rPr>
          <w:rFonts w:cs="Consolas"/>
          <w:highlight w:val="white"/>
        </w:rPr>
        <w:t xml:space="preserve"> (result2) {</w:t>
      </w:r>
      <w:r w:rsidRPr="00AC354D">
        <w:rPr>
          <w:rFonts w:cs="Consolas"/>
          <w:highlight w:val="white"/>
        </w:rPr>
        <w:br/>
        <w:t xml:space="preserve">        operation3(result2).then(</w:t>
      </w:r>
      <w:r w:rsidRPr="00AC354D">
        <w:rPr>
          <w:rFonts w:cs="Consolas"/>
          <w:color w:val="0000FF"/>
          <w:highlight w:val="white"/>
        </w:rPr>
        <w:t>function</w:t>
      </w:r>
      <w:r w:rsidRPr="00AC354D">
        <w:rPr>
          <w:rFonts w:cs="Consolas"/>
          <w:highlight w:val="white"/>
        </w:rPr>
        <w:t xml:space="preserve"> (result3) {</w:t>
      </w:r>
      <w:r w:rsidRPr="00AC354D">
        <w:rPr>
          <w:rFonts w:cs="Consolas"/>
          <w:highlight w:val="white"/>
        </w:rPr>
        <w:br/>
        <w:t xml:space="preserve">            operation4(result3).then(</w:t>
      </w:r>
      <w:r w:rsidRPr="00AC354D">
        <w:rPr>
          <w:rFonts w:cs="Consolas"/>
          <w:color w:val="0000FF"/>
          <w:highlight w:val="white"/>
        </w:rPr>
        <w:t>function</w:t>
      </w:r>
      <w:r w:rsidRPr="00AC354D">
        <w:rPr>
          <w:rFonts w:cs="Consolas"/>
          <w:highlight w:val="white"/>
        </w:rPr>
        <w:t xml:space="preserve"> (result4) {</w:t>
      </w:r>
      <w:r w:rsidRPr="00AC354D">
        <w:rPr>
          <w:rFonts w:cs="Consolas"/>
          <w:highlight w:val="white"/>
        </w:rPr>
        <w:br/>
        <w:t xml:space="preserve">                operation5(result4).then(</w:t>
      </w:r>
      <w:r w:rsidRPr="00AC354D">
        <w:rPr>
          <w:rFonts w:cs="Consolas"/>
          <w:color w:val="0000FF"/>
          <w:highlight w:val="white"/>
        </w:rPr>
        <w:t>function</w:t>
      </w:r>
      <w:r w:rsidRPr="00AC354D">
        <w:rPr>
          <w:rFonts w:cs="Consolas"/>
          <w:highlight w:val="white"/>
        </w:rPr>
        <w:t xml:space="preserve"> (result5) {</w:t>
      </w:r>
      <w:r w:rsidRPr="00AC354D">
        <w:rPr>
          <w:rFonts w:cs="Consolas"/>
          <w:highlight w:val="white"/>
        </w:rPr>
        <w:br/>
        <w:t xml:space="preserve">                    </w:t>
      </w:r>
      <w:r w:rsidRPr="00AC354D">
        <w:rPr>
          <w:rFonts w:cs="Consolas"/>
          <w:color w:val="008000"/>
          <w:highlight w:val="white"/>
        </w:rPr>
        <w:t>//And so on</w:t>
      </w:r>
      <w:r w:rsidRPr="00AC354D">
        <w:rPr>
          <w:rFonts w:cs="Consolas"/>
          <w:highlight w:val="white"/>
        </w:rPr>
        <w:br/>
        <w:t xml:space="preserve">                });</w:t>
      </w:r>
      <w:r w:rsidRPr="00AC354D">
        <w:rPr>
          <w:rFonts w:cs="Consolas"/>
          <w:highlight w:val="white"/>
        </w:rPr>
        <w:br/>
        <w:t xml:space="preserve">            });</w:t>
      </w:r>
      <w:r w:rsidRPr="00AC354D">
        <w:rPr>
          <w:rFonts w:cs="Consolas"/>
          <w:highlight w:val="white"/>
        </w:rPr>
        <w:br/>
        <w:t xml:space="preserve">        });</w:t>
      </w:r>
      <w:r w:rsidRPr="00AC354D">
        <w:rPr>
          <w:rFonts w:cs="Consolas"/>
          <w:highlight w:val="white"/>
        </w:rPr>
        <w:br/>
      </w:r>
      <w:r w:rsidRPr="00AC354D">
        <w:rPr>
          <w:rFonts w:cs="Consolas"/>
          <w:highlight w:val="white"/>
        </w:rPr>
        <w:lastRenderedPageBreak/>
        <w:t xml:space="preserve">    });</w:t>
      </w:r>
      <w:r w:rsidRPr="00AC354D">
        <w:rPr>
          <w:rFonts w:cs="Consolas"/>
          <w:highlight w:val="white"/>
        </w:rPr>
        <w:br/>
        <w:t>});</w:t>
      </w:r>
    </w:p>
    <w:p w14:paraId="75419320" w14:textId="77777777" w:rsidR="003A4397" w:rsidRDefault="003A4397" w:rsidP="003A4397">
      <w:r>
        <w:t>Imagine what this would look like if all the completed handlers did other work between each call! It’s very easy to get lost amongst all the braces and indents.</w:t>
      </w:r>
    </w:p>
    <w:p w14:paraId="6FB6189A" w14:textId="39518F12" w:rsidR="003A4397" w:rsidRDefault="003A4397" w:rsidP="003A4397">
      <w:r>
        <w:t>For this reason, real promises can also be chained in a way that</w:t>
      </w:r>
      <w:r w:rsidR="006971AD">
        <w:t xml:space="preserve"> makes</w:t>
      </w:r>
      <w:r>
        <w:t xml:space="preserve"> sequential operations cleaner and easier to manage. When more than two operations are involved, chaining is typically the preferred approach.</w:t>
      </w:r>
    </w:p>
    <w:p w14:paraId="5B53138A" w14:textId="77777777" w:rsidR="003A4397" w:rsidRDefault="003A4397" w:rsidP="003A4397">
      <w:pPr>
        <w:pStyle w:val="Heading2"/>
      </w:pPr>
      <w:r>
        <w:t>Chaining Promises</w:t>
      </w:r>
    </w:p>
    <w:p w14:paraId="1D217C89" w14:textId="5C76E477" w:rsidR="003A4397" w:rsidRDefault="003A4397" w:rsidP="00AC354D">
      <w:pPr>
        <w:pStyle w:val="Normalunindented"/>
      </w:pPr>
      <w:r>
        <w:t xml:space="preserve">Chaining is made possible by a couple of requirements that </w:t>
      </w:r>
      <w:r w:rsidR="00B3362C">
        <w:t xml:space="preserve">a </w:t>
      </w:r>
      <w:r>
        <w:t xml:space="preserve">part of the </w:t>
      </w:r>
      <w:hyperlink r:id="rId24" w:history="1">
        <w:r w:rsidRPr="00334B2C">
          <w:rPr>
            <w:rStyle w:val="Hyperlink"/>
          </w:rPr>
          <w:t>Promises/A spec</w:t>
        </w:r>
      </w:hyperlink>
      <w:r>
        <w:t xml:space="preserve"> places on the </w:t>
      </w:r>
      <w:r w:rsidRPr="00946E22">
        <w:rPr>
          <w:rStyle w:val="InlineCodeColor"/>
        </w:rPr>
        <w:t>t</w:t>
      </w:r>
      <w:r w:rsidRPr="00AC354D">
        <w:rPr>
          <w:rStyle w:val="InlineCodeColor"/>
        </w:rPr>
        <w:t>hen</w:t>
      </w:r>
      <w:r w:rsidRPr="00334B2C">
        <w:t xml:space="preserve"> function</w:t>
      </w:r>
      <w:r>
        <w:t>:</w:t>
      </w:r>
    </w:p>
    <w:p w14:paraId="28B360B9" w14:textId="77777777" w:rsidR="003A4397" w:rsidRPr="00AC354D" w:rsidRDefault="003A4397" w:rsidP="00C73A15">
      <w:pPr>
        <w:pStyle w:val="BlockQuote"/>
      </w:pPr>
      <w:r w:rsidRPr="00AC354D">
        <w:t>This function [then] should return a new promise that is fulfilled when the given [completedHandler] or errorHandler callback is finished. The value returned from the callback handler is the fulfillment value for the returned promise.</w:t>
      </w:r>
    </w:p>
    <w:p w14:paraId="04926197" w14:textId="2EAB7C7C" w:rsidR="003A4397" w:rsidRDefault="003A4397" w:rsidP="003A4397">
      <w:r>
        <w:t xml:space="preserve">Parsing this, it means that any implementation of </w:t>
      </w:r>
      <w:r w:rsidRPr="00AC354D">
        <w:rPr>
          <w:rStyle w:val="InlineCodeColor"/>
        </w:rPr>
        <w:t>then</w:t>
      </w:r>
      <w:r>
        <w:t xml:space="preserve"> must return a promise whose result is the return value of the completed handler given to </w:t>
      </w:r>
      <w:r w:rsidRPr="00AC354D">
        <w:rPr>
          <w:rStyle w:val="InlineCodeColor"/>
        </w:rPr>
        <w:t>then</w:t>
      </w:r>
      <w:r w:rsidR="00FB1D3C">
        <w:t xml:space="preserve"> (which is particular for each call to </w:t>
      </w:r>
      <w:r w:rsidR="00FB1D3C" w:rsidRPr="00DA32E2">
        <w:rPr>
          <w:rStyle w:val="InlineCodeColor"/>
        </w:rPr>
        <w:t>then</w:t>
      </w:r>
      <w:r w:rsidR="00FB1D3C">
        <w:t>)</w:t>
      </w:r>
      <w:r>
        <w:t xml:space="preserve">. With this characteristic, we can write consumer code in a chained manner that avoids indentation nightmares: </w:t>
      </w:r>
    </w:p>
    <w:p w14:paraId="23F9A55E" w14:textId="2C40C40A" w:rsidR="003A4397" w:rsidRPr="004D6BDB" w:rsidRDefault="00AC354D" w:rsidP="00AC354D">
      <w:pPr>
        <w:pStyle w:val="CodeBlock"/>
      </w:pPr>
      <w:r w:rsidRPr="00AC354D">
        <w:rPr>
          <w:rFonts w:cs="Consolas"/>
          <w:highlight w:val="white"/>
        </w:rPr>
        <w:t>operation1().then(</w:t>
      </w:r>
      <w:r w:rsidRPr="00AC354D">
        <w:rPr>
          <w:rFonts w:cs="Consolas"/>
          <w:color w:val="0000FF"/>
          <w:highlight w:val="white"/>
        </w:rPr>
        <w:t>function</w:t>
      </w:r>
      <w:r w:rsidRPr="00AC354D">
        <w:rPr>
          <w:rFonts w:cs="Consolas"/>
          <w:highlight w:val="white"/>
        </w:rPr>
        <w:t xml:space="preserve"> (result1)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operation2(result1)</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(result2)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operation3(result2);</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(result3)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operation4(result3);</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(result4)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operation5(result4)</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(result5) {</w:t>
      </w:r>
      <w:r w:rsidRPr="00AC354D">
        <w:rPr>
          <w:rFonts w:cs="Consolas"/>
          <w:highlight w:val="white"/>
        </w:rPr>
        <w:br/>
        <w:t xml:space="preserve">    </w:t>
      </w:r>
      <w:r w:rsidRPr="00AC354D">
        <w:rPr>
          <w:rFonts w:cs="Consolas"/>
          <w:color w:val="008000"/>
          <w:highlight w:val="white"/>
        </w:rPr>
        <w:t>//And so on</w:t>
      </w:r>
      <w:r w:rsidRPr="00AC354D">
        <w:rPr>
          <w:rFonts w:cs="Consolas"/>
          <w:highlight w:val="white"/>
        </w:rPr>
        <w:br/>
        <w:t>});</w:t>
      </w:r>
    </w:p>
    <w:p w14:paraId="3B49C484" w14:textId="77777777" w:rsidR="003A4397" w:rsidRDefault="003A4397" w:rsidP="003A4397">
      <w:r>
        <w:t xml:space="preserve">This structure makes it easier to read the sequence and is generally easier to work with. There’s a somewhat obvious flow from one operation to the next, where the </w:t>
      </w:r>
      <w:r w:rsidRPr="00FF2C7D">
        <w:rPr>
          <w:rStyle w:val="InlineCodeColor"/>
        </w:rPr>
        <w:t>return</w:t>
      </w:r>
      <w:r>
        <w:t xml:space="preserve"> for each promise in the chain is essential. Applying this to the nesting example in the previous section (dropping all but the completed hander), we have the following:</w:t>
      </w:r>
    </w:p>
    <w:p w14:paraId="3325BAC8" w14:textId="6AD2181D" w:rsidR="003A4397" w:rsidRPr="0093714B" w:rsidRDefault="00AC354D" w:rsidP="00AC354D">
      <w:pPr>
        <w:pStyle w:val="CodeBlock"/>
      </w:pPr>
      <w:r w:rsidRPr="00AC354D">
        <w:rPr>
          <w:rFonts w:cs="Consolas"/>
          <w:highlight w:val="white"/>
        </w:rPr>
        <w:t>getDesiredCount().then(</w:t>
      </w:r>
      <w:r w:rsidRPr="00AC354D">
        <w:rPr>
          <w:rFonts w:cs="Consolas"/>
          <w:color w:val="0000FF"/>
          <w:highlight w:val="white"/>
        </w:rPr>
        <w:t>function</w:t>
      </w:r>
      <w:r w:rsidRPr="00AC354D">
        <w:rPr>
          <w:rFonts w:cs="Consolas"/>
          <w:highlight w:val="white"/>
        </w:rPr>
        <w:t xml:space="preserve"> (count)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calculateIntegerSum(count, 500);</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(sum) {</w:t>
      </w:r>
      <w:r w:rsidRPr="00AC354D">
        <w:rPr>
          <w:rFonts w:cs="Consolas"/>
          <w:highlight w:val="white"/>
        </w:rPr>
        <w:br/>
        <w:t xml:space="preserve">    console.log(</w:t>
      </w:r>
      <w:r w:rsidRPr="00AC354D">
        <w:rPr>
          <w:rFonts w:cs="Consolas"/>
          <w:color w:val="A31515"/>
          <w:highlight w:val="white"/>
        </w:rPr>
        <w:t>"calculated sum = "</w:t>
      </w:r>
      <w:r w:rsidRPr="00AC354D">
        <w:rPr>
          <w:rFonts w:cs="Consolas"/>
          <w:highlight w:val="white"/>
        </w:rPr>
        <w:t xml:space="preserve"> + sum);</w:t>
      </w:r>
      <w:r w:rsidRPr="00AC354D">
        <w:rPr>
          <w:rFonts w:cs="Consolas"/>
          <w:highlight w:val="white"/>
        </w:rPr>
        <w:br/>
        <w:t>});</w:t>
      </w:r>
    </w:p>
    <w:p w14:paraId="497B5642" w14:textId="3ACC616E" w:rsidR="003A4397" w:rsidRPr="00634ECB" w:rsidRDefault="003A4397" w:rsidP="003A4397">
      <w:r>
        <w:t>Conceptually, when we write chained promises like this</w:t>
      </w:r>
      <w:r w:rsidR="00582569">
        <w:t>,</w:t>
      </w:r>
      <w:r>
        <w:t xml:space="preserve"> we can conveniently think of the return value from one completed handler as the promise that’s involved with the next </w:t>
      </w:r>
      <w:r w:rsidRPr="00AC354D">
        <w:rPr>
          <w:rStyle w:val="InlineCodeColor"/>
        </w:rPr>
        <w:t>then</w:t>
      </w:r>
      <w:r>
        <w:rPr>
          <w:i/>
        </w:rPr>
        <w:t xml:space="preserve"> </w:t>
      </w:r>
      <w:r>
        <w:t xml:space="preserve">in the chain: the </w:t>
      </w:r>
      <w:r>
        <w:lastRenderedPageBreak/>
        <w:t xml:space="preserve">result from </w:t>
      </w:r>
      <w:r w:rsidRPr="00AC354D">
        <w:rPr>
          <w:rStyle w:val="InlineCodeColor"/>
        </w:rPr>
        <w:t>calculateIntegerSum</w:t>
      </w:r>
      <w:r>
        <w:t xml:space="preserve"> shows up as the</w:t>
      </w:r>
      <w:r>
        <w:rPr>
          <w:i/>
        </w:rPr>
        <w:t xml:space="preserve"> </w:t>
      </w:r>
      <w:r w:rsidRPr="002D6181">
        <w:t xml:space="preserve">argument </w:t>
      </w:r>
      <w:r w:rsidRPr="00AC354D">
        <w:rPr>
          <w:rStyle w:val="InlineCodeColor"/>
        </w:rPr>
        <w:t>sum</w:t>
      </w:r>
      <w:r>
        <w:rPr>
          <w:i/>
        </w:rPr>
        <w:t xml:space="preserve"> </w:t>
      </w:r>
      <w:r>
        <w:t>in the next completed handler.</w:t>
      </w:r>
      <w:r w:rsidR="00AC354D">
        <w:t xml:space="preserve"> We went over this concept in detail in Chapter 2.</w:t>
      </w:r>
    </w:p>
    <w:p w14:paraId="1BA90662" w14:textId="5BF57956" w:rsidR="003A4397" w:rsidRDefault="003A4397" w:rsidP="003A4397">
      <w:r>
        <w:t xml:space="preserve">However, at the point that </w:t>
      </w:r>
      <w:r w:rsidRPr="00AC354D">
        <w:rPr>
          <w:rStyle w:val="InlineCodeColor"/>
        </w:rPr>
        <w:t>getDesiredCount.then</w:t>
      </w:r>
      <w:r>
        <w:t xml:space="preserve"> returns, we haven’t even started </w:t>
      </w:r>
      <w:r w:rsidRPr="00AC354D">
        <w:rPr>
          <w:rStyle w:val="InlineCodeColor"/>
        </w:rPr>
        <w:t>calculate</w:t>
      </w:r>
      <w:r w:rsidR="00FB1D3C">
        <w:rPr>
          <w:rStyle w:val="InlineCodeColor"/>
        </w:rPr>
        <w:softHyphen/>
      </w:r>
      <w:r w:rsidRPr="00AC354D">
        <w:rPr>
          <w:rStyle w:val="InlineCodeColor"/>
        </w:rPr>
        <w:t>IntegerSum</w:t>
      </w:r>
      <w:r>
        <w:t xml:space="preserve"> yet. This means that whatever promise is returned from </w:t>
      </w:r>
      <w:r w:rsidRPr="00AC354D">
        <w:rPr>
          <w:rStyle w:val="InlineCodeColor"/>
        </w:rPr>
        <w:t>getDesiredCount.then</w:t>
      </w:r>
      <w:r>
        <w:t xml:space="preserve"> is </w:t>
      </w:r>
      <w:r w:rsidRPr="00AC354D">
        <w:rPr>
          <w:i/>
        </w:rPr>
        <w:t>some other intermediary promise</w:t>
      </w:r>
      <w:r>
        <w:t xml:space="preserve">. This intermediary has its </w:t>
      </w:r>
      <w:r w:rsidRPr="00AC354D">
        <w:rPr>
          <w:i/>
        </w:rPr>
        <w:t>own</w:t>
      </w:r>
      <w:r>
        <w:t xml:space="preserve"> </w:t>
      </w:r>
      <w:r w:rsidRPr="00AC354D">
        <w:rPr>
          <w:rStyle w:val="InlineCodeColor"/>
        </w:rPr>
        <w:t>then</w:t>
      </w:r>
      <w:r>
        <w:t xml:space="preserve"> method and can receive its </w:t>
      </w:r>
      <w:r w:rsidRPr="00AC354D">
        <w:rPr>
          <w:i/>
        </w:rPr>
        <w:t>own</w:t>
      </w:r>
      <w:r>
        <w:t xml:space="preserve"> completed, error, and progress handlers. But instead of waiting directly for some arbitrary asynchronous operation to finish, this intermediate promise is instead waiting on the results of the completed handler given to </w:t>
      </w:r>
      <w:r w:rsidRPr="00AC354D">
        <w:rPr>
          <w:rStyle w:val="InlineCodeColor"/>
        </w:rPr>
        <w:t>getDesiredCount.then</w:t>
      </w:r>
      <w:r>
        <w:t>. That is, the intermediate promise is a child or subsidiary of the promise that created it, such that it can manage its relationship on the parent’s completed handler.</w:t>
      </w:r>
    </w:p>
    <w:p w14:paraId="3E66A05D" w14:textId="03D35E58" w:rsidR="003A4397" w:rsidRDefault="003A4397" w:rsidP="003A4397">
      <w:r>
        <w:t xml:space="preserve">Looking back at the code from scenario 5 in the last section, you’ll see that none of our </w:t>
      </w:r>
      <w:r w:rsidRPr="00AC354D">
        <w:rPr>
          <w:rStyle w:val="InlineCodeColor"/>
        </w:rPr>
        <w:t>then</w:t>
      </w:r>
      <w:r>
        <w:t xml:space="preserve"> implementations return anything (and are thus incomplete according to the spec). </w:t>
      </w:r>
      <w:r w:rsidR="00582569">
        <w:t>W</w:t>
      </w:r>
      <w:r>
        <w:t xml:space="preserve">hat would it take to make it right? </w:t>
      </w:r>
    </w:p>
    <w:p w14:paraId="0222E38F" w14:textId="44EACA0C" w:rsidR="003A4397" w:rsidRDefault="003A4397" w:rsidP="003A4397">
      <w:r>
        <w:t xml:space="preserve">Simplifying the matter </w:t>
      </w:r>
      <w:r w:rsidR="00AC354D">
        <w:t xml:space="preserve">for the moment </w:t>
      </w:r>
      <w:r>
        <w:t xml:space="preserve">by not supporting multiple calls to </w:t>
      </w:r>
      <w:r w:rsidRPr="00AC354D">
        <w:rPr>
          <w:rStyle w:val="InlineCodeColor"/>
        </w:rPr>
        <w:t>then</w:t>
      </w:r>
      <w:r>
        <w:t xml:space="preserve">, a promise class </w:t>
      </w:r>
      <w:r w:rsidR="00AC354D">
        <w:t>such as</w:t>
      </w:r>
      <w:r>
        <w:t xml:space="preserve"> </w:t>
      </w:r>
      <w:r w:rsidRPr="00AC354D">
        <w:rPr>
          <w:rStyle w:val="InlineCodeColor"/>
        </w:rPr>
        <w:t>NumberPromise</w:t>
      </w:r>
      <w:r>
        <w:t xml:space="preserve"> would look something like this:</w:t>
      </w:r>
    </w:p>
    <w:p w14:paraId="08939704" w14:textId="25A0C2FB" w:rsidR="003A4397" w:rsidRPr="005127F2" w:rsidRDefault="00AC354D" w:rsidP="00AC354D">
      <w:pPr>
        <w:pStyle w:val="CodeBlock"/>
      </w:pPr>
      <w:r w:rsidRPr="00AC354D">
        <w:rPr>
          <w:rFonts w:cs="Consolas"/>
          <w:color w:val="0000FF"/>
          <w:highlight w:val="white"/>
        </w:rPr>
        <w:t>var</w:t>
      </w:r>
      <w:r w:rsidRPr="00AC354D">
        <w:rPr>
          <w:rFonts w:cs="Consolas"/>
          <w:highlight w:val="white"/>
        </w:rPr>
        <w:t xml:space="preserve"> NumberPromise = </w:t>
      </w:r>
      <w:r w:rsidRPr="00AC354D">
        <w:rPr>
          <w:rFonts w:cs="Consolas"/>
          <w:color w:val="0000FF"/>
          <w:highlight w:val="white"/>
        </w:rPr>
        <w:t>function</w:t>
      </w:r>
      <w:r w:rsidRPr="00AC354D">
        <w:rPr>
          <w:rFonts w:cs="Consolas"/>
          <w:highlight w:val="white"/>
        </w:rPr>
        <w:t xml:space="preserve"> () {</w:t>
      </w:r>
      <w:r w:rsidRPr="00AC354D">
        <w:rPr>
          <w:rFonts w:cs="Consolas"/>
          <w:highlight w:val="white"/>
        </w:rPr>
        <w:br/>
        <w:t xml:space="preserve">    </w:t>
      </w:r>
      <w:r w:rsidRPr="00AC354D">
        <w:rPr>
          <w:rFonts w:cs="Consolas"/>
          <w:color w:val="0000FF"/>
          <w:highlight w:val="white"/>
        </w:rPr>
        <w:t>this</w:t>
      </w:r>
      <w:r w:rsidR="00406E1C">
        <w:rPr>
          <w:rFonts w:cs="Consolas"/>
          <w:highlight w:val="white"/>
        </w:rPr>
        <w:t>._value = 1</w:t>
      </w:r>
      <w:r w:rsidRPr="00AC354D">
        <w:rPr>
          <w:rFonts w:cs="Consolas"/>
          <w:highlight w:val="white"/>
        </w:rPr>
        <w:t>000;</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.then = </w:t>
      </w:r>
      <w:r w:rsidRPr="00AC354D">
        <w:rPr>
          <w:rFonts w:cs="Consolas"/>
          <w:color w:val="0000FF"/>
          <w:highlight w:val="white"/>
        </w:rPr>
        <w:t>function</w:t>
      </w:r>
      <w:r w:rsidRPr="00AC354D">
        <w:rPr>
          <w:rFonts w:cs="Consolas"/>
          <w:highlight w:val="white"/>
        </w:rPr>
        <w:t xml:space="preserve"> (completedHandler) { </w:t>
      </w:r>
      <w:r w:rsidRPr="00AC354D">
        <w:rPr>
          <w:rFonts w:cs="Consolas"/>
          <w:highlight w:val="white"/>
        </w:rPr>
        <w:br/>
        <w:t xml:space="preserve">        setTimeout(valueAvailable, 100, </w:t>
      </w:r>
      <w:r w:rsidRPr="00AC354D">
        <w:rPr>
          <w:rFonts w:cs="Consolas"/>
          <w:color w:val="0000FF"/>
          <w:highlight w:val="white"/>
        </w:rPr>
        <w:t>this</w:t>
      </w:r>
      <w:r w:rsidRPr="00AC354D">
        <w:rPr>
          <w:rFonts w:cs="Consolas"/>
          <w:highlight w:val="white"/>
        </w:rPr>
        <w:t>._value);</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that = </w:t>
      </w:r>
      <w:r w:rsidRPr="00AC354D">
        <w:rPr>
          <w:rFonts w:cs="Consolas"/>
          <w:color w:val="0000FF"/>
          <w:highlight w:val="white"/>
        </w:rPr>
        <w:t>this</w:t>
      </w:r>
      <w:r w:rsidRPr="00AC354D">
        <w:rPr>
          <w:rFonts w:cs="Consolas"/>
          <w:highlight w:val="white"/>
        </w:rPr>
        <w:t>;</w:t>
      </w:r>
      <w:r w:rsidRPr="00AC354D">
        <w:rPr>
          <w:rFonts w:cs="Consolas"/>
          <w:highlight w:val="white"/>
        </w:rPr>
        <w:br/>
      </w:r>
      <w:r w:rsidRPr="00AC354D">
        <w:rPr>
          <w:rFonts w:cs="Consolas"/>
          <w:highlight w:val="white"/>
        </w:rPr>
        <w:br/>
        <w:t xml:space="preserve">        </w:t>
      </w:r>
      <w:r w:rsidRPr="00AC354D">
        <w:rPr>
          <w:rFonts w:cs="Consolas"/>
          <w:color w:val="0000FF"/>
          <w:highlight w:val="white"/>
        </w:rPr>
        <w:t>function</w:t>
      </w:r>
      <w:r w:rsidRPr="00AC354D">
        <w:rPr>
          <w:rFonts w:cs="Consolas"/>
          <w:highlight w:val="white"/>
        </w:rPr>
        <w:t xml:space="preserve"> valueAvailable(value) {</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retVal = completedHandler(value);</w:t>
      </w:r>
      <w:r w:rsidRPr="00AC354D">
        <w:rPr>
          <w:rFonts w:cs="Consolas"/>
          <w:highlight w:val="white"/>
        </w:rPr>
        <w:br/>
        <w:t xml:space="preserve">            that._innerPromise.complete(retVal);</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retVal = </w:t>
      </w:r>
      <w:r w:rsidRPr="00AC354D">
        <w:rPr>
          <w:rFonts w:cs="Consolas"/>
          <w:color w:val="0000FF"/>
          <w:highlight w:val="white"/>
        </w:rPr>
        <w:t>new</w:t>
      </w:r>
      <w:r w:rsidRPr="00AC354D">
        <w:rPr>
          <w:rFonts w:cs="Consolas"/>
          <w:highlight w:val="white"/>
        </w:rPr>
        <w:t xml:space="preserve"> InnerPromise();</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._innerPromise = retVal;</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retVal;</w:t>
      </w:r>
      <w:r w:rsidRPr="00AC354D">
        <w:rPr>
          <w:rFonts w:cs="Consolas"/>
          <w:highlight w:val="white"/>
        </w:rPr>
        <w:br/>
        <w:t xml:space="preserve">    }</w:t>
      </w:r>
      <w:r w:rsidRPr="00AC354D">
        <w:rPr>
          <w:rFonts w:cs="Consolas"/>
          <w:highlight w:val="white"/>
        </w:rPr>
        <w:br/>
        <w:t>}</w:t>
      </w:r>
    </w:p>
    <w:p w14:paraId="211536EB" w14:textId="77777777" w:rsidR="003A4397" w:rsidRPr="00343C32" w:rsidRDefault="003A4397" w:rsidP="003A4397">
      <w:r>
        <w:rPr>
          <w:highlight w:val="white"/>
        </w:rPr>
        <w:t xml:space="preserve">Here, </w:t>
      </w:r>
      <w:r w:rsidRPr="00AC354D">
        <w:rPr>
          <w:rStyle w:val="InlineCodeColor"/>
          <w:highlight w:val="white"/>
        </w:rPr>
        <w:t>then</w:t>
      </w:r>
      <w:r w:rsidRPr="005127F2">
        <w:rPr>
          <w:highlight w:val="white"/>
        </w:rPr>
        <w:t xml:space="preserve"> </w:t>
      </w:r>
      <w:r>
        <w:rPr>
          <w:highlight w:val="white"/>
        </w:rPr>
        <w:t xml:space="preserve">creates an instance of a promise to which we pass whatever our completed handler gives us. That extra </w:t>
      </w:r>
      <w:r w:rsidRPr="00AC354D">
        <w:rPr>
          <w:rStyle w:val="InlineCodeColor"/>
          <w:highlight w:val="white"/>
        </w:rPr>
        <w:t>InnerPromise.complete</w:t>
      </w:r>
      <w:r>
        <w:rPr>
          <w:i/>
          <w:highlight w:val="white"/>
        </w:rPr>
        <w:t xml:space="preserve"> </w:t>
      </w:r>
      <w:r>
        <w:rPr>
          <w:highlight w:val="white"/>
        </w:rPr>
        <w:t xml:space="preserve">method is the private communication channel through which we tell that inner promise that it can fulfill itself now, which means it calls whatever completed handlers </w:t>
      </w:r>
      <w:r>
        <w:rPr>
          <w:i/>
          <w:highlight w:val="white"/>
        </w:rPr>
        <w:t xml:space="preserve">it </w:t>
      </w:r>
      <w:r>
        <w:rPr>
          <w:highlight w:val="white"/>
        </w:rPr>
        <w:t xml:space="preserve">received in its own </w:t>
      </w:r>
      <w:r w:rsidRPr="00AC354D">
        <w:rPr>
          <w:rStyle w:val="InlineCodeColor"/>
          <w:highlight w:val="white"/>
        </w:rPr>
        <w:t>then</w:t>
      </w:r>
      <w:r>
        <w:rPr>
          <w:highlight w:val="white"/>
        </w:rPr>
        <w:t>.</w:t>
      </w:r>
    </w:p>
    <w:p w14:paraId="45E88D44" w14:textId="77777777" w:rsidR="003A4397" w:rsidRDefault="003A4397" w:rsidP="003A4397">
      <w:r>
        <w:t xml:space="preserve">So </w:t>
      </w:r>
      <w:r w:rsidRPr="00AC354D">
        <w:rPr>
          <w:rStyle w:val="InlineCodeColor"/>
        </w:rPr>
        <w:t>InnerPromise</w:t>
      </w:r>
      <w:r>
        <w:rPr>
          <w:i/>
        </w:rPr>
        <w:t xml:space="preserve"> </w:t>
      </w:r>
      <w:r>
        <w:t xml:space="preserve">might start to look something like this (this is </w:t>
      </w:r>
      <w:r w:rsidRPr="009012B9">
        <w:rPr>
          <w:rStyle w:val="Italic"/>
        </w:rPr>
        <w:t>not</w:t>
      </w:r>
      <w:r>
        <w:rPr>
          <w:b/>
        </w:rPr>
        <w:t xml:space="preserve"> </w:t>
      </w:r>
      <w:r>
        <w:t>complete):</w:t>
      </w:r>
    </w:p>
    <w:p w14:paraId="73A08004" w14:textId="594CDD5C" w:rsidR="003A4397" w:rsidRPr="005127F2" w:rsidRDefault="00AC354D" w:rsidP="00AC354D">
      <w:pPr>
        <w:pStyle w:val="CodeBlock"/>
      </w:pPr>
      <w:r w:rsidRPr="00AC354D">
        <w:rPr>
          <w:rFonts w:cs="Consolas"/>
          <w:color w:val="0000FF"/>
          <w:highlight w:val="white"/>
        </w:rPr>
        <w:t>var</w:t>
      </w:r>
      <w:r w:rsidRPr="00AC354D">
        <w:rPr>
          <w:rFonts w:cs="Consolas"/>
          <w:highlight w:val="white"/>
        </w:rPr>
        <w:t xml:space="preserve"> InnerPromise = </w:t>
      </w:r>
      <w:r w:rsidRPr="00AC354D">
        <w:rPr>
          <w:rFonts w:cs="Consolas"/>
          <w:color w:val="0000FF"/>
          <w:highlight w:val="white"/>
        </w:rPr>
        <w:t>function</w:t>
      </w:r>
      <w:r w:rsidRPr="00AC354D">
        <w:rPr>
          <w:rFonts w:cs="Consolas"/>
          <w:highlight w:val="white"/>
        </w:rPr>
        <w:t xml:space="preserve"> (value) {</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._value = value;</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._completedHandler = </w:t>
      </w:r>
      <w:r w:rsidRPr="00AC354D">
        <w:rPr>
          <w:rFonts w:cs="Consolas"/>
          <w:color w:val="0000FF"/>
          <w:highlight w:val="white"/>
        </w:rPr>
        <w:t>null</w:t>
      </w:r>
      <w:r w:rsidRPr="00AC354D">
        <w:rPr>
          <w:rFonts w:cs="Consolas"/>
          <w:highlight w:val="white"/>
        </w:rPr>
        <w:t>;</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that = </w:t>
      </w:r>
      <w:r w:rsidRPr="00AC354D">
        <w:rPr>
          <w:rFonts w:cs="Consolas"/>
          <w:color w:val="0000FF"/>
          <w:highlight w:val="white"/>
        </w:rPr>
        <w:t>this</w:t>
      </w:r>
      <w:r w:rsidRPr="00AC354D">
        <w:rPr>
          <w:rFonts w:cs="Consolas"/>
          <w:highlight w:val="white"/>
        </w:rPr>
        <w:t>;</w:t>
      </w:r>
      <w:r w:rsidRPr="00AC354D">
        <w:rPr>
          <w:rFonts w:cs="Consolas"/>
          <w:highlight w:val="white"/>
        </w:rPr>
        <w:br/>
      </w:r>
      <w:r w:rsidRPr="00AC354D">
        <w:rPr>
          <w:rFonts w:cs="Consolas"/>
          <w:highlight w:val="white"/>
        </w:rPr>
        <w:br/>
        <w:t xml:space="preserve">    </w:t>
      </w:r>
      <w:r w:rsidRPr="00AC354D">
        <w:rPr>
          <w:rFonts w:cs="Consolas"/>
          <w:color w:val="008000"/>
          <w:highlight w:val="white"/>
        </w:rPr>
        <w:t>//Internal helper</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._callComplete = </w:t>
      </w:r>
      <w:r w:rsidRPr="00AC354D">
        <w:rPr>
          <w:rFonts w:cs="Consolas"/>
          <w:color w:val="0000FF"/>
          <w:highlight w:val="white"/>
        </w:rPr>
        <w:t>function</w:t>
      </w:r>
      <w:r w:rsidRPr="00AC354D">
        <w:rPr>
          <w:rFonts w:cs="Consolas"/>
          <w:highlight w:val="white"/>
        </w:rPr>
        <w:t xml:space="preserve"> (value) {</w:t>
      </w:r>
      <w:r w:rsidRPr="00AC354D">
        <w:rPr>
          <w:rFonts w:cs="Consolas"/>
          <w:highlight w:val="white"/>
        </w:rPr>
        <w:br/>
      </w:r>
      <w:r w:rsidRPr="00AC354D">
        <w:rPr>
          <w:rFonts w:cs="Consolas"/>
          <w:highlight w:val="white"/>
        </w:rPr>
        <w:lastRenderedPageBreak/>
        <w:t xml:space="preserve">        that._completedHandler &amp;&amp; that._completedHandler(value);</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.then = </w:t>
      </w:r>
      <w:r w:rsidRPr="00AC354D">
        <w:rPr>
          <w:rFonts w:cs="Consolas"/>
          <w:color w:val="0000FF"/>
          <w:highlight w:val="white"/>
        </w:rPr>
        <w:t>function</w:t>
      </w:r>
      <w:r w:rsidRPr="00AC354D">
        <w:rPr>
          <w:rFonts w:cs="Consolas"/>
          <w:highlight w:val="white"/>
        </w:rPr>
        <w:t xml:space="preserve"> (completedHandler) {</w:t>
      </w:r>
      <w:r w:rsidRPr="00AC354D">
        <w:rPr>
          <w:rFonts w:cs="Consolas"/>
          <w:highlight w:val="white"/>
        </w:rPr>
        <w:br/>
        <w:t xml:space="preserve">        </w:t>
      </w:r>
      <w:r w:rsidRPr="00AC354D">
        <w:rPr>
          <w:rFonts w:cs="Consolas"/>
          <w:color w:val="0000FF"/>
          <w:highlight w:val="white"/>
        </w:rPr>
        <w:t>if</w:t>
      </w:r>
      <w:r w:rsidRPr="00AC354D">
        <w:rPr>
          <w:rFonts w:cs="Consolas"/>
          <w:highlight w:val="white"/>
        </w:rPr>
        <w:t xml:space="preserve"> (that._value) {</w:t>
      </w:r>
      <w:r w:rsidRPr="00AC354D">
        <w:rPr>
          <w:rFonts w:cs="Consolas"/>
          <w:highlight w:val="white"/>
        </w:rPr>
        <w:br/>
        <w:t xml:space="preserve">            that._callComplete(that._value);</w:t>
      </w:r>
      <w:r w:rsidRPr="00AC354D">
        <w:rPr>
          <w:rFonts w:cs="Consolas"/>
          <w:highlight w:val="white"/>
        </w:rPr>
        <w:br/>
        <w:t xml:space="preserve">        } </w:t>
      </w:r>
      <w:r w:rsidRPr="00AC354D">
        <w:rPr>
          <w:rFonts w:cs="Consolas"/>
          <w:color w:val="0000FF"/>
          <w:highlight w:val="white"/>
        </w:rPr>
        <w:t>else</w:t>
      </w:r>
      <w:r w:rsidRPr="00AC354D">
        <w:rPr>
          <w:rFonts w:cs="Consolas"/>
          <w:highlight w:val="white"/>
        </w:rPr>
        <w:t xml:space="preserve"> {</w:t>
      </w:r>
      <w:r w:rsidRPr="00AC354D">
        <w:rPr>
          <w:rFonts w:cs="Consolas"/>
          <w:highlight w:val="white"/>
        </w:rPr>
        <w:br/>
        <w:t xml:space="preserve">            that._completedHandler = completedHandler;</w:t>
      </w:r>
      <w:r w:rsidRPr="00AC354D">
        <w:rPr>
          <w:rFonts w:cs="Consolas"/>
          <w:highlight w:val="white"/>
        </w:rPr>
        <w:br/>
        <w:t xml:space="preserve">        }</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8000"/>
          <w:highlight w:val="white"/>
        </w:rPr>
        <w:t>//This tells us we have our fulfillment value</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.complete = </w:t>
      </w:r>
      <w:r w:rsidRPr="00AC354D">
        <w:rPr>
          <w:rFonts w:cs="Consolas"/>
          <w:color w:val="0000FF"/>
          <w:highlight w:val="white"/>
        </w:rPr>
        <w:t>function</w:t>
      </w:r>
      <w:r w:rsidRPr="00AC354D">
        <w:rPr>
          <w:rFonts w:cs="Consolas"/>
          <w:highlight w:val="white"/>
        </w:rPr>
        <w:t xml:space="preserve"> (value) {</w:t>
      </w:r>
      <w:r w:rsidRPr="00AC354D">
        <w:rPr>
          <w:rFonts w:cs="Consolas"/>
          <w:highlight w:val="white"/>
        </w:rPr>
        <w:br/>
        <w:t xml:space="preserve">        that._value = value;</w:t>
      </w:r>
      <w:r w:rsidRPr="00AC354D">
        <w:rPr>
          <w:rFonts w:cs="Consolas"/>
          <w:highlight w:val="white"/>
        </w:rPr>
        <w:br/>
        <w:t xml:space="preserve">        that._callComplete(value);</w:t>
      </w:r>
      <w:r w:rsidRPr="00AC354D">
        <w:rPr>
          <w:rFonts w:cs="Consolas"/>
          <w:highlight w:val="white"/>
        </w:rPr>
        <w:br/>
        <w:t xml:space="preserve">    }</w:t>
      </w:r>
      <w:r w:rsidRPr="00AC354D">
        <w:rPr>
          <w:rFonts w:cs="Consolas"/>
          <w:highlight w:val="white"/>
        </w:rPr>
        <w:br/>
        <w:t>}</w:t>
      </w:r>
    </w:p>
    <w:p w14:paraId="6F5C1A2D" w14:textId="11A4E9D2" w:rsidR="003A4397" w:rsidRDefault="003A4397" w:rsidP="003A4397">
      <w:r>
        <w:t xml:space="preserve">That is, we provide a </w:t>
      </w:r>
      <w:r w:rsidRPr="00AC354D">
        <w:rPr>
          <w:rStyle w:val="InlineCodeColor"/>
        </w:rPr>
        <w:t>then</w:t>
      </w:r>
      <w:r>
        <w:t xml:space="preserve"> of our own (still incomplete), which will call its given handler if the value is already known</w:t>
      </w:r>
      <w:r w:rsidR="000D5FB5">
        <w:t>;</w:t>
      </w:r>
      <w:r>
        <w:t xml:space="preserve"> otherwise it saves the completed handler away (supporting only one such handler). We then assume that our parent promise calls the </w:t>
      </w:r>
      <w:r w:rsidRPr="00AC354D">
        <w:rPr>
          <w:rStyle w:val="InlineCodeColor"/>
        </w:rPr>
        <w:t>complete</w:t>
      </w:r>
      <w:r>
        <w:t xml:space="preserve"> method when it gets a return value from whatever completed handler it</w:t>
      </w:r>
      <w:r w:rsidR="000D5FB5">
        <w:t>’</w:t>
      </w:r>
      <w:r>
        <w:t xml:space="preserve">s holding. When that happens, this </w:t>
      </w:r>
      <w:r w:rsidRPr="00AC354D">
        <w:rPr>
          <w:rStyle w:val="InlineCodeColor"/>
        </w:rPr>
        <w:t>InnerPromise</w:t>
      </w:r>
      <w:r>
        <w:t xml:space="preserve"> object can then fulfill itself.</w:t>
      </w:r>
    </w:p>
    <w:p w14:paraId="3B6532F3" w14:textId="3CB771F2" w:rsidR="003A4397" w:rsidRDefault="003A4397" w:rsidP="003A4397">
      <w:r>
        <w:t xml:space="preserve">So far so good. However, what happens when the parameter given to </w:t>
      </w:r>
      <w:r w:rsidRPr="00AC354D">
        <w:rPr>
          <w:rStyle w:val="InlineCodeColor"/>
        </w:rPr>
        <w:t>complete</w:t>
      </w:r>
      <w:r>
        <w:rPr>
          <w:i/>
        </w:rPr>
        <w:t xml:space="preserve"> </w:t>
      </w:r>
      <w:r>
        <w:t xml:space="preserve">is itself a promise? That means this </w:t>
      </w:r>
      <w:r w:rsidRPr="00AC354D">
        <w:rPr>
          <w:rStyle w:val="InlineCodeColor"/>
        </w:rPr>
        <w:t>InnerPromise</w:t>
      </w:r>
      <w:r>
        <w:t xml:space="preserve"> must wait for that other promise to finish, using yet another completed handler. Only then can it fulfill itself. Thus</w:t>
      </w:r>
      <w:r w:rsidR="00582569">
        <w:t>,</w:t>
      </w:r>
      <w:r>
        <w:t xml:space="preserve"> we need to do something like this within </w:t>
      </w:r>
      <w:r w:rsidRPr="00AC354D">
        <w:rPr>
          <w:rStyle w:val="InlineCodeColor"/>
        </w:rPr>
        <w:t>InnerPromise</w:t>
      </w:r>
      <w:r>
        <w:t>:</w:t>
      </w:r>
    </w:p>
    <w:p w14:paraId="57C7E4AF" w14:textId="16F3C6B9" w:rsidR="003A4397" w:rsidRPr="000A1FDA" w:rsidRDefault="00AC354D" w:rsidP="00AC354D">
      <w:pPr>
        <w:pStyle w:val="CodeBlock"/>
      </w:pPr>
      <w:r w:rsidRPr="00AC354D">
        <w:rPr>
          <w:rFonts w:cs="Consolas"/>
          <w:highlight w:val="white"/>
        </w:rPr>
        <w:t xml:space="preserve">    </w:t>
      </w:r>
      <w:r w:rsidRPr="00AC354D">
        <w:rPr>
          <w:rFonts w:cs="Consolas"/>
          <w:color w:val="008000"/>
          <w:highlight w:val="white"/>
        </w:rPr>
        <w:t>//Test if a value is a promise</w:t>
      </w:r>
      <w:r w:rsidRPr="00AC354D">
        <w:rPr>
          <w:rFonts w:cs="Consolas"/>
          <w:highlight w:val="white"/>
        </w:rPr>
        <w:br/>
        <w:t xml:space="preserve">    </w:t>
      </w:r>
      <w:r w:rsidRPr="00AC354D">
        <w:rPr>
          <w:rFonts w:cs="Consolas"/>
          <w:color w:val="0000FF"/>
          <w:highlight w:val="white"/>
        </w:rPr>
        <w:t>function</w:t>
      </w:r>
      <w:r w:rsidRPr="00AC354D">
        <w:rPr>
          <w:rFonts w:cs="Consolas"/>
          <w:highlight w:val="white"/>
        </w:rPr>
        <w:t xml:space="preserve"> isPromise(p)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(p &amp;&amp; </w:t>
      </w:r>
      <w:r w:rsidRPr="00AC354D">
        <w:rPr>
          <w:rFonts w:cs="Consolas"/>
          <w:color w:val="0000FF"/>
          <w:highlight w:val="white"/>
        </w:rPr>
        <w:t>typeof</w:t>
      </w:r>
      <w:r w:rsidRPr="00AC354D">
        <w:rPr>
          <w:rFonts w:cs="Consolas"/>
          <w:highlight w:val="white"/>
        </w:rPr>
        <w:t xml:space="preserve"> p === </w:t>
      </w:r>
      <w:r w:rsidRPr="00AC354D">
        <w:rPr>
          <w:rFonts w:cs="Consolas"/>
          <w:color w:val="A31515"/>
          <w:highlight w:val="white"/>
        </w:rPr>
        <w:t>"object"</w:t>
      </w:r>
      <w:r w:rsidRPr="00AC354D">
        <w:rPr>
          <w:rFonts w:cs="Consolas"/>
          <w:highlight w:val="white"/>
        </w:rPr>
        <w:t xml:space="preserve"> &amp;&amp; </w:t>
      </w:r>
      <w:r w:rsidRPr="00AC354D">
        <w:rPr>
          <w:rFonts w:cs="Consolas"/>
          <w:color w:val="0000FF"/>
          <w:highlight w:val="white"/>
        </w:rPr>
        <w:t>typeof</w:t>
      </w:r>
      <w:r w:rsidRPr="00AC354D">
        <w:rPr>
          <w:rFonts w:cs="Consolas"/>
          <w:highlight w:val="white"/>
        </w:rPr>
        <w:t xml:space="preserve"> p.then === </w:t>
      </w:r>
      <w:r w:rsidRPr="00AC354D">
        <w:rPr>
          <w:rFonts w:cs="Consolas"/>
          <w:color w:val="A31515"/>
          <w:highlight w:val="white"/>
        </w:rPr>
        <w:t>"function"</w:t>
      </w:r>
      <w:r w:rsidRPr="00AC354D">
        <w:rPr>
          <w:rFonts w:cs="Consolas"/>
          <w:highlight w:val="white"/>
        </w:rPr>
        <w:t>);</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8000"/>
          <w:highlight w:val="white"/>
        </w:rPr>
        <w:t>//This tells us we have our fulfillment value</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.complete = </w:t>
      </w:r>
      <w:r w:rsidRPr="00AC354D">
        <w:rPr>
          <w:rFonts w:cs="Consolas"/>
          <w:color w:val="0000FF"/>
          <w:highlight w:val="white"/>
        </w:rPr>
        <w:t>function</w:t>
      </w:r>
      <w:r w:rsidRPr="00AC354D">
        <w:rPr>
          <w:rFonts w:cs="Consolas"/>
          <w:highlight w:val="white"/>
        </w:rPr>
        <w:t xml:space="preserve"> (value) {</w:t>
      </w:r>
      <w:r w:rsidRPr="00AC354D">
        <w:rPr>
          <w:rFonts w:cs="Consolas"/>
          <w:highlight w:val="white"/>
        </w:rPr>
        <w:br/>
        <w:t xml:space="preserve">        that._value = value;</w:t>
      </w:r>
      <w:r w:rsidRPr="00AC354D">
        <w:rPr>
          <w:rFonts w:cs="Consolas"/>
          <w:highlight w:val="white"/>
        </w:rPr>
        <w:br/>
      </w:r>
      <w:r w:rsidRPr="00AC354D">
        <w:rPr>
          <w:rFonts w:cs="Consolas"/>
          <w:highlight w:val="white"/>
        </w:rPr>
        <w:br/>
        <w:t xml:space="preserve">        </w:t>
      </w:r>
      <w:r w:rsidRPr="00AC354D">
        <w:rPr>
          <w:rFonts w:cs="Consolas"/>
          <w:color w:val="0000FF"/>
          <w:highlight w:val="white"/>
        </w:rPr>
        <w:t>if</w:t>
      </w:r>
      <w:r w:rsidRPr="00AC354D">
        <w:rPr>
          <w:rFonts w:cs="Consolas"/>
          <w:highlight w:val="white"/>
        </w:rPr>
        <w:t xml:space="preserve"> (isPromise(value)) {</w:t>
      </w:r>
      <w:r w:rsidRPr="00AC354D">
        <w:rPr>
          <w:rFonts w:cs="Consolas"/>
          <w:highlight w:val="white"/>
        </w:rPr>
        <w:br/>
        <w:t xml:space="preserve">            value.then(</w:t>
      </w:r>
      <w:r w:rsidRPr="00AC354D">
        <w:rPr>
          <w:rFonts w:cs="Consolas"/>
          <w:color w:val="0000FF"/>
          <w:highlight w:val="white"/>
        </w:rPr>
        <w:t>function</w:t>
      </w:r>
      <w:r w:rsidRPr="00AC354D">
        <w:rPr>
          <w:rFonts w:cs="Consolas"/>
          <w:highlight w:val="white"/>
        </w:rPr>
        <w:t xml:space="preserve"> (finalValue) {</w:t>
      </w:r>
      <w:r w:rsidRPr="00AC354D">
        <w:rPr>
          <w:rFonts w:cs="Consolas"/>
          <w:highlight w:val="white"/>
        </w:rPr>
        <w:br/>
        <w:t xml:space="preserve">                that._callComplete(value);</w:t>
      </w:r>
      <w:r w:rsidRPr="00AC354D">
        <w:rPr>
          <w:rFonts w:cs="Consolas"/>
          <w:highlight w:val="white"/>
        </w:rPr>
        <w:br/>
        <w:t xml:space="preserve">            })</w:t>
      </w:r>
      <w:r w:rsidRPr="00AC354D">
        <w:rPr>
          <w:rFonts w:cs="Consolas"/>
          <w:highlight w:val="white"/>
        </w:rPr>
        <w:br/>
        <w:t xml:space="preserve">        } </w:t>
      </w:r>
      <w:r w:rsidRPr="00AC354D">
        <w:rPr>
          <w:rFonts w:cs="Consolas"/>
          <w:color w:val="0000FF"/>
          <w:highlight w:val="white"/>
        </w:rPr>
        <w:t>else</w:t>
      </w:r>
      <w:r w:rsidRPr="00AC354D">
        <w:rPr>
          <w:rFonts w:cs="Consolas"/>
          <w:highlight w:val="white"/>
        </w:rPr>
        <w:t xml:space="preserve"> {</w:t>
      </w:r>
      <w:r w:rsidRPr="00AC354D">
        <w:rPr>
          <w:rFonts w:cs="Consolas"/>
          <w:highlight w:val="white"/>
        </w:rPr>
        <w:br/>
        <w:t xml:space="preserve">            that._callComplete(value); </w:t>
      </w:r>
      <w:r w:rsidRPr="00AC354D">
        <w:rPr>
          <w:rFonts w:cs="Consolas"/>
          <w:highlight w:val="white"/>
        </w:rPr>
        <w:br/>
        <w:t xml:space="preserve">        }</w:t>
      </w:r>
      <w:r w:rsidRPr="00AC354D">
        <w:rPr>
          <w:rFonts w:cs="Consolas"/>
          <w:highlight w:val="white"/>
        </w:rPr>
        <w:br/>
        <w:t xml:space="preserve">    }</w:t>
      </w:r>
    </w:p>
    <w:p w14:paraId="2A9CFF64" w14:textId="77777777" w:rsidR="003A4397" w:rsidRDefault="003A4397" w:rsidP="003A4397">
      <w:r>
        <w:t xml:space="preserve">We’re on a roll now. With this implementation, the consumer code that chains </w:t>
      </w:r>
      <w:r w:rsidRPr="00AC354D">
        <w:rPr>
          <w:rStyle w:val="InlineCodeColor"/>
        </w:rPr>
        <w:t>getDesiredCount</w:t>
      </w:r>
      <w:r>
        <w:t xml:space="preserve"> and </w:t>
      </w:r>
      <w:r w:rsidRPr="00AC354D">
        <w:rPr>
          <w:rStyle w:val="InlineCodeColor"/>
        </w:rPr>
        <w:t>calculateIntegerSum</w:t>
      </w:r>
      <w:r>
        <w:t xml:space="preserve"> works just fine, where the value of </w:t>
      </w:r>
      <w:r w:rsidRPr="00AC354D">
        <w:rPr>
          <w:rStyle w:val="InlineCodeColor"/>
        </w:rPr>
        <w:t>sum</w:t>
      </w:r>
      <w:r>
        <w:rPr>
          <w:i/>
        </w:rPr>
        <w:t xml:space="preserve"> </w:t>
      </w:r>
      <w:r>
        <w:t>passed to the second completed handler is exactly what comes back from the computation.</w:t>
      </w:r>
    </w:p>
    <w:p w14:paraId="63FE75CB" w14:textId="77777777" w:rsidR="003A4397" w:rsidRDefault="003A4397" w:rsidP="003A4397">
      <w:r>
        <w:t xml:space="preserve">But we still have a problem: </w:t>
      </w:r>
      <w:r w:rsidRPr="00AC354D">
        <w:rPr>
          <w:rStyle w:val="InlineCodeColor"/>
        </w:rPr>
        <w:t>InnerPromise.then</w:t>
      </w:r>
      <w:r>
        <w:rPr>
          <w:i/>
        </w:rPr>
        <w:t xml:space="preserve"> </w:t>
      </w:r>
      <w:r>
        <w:t xml:space="preserve">does not itself return a promise, as it should, </w:t>
      </w:r>
      <w:r>
        <w:lastRenderedPageBreak/>
        <w:t>meaning that the chain dies right here. As such, we cannot chain another operation onto the sequence.</w:t>
      </w:r>
    </w:p>
    <w:p w14:paraId="33F9DE1D" w14:textId="7EAAD4E2" w:rsidR="003A4397" w:rsidRDefault="000D5FB5" w:rsidP="003A4397">
      <w:r>
        <w:t>W</w:t>
      </w:r>
      <w:r w:rsidR="003A4397">
        <w:t xml:space="preserve">hat should </w:t>
      </w:r>
      <w:r w:rsidR="003A4397" w:rsidRPr="00AC354D">
        <w:rPr>
          <w:rStyle w:val="InlineCodeColor"/>
        </w:rPr>
        <w:t>InnerPromise.then</w:t>
      </w:r>
      <w:r w:rsidR="003A4397">
        <w:rPr>
          <w:i/>
        </w:rPr>
        <w:t xml:space="preserve"> </w:t>
      </w:r>
      <w:r w:rsidR="003A4397">
        <w:t xml:space="preserve">return? Well, in the case where we already have the fulfillment value, we can just return ourselves (which is in the variable </w:t>
      </w:r>
      <w:r w:rsidR="003A4397" w:rsidRPr="00AC354D">
        <w:rPr>
          <w:rStyle w:val="InlineCodeColor"/>
        </w:rPr>
        <w:t>that</w:t>
      </w:r>
      <w:r w:rsidR="003A4397">
        <w:t xml:space="preserve">). Otherwise we need to create yet another </w:t>
      </w:r>
      <w:r w:rsidR="003A4397" w:rsidRPr="00AC354D">
        <w:rPr>
          <w:rStyle w:val="InlineCodeColor"/>
        </w:rPr>
        <w:t>InnerPromise</w:t>
      </w:r>
      <w:r w:rsidR="003A4397">
        <w:t xml:space="preserve"> that’s wired up just as we did inside </w:t>
      </w:r>
      <w:r w:rsidR="003A4397" w:rsidRPr="00AC354D">
        <w:rPr>
          <w:rStyle w:val="InlineCodeColor"/>
        </w:rPr>
        <w:t>NumberPromise</w:t>
      </w:r>
      <w:r w:rsidR="003A4397">
        <w:t>.</w:t>
      </w:r>
    </w:p>
    <w:p w14:paraId="4043F720" w14:textId="133907A2" w:rsidR="003A4397" w:rsidRPr="00E520A6" w:rsidRDefault="00AC354D" w:rsidP="00AC354D">
      <w:pPr>
        <w:pStyle w:val="CodeBlock"/>
        <w:rPr>
          <w:highlight w:val="white"/>
        </w:rPr>
      </w:pPr>
      <w:r w:rsidRPr="00AC354D">
        <w:rPr>
          <w:rFonts w:cs="Consolas"/>
          <w:highlight w:val="white"/>
        </w:rPr>
        <w:t xml:space="preserve">    </w:t>
      </w:r>
      <w:r w:rsidRPr="00AC354D">
        <w:rPr>
          <w:rFonts w:cs="Consolas"/>
          <w:color w:val="0000FF"/>
          <w:highlight w:val="white"/>
        </w:rPr>
        <w:t>this</w:t>
      </w:r>
      <w:r w:rsidRPr="00AC354D">
        <w:rPr>
          <w:rFonts w:cs="Consolas"/>
          <w:highlight w:val="white"/>
        </w:rPr>
        <w:t xml:space="preserve">._callComplete = </w:t>
      </w:r>
      <w:r w:rsidRPr="00AC354D">
        <w:rPr>
          <w:rFonts w:cs="Consolas"/>
          <w:color w:val="0000FF"/>
          <w:highlight w:val="white"/>
        </w:rPr>
        <w:t>function</w:t>
      </w:r>
      <w:r w:rsidRPr="00AC354D">
        <w:rPr>
          <w:rFonts w:cs="Consolas"/>
          <w:highlight w:val="white"/>
        </w:rPr>
        <w:t xml:space="preserve"> (value) {</w:t>
      </w:r>
      <w:r w:rsidRPr="00AC354D">
        <w:rPr>
          <w:rFonts w:cs="Consolas"/>
          <w:highlight w:val="white"/>
        </w:rPr>
        <w:br/>
        <w:t xml:space="preserve">        </w:t>
      </w:r>
      <w:r w:rsidRPr="00AC354D">
        <w:rPr>
          <w:rFonts w:cs="Consolas"/>
          <w:color w:val="0000FF"/>
          <w:highlight w:val="white"/>
        </w:rPr>
        <w:t>if</w:t>
      </w:r>
      <w:r w:rsidRPr="00AC354D">
        <w:rPr>
          <w:rFonts w:cs="Consolas"/>
          <w:highlight w:val="white"/>
        </w:rPr>
        <w:t xml:space="preserve"> (that._completedHandler) {</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retVal = that._completedHandler(value);</w:t>
      </w:r>
      <w:r w:rsidRPr="00AC354D">
        <w:rPr>
          <w:rFonts w:cs="Consolas"/>
          <w:highlight w:val="white"/>
        </w:rPr>
        <w:br/>
        <w:t xml:space="preserve">            that._innerPromise.complete(retVal); </w:t>
      </w:r>
      <w:r w:rsidRPr="00AC354D">
        <w:rPr>
          <w:rFonts w:cs="Consolas"/>
          <w:highlight w:val="white"/>
        </w:rPr>
        <w:br/>
        <w:t xml:space="preserve">        }</w:t>
      </w:r>
      <w:r w:rsidRPr="00AC354D">
        <w:rPr>
          <w:rFonts w:cs="Consolas"/>
          <w:highlight w:val="white"/>
        </w:rPr>
        <w:br/>
        <w:t xml:space="preserve">    }</w:t>
      </w:r>
      <w:r w:rsidRPr="00AC354D">
        <w:rPr>
          <w:rFonts w:cs="Consolas"/>
          <w:highlight w:val="white"/>
        </w:rPr>
        <w:br/>
      </w:r>
      <w:r w:rsidRPr="00AC354D">
        <w:rPr>
          <w:rFonts w:cs="Consolas"/>
          <w:highlight w:val="white"/>
        </w:rPr>
        <w:br/>
        <w:t xml:space="preserve">    </w:t>
      </w:r>
      <w:r w:rsidRPr="00AC354D">
        <w:rPr>
          <w:rFonts w:cs="Consolas"/>
          <w:color w:val="0000FF"/>
          <w:highlight w:val="white"/>
        </w:rPr>
        <w:t>this</w:t>
      </w:r>
      <w:r w:rsidRPr="00AC354D">
        <w:rPr>
          <w:rFonts w:cs="Consolas"/>
          <w:highlight w:val="white"/>
        </w:rPr>
        <w:t xml:space="preserve">.then = </w:t>
      </w:r>
      <w:r w:rsidRPr="00AC354D">
        <w:rPr>
          <w:rFonts w:cs="Consolas"/>
          <w:color w:val="0000FF"/>
          <w:highlight w:val="white"/>
        </w:rPr>
        <w:t>function</w:t>
      </w:r>
      <w:r w:rsidRPr="00AC354D">
        <w:rPr>
          <w:rFonts w:cs="Consolas"/>
          <w:highlight w:val="white"/>
        </w:rPr>
        <w:t xml:space="preserve"> (completedHandler) {</w:t>
      </w:r>
      <w:r w:rsidRPr="00AC354D">
        <w:rPr>
          <w:rFonts w:cs="Consolas"/>
          <w:highlight w:val="white"/>
        </w:rPr>
        <w:br/>
        <w:t xml:space="preserve">        </w:t>
      </w:r>
      <w:r w:rsidRPr="00AC354D">
        <w:rPr>
          <w:rFonts w:cs="Consolas"/>
          <w:color w:val="0000FF"/>
          <w:highlight w:val="white"/>
        </w:rPr>
        <w:t>if</w:t>
      </w:r>
      <w:r w:rsidRPr="00AC354D">
        <w:rPr>
          <w:rFonts w:cs="Consolas"/>
          <w:highlight w:val="white"/>
        </w:rPr>
        <w:t xml:space="preserve"> (that._value) {</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retVal = that._callComplete(that._value);</w:t>
      </w:r>
      <w:r w:rsidRPr="00AC354D">
        <w:rPr>
          <w:rFonts w:cs="Consolas"/>
          <w:highlight w:val="white"/>
        </w:rPr>
        <w:br/>
        <w:t xml:space="preserve">            that._innerPromise.complete(retVal);</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that;</w:t>
      </w:r>
      <w:r w:rsidRPr="00AC354D">
        <w:rPr>
          <w:rFonts w:cs="Consolas"/>
          <w:highlight w:val="white"/>
        </w:rPr>
        <w:br/>
        <w:t xml:space="preserve">        } </w:t>
      </w:r>
      <w:r w:rsidRPr="00AC354D">
        <w:rPr>
          <w:rFonts w:cs="Consolas"/>
          <w:color w:val="0000FF"/>
          <w:highlight w:val="white"/>
        </w:rPr>
        <w:t>else</w:t>
      </w:r>
      <w:r w:rsidRPr="00AC354D">
        <w:rPr>
          <w:rFonts w:cs="Consolas"/>
          <w:highlight w:val="white"/>
        </w:rPr>
        <w:t xml:space="preserve"> {</w:t>
      </w:r>
      <w:r w:rsidRPr="00AC354D">
        <w:rPr>
          <w:rFonts w:cs="Consolas"/>
          <w:highlight w:val="white"/>
        </w:rPr>
        <w:br/>
        <w:t xml:space="preserve">            that._completedHandler = completedHandler;</w:t>
      </w:r>
      <w:r w:rsidRPr="00AC354D">
        <w:rPr>
          <w:rFonts w:cs="Consolas"/>
          <w:highlight w:val="white"/>
        </w:rPr>
        <w:br/>
      </w:r>
      <w:r w:rsidRPr="00AC354D">
        <w:rPr>
          <w:rFonts w:cs="Consolas"/>
          <w:highlight w:val="white"/>
        </w:rPr>
        <w:br/>
        <w:t xml:space="preserve">            </w:t>
      </w:r>
      <w:r w:rsidRPr="00AC354D">
        <w:rPr>
          <w:rFonts w:cs="Consolas"/>
          <w:color w:val="008000"/>
          <w:highlight w:val="white"/>
        </w:rPr>
        <w:t>//Create yet another inner promise for our return value</w:t>
      </w:r>
      <w:r w:rsidRPr="00AC354D">
        <w:rPr>
          <w:rFonts w:cs="Consolas"/>
          <w:highlight w:val="white"/>
        </w:rPr>
        <w:br/>
        <w:t xml:space="preserve">            </w:t>
      </w:r>
      <w:r w:rsidRPr="00AC354D">
        <w:rPr>
          <w:rFonts w:cs="Consolas"/>
          <w:color w:val="0000FF"/>
          <w:highlight w:val="white"/>
        </w:rPr>
        <w:t>var</w:t>
      </w:r>
      <w:r w:rsidRPr="00AC354D">
        <w:rPr>
          <w:rFonts w:cs="Consolas"/>
          <w:highlight w:val="white"/>
        </w:rPr>
        <w:t xml:space="preserve"> retVal = </w:t>
      </w:r>
      <w:r w:rsidRPr="00AC354D">
        <w:rPr>
          <w:rFonts w:cs="Consolas"/>
          <w:color w:val="0000FF"/>
          <w:highlight w:val="white"/>
        </w:rPr>
        <w:t>new</w:t>
      </w:r>
      <w:r w:rsidRPr="00AC354D">
        <w:rPr>
          <w:rFonts w:cs="Consolas"/>
          <w:highlight w:val="white"/>
        </w:rPr>
        <w:t xml:space="preserve"> InnerPromise();</w:t>
      </w:r>
      <w:r w:rsidRPr="00AC354D">
        <w:rPr>
          <w:rFonts w:cs="Consolas"/>
          <w:highlight w:val="white"/>
        </w:rPr>
        <w:br/>
        <w:t xml:space="preserve">            </w:t>
      </w:r>
      <w:r w:rsidRPr="00AC354D">
        <w:rPr>
          <w:rFonts w:cs="Consolas"/>
          <w:color w:val="0000FF"/>
          <w:highlight w:val="white"/>
        </w:rPr>
        <w:t>this</w:t>
      </w:r>
      <w:r w:rsidRPr="00AC354D">
        <w:rPr>
          <w:rFonts w:cs="Consolas"/>
          <w:highlight w:val="white"/>
        </w:rPr>
        <w:t>._innerPromise = retVal;</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retVal;</w:t>
      </w:r>
      <w:r w:rsidRPr="00AC354D">
        <w:rPr>
          <w:rFonts w:cs="Consolas"/>
          <w:highlight w:val="white"/>
        </w:rPr>
        <w:br/>
        <w:t xml:space="preserve">        }</w:t>
      </w:r>
      <w:r w:rsidRPr="00AC354D">
        <w:rPr>
          <w:rFonts w:cs="Consolas"/>
          <w:highlight w:val="white"/>
        </w:rPr>
        <w:br/>
        <w:t xml:space="preserve">    };</w:t>
      </w:r>
    </w:p>
    <w:p w14:paraId="0A6C5740" w14:textId="77777777" w:rsidR="003A4397" w:rsidRDefault="003A4397" w:rsidP="003A4397">
      <w:r>
        <w:t xml:space="preserve">With this in place, </w:t>
      </w:r>
      <w:r w:rsidRPr="00AC354D">
        <w:rPr>
          <w:rStyle w:val="InlineCodeColor"/>
        </w:rPr>
        <w:t>InnerPromise</w:t>
      </w:r>
      <w:r>
        <w:rPr>
          <w:i/>
        </w:rPr>
        <w:t xml:space="preserve"> </w:t>
      </w:r>
      <w:r>
        <w:t>supports the kind of chaining we’re looking for. You can see this in scenario 6 of the Promises example. In this scenario you’ll find two buttons on the page. The first runs this condensed consumer code:</w:t>
      </w:r>
    </w:p>
    <w:p w14:paraId="3DDBA007" w14:textId="559C8FD5" w:rsidR="003A4397" w:rsidRPr="00635036" w:rsidRDefault="00AC354D" w:rsidP="00AC354D">
      <w:pPr>
        <w:pStyle w:val="CodeBlock"/>
      </w:pPr>
      <w:r w:rsidRPr="00AC354D">
        <w:rPr>
          <w:rFonts w:cs="Consolas"/>
          <w:highlight w:val="white"/>
        </w:rPr>
        <w:t>getDesiredCount().then(</w:t>
      </w:r>
      <w:r w:rsidRPr="00AC354D">
        <w:rPr>
          <w:rFonts w:cs="Consolas"/>
          <w:color w:val="0000FF"/>
          <w:highlight w:val="white"/>
        </w:rPr>
        <w:t>function</w:t>
      </w:r>
      <w:r w:rsidRPr="00AC354D">
        <w:rPr>
          <w:rFonts w:cs="Consolas"/>
          <w:highlight w:val="white"/>
        </w:rPr>
        <w:t xml:space="preserve"> (count) {</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calculateIntegerSum(count, 500);</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(sum1) {</w:t>
      </w:r>
      <w:r w:rsidRPr="00AC354D">
        <w:rPr>
          <w:rFonts w:cs="Consolas"/>
          <w:highlight w:val="white"/>
        </w:rPr>
        <w:br/>
        <w:t xml:space="preserve">    console.log(</w:t>
      </w:r>
      <w:r w:rsidRPr="00AC354D">
        <w:rPr>
          <w:rFonts w:cs="Consolas"/>
          <w:color w:val="A31515"/>
          <w:highlight w:val="white"/>
        </w:rPr>
        <w:t>"calculated first sum = "</w:t>
      </w:r>
      <w:r w:rsidRPr="00AC354D">
        <w:rPr>
          <w:rFonts w:cs="Consolas"/>
          <w:highlight w:val="white"/>
        </w:rPr>
        <w:t xml:space="preserve"> + sum1);</w:t>
      </w:r>
      <w:r w:rsidRPr="00AC354D">
        <w:rPr>
          <w:rFonts w:cs="Consolas"/>
          <w:highlight w:val="white"/>
        </w:rPr>
        <w:br/>
        <w:t xml:space="preserve">    </w:t>
      </w:r>
      <w:r w:rsidRPr="00AC354D">
        <w:rPr>
          <w:rFonts w:cs="Consolas"/>
          <w:color w:val="0000FF"/>
          <w:highlight w:val="white"/>
        </w:rPr>
        <w:t>return</w:t>
      </w:r>
      <w:r w:rsidRPr="00AC354D">
        <w:rPr>
          <w:rFonts w:cs="Consolas"/>
          <w:highlight w:val="white"/>
        </w:rPr>
        <w:t xml:space="preserve"> calculateIntegerSum(sum1, 500);</w:t>
      </w:r>
      <w:r w:rsidRPr="00AC354D">
        <w:rPr>
          <w:rFonts w:cs="Consolas"/>
          <w:highlight w:val="white"/>
        </w:rPr>
        <w:br/>
        <w:t>}).then(</w:t>
      </w:r>
      <w:r w:rsidRPr="00AC354D">
        <w:rPr>
          <w:rFonts w:cs="Consolas"/>
          <w:color w:val="0000FF"/>
          <w:highlight w:val="white"/>
        </w:rPr>
        <w:t>function</w:t>
      </w:r>
      <w:r w:rsidRPr="00AC354D">
        <w:rPr>
          <w:rFonts w:cs="Consolas"/>
          <w:highlight w:val="white"/>
        </w:rPr>
        <w:t xml:space="preserve"> (sum2) {</w:t>
      </w:r>
      <w:r w:rsidRPr="00AC354D">
        <w:rPr>
          <w:rFonts w:cs="Consolas"/>
          <w:highlight w:val="white"/>
        </w:rPr>
        <w:br/>
        <w:t xml:space="preserve">    console.log(</w:t>
      </w:r>
      <w:r w:rsidRPr="00AC354D">
        <w:rPr>
          <w:rFonts w:cs="Consolas"/>
          <w:color w:val="A31515"/>
          <w:highlight w:val="white"/>
        </w:rPr>
        <w:t>"calculated second sum = "</w:t>
      </w:r>
      <w:r w:rsidRPr="00AC354D">
        <w:rPr>
          <w:rFonts w:cs="Consolas"/>
          <w:highlight w:val="white"/>
        </w:rPr>
        <w:t xml:space="preserve"> + sum2);</w:t>
      </w:r>
      <w:r w:rsidRPr="00AC354D">
        <w:rPr>
          <w:rFonts w:cs="Consolas"/>
          <w:highlight w:val="white"/>
        </w:rPr>
        <w:br/>
        <w:t>});</w:t>
      </w:r>
    </w:p>
    <w:p w14:paraId="2D970BC7" w14:textId="7AB5D9C2" w:rsidR="003A4397" w:rsidRDefault="000D5FB5" w:rsidP="009012B9">
      <w:pPr>
        <w:pStyle w:val="Normalunindented"/>
      </w:pPr>
      <w:r>
        <w:t>w</w:t>
      </w:r>
      <w:r w:rsidR="003A4397">
        <w:t>here the output is:</w:t>
      </w:r>
    </w:p>
    <w:p w14:paraId="16ABA5F7" w14:textId="0F735038" w:rsidR="003A4397" w:rsidRPr="00635036" w:rsidRDefault="00AC354D" w:rsidP="00AC354D">
      <w:pPr>
        <w:pStyle w:val="CodeBlock"/>
      </w:pPr>
      <w:r w:rsidRPr="00AC354D">
        <w:rPr>
          <w:rFonts w:cs="Consolas"/>
        </w:rPr>
        <w:t>calculated first sum = 499500</w:t>
      </w:r>
      <w:r w:rsidRPr="00AC354D">
        <w:rPr>
          <w:rFonts w:cs="Consolas"/>
        </w:rPr>
        <w:br/>
        <w:t>calculated second sum = 124749875250</w:t>
      </w:r>
    </w:p>
    <w:p w14:paraId="520AB1F2" w14:textId="2D6FEAD4" w:rsidR="003A4397" w:rsidRDefault="003A4397" w:rsidP="003A4397">
      <w:r>
        <w:t>The second button runs the same consumer code but with explicit variables for the promises. It also turns on noisy logging from within the promise classes so</w:t>
      </w:r>
      <w:r w:rsidR="000D5FB5">
        <w:t xml:space="preserve"> that</w:t>
      </w:r>
      <w:r>
        <w:t xml:space="preserve"> we can see everything that’s going on. For this purpose, each promise class is tagged with an identifier so </w:t>
      </w:r>
      <w:r w:rsidR="000D5FB5">
        <w:t xml:space="preserve">that </w:t>
      </w:r>
      <w:r>
        <w:t>we can keep track of which is which. I won’t show the code, but the output is as follows:</w:t>
      </w:r>
    </w:p>
    <w:p w14:paraId="5EE82925" w14:textId="367CF975" w:rsidR="003A4397" w:rsidRPr="00635036" w:rsidRDefault="00AC354D" w:rsidP="00AC354D">
      <w:pPr>
        <w:pStyle w:val="CodeBlock"/>
      </w:pPr>
      <w:r w:rsidRPr="00AC354D">
        <w:rPr>
          <w:rFonts w:cs="Consolas"/>
          <w:szCs w:val="16"/>
        </w:rPr>
        <w:t>p1 obtained, type = NumberPromise</w:t>
      </w:r>
      <w:r w:rsidRPr="00AC354D">
        <w:rPr>
          <w:rFonts w:cs="Consolas"/>
          <w:szCs w:val="16"/>
        </w:rPr>
        <w:br/>
        <w:t>InnerPromise1 created</w:t>
      </w:r>
      <w:r w:rsidRPr="00AC354D">
        <w:rPr>
          <w:rFonts w:cs="Consolas"/>
          <w:szCs w:val="16"/>
        </w:rPr>
        <w:br/>
      </w:r>
      <w:r w:rsidRPr="00AC354D">
        <w:rPr>
          <w:rFonts w:cs="Consolas"/>
          <w:szCs w:val="16"/>
        </w:rPr>
        <w:lastRenderedPageBreak/>
        <w:t>p1.then returned, p2 obtained, type = InnerPromise1</w:t>
      </w:r>
      <w:r w:rsidRPr="00AC354D">
        <w:rPr>
          <w:rFonts w:cs="Consolas"/>
          <w:szCs w:val="16"/>
        </w:rPr>
        <w:br/>
        <w:t>InnerPromise1.then called</w:t>
      </w:r>
      <w:r w:rsidRPr="00AC354D">
        <w:rPr>
          <w:rFonts w:cs="Consolas"/>
          <w:szCs w:val="16"/>
        </w:rPr>
        <w:br/>
        <w:t>InnerPromise1.then creating new promise</w:t>
      </w:r>
      <w:r w:rsidRPr="00AC354D">
        <w:rPr>
          <w:rFonts w:cs="Consolas"/>
          <w:szCs w:val="16"/>
        </w:rPr>
        <w:br/>
        <w:t>InnerPromise2 created</w:t>
      </w:r>
      <w:r w:rsidRPr="00AC354D">
        <w:rPr>
          <w:rFonts w:cs="Consolas"/>
          <w:szCs w:val="16"/>
        </w:rPr>
        <w:br/>
        <w:t>p2.then returned, p3 obtained, type = InnerPromise2</w:t>
      </w:r>
      <w:r w:rsidRPr="00AC354D">
        <w:rPr>
          <w:rFonts w:cs="Consolas"/>
          <w:szCs w:val="16"/>
        </w:rPr>
        <w:br/>
        <w:t>InnerPromise2.then called</w:t>
      </w:r>
      <w:r w:rsidRPr="00AC354D">
        <w:rPr>
          <w:rFonts w:cs="Consolas"/>
          <w:szCs w:val="16"/>
        </w:rPr>
        <w:br/>
        <w:t>InnerPromise2.then creating new promise</w:t>
      </w:r>
      <w:r w:rsidRPr="00AC354D">
        <w:rPr>
          <w:rFonts w:cs="Consolas"/>
          <w:szCs w:val="16"/>
        </w:rPr>
        <w:br/>
        <w:t>InnerPromise3 created</w:t>
      </w:r>
      <w:r w:rsidRPr="00AC354D">
        <w:rPr>
          <w:rFonts w:cs="Consolas"/>
          <w:szCs w:val="16"/>
        </w:rPr>
        <w:br/>
        <w:t>p3.then returned (end of chain), returned promise type = InnerPromise3</w:t>
      </w:r>
      <w:r w:rsidRPr="00AC354D">
        <w:rPr>
          <w:rFonts w:cs="Consolas"/>
          <w:szCs w:val="16"/>
        </w:rPr>
        <w:br/>
        <w:t>NumberPromise completed.</w:t>
      </w:r>
      <w:r w:rsidRPr="00AC354D">
        <w:rPr>
          <w:rFonts w:cs="Consolas"/>
          <w:szCs w:val="16"/>
        </w:rPr>
        <w:br/>
        <w:t>p1 fulfilled, count = 1000</w:t>
      </w:r>
      <w:r w:rsidRPr="00AC354D">
        <w:rPr>
          <w:rFonts w:cs="Consolas"/>
          <w:szCs w:val="16"/>
        </w:rPr>
        <w:br/>
        <w:t>InnerPromise1.complete method called</w:t>
      </w:r>
      <w:r w:rsidRPr="00AC354D">
        <w:rPr>
          <w:rFonts w:cs="Consolas"/>
          <w:szCs w:val="16"/>
        </w:rPr>
        <w:br/>
        <w:t>InnerPromise1 calling IntegerSummationPromise.then</w:t>
      </w:r>
      <w:r w:rsidRPr="00AC354D">
        <w:rPr>
          <w:rFonts w:cs="Consolas"/>
          <w:szCs w:val="16"/>
        </w:rPr>
        <w:br/>
        <w:t>IntegerSummationPromise started</w:t>
      </w:r>
      <w:r w:rsidRPr="00AC354D">
        <w:rPr>
          <w:rFonts w:cs="Consolas"/>
          <w:szCs w:val="16"/>
        </w:rPr>
        <w:br/>
        <w:t>IntegerSummationPromise completed</w:t>
      </w:r>
      <w:r w:rsidRPr="00AC354D">
        <w:rPr>
          <w:rFonts w:cs="Consolas"/>
          <w:szCs w:val="16"/>
        </w:rPr>
        <w:br/>
        <w:t>IntegerSummationPromise fulfilled</w:t>
      </w:r>
      <w:r w:rsidRPr="00AC354D">
        <w:rPr>
          <w:rFonts w:cs="Consolas"/>
          <w:szCs w:val="16"/>
        </w:rPr>
        <w:br/>
        <w:t>InnerPromise1 calling completed handler</w:t>
      </w:r>
      <w:r w:rsidRPr="00AC354D">
        <w:rPr>
          <w:rFonts w:cs="Consolas"/>
          <w:szCs w:val="16"/>
        </w:rPr>
        <w:br/>
        <w:t>p2 fulfilled, sum1 = 499500</w:t>
      </w:r>
      <w:r w:rsidRPr="00AC354D">
        <w:rPr>
          <w:rFonts w:cs="Consolas"/>
          <w:szCs w:val="16"/>
        </w:rPr>
        <w:br/>
        <w:t>InnerPromise2.complete method called</w:t>
      </w:r>
      <w:r w:rsidRPr="00AC354D">
        <w:rPr>
          <w:rFonts w:cs="Consolas"/>
          <w:szCs w:val="16"/>
        </w:rPr>
        <w:br/>
        <w:t>InnerPromise2 calling IntegerSummationPromise.then</w:t>
      </w:r>
      <w:r w:rsidRPr="00AC354D">
        <w:rPr>
          <w:rFonts w:cs="Consolas"/>
          <w:szCs w:val="16"/>
        </w:rPr>
        <w:br/>
        <w:t>IntegerSummationPromise started</w:t>
      </w:r>
      <w:r w:rsidRPr="00AC354D">
        <w:rPr>
          <w:rFonts w:cs="Consolas"/>
          <w:szCs w:val="16"/>
        </w:rPr>
        <w:br/>
        <w:t>IntegerSummationPromise completed</w:t>
      </w:r>
      <w:r w:rsidRPr="00AC354D">
        <w:rPr>
          <w:rFonts w:cs="Consolas"/>
          <w:szCs w:val="16"/>
        </w:rPr>
        <w:br/>
        <w:t>IntegerSummationPromise fulfilled</w:t>
      </w:r>
      <w:r w:rsidRPr="00AC354D">
        <w:rPr>
          <w:rFonts w:cs="Consolas"/>
          <w:szCs w:val="16"/>
        </w:rPr>
        <w:br/>
        <w:t>InnerPromise2 calling completed handler</w:t>
      </w:r>
      <w:r w:rsidRPr="00AC354D">
        <w:rPr>
          <w:rFonts w:cs="Consolas"/>
          <w:szCs w:val="16"/>
        </w:rPr>
        <w:br/>
        <w:t>p3 fulfilled, sum2 = 124749875250</w:t>
      </w:r>
      <w:r w:rsidRPr="00AC354D">
        <w:rPr>
          <w:rFonts w:cs="Consolas"/>
          <w:szCs w:val="16"/>
        </w:rPr>
        <w:br/>
        <w:t>InnerPromise3.complete method called</w:t>
      </w:r>
      <w:r w:rsidRPr="00AC354D">
        <w:rPr>
          <w:rFonts w:cs="Consolas"/>
          <w:szCs w:val="16"/>
        </w:rPr>
        <w:br/>
        <w:t>InnerPromise3 calling completed handler</w:t>
      </w:r>
    </w:p>
    <w:p w14:paraId="0B7F6230" w14:textId="39908A87" w:rsidR="003A4397" w:rsidRDefault="003A4397" w:rsidP="003A4397">
      <w:r>
        <w:t xml:space="preserve">This log reveals what’s going on in the chain. Because each operation in the sequence is asynchronous, we don’t have any solid values to pass to any of the completed handlers yet. But to execute the chain of </w:t>
      </w:r>
      <w:r w:rsidRPr="00AC354D">
        <w:rPr>
          <w:rStyle w:val="InlineCodeColor"/>
        </w:rPr>
        <w:t>then</w:t>
      </w:r>
      <w:r>
        <w:t xml:space="preserve"> calls—</w:t>
      </w:r>
      <w:r w:rsidRPr="00926E46">
        <w:rPr>
          <w:i/>
        </w:rPr>
        <w:t xml:space="preserve">which </w:t>
      </w:r>
      <w:r w:rsidR="00AC354D">
        <w:rPr>
          <w:i/>
        </w:rPr>
        <w:t xml:space="preserve">all </w:t>
      </w:r>
      <w:r w:rsidRPr="00926E46">
        <w:rPr>
          <w:i/>
        </w:rPr>
        <w:t>happen</w:t>
      </w:r>
      <w:r w:rsidR="00AC354D">
        <w:rPr>
          <w:i/>
        </w:rPr>
        <w:t>s</w:t>
      </w:r>
      <w:r w:rsidRPr="00926E46">
        <w:rPr>
          <w:i/>
        </w:rPr>
        <w:t xml:space="preserve"> a synchronous sequence</w:t>
      </w:r>
      <w:r>
        <w:t xml:space="preserve">—there has to be </w:t>
      </w:r>
      <w:r w:rsidRPr="00635036">
        <w:t>some</w:t>
      </w:r>
      <w:r>
        <w:rPr>
          <w:i/>
        </w:rPr>
        <w:t xml:space="preserve"> </w:t>
      </w:r>
      <w:r>
        <w:t xml:space="preserve">promise in there to do the wiring. That’s the purpose of each </w:t>
      </w:r>
      <w:r w:rsidRPr="00AC354D">
        <w:rPr>
          <w:rStyle w:val="InlineCodeColor"/>
        </w:rPr>
        <w:t>InnerPromise</w:t>
      </w:r>
      <w:r>
        <w:t xml:space="preserve"> instance. So</w:t>
      </w:r>
      <w:r w:rsidR="000D5FB5">
        <w:t>,</w:t>
      </w:r>
      <w:r>
        <w:t xml:space="preserve"> in the first part of this log you can see that we’re basically creating a stack of these </w:t>
      </w:r>
      <w:r w:rsidRPr="00AC354D">
        <w:rPr>
          <w:rStyle w:val="InlineCodeColor"/>
        </w:rPr>
        <w:t>InnerPromise</w:t>
      </w:r>
      <w:r>
        <w:t xml:space="preserve"> instances, each of which is waiting on another.</w:t>
      </w:r>
    </w:p>
    <w:p w14:paraId="30E67493" w14:textId="1F7EB9AD" w:rsidR="003A4397" w:rsidRPr="00635036" w:rsidRDefault="003A4397" w:rsidP="004320A6">
      <w:r>
        <w:t xml:space="preserve">Once all the </w:t>
      </w:r>
      <w:r w:rsidR="000D5FB5" w:rsidRPr="00AC354D">
        <w:rPr>
          <w:rStyle w:val="InlineCodeColor"/>
        </w:rPr>
        <w:t>then</w:t>
      </w:r>
      <w:r>
        <w:t xml:space="preserve"> methods return and we yield the UI thread, the async operations can start to fulfill themselves. You can see that the </w:t>
      </w:r>
      <w:r w:rsidRPr="00AC354D">
        <w:rPr>
          <w:rStyle w:val="InlineCodeColor"/>
        </w:rPr>
        <w:t>NumberPromise</w:t>
      </w:r>
      <w:r>
        <w:t xml:space="preserve"> gets fulfilled, which means that </w:t>
      </w:r>
      <w:r w:rsidRPr="00AC354D">
        <w:rPr>
          <w:rStyle w:val="InlineCodeColor"/>
        </w:rPr>
        <w:t>InnerPromise1</w:t>
      </w:r>
      <w:r>
        <w:t xml:space="preserve"> can be fulfilled with the return value from our first completed handler. That happens to be an </w:t>
      </w:r>
      <w:r w:rsidRPr="00AC354D">
        <w:rPr>
          <w:rStyle w:val="InlineCodeColor"/>
        </w:rPr>
        <w:t>Integer</w:t>
      </w:r>
      <w:r w:rsidR="004320A6">
        <w:rPr>
          <w:rStyle w:val="InlineCodeColor"/>
        </w:rPr>
        <w:softHyphen/>
      </w:r>
      <w:r w:rsidRPr="00AC354D">
        <w:rPr>
          <w:rStyle w:val="InlineCodeColor"/>
        </w:rPr>
        <w:t>SummationPromise</w:t>
      </w:r>
      <w:r>
        <w:t xml:space="preserve">, so </w:t>
      </w:r>
      <w:r w:rsidRPr="00AC354D">
        <w:rPr>
          <w:rStyle w:val="InlineCodeColor"/>
        </w:rPr>
        <w:t>InnerPromise1</w:t>
      </w:r>
      <w:r>
        <w:t xml:space="preserve"> attaches its own completed handler. When that handler is called, </w:t>
      </w:r>
      <w:r w:rsidRPr="00AC354D">
        <w:rPr>
          <w:rStyle w:val="InlineCodeColor"/>
        </w:rPr>
        <w:t>InnerPromise1</w:t>
      </w:r>
      <w:r>
        <w:t xml:space="preserve"> can call the second completed handler in the consumer code. The same thing then happens again with </w:t>
      </w:r>
      <w:r w:rsidRPr="00AC354D">
        <w:rPr>
          <w:rStyle w:val="InlineCodeColor"/>
        </w:rPr>
        <w:t>InnerPromise2</w:t>
      </w:r>
      <w:r>
        <w:t xml:space="preserve">, and so on, until the stack of inner promises are all fulfilled. It’s at this point that we run out of completed handlers to call </w:t>
      </w:r>
      <w:r w:rsidR="00CC5A85">
        <w:t>and</w:t>
      </w:r>
      <w:r>
        <w:t xml:space="preserve"> the chain comes to an end.</w:t>
      </w:r>
    </w:p>
    <w:p w14:paraId="1412FA88" w14:textId="018EF534" w:rsidR="003A4397" w:rsidRDefault="00AC354D" w:rsidP="009012B9">
      <w:r w:rsidRPr="00AC354D">
        <w:t xml:space="preserve">In short, </w:t>
      </w:r>
      <w:r>
        <w:t>h</w:t>
      </w:r>
      <w:r w:rsidR="003A4397" w:rsidRPr="00AC354D">
        <w:t xml:space="preserve">aving </w:t>
      </w:r>
      <w:r w:rsidR="003A4397" w:rsidRPr="00AC354D">
        <w:rPr>
          <w:rStyle w:val="InlineCodeColor"/>
        </w:rPr>
        <w:t>then</w:t>
      </w:r>
      <w:r w:rsidR="003A4397" w:rsidRPr="00AC354D">
        <w:t xml:space="preserve"> methods return another promise to allow chaining basically means that a chain of async operations builds a stack of intermediate promises to manage the connections between as-yet-unfulfilled promises and their completed handlers. As results start to come in, that stack is unwound such that the intermediate results are passed to the appropriate handler so that the next async operation can begin.</w:t>
      </w:r>
    </w:p>
    <w:p w14:paraId="09EB4EEC" w14:textId="77777777" w:rsidR="004F25D5" w:rsidRPr="00AC354D" w:rsidRDefault="004F25D5" w:rsidP="009012B9"/>
    <w:p w14:paraId="298F4A31" w14:textId="40046B95" w:rsidR="003A4397" w:rsidRDefault="004320A6" w:rsidP="004320A6">
      <w:r>
        <w:t>L</w:t>
      </w:r>
      <w:r w:rsidR="003A4397">
        <w:t xml:space="preserve">et me be very clear about what we’ve done so far: the code above shows how chaining really works in the guts of promises, and yet </w:t>
      </w:r>
      <w:r w:rsidR="00CC5A85">
        <w:t>we</w:t>
      </w:r>
      <w:r w:rsidR="003A4397">
        <w:t xml:space="preserve"> still</w:t>
      </w:r>
      <w:r w:rsidR="00CC5A85">
        <w:t xml:space="preserve"> have</w:t>
      </w:r>
      <w:r w:rsidR="003A4397">
        <w:t xml:space="preserve"> a number of unsolved problems:</w:t>
      </w:r>
    </w:p>
    <w:p w14:paraId="791DF8D0" w14:textId="04A00F4B" w:rsidR="003A4397" w:rsidRDefault="003A4397">
      <w:pPr>
        <w:pStyle w:val="BullList"/>
      </w:pPr>
      <w:r w:rsidRPr="00AC354D">
        <w:rPr>
          <w:rStyle w:val="InlineCodeColor"/>
        </w:rPr>
        <w:t>InnerPromise.then</w:t>
      </w:r>
      <w:r>
        <w:t xml:space="preserve"> can </w:t>
      </w:r>
      <w:r w:rsidR="004320A6">
        <w:t xml:space="preserve">manage </w:t>
      </w:r>
      <w:r>
        <w:t>only a single completed handler and doesn’t provide for error and progress handlers.</w:t>
      </w:r>
    </w:p>
    <w:p w14:paraId="0DDF3A8D" w14:textId="75571B86" w:rsidR="003A4397" w:rsidRDefault="003A4397" w:rsidP="009012B9">
      <w:pPr>
        <w:pStyle w:val="BullList"/>
      </w:pPr>
      <w:r>
        <w:t>There’s no provision for handling exceptions in a completed handler, as specified by Promises</w:t>
      </w:r>
      <w:r w:rsidR="0083493B">
        <w:t xml:space="preserve"> </w:t>
      </w:r>
      <w:r>
        <w:t>A.</w:t>
      </w:r>
    </w:p>
    <w:p w14:paraId="47D5F7C8" w14:textId="29C7EA67" w:rsidR="003A4397" w:rsidRDefault="003A4397" w:rsidP="009012B9">
      <w:pPr>
        <w:pStyle w:val="BullList"/>
      </w:pPr>
      <w:r>
        <w:t>There’s no provision for cancellation of the chain</w:t>
      </w:r>
      <w:r w:rsidR="0083493B">
        <w:t>—</w:t>
      </w:r>
      <w:r>
        <w:t>namely</w:t>
      </w:r>
      <w:r w:rsidR="0083493B">
        <w:t>,</w:t>
      </w:r>
      <w:r>
        <w:t xml:space="preserve"> that canceling the promise produced by the chain as a whole should also cancel all the other promises involved.</w:t>
      </w:r>
    </w:p>
    <w:p w14:paraId="768F9536" w14:textId="74B0C19B" w:rsidR="003A4397" w:rsidRDefault="00CC5A85" w:rsidP="009012B9">
      <w:pPr>
        <w:pStyle w:val="BullList"/>
      </w:pPr>
      <w:r>
        <w:t>S</w:t>
      </w:r>
      <w:r w:rsidR="003A4397">
        <w:t>ome code structures</w:t>
      </w:r>
      <w:r>
        <w:t xml:space="preserve"> are repeated</w:t>
      </w:r>
      <w:r w:rsidR="003A4397">
        <w:t xml:space="preserve">, </w:t>
      </w:r>
      <w:r>
        <w:t>so</w:t>
      </w:r>
      <w:r w:rsidR="003A4397">
        <w:t xml:space="preserve"> some kind of consolidation</w:t>
      </w:r>
      <w:r>
        <w:t xml:space="preserve"> seems appropriate</w:t>
      </w:r>
      <w:r w:rsidR="003A4397">
        <w:t>.</w:t>
      </w:r>
    </w:p>
    <w:p w14:paraId="7D5C257C" w14:textId="3C003C33" w:rsidR="003A4397" w:rsidRDefault="003A4397">
      <w:pPr>
        <w:pStyle w:val="BullList"/>
      </w:pPr>
      <w:r>
        <w:t>This code ha</w:t>
      </w:r>
      <w:r w:rsidR="00AC354D">
        <w:t>sn’t been fully tested</w:t>
      </w:r>
      <w:r w:rsidR="004320A6">
        <w:t>.</w:t>
      </w:r>
    </w:p>
    <w:p w14:paraId="34EA5BEA" w14:textId="3DF5A7E3" w:rsidR="003A4397" w:rsidRPr="003C1EE6" w:rsidRDefault="003A4397" w:rsidP="001D0785">
      <w:r>
        <w:t xml:space="preserve">I will openly admit that I’m not right kind of developer to solve such problems—I’m primarily a writer! </w:t>
      </w:r>
      <w:r w:rsidR="00CC5A85">
        <w:t>A</w:t>
      </w:r>
      <w:r>
        <w:t xml:space="preserve"> number of subtle issues start to arise when you put this kind of thing into practice</w:t>
      </w:r>
      <w:r w:rsidR="00CC5A85">
        <w:t>, but f</w:t>
      </w:r>
      <w:r>
        <w:t>ortunately</w:t>
      </w:r>
      <w:r w:rsidR="00CC5A85">
        <w:t xml:space="preserve"> some </w:t>
      </w:r>
      <w:r>
        <w:t xml:space="preserve">software engineers </w:t>
      </w:r>
      <w:r>
        <w:rPr>
          <w:i/>
        </w:rPr>
        <w:t xml:space="preserve">adore </w:t>
      </w:r>
      <w:r>
        <w:t xml:space="preserve">this kind of a challenge, and fortunately a number of them work in the WinJS team. As a result, they’ve done all the hard work for us within the </w:t>
      </w:r>
      <w:r w:rsidRPr="00AC354D">
        <w:rPr>
          <w:rStyle w:val="InlineCodeColor"/>
        </w:rPr>
        <w:t>WinJS.Promise</w:t>
      </w:r>
      <w:r>
        <w:t xml:space="preserve"> class. And we’re now ready to see—and fully appreciate!—what that library provides.</w:t>
      </w:r>
    </w:p>
    <w:p w14:paraId="0A34DD0A" w14:textId="20EF249D" w:rsidR="003A4397" w:rsidRDefault="003A4397" w:rsidP="003A4397">
      <w:pPr>
        <w:pStyle w:val="Heading1"/>
      </w:pPr>
      <w:r>
        <w:t>Promises in WinJS (</w:t>
      </w:r>
      <w:r w:rsidR="0083493B">
        <w:t>T</w:t>
      </w:r>
      <w:r>
        <w:t xml:space="preserve">hank </w:t>
      </w:r>
      <w:r w:rsidR="0083493B">
        <w:t>Y</w:t>
      </w:r>
      <w:r>
        <w:t>ou, Microsoft!)</w:t>
      </w:r>
    </w:p>
    <w:p w14:paraId="29108121" w14:textId="78F79FA5" w:rsidR="003A4397" w:rsidRDefault="003A4397" w:rsidP="0065053A">
      <w:pPr>
        <w:pStyle w:val="Normalunindented"/>
      </w:pPr>
      <w:r>
        <w:t>When writing Windows Store apps in JavaScript, promises pop up any</w:t>
      </w:r>
      <w:r w:rsidR="00B1351A">
        <w:t>time</w:t>
      </w:r>
      <w:r>
        <w:t xml:space="preserve"> an asynchronous API is involved and even at other times. </w:t>
      </w:r>
      <w:r w:rsidR="00FD1821">
        <w:t>T</w:t>
      </w:r>
      <w:r>
        <w:t xml:space="preserve">hose promises all meet the necessary specifications, </w:t>
      </w:r>
      <w:r w:rsidR="00B1351A">
        <w:t>bec</w:t>
      </w:r>
      <w:r>
        <w:t>a</w:t>
      </w:r>
      <w:r w:rsidR="00B1351A">
        <w:t>u</w:t>
      </w:r>
      <w:r>
        <w:t>s</w:t>
      </w:r>
      <w:r w:rsidR="00B1351A">
        <w:t>e</w:t>
      </w:r>
      <w:r>
        <w:t xml:space="preserve"> their underlying classes </w:t>
      </w:r>
      <w:r w:rsidR="0083493B">
        <w:t xml:space="preserve">are </w:t>
      </w:r>
      <w:r>
        <w:t>s</w:t>
      </w:r>
      <w:r w:rsidR="00FD1821">
        <w:t>upplied by the operating system, which is to say, WinJS</w:t>
      </w:r>
      <w:r>
        <w:t xml:space="preserve">. From the </w:t>
      </w:r>
      <w:r w:rsidR="0065053A">
        <w:t xml:space="preserve">consuming code’s </w:t>
      </w:r>
      <w:r>
        <w:t>point of view, then, these promises can be used to their fullest extent possible</w:t>
      </w:r>
      <w:r w:rsidR="0083493B">
        <w:t xml:space="preserve">: </w:t>
      </w:r>
      <w:r>
        <w:t xml:space="preserve">nested, chained, joined, and so forth. These promises can also be trusted to </w:t>
      </w:r>
      <w:r w:rsidR="0065053A">
        <w:t xml:space="preserve">manage </w:t>
      </w:r>
      <w:r>
        <w:t xml:space="preserve">any number of handlers, </w:t>
      </w:r>
      <w:r w:rsidR="00B1351A">
        <w:t xml:space="preserve">to </w:t>
      </w:r>
      <w:r w:rsidR="00FD1821">
        <w:t xml:space="preserve">correctly </w:t>
      </w:r>
      <w:r>
        <w:t xml:space="preserve">process errors, and basically </w:t>
      </w:r>
      <w:r w:rsidR="00B1351A">
        <w:t xml:space="preserve">to </w:t>
      </w:r>
      <w:r>
        <w:t>handle any other subtleties that might arise.</w:t>
      </w:r>
    </w:p>
    <w:p w14:paraId="7936A72D" w14:textId="69EC0485" w:rsidR="003A4397" w:rsidRDefault="00FD1821" w:rsidP="00FD1821">
      <w:r>
        <w:t xml:space="preserve">I say all this because </w:t>
      </w:r>
      <w:r w:rsidR="003A4397" w:rsidRPr="00FD1821">
        <w:t xml:space="preserve">the authors of WinJS have gone to great effort to provide highly robust and </w:t>
      </w:r>
      <w:r>
        <w:t xml:space="preserve">complete </w:t>
      </w:r>
      <w:r w:rsidR="003A4397" w:rsidRPr="00FD1821">
        <w:t xml:space="preserve">promise implementations, </w:t>
      </w:r>
      <w:r>
        <w:t xml:space="preserve">and this means </w:t>
      </w:r>
      <w:r w:rsidR="003A4397" w:rsidRPr="00FD1821">
        <w:t>there is really no need to implement custom promise classes of your own. WinJS provides an extensible means to wrap any kind of async operation within a standardized and well-tested promise structure, so you can focus on the operation and not on the surrounding construct.</w:t>
      </w:r>
    </w:p>
    <w:p w14:paraId="7DEBB7B9" w14:textId="4EB48443" w:rsidR="000311AE" w:rsidRDefault="003C1FC1" w:rsidP="00FD1821">
      <w:r>
        <w:t>W</w:t>
      </w:r>
      <w:r w:rsidR="00FD1821">
        <w:t xml:space="preserve">e’ve already covered most of the </w:t>
      </w:r>
      <w:r w:rsidR="000311AE">
        <w:t xml:space="preserve">consumer-side </w:t>
      </w:r>
      <w:r w:rsidR="00FD1821">
        <w:t xml:space="preserve">WinJS surface area for promises in Chapter 3, including all the static methods of the </w:t>
      </w:r>
      <w:r w:rsidR="00FD1821" w:rsidRPr="00FD1821">
        <w:rPr>
          <w:rStyle w:val="InlineCodeColor"/>
        </w:rPr>
        <w:t>WinJS.Promise</w:t>
      </w:r>
      <w:r w:rsidR="00FD1821">
        <w:t xml:space="preserve"> object: </w:t>
      </w:r>
      <w:r w:rsidR="00FD1821" w:rsidRPr="00FD1821">
        <w:rPr>
          <w:rStyle w:val="InlineCodeColor"/>
        </w:rPr>
        <w:t>is</w:t>
      </w:r>
      <w:r w:rsidR="00FD1821">
        <w:t xml:space="preserve">, </w:t>
      </w:r>
      <w:r w:rsidR="00FD1821">
        <w:rPr>
          <w:rStyle w:val="InlineCodeColor"/>
        </w:rPr>
        <w:t>then</w:t>
      </w:r>
      <w:r w:rsidR="00FD1821" w:rsidRPr="00FD1821">
        <w:rPr>
          <w:rStyle w:val="InlineCodeColor"/>
        </w:rPr>
        <w:t>each</w:t>
      </w:r>
      <w:r w:rsidR="00FD1821">
        <w:t xml:space="preserve">, </w:t>
      </w:r>
      <w:r w:rsidR="001F2749" w:rsidRPr="00FD1821">
        <w:rPr>
          <w:rStyle w:val="InlineCodeColor"/>
        </w:rPr>
        <w:t>as</w:t>
      </w:r>
      <w:r w:rsidR="001F2749">
        <w:t xml:space="preserve">, </w:t>
      </w:r>
      <w:r w:rsidR="00FD1821" w:rsidRPr="00FD1821">
        <w:rPr>
          <w:rStyle w:val="InlineCodeColor"/>
        </w:rPr>
        <w:t>timeout</w:t>
      </w:r>
      <w:r w:rsidR="00FD1821">
        <w:t xml:space="preserve">, </w:t>
      </w:r>
      <w:r w:rsidR="00FD1821" w:rsidRPr="00FD1821">
        <w:rPr>
          <w:rStyle w:val="InlineCodeColor"/>
        </w:rPr>
        <w:t>join</w:t>
      </w:r>
      <w:r w:rsidR="00FD1821">
        <w:t xml:space="preserve">, and </w:t>
      </w:r>
      <w:r w:rsidR="00FD1821" w:rsidRPr="00FD1821">
        <w:rPr>
          <w:rStyle w:val="InlineCodeColor"/>
        </w:rPr>
        <w:t>any</w:t>
      </w:r>
      <w:r w:rsidR="00FD1821">
        <w:t xml:space="preserve">. </w:t>
      </w:r>
      <w:r w:rsidR="001F2749">
        <w:t xml:space="preserve">The latter of these are basically shortcuts to create promises for common scenarios. </w:t>
      </w:r>
      <w:r w:rsidR="000311AE">
        <w:t>Scenario 7 of the Promises example gives a short demonstration of many of these.</w:t>
      </w:r>
    </w:p>
    <w:p w14:paraId="7F84E3E7" w14:textId="7C8C589F" w:rsidR="000311AE" w:rsidRDefault="001F2749" w:rsidP="000311AE">
      <w:r>
        <w:t xml:space="preserve">In Chapter 4 we also </w:t>
      </w:r>
      <w:r w:rsidR="000311AE">
        <w:t xml:space="preserve">saw </w:t>
      </w:r>
      <w:r>
        <w:t xml:space="preserve">the </w:t>
      </w:r>
      <w:hyperlink r:id="rId25" w:history="1">
        <w:r w:rsidRPr="001F2749">
          <w:rPr>
            <w:rStyle w:val="Hyperlink"/>
            <w:rFonts w:ascii="Lucida Sans Typewriter" w:hAnsi="Lucida Sans Typewriter" w:cs="Consolas"/>
            <w:sz w:val="16"/>
            <w:szCs w:val="16"/>
          </w:rPr>
          <w:t>WinJS.xhr</w:t>
        </w:r>
      </w:hyperlink>
      <w:r>
        <w:t xml:space="preserve"> function that wraps </w:t>
      </w:r>
      <w:r w:rsidRPr="001F2749">
        <w:rPr>
          <w:rStyle w:val="InlineCodeColor"/>
        </w:rPr>
        <w:t>XMLHttpRequest</w:t>
      </w:r>
      <w:r>
        <w:t xml:space="preserve"> operations in a promise, which is a much better choice than the </w:t>
      </w:r>
      <w:r w:rsidR="000311AE">
        <w:t xml:space="preserve">wrapper we have in scenario 4 of the Promises </w:t>
      </w:r>
      <w:r w:rsidR="000311AE">
        <w:lastRenderedPageBreak/>
        <w:t>example</w:t>
      </w:r>
      <w:r w:rsidR="003C1FC1">
        <w:t xml:space="preserve"> (though we might go all the way and use </w:t>
      </w:r>
      <w:r w:rsidR="003C1FC1" w:rsidRPr="00DA32E2">
        <w:rPr>
          <w:rStyle w:val="InlineCodeColor"/>
        </w:rPr>
        <w:t>Windows.Web.Http.HttpClient</w:t>
      </w:r>
      <w:r w:rsidR="003C1FC1">
        <w:t xml:space="preserve"> instead)</w:t>
      </w:r>
      <w:r w:rsidR="000311AE">
        <w:t xml:space="preserve">. Here, in fact, is the equivalent (and condensed) consumer code </w:t>
      </w:r>
      <w:r w:rsidR="00526F67">
        <w:t xml:space="preserve">from scenario 7 that </w:t>
      </w:r>
      <w:r w:rsidR="000311AE">
        <w:t>match</w:t>
      </w:r>
      <w:r w:rsidR="00526F67">
        <w:t>es</w:t>
      </w:r>
      <w:r w:rsidR="000311AE">
        <w:t xml:space="preserve"> that of scenario 4:</w:t>
      </w:r>
    </w:p>
    <w:p w14:paraId="5AFBFD3F" w14:textId="72B17FB6" w:rsidR="000311AE" w:rsidRPr="003D76EE" w:rsidRDefault="00113F31" w:rsidP="00113F31">
      <w:pPr>
        <w:pStyle w:val="CodeBlock"/>
        <w:rPr>
          <w:highlight w:val="white"/>
        </w:rPr>
      </w:pPr>
      <w:r w:rsidRPr="00113F31">
        <w:rPr>
          <w:rFonts w:cs="Consolas"/>
          <w:color w:val="0000FF"/>
          <w:highlight w:val="white"/>
        </w:rPr>
        <w:t>var</w:t>
      </w:r>
      <w:r w:rsidRPr="00113F31">
        <w:rPr>
          <w:rFonts w:cs="Consolas"/>
          <w:highlight w:val="white"/>
        </w:rPr>
        <w:t xml:space="preserve"> promise = WinJS.xhr(</w:t>
      </w:r>
      <w:r w:rsidRPr="00113F31">
        <w:rPr>
          <w:rFonts w:cs="Consolas"/>
          <w:color w:val="A31515"/>
          <w:highlight w:val="white"/>
        </w:rPr>
        <w:t>"http://kraigbrockschmidt.com/blog/?feed=rss2"</w:t>
      </w:r>
      <w:r w:rsidRPr="00113F31">
        <w:rPr>
          <w:rFonts w:cs="Consolas"/>
          <w:highlight w:val="white"/>
        </w:rPr>
        <w:t>);</w:t>
      </w:r>
      <w:r w:rsidRPr="00113F31">
        <w:rPr>
          <w:rFonts w:cs="Consolas"/>
          <w:highlight w:val="white"/>
        </w:rPr>
        <w:br/>
        <w:t>promise.then(</w:t>
      </w:r>
      <w:r w:rsidRPr="00113F31">
        <w:rPr>
          <w:rFonts w:cs="Consolas"/>
          <w:color w:val="0000FF"/>
          <w:highlight w:val="white"/>
        </w:rPr>
        <w:t>function</w:t>
      </w:r>
      <w:r w:rsidRPr="00113F31">
        <w:rPr>
          <w:rFonts w:cs="Consolas"/>
          <w:highlight w:val="white"/>
        </w:rPr>
        <w:t xml:space="preserve"> (results) {</w:t>
      </w:r>
      <w:r w:rsidRPr="00113F31">
        <w:rPr>
          <w:rFonts w:cs="Consolas"/>
          <w:highlight w:val="white"/>
        </w:rPr>
        <w:br/>
        <w:t xml:space="preserve">    console.log(</w:t>
      </w:r>
      <w:r w:rsidRPr="00113F31">
        <w:rPr>
          <w:rFonts w:cs="Consolas"/>
          <w:color w:val="A31515"/>
          <w:highlight w:val="white"/>
        </w:rPr>
        <w:t>"complete, response length = "</w:t>
      </w:r>
      <w:r w:rsidRPr="00113F31">
        <w:rPr>
          <w:rFonts w:cs="Consolas"/>
          <w:highlight w:val="white"/>
        </w:rPr>
        <w:t xml:space="preserve"> + results.response.length);</w:t>
      </w:r>
      <w:r w:rsidRPr="00113F31">
        <w:rPr>
          <w:rFonts w:cs="Consolas"/>
          <w:highlight w:val="white"/>
        </w:rPr>
        <w:br/>
        <w:t>},</w:t>
      </w:r>
      <w:r w:rsidRPr="00113F31">
        <w:rPr>
          <w:rFonts w:cs="Consolas"/>
          <w:highlight w:val="white"/>
        </w:rPr>
        <w:br/>
      </w:r>
      <w:r w:rsidRPr="00113F31">
        <w:rPr>
          <w:rFonts w:cs="Consolas"/>
          <w:color w:val="0000FF"/>
          <w:highlight w:val="white"/>
        </w:rPr>
        <w:t>function</w:t>
      </w:r>
      <w:r w:rsidRPr="00113F31">
        <w:rPr>
          <w:rFonts w:cs="Consolas"/>
          <w:highlight w:val="white"/>
        </w:rPr>
        <w:t xml:space="preserve"> (err) {</w:t>
      </w:r>
      <w:r w:rsidRPr="00113F31">
        <w:rPr>
          <w:rFonts w:cs="Consolas"/>
          <w:highlight w:val="white"/>
        </w:rPr>
        <w:br/>
        <w:t xml:space="preserve">    console.log(</w:t>
      </w:r>
      <w:r w:rsidRPr="00113F31">
        <w:rPr>
          <w:rFonts w:cs="Consolas"/>
          <w:color w:val="A31515"/>
          <w:highlight w:val="white"/>
        </w:rPr>
        <w:t>"error in request: "</w:t>
      </w:r>
      <w:r w:rsidRPr="00113F31">
        <w:rPr>
          <w:rFonts w:cs="Consolas"/>
          <w:highlight w:val="white"/>
        </w:rPr>
        <w:t xml:space="preserve"> + JSON.stringify(err));</w:t>
      </w:r>
      <w:r w:rsidRPr="00113F31">
        <w:rPr>
          <w:rFonts w:cs="Consolas"/>
          <w:highlight w:val="white"/>
        </w:rPr>
        <w:br/>
        <w:t>},</w:t>
      </w:r>
      <w:r w:rsidRPr="00113F31">
        <w:rPr>
          <w:rFonts w:cs="Consolas"/>
          <w:highlight w:val="white"/>
        </w:rPr>
        <w:br/>
      </w:r>
      <w:r w:rsidRPr="00113F31">
        <w:rPr>
          <w:rFonts w:cs="Consolas"/>
          <w:color w:val="0000FF"/>
          <w:highlight w:val="white"/>
        </w:rPr>
        <w:t>function</w:t>
      </w:r>
      <w:r w:rsidRPr="00113F31">
        <w:rPr>
          <w:rFonts w:cs="Consolas"/>
          <w:highlight w:val="white"/>
        </w:rPr>
        <w:t xml:space="preserve"> (partialResult) {</w:t>
      </w:r>
      <w:r w:rsidRPr="00113F31">
        <w:rPr>
          <w:rFonts w:cs="Consolas"/>
          <w:highlight w:val="white"/>
        </w:rPr>
        <w:br/>
        <w:t xml:space="preserve">    console.log(</w:t>
      </w:r>
      <w:r w:rsidRPr="00113F31">
        <w:rPr>
          <w:rFonts w:cs="Consolas"/>
          <w:color w:val="A31515"/>
          <w:highlight w:val="white"/>
        </w:rPr>
        <w:t>"progress, response length = "</w:t>
      </w:r>
      <w:r w:rsidRPr="00113F31">
        <w:rPr>
          <w:rFonts w:cs="Consolas"/>
          <w:highlight w:val="white"/>
        </w:rPr>
        <w:t xml:space="preserve"> + partialResult.response.length);</w:t>
      </w:r>
      <w:r w:rsidRPr="00113F31">
        <w:rPr>
          <w:rFonts w:cs="Consolas"/>
          <w:highlight w:val="white"/>
        </w:rPr>
        <w:br/>
        <w:t>});</w:t>
      </w:r>
    </w:p>
    <w:p w14:paraId="4144B224" w14:textId="65B12B47" w:rsidR="00FD1821" w:rsidRPr="00FD1821" w:rsidRDefault="000311AE" w:rsidP="00FD1821">
      <w:r>
        <w:t xml:space="preserve">What’s left for us to discuss is the instantiable </w:t>
      </w:r>
      <w:r w:rsidR="00FD1821" w:rsidRPr="00FD1821">
        <w:rPr>
          <w:rStyle w:val="InlineCodeColor"/>
        </w:rPr>
        <w:t>WinJS.Promise</w:t>
      </w:r>
      <w:r w:rsidR="00FD1821">
        <w:t xml:space="preserve"> class </w:t>
      </w:r>
      <w:r>
        <w:t xml:space="preserve">itself, with </w:t>
      </w:r>
      <w:r w:rsidR="00FD1821">
        <w:t>which you can</w:t>
      </w:r>
      <w:r>
        <w:t xml:space="preserve">, as an </w:t>
      </w:r>
      <w:r w:rsidRPr="000311AE">
        <w:rPr>
          <w:i/>
        </w:rPr>
        <w:t>originator</w:t>
      </w:r>
      <w:r>
        <w:t>,</w:t>
      </w:r>
      <w:r w:rsidR="00FD1821">
        <w:t xml:space="preserve"> </w:t>
      </w:r>
      <w:r>
        <w:t xml:space="preserve">easily </w:t>
      </w:r>
      <w:r w:rsidR="00FD1821">
        <w:t>wrap any async operation of your own</w:t>
      </w:r>
      <w:r>
        <w:t xml:space="preserve"> in a full promise construct</w:t>
      </w:r>
      <w:r w:rsidR="00FD1821">
        <w:t>.</w:t>
      </w:r>
    </w:p>
    <w:p w14:paraId="40B86188" w14:textId="024252E5" w:rsidR="003A4397" w:rsidRDefault="003A4397" w:rsidP="00FD1821">
      <w:pPr>
        <w:pStyle w:val="Readeraidonly"/>
      </w:pPr>
      <w:r w:rsidRPr="00FD1821">
        <w:rPr>
          <w:b/>
        </w:rPr>
        <w:t>Note</w:t>
      </w:r>
      <w:r w:rsidR="001D0785">
        <w:t> </w:t>
      </w:r>
      <w:r w:rsidR="00FD1821">
        <w:t>T</w:t>
      </w:r>
      <w:r>
        <w:t>he entire source code for WinJS promises can be found in its base.js file, accessible through any app project that has a reference to WinJS</w:t>
      </w:r>
      <w:r w:rsidR="00406AE3">
        <w:t>.</w:t>
      </w:r>
      <w:r>
        <w:t xml:space="preserve"> (</w:t>
      </w:r>
      <w:r w:rsidR="00406AE3">
        <w:t>I</w:t>
      </w:r>
      <w:r>
        <w:t xml:space="preserve">n Visual Studio’s </w:t>
      </w:r>
      <w:r w:rsidR="001D0785">
        <w:t>S</w:t>
      </w:r>
      <w:r>
        <w:t xml:space="preserve">olution </w:t>
      </w:r>
      <w:r w:rsidR="001D0785">
        <w:t>E</w:t>
      </w:r>
      <w:r>
        <w:t xml:space="preserve">xplorer, expand References &gt; Windows Library </w:t>
      </w:r>
      <w:r w:rsidR="00406AE3">
        <w:t>F</w:t>
      </w:r>
      <w:r>
        <w:t>or JavaScript &gt; js under a project</w:t>
      </w:r>
      <w:r w:rsidR="00406AE3">
        <w:t>,</w:t>
      </w:r>
      <w:r>
        <w:t xml:space="preserve"> and you’ll see base.js.</w:t>
      </w:r>
      <w:r w:rsidR="00406AE3">
        <w:t>)</w:t>
      </w:r>
    </w:p>
    <w:p w14:paraId="36514348" w14:textId="77777777" w:rsidR="003A4397" w:rsidRDefault="003A4397" w:rsidP="003A4397">
      <w:pPr>
        <w:pStyle w:val="Heading2"/>
      </w:pPr>
      <w:r>
        <w:t>The WinJS.Promise Class</w:t>
      </w:r>
    </w:p>
    <w:p w14:paraId="668EEDCE" w14:textId="03E28152" w:rsidR="003A4397" w:rsidRPr="0001263E" w:rsidRDefault="00FD1821" w:rsidP="00FD1821">
      <w:pPr>
        <w:pStyle w:val="Normalunindented"/>
      </w:pPr>
      <w:r w:rsidRPr="00FD1821">
        <w:t>Simply</w:t>
      </w:r>
      <w:r>
        <w:t xml:space="preserve"> said,</w:t>
      </w:r>
      <w:r w:rsidRPr="00FD1821">
        <w:t xml:space="preserve"> </w:t>
      </w:r>
      <w:hyperlink r:id="rId26" w:history="1">
        <w:r w:rsidRPr="00FD1821">
          <w:rPr>
            <w:rStyle w:val="Hyperlink"/>
            <w:rFonts w:ascii="Lucida Sans Typewriter" w:hAnsi="Lucida Sans Typewriter" w:cs="Consolas"/>
            <w:sz w:val="16"/>
            <w:szCs w:val="16"/>
          </w:rPr>
          <w:t>WinJS.Promise</w:t>
        </w:r>
      </w:hyperlink>
      <w:r>
        <w:t xml:space="preserve"> is a </w:t>
      </w:r>
      <w:r w:rsidR="003A4397">
        <w:t xml:space="preserve">generalized promise class </w:t>
      </w:r>
      <w:r>
        <w:t xml:space="preserve">that </w:t>
      </w:r>
      <w:r w:rsidR="003A4397">
        <w:t xml:space="preserve">allows you to focus on the nature of </w:t>
      </w:r>
      <w:r>
        <w:t xml:space="preserve">a custom async </w:t>
      </w:r>
      <w:r w:rsidR="003A4397">
        <w:t xml:space="preserve">operation, leaving </w:t>
      </w:r>
      <w:r w:rsidR="003A4397" w:rsidRPr="00FD1821">
        <w:rPr>
          <w:rStyle w:val="InlineCodeColor"/>
        </w:rPr>
        <w:t>WinJS.Promise</w:t>
      </w:r>
      <w:r w:rsidR="003A4397">
        <w:t xml:space="preserve"> to deal with the promise construct itself</w:t>
      </w:r>
      <w:r w:rsidR="00F708FD">
        <w:t>,</w:t>
      </w:r>
      <w:r w:rsidR="003A4397">
        <w:t xml:space="preserve"> including implementations of </w:t>
      </w:r>
      <w:r w:rsidR="003A4397" w:rsidRPr="00FD1821">
        <w:rPr>
          <w:rStyle w:val="InlineCodeColor"/>
        </w:rPr>
        <w:t>then</w:t>
      </w:r>
      <w:r w:rsidR="003A4397">
        <w:t xml:space="preserve"> and </w:t>
      </w:r>
      <w:r w:rsidR="003A4397" w:rsidRPr="00FD1821">
        <w:rPr>
          <w:rStyle w:val="InlineCodeColor"/>
        </w:rPr>
        <w:t>cancel</w:t>
      </w:r>
      <w:r w:rsidR="003A4397">
        <w:t xml:space="preserve"> methods, management of handlers, </w:t>
      </w:r>
      <w:r w:rsidR="001F2749">
        <w:t xml:space="preserve">and </w:t>
      </w:r>
      <w:r w:rsidR="003A4397">
        <w:t>handling complex cancellation processes involved with promise chains.</w:t>
      </w:r>
    </w:p>
    <w:p w14:paraId="1445F113" w14:textId="43FD7A6B" w:rsidR="003A4397" w:rsidRDefault="001F2749" w:rsidP="003A4397">
      <w:r>
        <w:t xml:space="preserve">As a comparison, in </w:t>
      </w:r>
      <w:r w:rsidR="003A4397">
        <w:t>scenario 6 of the Promises example</w:t>
      </w:r>
      <w:r>
        <w:t xml:space="preserve"> we created distinct promise classes that the </w:t>
      </w:r>
      <w:r w:rsidR="003A4397" w:rsidRPr="001F2749">
        <w:rPr>
          <w:rStyle w:val="InlineCodeColor"/>
        </w:rPr>
        <w:t>getDesiredCount</w:t>
      </w:r>
      <w:r w:rsidR="003A4397">
        <w:rPr>
          <w:i/>
        </w:rPr>
        <w:t xml:space="preserve"> </w:t>
      </w:r>
      <w:r w:rsidR="003A4397">
        <w:t xml:space="preserve">and </w:t>
      </w:r>
      <w:r w:rsidR="003A4397" w:rsidRPr="001F2749">
        <w:rPr>
          <w:rStyle w:val="InlineCodeColor"/>
        </w:rPr>
        <w:t>calculateIntegerSum</w:t>
      </w:r>
      <w:r w:rsidR="003A4397">
        <w:t xml:space="preserve"> functions </w:t>
      </w:r>
      <w:r>
        <w:t xml:space="preserve">use to </w:t>
      </w:r>
      <w:r w:rsidR="003A4397">
        <w:t xml:space="preserve">implement their async </w:t>
      </w:r>
      <w:r>
        <w:t>behavior</w:t>
      </w:r>
      <w:r w:rsidR="003A4397">
        <w:t xml:space="preserve">. </w:t>
      </w:r>
      <w:r>
        <w:t>A</w:t>
      </w:r>
      <w:r w:rsidR="003A4397">
        <w:t xml:space="preserve">ll that code got to be rather intricate, which means it will be hard to debug and maintain! With </w:t>
      </w:r>
      <w:r w:rsidR="003A4397" w:rsidRPr="001F2749">
        <w:rPr>
          <w:rStyle w:val="InlineCodeColor"/>
        </w:rPr>
        <w:t>WinJS.Promise</w:t>
      </w:r>
      <w:r w:rsidR="003A4397">
        <w:t xml:space="preserve">, we can dispense with those separate </w:t>
      </w:r>
      <w:r>
        <w:t xml:space="preserve">promise </w:t>
      </w:r>
      <w:r w:rsidR="003A4397">
        <w:t xml:space="preserve">classes altogether. Instead, we just implement the operations directly within a function like </w:t>
      </w:r>
      <w:r w:rsidR="003A4397" w:rsidRPr="001F2749">
        <w:rPr>
          <w:rStyle w:val="InlineCodeColor"/>
        </w:rPr>
        <w:t>calculateIntegerSum</w:t>
      </w:r>
      <w:r w:rsidR="003A4397">
        <w:t xml:space="preserve">. This is how it now looks in scenario </w:t>
      </w:r>
      <w:r w:rsidR="000311AE">
        <w:t>8</w:t>
      </w:r>
      <w:r w:rsidR="003A4397">
        <w:t xml:space="preserve"> (omitting bit</w:t>
      </w:r>
      <w:r w:rsidR="008F55F9">
        <w:t>s</w:t>
      </w:r>
      <w:r w:rsidR="003A4397">
        <w:t xml:space="preserve"> of code to handle </w:t>
      </w:r>
      <w:r w:rsidR="008F55F9">
        <w:t xml:space="preserve">errors and </w:t>
      </w:r>
      <w:r w:rsidR="003A4397">
        <w:t>cancel</w:t>
      </w:r>
      <w:r>
        <w:t>l</w:t>
      </w:r>
      <w:r w:rsidR="003A4397">
        <w:t>ation</w:t>
      </w:r>
      <w:r w:rsidR="008F55F9">
        <w:t>, and pulling in the code from default.js where the implementation is shared with other scenarios</w:t>
      </w:r>
      <w:r w:rsidR="003A4397">
        <w:t>):</w:t>
      </w:r>
    </w:p>
    <w:p w14:paraId="663BB9A7" w14:textId="36C7E736" w:rsidR="003A4397" w:rsidRPr="005E314F" w:rsidRDefault="001F2749" w:rsidP="001F2749">
      <w:pPr>
        <w:pStyle w:val="CodeBlock"/>
      </w:pPr>
      <w:r w:rsidRPr="001F2749">
        <w:rPr>
          <w:rFonts w:cs="Consolas"/>
          <w:color w:val="0000FF"/>
          <w:highlight w:val="white"/>
        </w:rPr>
        <w:t>function</w:t>
      </w:r>
      <w:r w:rsidRPr="001F2749">
        <w:rPr>
          <w:rFonts w:cs="Consolas"/>
          <w:highlight w:val="white"/>
        </w:rPr>
        <w:t xml:space="preserve"> calculateIntegerSum(max, step) {</w:t>
      </w:r>
      <w:r w:rsidRPr="001F2749">
        <w:rPr>
          <w:rFonts w:cs="Consolas"/>
          <w:highlight w:val="white"/>
        </w:rPr>
        <w:br/>
        <w:t xml:space="preserve">    </w:t>
      </w:r>
      <w:r w:rsidRPr="001F2749">
        <w:rPr>
          <w:rFonts w:cs="Consolas"/>
          <w:color w:val="008000"/>
          <w:highlight w:val="white"/>
        </w:rPr>
        <w:t xml:space="preserve">//The WinJS.Promise constructor's argument is a function that receives </w:t>
      </w:r>
      <w:r w:rsidRPr="001F2749">
        <w:rPr>
          <w:rFonts w:cs="Consolas"/>
          <w:highlight w:val="white"/>
        </w:rPr>
        <w:br/>
        <w:t xml:space="preserve">    </w:t>
      </w:r>
      <w:r w:rsidRPr="001F2749">
        <w:rPr>
          <w:rFonts w:cs="Consolas"/>
          <w:color w:val="008000"/>
          <w:highlight w:val="white"/>
        </w:rPr>
        <w:t>//dispatchers for completed, error, and progress cases.</w:t>
      </w:r>
      <w:r w:rsidRPr="001F2749">
        <w:rPr>
          <w:rFonts w:cs="Consolas"/>
          <w:highlight w:val="white"/>
        </w:rPr>
        <w:br/>
        <w:t xml:space="preserve">    </w:t>
      </w:r>
      <w:r w:rsidRPr="001F2749">
        <w:rPr>
          <w:rFonts w:cs="Consolas"/>
          <w:color w:val="0000FF"/>
          <w:highlight w:val="white"/>
        </w:rPr>
        <w:t>return</w:t>
      </w:r>
      <w:r w:rsidRPr="001F2749">
        <w:rPr>
          <w:rFonts w:cs="Consolas"/>
          <w:highlight w:val="white"/>
        </w:rPr>
        <w:t xml:space="preserve"> </w:t>
      </w:r>
      <w:r w:rsidRPr="001F2749">
        <w:rPr>
          <w:rFonts w:cs="Consolas"/>
          <w:color w:val="0000FF"/>
          <w:highlight w:val="white"/>
        </w:rPr>
        <w:t>new</w:t>
      </w:r>
      <w:r w:rsidRPr="001F2749">
        <w:rPr>
          <w:rFonts w:cs="Consolas"/>
          <w:highlight w:val="white"/>
        </w:rPr>
        <w:t xml:space="preserve"> WinJS.Promise(</w:t>
      </w:r>
      <w:r w:rsidRPr="001F2749">
        <w:rPr>
          <w:rFonts w:cs="Consolas"/>
          <w:color w:val="0000FF"/>
          <w:highlight w:val="white"/>
        </w:rPr>
        <w:t>function</w:t>
      </w:r>
      <w:r w:rsidRPr="001F2749">
        <w:rPr>
          <w:rFonts w:cs="Consolas"/>
          <w:highlight w:val="white"/>
        </w:rPr>
        <w:t xml:space="preserve"> (completeDispatch, errorDispatch, progressDispatch) {</w:t>
      </w:r>
      <w:r w:rsidRPr="001F2749">
        <w:rPr>
          <w:rFonts w:cs="Consolas"/>
          <w:highlight w:val="white"/>
        </w:rPr>
        <w:br/>
        <w:t xml:space="preserve">        </w:t>
      </w:r>
      <w:r w:rsidRPr="001F2749">
        <w:rPr>
          <w:rFonts w:cs="Consolas"/>
          <w:color w:val="0000FF"/>
          <w:highlight w:val="white"/>
        </w:rPr>
        <w:t>var</w:t>
      </w:r>
      <w:r w:rsidRPr="001F2749">
        <w:rPr>
          <w:rFonts w:cs="Consolas"/>
          <w:highlight w:val="white"/>
        </w:rPr>
        <w:t xml:space="preserve"> sum = 0;</w:t>
      </w:r>
      <w:r w:rsidRPr="001F2749">
        <w:rPr>
          <w:rFonts w:cs="Consolas"/>
          <w:highlight w:val="white"/>
        </w:rPr>
        <w:br/>
      </w:r>
      <w:r w:rsidRPr="001F2749">
        <w:rPr>
          <w:rFonts w:cs="Consolas"/>
          <w:highlight w:val="white"/>
        </w:rPr>
        <w:br/>
        <w:t xml:space="preserve">        </w:t>
      </w:r>
      <w:r w:rsidRPr="001F2749">
        <w:rPr>
          <w:rFonts w:cs="Consolas"/>
          <w:color w:val="0000FF"/>
          <w:highlight w:val="white"/>
        </w:rPr>
        <w:t>function</w:t>
      </w:r>
      <w:r w:rsidRPr="001F2749">
        <w:rPr>
          <w:rFonts w:cs="Consolas"/>
          <w:highlight w:val="white"/>
        </w:rPr>
        <w:t xml:space="preserve"> iterate(args) {</w:t>
      </w:r>
      <w:r w:rsidRPr="001F2749">
        <w:rPr>
          <w:rFonts w:cs="Consolas"/>
          <w:highlight w:val="white"/>
        </w:rPr>
        <w:br/>
        <w:t xml:space="preserve">            </w:t>
      </w:r>
      <w:r w:rsidRPr="001F2749">
        <w:rPr>
          <w:rFonts w:cs="Consolas"/>
          <w:color w:val="0000FF"/>
          <w:highlight w:val="white"/>
        </w:rPr>
        <w:t>for</w:t>
      </w:r>
      <w:r w:rsidRPr="001F2749">
        <w:rPr>
          <w:rFonts w:cs="Consolas"/>
          <w:highlight w:val="white"/>
        </w:rPr>
        <w:t xml:space="preserve"> (</w:t>
      </w:r>
      <w:r w:rsidRPr="001F2749">
        <w:rPr>
          <w:rFonts w:cs="Consolas"/>
          <w:color w:val="0000FF"/>
          <w:highlight w:val="white"/>
        </w:rPr>
        <w:t>var</w:t>
      </w:r>
      <w:r w:rsidRPr="001F2749">
        <w:rPr>
          <w:rFonts w:cs="Consolas"/>
          <w:highlight w:val="white"/>
        </w:rPr>
        <w:t xml:space="preserve"> i = args.start; i &lt; args.end; i++) {</w:t>
      </w:r>
      <w:r w:rsidRPr="001F2749">
        <w:rPr>
          <w:rFonts w:cs="Consolas"/>
          <w:highlight w:val="white"/>
        </w:rPr>
        <w:br/>
        <w:t xml:space="preserve">                sum += i;</w:t>
      </w:r>
      <w:r w:rsidRPr="001F2749">
        <w:rPr>
          <w:rFonts w:cs="Consolas"/>
          <w:highlight w:val="white"/>
        </w:rPr>
        <w:br/>
        <w:t xml:space="preserve">            };</w:t>
      </w:r>
      <w:r w:rsidRPr="001F2749">
        <w:rPr>
          <w:rFonts w:cs="Consolas"/>
          <w:highlight w:val="white"/>
        </w:rPr>
        <w:br/>
      </w:r>
      <w:r w:rsidRPr="001F2749">
        <w:rPr>
          <w:rFonts w:cs="Consolas"/>
          <w:highlight w:val="white"/>
        </w:rPr>
        <w:br/>
        <w:t xml:space="preserve">            </w:t>
      </w:r>
      <w:r w:rsidRPr="001F2749">
        <w:rPr>
          <w:rFonts w:cs="Consolas"/>
          <w:color w:val="0000FF"/>
          <w:highlight w:val="white"/>
        </w:rPr>
        <w:t>if</w:t>
      </w:r>
      <w:r w:rsidRPr="001F2749">
        <w:rPr>
          <w:rFonts w:cs="Consolas"/>
          <w:highlight w:val="white"/>
        </w:rPr>
        <w:t xml:space="preserve"> (i &gt;= max) {</w:t>
      </w:r>
      <w:r w:rsidRPr="001F2749">
        <w:rPr>
          <w:rFonts w:cs="Consolas"/>
          <w:highlight w:val="white"/>
        </w:rPr>
        <w:br/>
        <w:t xml:space="preserve">                </w:t>
      </w:r>
      <w:r w:rsidRPr="001F2749">
        <w:rPr>
          <w:rFonts w:cs="Consolas"/>
          <w:color w:val="008000"/>
          <w:highlight w:val="white"/>
        </w:rPr>
        <w:t>//Complete--dispatch results to completed handlers</w:t>
      </w:r>
      <w:r w:rsidRPr="001F2749">
        <w:rPr>
          <w:rFonts w:cs="Consolas"/>
          <w:highlight w:val="white"/>
        </w:rPr>
        <w:br/>
      </w:r>
      <w:r w:rsidRPr="001F2749">
        <w:rPr>
          <w:rFonts w:cs="Consolas"/>
          <w:highlight w:val="white"/>
        </w:rPr>
        <w:lastRenderedPageBreak/>
        <w:t xml:space="preserve">                completeDispatch(sum);</w:t>
      </w:r>
      <w:r w:rsidRPr="001F2749">
        <w:rPr>
          <w:rFonts w:cs="Consolas"/>
          <w:highlight w:val="white"/>
        </w:rPr>
        <w:br/>
        <w:t xml:space="preserve">            } </w:t>
      </w:r>
      <w:r w:rsidRPr="001F2749">
        <w:rPr>
          <w:rFonts w:cs="Consolas"/>
          <w:color w:val="0000FF"/>
          <w:highlight w:val="white"/>
        </w:rPr>
        <w:t>else</w:t>
      </w:r>
      <w:r w:rsidRPr="001F2749">
        <w:rPr>
          <w:rFonts w:cs="Consolas"/>
          <w:highlight w:val="white"/>
        </w:rPr>
        <w:t xml:space="preserve"> {</w:t>
      </w:r>
      <w:r w:rsidRPr="001F2749">
        <w:rPr>
          <w:rFonts w:cs="Consolas"/>
          <w:highlight w:val="white"/>
        </w:rPr>
        <w:br/>
        <w:t xml:space="preserve">                </w:t>
      </w:r>
      <w:r w:rsidRPr="001F2749">
        <w:rPr>
          <w:rFonts w:cs="Consolas"/>
          <w:color w:val="008000"/>
          <w:highlight w:val="white"/>
        </w:rPr>
        <w:t>//Dispatch intermediate results to progress handlers</w:t>
      </w:r>
      <w:r w:rsidRPr="001F2749">
        <w:rPr>
          <w:rFonts w:cs="Consolas"/>
          <w:highlight w:val="white"/>
        </w:rPr>
        <w:br/>
        <w:t xml:space="preserve">                progressDispatch(sum);</w:t>
      </w:r>
      <w:r w:rsidRPr="001F2749">
        <w:rPr>
          <w:rFonts w:cs="Consolas"/>
          <w:highlight w:val="white"/>
        </w:rPr>
        <w:br/>
        <w:t xml:space="preserve">                setImmediate(iterate, { start: args.end, end: Math.min(args.end + step, max) });</w:t>
      </w:r>
      <w:r w:rsidRPr="001F2749">
        <w:rPr>
          <w:rFonts w:cs="Consolas"/>
          <w:highlight w:val="white"/>
        </w:rPr>
        <w:br/>
        <w:t xml:space="preserve">            }</w:t>
      </w:r>
      <w:r w:rsidRPr="001F2749">
        <w:rPr>
          <w:rFonts w:cs="Consolas"/>
          <w:highlight w:val="white"/>
        </w:rPr>
        <w:br/>
        <w:t xml:space="preserve">        }</w:t>
      </w:r>
      <w:r w:rsidRPr="001F2749">
        <w:rPr>
          <w:rFonts w:cs="Consolas"/>
          <w:highlight w:val="white"/>
        </w:rPr>
        <w:br/>
        <w:t xml:space="preserve">            </w:t>
      </w:r>
      <w:r w:rsidRPr="001F2749">
        <w:rPr>
          <w:rFonts w:cs="Consolas"/>
          <w:highlight w:val="white"/>
        </w:rPr>
        <w:br/>
        <w:t xml:space="preserve">        setImmediate(iterate, { start: 0, end: Math.min(step, max) });</w:t>
      </w:r>
      <w:r w:rsidRPr="001F2749">
        <w:rPr>
          <w:rFonts w:cs="Consolas"/>
          <w:highlight w:val="white"/>
        </w:rPr>
        <w:br/>
        <w:t xml:space="preserve">    });</w:t>
      </w:r>
      <w:r w:rsidRPr="001F2749">
        <w:rPr>
          <w:rFonts w:cs="Consolas"/>
          <w:highlight w:val="white"/>
        </w:rPr>
        <w:br/>
        <w:t>}</w:t>
      </w:r>
    </w:p>
    <w:p w14:paraId="1C4E25EB" w14:textId="01FA08BB" w:rsidR="003A4397" w:rsidRDefault="003A4397" w:rsidP="003A4397">
      <w:r>
        <w:t xml:space="preserve">Clearly, this function still returns a promise, but it’s an instance of </w:t>
      </w:r>
      <w:r w:rsidRPr="001F2749">
        <w:rPr>
          <w:rStyle w:val="InlineCodeColor"/>
        </w:rPr>
        <w:t>WinJS.Promise</w:t>
      </w:r>
      <w:r>
        <w:t xml:space="preserve"> that’s essentially been configured to perform a specific operation. That “configuration,” if you will, is supplied by the function we passed to the </w:t>
      </w:r>
      <w:r w:rsidRPr="001F2749">
        <w:rPr>
          <w:rStyle w:val="InlineCodeColor"/>
        </w:rPr>
        <w:t>WinJS.Promise</w:t>
      </w:r>
      <w:r>
        <w:t xml:space="preserve"> constructor, referred to as the </w:t>
      </w:r>
      <w:r w:rsidRPr="001F2749">
        <w:rPr>
          <w:i/>
        </w:rPr>
        <w:t>initializer</w:t>
      </w:r>
      <w:r>
        <w:t xml:space="preserve">. The core of this initializer function does exactly what we did with </w:t>
      </w:r>
      <w:r w:rsidRPr="001F2749">
        <w:rPr>
          <w:rStyle w:val="InlineCodeColor"/>
        </w:rPr>
        <w:t>IntegerSummationPromise.then</w:t>
      </w:r>
      <w:r>
        <w:t xml:space="preserve"> </w:t>
      </w:r>
      <w:r w:rsidR="001F2749">
        <w:t xml:space="preserve">in </w:t>
      </w:r>
      <w:r>
        <w:t xml:space="preserve">scenario 6. The great thing is that we don’t need to manage all the handlers nor the details of returning another promise from </w:t>
      </w:r>
      <w:r w:rsidRPr="001F2749">
        <w:rPr>
          <w:rStyle w:val="InlineCodeColor"/>
        </w:rPr>
        <w:t>then</w:t>
      </w:r>
      <w:r>
        <w:t>. That’s all taken care of for us.</w:t>
      </w:r>
      <w:r w:rsidR="001F2749">
        <w:t xml:space="preserve"> Whew!</w:t>
      </w:r>
    </w:p>
    <w:p w14:paraId="7D117193" w14:textId="78548A32" w:rsidR="003A4397" w:rsidRDefault="003A4397" w:rsidP="00946E22">
      <w:r>
        <w:t xml:space="preserve">All we need is a way to tell </w:t>
      </w:r>
      <w:r w:rsidRPr="001F2749">
        <w:rPr>
          <w:rStyle w:val="InlineCodeColor"/>
        </w:rPr>
        <w:t>WinJS.Promise</w:t>
      </w:r>
      <w:r>
        <w:t xml:space="preserve"> when to invoke the completed, error, and progress handlers it’s managing</w:t>
      </w:r>
      <w:r w:rsidR="001F2749">
        <w:t xml:space="preserve"> on our behalf</w:t>
      </w:r>
      <w:r>
        <w:t>. That’s exactly what</w:t>
      </w:r>
      <w:r w:rsidR="001F2749">
        <w:t>’s provided by</w:t>
      </w:r>
      <w:r>
        <w:t xml:space="preserve"> the three dispatcher arguments </w:t>
      </w:r>
      <w:r w:rsidR="001F2749">
        <w:t xml:space="preserve">given to </w:t>
      </w:r>
      <w:r>
        <w:t>the initializer function</w:t>
      </w:r>
      <w:r w:rsidR="001F2749">
        <w:t>. C</w:t>
      </w:r>
      <w:r>
        <w:t xml:space="preserve">alling these dispatchers </w:t>
      </w:r>
      <w:r w:rsidR="001F2749">
        <w:t xml:space="preserve">will invoke </w:t>
      </w:r>
      <w:r>
        <w:t xml:space="preserve">whatever handlers the promise </w:t>
      </w:r>
      <w:r w:rsidR="001F2749">
        <w:t xml:space="preserve">has </w:t>
      </w:r>
      <w:r>
        <w:t xml:space="preserve">received through </w:t>
      </w:r>
      <w:r w:rsidRPr="001F2749">
        <w:rPr>
          <w:rStyle w:val="InlineCodeColor"/>
        </w:rPr>
        <w:t>then</w:t>
      </w:r>
      <w:r w:rsidR="003C1FC1">
        <w:t xml:space="preserve"> or </w:t>
      </w:r>
      <w:r w:rsidR="003C1FC1" w:rsidRPr="00DA32E2">
        <w:rPr>
          <w:rStyle w:val="InlineCodeColor"/>
        </w:rPr>
        <w:t>done</w:t>
      </w:r>
      <w:r>
        <w:t>, just like we did manually in scenario 6. And again, we no longer need to worry about the structure details of creating a proper promise—we can simply concentrate on the core functionality that’s unique to our app.</w:t>
      </w:r>
    </w:p>
    <w:p w14:paraId="59F382FB" w14:textId="576357AD" w:rsidR="00406E1C" w:rsidRPr="008E0D1A" w:rsidRDefault="000311AE" w:rsidP="00406E1C">
      <w:r>
        <w:t xml:space="preserve">By the way, </w:t>
      </w:r>
      <w:r w:rsidR="00526F67">
        <w:t xml:space="preserve">a helper function like </w:t>
      </w:r>
      <w:r w:rsidR="00526F67" w:rsidRPr="00526F67">
        <w:rPr>
          <w:rStyle w:val="InlineCodeColor"/>
        </w:rPr>
        <w:t>WinJS.Promise.timeout</w:t>
      </w:r>
      <w:r w:rsidR="00526F67">
        <w:t xml:space="preserve"> also lets us eliminate a custom promise class like the </w:t>
      </w:r>
      <w:r w:rsidR="00526F67" w:rsidRPr="00526F67">
        <w:rPr>
          <w:rStyle w:val="InlineCodeColor"/>
        </w:rPr>
        <w:t>NumberPromise</w:t>
      </w:r>
      <w:r w:rsidR="00526F67">
        <w:t xml:space="preserve"> we used in scenario 6 to implement the</w:t>
      </w:r>
      <w:r w:rsidR="00406E1C">
        <w:t xml:space="preserve"> </w:t>
      </w:r>
      <w:r w:rsidR="00406E1C" w:rsidRPr="00526F67">
        <w:rPr>
          <w:rStyle w:val="InlineCodeColor"/>
        </w:rPr>
        <w:t>getDesiredCount</w:t>
      </w:r>
      <w:r w:rsidR="00526F67">
        <w:t>. We can now just do the following (taken from scenario 8</w:t>
      </w:r>
      <w:r w:rsidR="00FC5FE0">
        <w:t>,</w:t>
      </w:r>
      <w:r w:rsidR="00526F67">
        <w:t xml:space="preserve"> which matches the quiet output of scenario 6 with a lot less code!)</w:t>
      </w:r>
      <w:r w:rsidR="00406E1C">
        <w:t>:</w:t>
      </w:r>
    </w:p>
    <w:p w14:paraId="556EA98E" w14:textId="0579F05C" w:rsidR="00406E1C" w:rsidRPr="008E0D1A" w:rsidRDefault="00526F67" w:rsidP="00526F67">
      <w:pPr>
        <w:pStyle w:val="CodeBlock"/>
        <w:rPr>
          <w:highlight w:val="white"/>
        </w:rPr>
      </w:pPr>
      <w:r w:rsidRPr="00526F67">
        <w:rPr>
          <w:rFonts w:cs="Consolas"/>
          <w:color w:val="0000FF"/>
          <w:highlight w:val="white"/>
        </w:rPr>
        <w:t>function</w:t>
      </w:r>
      <w:r w:rsidRPr="00526F67">
        <w:rPr>
          <w:rFonts w:cs="Consolas"/>
          <w:highlight w:val="white"/>
        </w:rPr>
        <w:t xml:space="preserve"> getDesiredCount() {</w:t>
      </w:r>
      <w:r w:rsidRPr="00526F67">
        <w:rPr>
          <w:rFonts w:cs="Consolas"/>
          <w:highlight w:val="white"/>
        </w:rPr>
        <w:br/>
        <w:t xml:space="preserve">    </w:t>
      </w:r>
      <w:r w:rsidRPr="00526F67">
        <w:rPr>
          <w:rFonts w:cs="Consolas"/>
          <w:color w:val="0000FF"/>
          <w:highlight w:val="white"/>
        </w:rPr>
        <w:t>return</w:t>
      </w:r>
      <w:r w:rsidRPr="00526F67">
        <w:rPr>
          <w:rFonts w:cs="Consolas"/>
          <w:highlight w:val="white"/>
        </w:rPr>
        <w:t xml:space="preserve"> WinJS.Promise.timeout(100).then(</w:t>
      </w:r>
      <w:r w:rsidRPr="00526F67">
        <w:rPr>
          <w:rFonts w:cs="Consolas"/>
          <w:color w:val="0000FF"/>
          <w:highlight w:val="white"/>
        </w:rPr>
        <w:t>function</w:t>
      </w:r>
      <w:r w:rsidRPr="00526F67">
        <w:rPr>
          <w:rFonts w:cs="Consolas"/>
          <w:highlight w:val="white"/>
        </w:rPr>
        <w:t xml:space="preserve"> () { </w:t>
      </w:r>
      <w:r w:rsidRPr="00526F67">
        <w:rPr>
          <w:rFonts w:cs="Consolas"/>
          <w:color w:val="0000FF"/>
          <w:highlight w:val="white"/>
        </w:rPr>
        <w:t>return</w:t>
      </w:r>
      <w:r w:rsidRPr="00526F67">
        <w:rPr>
          <w:rFonts w:cs="Consolas"/>
          <w:highlight w:val="white"/>
        </w:rPr>
        <w:t xml:space="preserve"> 1000; });</w:t>
      </w:r>
      <w:r w:rsidRPr="00526F67">
        <w:rPr>
          <w:rFonts w:cs="Consolas"/>
          <w:highlight w:val="white"/>
        </w:rPr>
        <w:br/>
        <w:t>}</w:t>
      </w:r>
    </w:p>
    <w:p w14:paraId="213F0000" w14:textId="5000243A" w:rsidR="003A4397" w:rsidRDefault="00526F67" w:rsidP="003A4397">
      <w:r>
        <w:t>To wrap up, a</w:t>
      </w:r>
      <w:r w:rsidR="003A4397">
        <w:t xml:space="preserve"> couple of other notes on </w:t>
      </w:r>
      <w:r w:rsidR="003A4397" w:rsidRPr="001F2749">
        <w:rPr>
          <w:rStyle w:val="InlineCodeColor"/>
        </w:rPr>
        <w:t>WinJS.Promise</w:t>
      </w:r>
      <w:r w:rsidR="003A4397">
        <w:t>:</w:t>
      </w:r>
    </w:p>
    <w:p w14:paraId="08EFD38C" w14:textId="77777777" w:rsidR="003A4397" w:rsidRDefault="003A4397" w:rsidP="003C1FC1">
      <w:pPr>
        <w:pStyle w:val="BullList"/>
      </w:pPr>
      <w:r>
        <w:t xml:space="preserve">Doing </w:t>
      </w:r>
      <w:r w:rsidRPr="001F2749">
        <w:rPr>
          <w:rStyle w:val="InlineCodeColor"/>
        </w:rPr>
        <w:t>new WinJS.Promise()</w:t>
      </w:r>
      <w:r w:rsidRPr="001F2749">
        <w:rPr>
          <w:i/>
        </w:rPr>
        <w:t xml:space="preserve"> </w:t>
      </w:r>
      <w:r>
        <w:t>(with no parameters) will throw an exception: an initializer function is required.</w:t>
      </w:r>
    </w:p>
    <w:p w14:paraId="739369A3" w14:textId="77777777" w:rsidR="003A4397" w:rsidRDefault="003A4397" w:rsidP="003C1FC1">
      <w:pPr>
        <w:pStyle w:val="BullList"/>
      </w:pPr>
      <w:r>
        <w:t xml:space="preserve">If you don’t need the </w:t>
      </w:r>
      <w:r w:rsidRPr="001F2749">
        <w:rPr>
          <w:rStyle w:val="InlineCodeColor"/>
        </w:rPr>
        <w:t>errorDispatcher</w:t>
      </w:r>
      <w:r>
        <w:t xml:space="preserve"> and </w:t>
      </w:r>
      <w:r w:rsidRPr="001F2749">
        <w:rPr>
          <w:rStyle w:val="InlineCodeColor"/>
        </w:rPr>
        <w:t>progressDispatcher</w:t>
      </w:r>
      <w:r>
        <w:t xml:space="preserve"> methods, you don’t need to declare them as arguments in your function. JavaScript is nice that way!</w:t>
      </w:r>
    </w:p>
    <w:p w14:paraId="794892DD" w14:textId="175A6E49" w:rsidR="003A4397" w:rsidRDefault="003A4397" w:rsidP="001862FB">
      <w:pPr>
        <w:pStyle w:val="BullList"/>
      </w:pPr>
      <w:r>
        <w:t xml:space="preserve">Any promise you get from WinJS (or WinRT for that matter) has a standard </w:t>
      </w:r>
      <w:r w:rsidRPr="001F2749">
        <w:rPr>
          <w:rStyle w:val="InlineCodeColor"/>
        </w:rPr>
        <w:t>cancel</w:t>
      </w:r>
      <w:r w:rsidRPr="001F2749">
        <w:rPr>
          <w:i/>
        </w:rPr>
        <w:t xml:space="preserve"> </w:t>
      </w:r>
      <w:r>
        <w:t>method that cancels any pending async operation within the promise, if cance</w:t>
      </w:r>
      <w:r w:rsidR="001F2749">
        <w:t>l</w:t>
      </w:r>
      <w:r>
        <w:t>lation is supported. It has no effect on promises that contain already-known values.</w:t>
      </w:r>
    </w:p>
    <w:p w14:paraId="0E66DD2E" w14:textId="2FFAA941" w:rsidR="003A4397" w:rsidRDefault="003A4397" w:rsidP="001862FB">
      <w:pPr>
        <w:pStyle w:val="BullList"/>
      </w:pPr>
      <w:r>
        <w:t>To support cancellation, the</w:t>
      </w:r>
      <w:r w:rsidRPr="001F2749">
        <w:rPr>
          <w:i/>
        </w:rPr>
        <w:t xml:space="preserve"> </w:t>
      </w:r>
      <w:r w:rsidRPr="001F2749">
        <w:rPr>
          <w:rStyle w:val="InlineCodeColor"/>
        </w:rPr>
        <w:t>WinJS.Promise</w:t>
      </w:r>
      <w:r>
        <w:t xml:space="preserve"> constructor also takes an optional second argument: a function to call if the promise’s</w:t>
      </w:r>
      <w:r w:rsidRPr="001F2749">
        <w:rPr>
          <w:i/>
        </w:rPr>
        <w:t xml:space="preserve"> </w:t>
      </w:r>
      <w:r w:rsidRPr="001F2749">
        <w:rPr>
          <w:rStyle w:val="InlineCodeColor"/>
        </w:rPr>
        <w:t>cancel</w:t>
      </w:r>
      <w:r w:rsidRPr="001F2749">
        <w:rPr>
          <w:i/>
        </w:rPr>
        <w:t xml:space="preserve"> </w:t>
      </w:r>
      <w:r>
        <w:t xml:space="preserve">method is called. Here you halt whatever </w:t>
      </w:r>
      <w:r>
        <w:lastRenderedPageBreak/>
        <w:t>operation is underway. The</w:t>
      </w:r>
      <w:r w:rsidRPr="001F2749">
        <w:rPr>
          <w:i/>
        </w:rPr>
        <w:t xml:space="preserve"> </w:t>
      </w:r>
      <w:r w:rsidR="008F55F9" w:rsidRPr="008F55F9">
        <w:t>full</w:t>
      </w:r>
      <w:r w:rsidR="008F55F9">
        <w:rPr>
          <w:i/>
        </w:rPr>
        <w:t xml:space="preserve"> </w:t>
      </w:r>
      <w:r w:rsidRPr="001F2749">
        <w:rPr>
          <w:rStyle w:val="InlineCodeColor"/>
        </w:rPr>
        <w:t>calculateIntegerSum</w:t>
      </w:r>
      <w:r w:rsidRPr="001F2749">
        <w:rPr>
          <w:i/>
        </w:rPr>
        <w:t xml:space="preserve"> </w:t>
      </w:r>
      <w:r>
        <w:t xml:space="preserve">function of scenario </w:t>
      </w:r>
      <w:r w:rsidR="008F55F9">
        <w:t>8</w:t>
      </w:r>
      <w:r>
        <w:t>, for example</w:t>
      </w:r>
      <w:r w:rsidR="008F55F9">
        <w:t xml:space="preserve"> (again, it’s in default.js)</w:t>
      </w:r>
      <w:r>
        <w:t>, has a simple function to set a</w:t>
      </w:r>
      <w:r w:rsidRPr="001F2749">
        <w:rPr>
          <w:i/>
        </w:rPr>
        <w:t xml:space="preserve"> </w:t>
      </w:r>
      <w:r w:rsidRPr="001F2749">
        <w:rPr>
          <w:rStyle w:val="InlineCodeColor"/>
        </w:rPr>
        <w:t>_cancel</w:t>
      </w:r>
      <w:r w:rsidRPr="001F2749">
        <w:rPr>
          <w:i/>
        </w:rPr>
        <w:t xml:space="preserve"> </w:t>
      </w:r>
      <w:r>
        <w:t>variable that the iteration loop checks before calling its next</w:t>
      </w:r>
      <w:r w:rsidRPr="001F2749">
        <w:rPr>
          <w:i/>
        </w:rPr>
        <w:t xml:space="preserve"> </w:t>
      </w:r>
      <w:r w:rsidRPr="001F2749">
        <w:rPr>
          <w:rStyle w:val="InlineCodeColor"/>
        </w:rPr>
        <w:t>setImmediate</w:t>
      </w:r>
      <w:r>
        <w:t>.</w:t>
      </w:r>
    </w:p>
    <w:p w14:paraId="0D281BC1" w14:textId="27EF678A" w:rsidR="003A4397" w:rsidRDefault="008F55F9" w:rsidP="003A4397">
      <w:pPr>
        <w:pStyle w:val="Heading2"/>
      </w:pPr>
      <w:r>
        <w:t xml:space="preserve">Originating </w:t>
      </w:r>
      <w:r w:rsidR="003A4397">
        <w:t>Error</w:t>
      </w:r>
      <w:r>
        <w:t>s</w:t>
      </w:r>
      <w:r w:rsidR="003A4397">
        <w:t xml:space="preserve"> with WinJS</w:t>
      </w:r>
      <w:r>
        <w:t>.Promise.WrapError</w:t>
      </w:r>
    </w:p>
    <w:p w14:paraId="56BD60BA" w14:textId="565500D9" w:rsidR="003A4397" w:rsidRDefault="008F55F9" w:rsidP="008F55F9">
      <w:pPr>
        <w:pStyle w:val="Normalunindented"/>
      </w:pPr>
      <w:r>
        <w:t xml:space="preserve">In Chapter 3 we learned about handling async errors as a consumer of promises and the role of the </w:t>
      </w:r>
      <w:r w:rsidRPr="008F55F9">
        <w:rPr>
          <w:rStyle w:val="InlineCodeColor"/>
        </w:rPr>
        <w:t>done</w:t>
      </w:r>
      <w:r>
        <w:t xml:space="preserve"> method vs. </w:t>
      </w:r>
      <w:r w:rsidRPr="008F55F9">
        <w:rPr>
          <w:rStyle w:val="InlineCodeColor"/>
        </w:rPr>
        <w:t>then</w:t>
      </w:r>
      <w:r>
        <w:t>. When originating a promise</w:t>
      </w:r>
      <w:r w:rsidR="00D75DD7">
        <w:t>,</w:t>
      </w:r>
      <w:r>
        <w:t xml:space="preserve"> we need to make sure that we cooperate with how all that works.</w:t>
      </w:r>
    </w:p>
    <w:p w14:paraId="0FFC56AA" w14:textId="4572C5C0" w:rsidR="003A4397" w:rsidRDefault="003A4397" w:rsidP="003A4397">
      <w:r>
        <w:t xml:space="preserve">When implementing an async function, </w:t>
      </w:r>
      <w:r w:rsidR="00FC5FE0">
        <w:t>you must handle</w:t>
      </w:r>
      <w:r>
        <w:t xml:space="preserve"> two different error conditions. One is obvious: you encounter something within the operation that causes it to fail, such as a network timeout, a buffer overrun, the inability to access a resource, and so on. In these cases you call the error dispatcher (the second argument given to your initialization function by the </w:t>
      </w:r>
      <w:r w:rsidRPr="008F55F9">
        <w:rPr>
          <w:rStyle w:val="InlineCodeColor"/>
        </w:rPr>
        <w:t>WinJS.Promise</w:t>
      </w:r>
      <w:r>
        <w:t xml:space="preserve"> constructor), passing an error object that describes the problem. That error object is typically created with </w:t>
      </w:r>
      <w:hyperlink r:id="rId27" w:history="1">
        <w:r w:rsidRPr="008F55F9">
          <w:rPr>
            <w:rStyle w:val="Hyperlink"/>
            <w:rFonts w:ascii="Lucida Sans Typewriter" w:hAnsi="Lucida Sans Typewriter" w:cs="Consolas"/>
            <w:sz w:val="16"/>
            <w:szCs w:val="16"/>
          </w:rPr>
          <w:t>WinJS.ErrorFromName</w:t>
        </w:r>
      </w:hyperlink>
      <w:r>
        <w:t xml:space="preserve"> (using </w:t>
      </w:r>
      <w:r w:rsidRPr="008F55F9">
        <w:rPr>
          <w:rStyle w:val="InlineCodeColor"/>
        </w:rPr>
        <w:t>new</w:t>
      </w:r>
      <w:r>
        <w:t xml:space="preserve">), using an error name and a message, but this is not a strict requirement. </w:t>
      </w:r>
      <w:r w:rsidRPr="008F55F9">
        <w:rPr>
          <w:rStyle w:val="InlineCodeColor"/>
        </w:rPr>
        <w:t>WinJS.xhr</w:t>
      </w:r>
      <w:r>
        <w:t xml:space="preserve">, for example, passes the request object directly to the error handler </w:t>
      </w:r>
      <w:r w:rsidR="005F3D3B">
        <w:t>bec</w:t>
      </w:r>
      <w:r>
        <w:t>a</w:t>
      </w:r>
      <w:r w:rsidR="005F3D3B">
        <w:t>u</w:t>
      </w:r>
      <w:r>
        <w:t>s</w:t>
      </w:r>
      <w:r w:rsidR="005F3D3B">
        <w:t>e</w:t>
      </w:r>
      <w:r>
        <w:t xml:space="preserve"> that object contains much richer information already.</w:t>
      </w:r>
    </w:p>
    <w:p w14:paraId="5E956709" w14:textId="58AFFB2C" w:rsidR="003A4397" w:rsidRDefault="003A4397" w:rsidP="003A4397">
      <w:r>
        <w:t xml:space="preserve">To contrive an example, if </w:t>
      </w:r>
      <w:r w:rsidRPr="008F55F9">
        <w:rPr>
          <w:rStyle w:val="InlineCodeColor"/>
        </w:rPr>
        <w:t>calculateIntegerSum</w:t>
      </w:r>
      <w:r>
        <w:rPr>
          <w:i/>
        </w:rPr>
        <w:t xml:space="preserve"> </w:t>
      </w:r>
      <w:r>
        <w:t xml:space="preserve">(from </w:t>
      </w:r>
      <w:r w:rsidR="008F55F9">
        <w:t>default.js</w:t>
      </w:r>
      <w:r>
        <w:t>) encounter</w:t>
      </w:r>
      <w:r w:rsidR="008F55F9">
        <w:t>ed</w:t>
      </w:r>
      <w:r>
        <w:t xml:space="preserve"> some error </w:t>
      </w:r>
      <w:r w:rsidR="008F55F9">
        <w:t xml:space="preserve">while processing its operation, </w:t>
      </w:r>
      <w:r>
        <w:t>it would do the following:</w:t>
      </w:r>
    </w:p>
    <w:p w14:paraId="64A1A86A" w14:textId="5F19372F" w:rsidR="003A4397" w:rsidRPr="005F7AC0" w:rsidRDefault="008F55F9">
      <w:pPr>
        <w:pStyle w:val="CodeBlock"/>
      </w:pPr>
      <w:r w:rsidRPr="008F55F9">
        <w:rPr>
          <w:rFonts w:cs="Consolas"/>
          <w:color w:val="0000FF"/>
          <w:highlight w:val="white"/>
        </w:rPr>
        <w:t>if</w:t>
      </w:r>
      <w:r w:rsidRPr="008F55F9">
        <w:rPr>
          <w:rFonts w:cs="Consolas"/>
          <w:highlight w:val="white"/>
        </w:rPr>
        <w:t xml:space="preserve"> (</w:t>
      </w:r>
      <w:r w:rsidRPr="008F55F9">
        <w:rPr>
          <w:rFonts w:cs="Consolas"/>
          <w:color w:val="0000FF"/>
          <w:highlight w:val="white"/>
        </w:rPr>
        <w:t>false</w:t>
      </w:r>
      <w:r w:rsidRPr="008F55F9">
        <w:rPr>
          <w:rFonts w:cs="Consolas"/>
          <w:highlight w:val="white"/>
        </w:rPr>
        <w:t xml:space="preserve"> </w:t>
      </w:r>
      <w:r w:rsidRPr="008F55F9">
        <w:rPr>
          <w:rFonts w:cs="Consolas"/>
          <w:color w:val="008000"/>
          <w:highlight w:val="white"/>
        </w:rPr>
        <w:t xml:space="preserve">/* replace with </w:t>
      </w:r>
      <w:r>
        <w:rPr>
          <w:rFonts w:cs="Consolas"/>
          <w:color w:val="008000"/>
          <w:highlight w:val="white"/>
        </w:rPr>
        <w:t xml:space="preserve">any necessary </w:t>
      </w:r>
      <w:r w:rsidRPr="008F55F9">
        <w:rPr>
          <w:rFonts w:cs="Consolas"/>
          <w:color w:val="008000"/>
          <w:highlight w:val="white"/>
        </w:rPr>
        <w:t xml:space="preserve">error check </w:t>
      </w:r>
      <w:r>
        <w:rPr>
          <w:rFonts w:cs="Consolas"/>
          <w:color w:val="008000"/>
          <w:highlight w:val="white"/>
        </w:rPr>
        <w:t>-- we don't have any here</w:t>
      </w:r>
      <w:r w:rsidRPr="008F55F9">
        <w:rPr>
          <w:rFonts w:cs="Consolas"/>
          <w:color w:val="008000"/>
          <w:highlight w:val="white"/>
        </w:rPr>
        <w:t>*/</w:t>
      </w:r>
      <w:r w:rsidRPr="008F55F9">
        <w:rPr>
          <w:rFonts w:cs="Consolas"/>
          <w:highlight w:val="white"/>
        </w:rPr>
        <w:t>) {</w:t>
      </w:r>
      <w:r w:rsidRPr="008F55F9">
        <w:rPr>
          <w:rFonts w:cs="Consolas"/>
          <w:highlight w:val="white"/>
        </w:rPr>
        <w:br/>
        <w:t xml:space="preserve">    errorDispatch(</w:t>
      </w:r>
      <w:r w:rsidRPr="008F55F9">
        <w:rPr>
          <w:rFonts w:cs="Consolas"/>
          <w:color w:val="0000FF"/>
          <w:highlight w:val="white"/>
        </w:rPr>
        <w:t>new</w:t>
      </w:r>
      <w:r w:rsidRPr="008F55F9">
        <w:rPr>
          <w:rFonts w:cs="Consolas"/>
          <w:highlight w:val="white"/>
        </w:rPr>
        <w:t xml:space="preserve"> WinJS.ErrorFromName(</w:t>
      </w:r>
      <w:r w:rsidRPr="008F55F9">
        <w:rPr>
          <w:rFonts w:cs="Consolas"/>
          <w:color w:val="A31515"/>
          <w:highlight w:val="white"/>
        </w:rPr>
        <w:t>"calculateIntegerSum"</w:t>
      </w:r>
      <w:r w:rsidRPr="008F55F9">
        <w:rPr>
          <w:rFonts w:cs="Consolas"/>
          <w:highlight w:val="white"/>
        </w:rPr>
        <w:t xml:space="preserve">, </w:t>
      </w:r>
      <w:r w:rsidRPr="008F55F9">
        <w:rPr>
          <w:rFonts w:cs="Consolas"/>
          <w:color w:val="A31515"/>
          <w:highlight w:val="white"/>
        </w:rPr>
        <w:t>"error occurred"</w:t>
      </w:r>
      <w:r w:rsidRPr="008F55F9">
        <w:rPr>
          <w:rFonts w:cs="Consolas"/>
          <w:highlight w:val="white"/>
        </w:rPr>
        <w:t>));</w:t>
      </w:r>
      <w:r w:rsidRPr="008F55F9">
        <w:rPr>
          <w:rFonts w:cs="Consolas"/>
          <w:highlight w:val="white"/>
        </w:rPr>
        <w:br/>
        <w:t>}</w:t>
      </w:r>
    </w:p>
    <w:p w14:paraId="28C6E205" w14:textId="59B81FE5" w:rsidR="003A4397" w:rsidRDefault="003A4397" w:rsidP="003A4397">
      <w:r>
        <w:t xml:space="preserve">The other error condition is more interesting. What happens when a function that normally returns a promise encounters a problem such that it cannot create its usual promise? It can’t just return </w:t>
      </w:r>
      <w:r w:rsidRPr="008F55F9">
        <w:rPr>
          <w:rStyle w:val="InlineCodeColor"/>
        </w:rPr>
        <w:t>null</w:t>
      </w:r>
      <w:r>
        <w:t xml:space="preserve">, because that would make it very difficult to chain promises together. What it needs to do instead is return a promise that </w:t>
      </w:r>
      <w:r w:rsidRPr="008F55F9">
        <w:rPr>
          <w:i/>
        </w:rPr>
        <w:t>already</w:t>
      </w:r>
      <w:r>
        <w:t xml:space="preserve"> contains an error, meaning that it will immediately call any error handlers give</w:t>
      </w:r>
      <w:r w:rsidR="005F3D3B">
        <w:t>n</w:t>
      </w:r>
      <w:r>
        <w:t xml:space="preserve"> to its </w:t>
      </w:r>
      <w:r w:rsidRPr="008F55F9">
        <w:rPr>
          <w:rStyle w:val="InlineCodeColor"/>
        </w:rPr>
        <w:t>then</w:t>
      </w:r>
      <w:bookmarkStart w:id="0" w:name="_GoBack"/>
      <w:bookmarkEnd w:id="0"/>
      <w:r>
        <w:t>.</w:t>
      </w:r>
    </w:p>
    <w:p w14:paraId="70D9A8CA" w14:textId="38CB0D1C" w:rsidR="003A4397" w:rsidRPr="00D72DA3" w:rsidRDefault="003A4397" w:rsidP="003C1FC1">
      <w:r>
        <w:t xml:space="preserve">For this purpose, WinJS has a special function </w:t>
      </w:r>
      <w:hyperlink r:id="rId28" w:history="1">
        <w:r w:rsidRPr="008F55F9">
          <w:rPr>
            <w:rStyle w:val="Hyperlink"/>
            <w:rFonts w:ascii="Lucida Sans Typewriter" w:hAnsi="Lucida Sans Typewriter" w:cs="Consolas"/>
            <w:sz w:val="16"/>
            <w:szCs w:val="16"/>
          </w:rPr>
          <w:t>WinJS.Promise.wrapError</w:t>
        </w:r>
      </w:hyperlink>
      <w:r>
        <w:rPr>
          <w:i/>
        </w:rPr>
        <w:t xml:space="preserve"> </w:t>
      </w:r>
      <w:r>
        <w:t>whose argument is an error object (</w:t>
      </w:r>
      <w:r w:rsidR="008F55F9">
        <w:t xml:space="preserve">again </w:t>
      </w:r>
      <w:r>
        <w:t xml:space="preserve">typically a </w:t>
      </w:r>
      <w:r w:rsidRPr="008F55F9">
        <w:rPr>
          <w:rStyle w:val="InlineCodeColor"/>
        </w:rPr>
        <w:t>WinJS.ErrorFromName</w:t>
      </w:r>
      <w:r w:rsidRPr="00D72DA3">
        <w:t>)</w:t>
      </w:r>
      <w:r>
        <w:t xml:space="preserve">. </w:t>
      </w:r>
      <w:r w:rsidRPr="008F55F9">
        <w:rPr>
          <w:rStyle w:val="InlineCodeColor"/>
        </w:rPr>
        <w:t>wrapError</w:t>
      </w:r>
      <w:r>
        <w:rPr>
          <w:i/>
        </w:rPr>
        <w:t xml:space="preserve"> </w:t>
      </w:r>
      <w:r>
        <w:t>creates a promise that has no fulfillment value and will never call a completed handler. It will pass its error to any error handler</w:t>
      </w:r>
      <w:r w:rsidR="005F3D3B">
        <w:t xml:space="preserve"> only</w:t>
      </w:r>
      <w:r>
        <w:t xml:space="preserve"> if you call </w:t>
      </w:r>
      <w:r w:rsidRPr="008F55F9">
        <w:rPr>
          <w:rStyle w:val="InlineCodeColor"/>
        </w:rPr>
        <w:t>then</w:t>
      </w:r>
      <w:r w:rsidR="003C1FC1">
        <w:t xml:space="preserve"> or </w:t>
      </w:r>
      <w:r w:rsidR="003C1FC1" w:rsidRPr="00DA32E2">
        <w:rPr>
          <w:rStyle w:val="InlineCodeColor"/>
        </w:rPr>
        <w:t>done</w:t>
      </w:r>
      <w:r>
        <w:t xml:space="preserve">. Still, </w:t>
      </w:r>
      <w:r w:rsidR="003C1FC1">
        <w:t xml:space="preserve">its </w:t>
      </w:r>
      <w:r w:rsidRPr="008F55F9">
        <w:rPr>
          <w:rStyle w:val="InlineCodeColor"/>
        </w:rPr>
        <w:t>then</w:t>
      </w:r>
      <w:r>
        <w:t xml:space="preserve"> function must yet return a promise itself; in this case it returns a promise whose fulfillment value is the error object.</w:t>
      </w:r>
    </w:p>
    <w:p w14:paraId="692D3874" w14:textId="489A5C9C" w:rsidR="003A4397" w:rsidRPr="001F0F54" w:rsidRDefault="003A4397" w:rsidP="003A4397">
      <w:r>
        <w:t xml:space="preserve">For example, if </w:t>
      </w:r>
      <w:r w:rsidRPr="008F55F9">
        <w:rPr>
          <w:rStyle w:val="InlineCodeColor"/>
        </w:rPr>
        <w:t>calculateIntegerSum</w:t>
      </w:r>
      <w:r>
        <w:rPr>
          <w:i/>
        </w:rPr>
        <w:t xml:space="preserve"> </w:t>
      </w:r>
      <w:r>
        <w:t xml:space="preserve">receives </w:t>
      </w:r>
      <w:r w:rsidRPr="008F55F9">
        <w:rPr>
          <w:rStyle w:val="InlineCodeColor"/>
        </w:rPr>
        <w:t>max</w:t>
      </w:r>
      <w:r>
        <w:rPr>
          <w:i/>
        </w:rPr>
        <w:t xml:space="preserve"> </w:t>
      </w:r>
      <w:r w:rsidRPr="001F0F54">
        <w:t>or</w:t>
      </w:r>
      <w:r>
        <w:rPr>
          <w:i/>
        </w:rPr>
        <w:t xml:space="preserve"> </w:t>
      </w:r>
      <w:r w:rsidRPr="008F55F9">
        <w:rPr>
          <w:rStyle w:val="InlineCodeColor"/>
        </w:rPr>
        <w:t>step</w:t>
      </w:r>
      <w:r>
        <w:rPr>
          <w:i/>
        </w:rPr>
        <w:t xml:space="preserve"> </w:t>
      </w:r>
      <w:r>
        <w:t xml:space="preserve">arguments that are less than 1, it has to fail and can just return a promise from </w:t>
      </w:r>
      <w:r w:rsidRPr="008F55F9">
        <w:rPr>
          <w:rStyle w:val="InlineCodeColor"/>
        </w:rPr>
        <w:t>wrapError</w:t>
      </w:r>
      <w:r>
        <w:t xml:space="preserve"> (see </w:t>
      </w:r>
      <w:r w:rsidR="008F55F9">
        <w:t>default.js</w:t>
      </w:r>
      <w:r>
        <w:t>):</w:t>
      </w:r>
      <w:r w:rsidR="000E5016">
        <w:br/>
      </w:r>
      <w:r w:rsidR="000E5016">
        <w:br/>
      </w:r>
      <w:r w:rsidR="000E5016">
        <w:br/>
      </w:r>
    </w:p>
    <w:p w14:paraId="193614A1" w14:textId="329317B9" w:rsidR="003A4397" w:rsidRPr="00D72DA3" w:rsidRDefault="008F55F9" w:rsidP="008F55F9">
      <w:pPr>
        <w:pStyle w:val="CodeBlock"/>
        <w:rPr>
          <w:highlight w:val="white"/>
        </w:rPr>
      </w:pPr>
      <w:r w:rsidRPr="008F55F9">
        <w:rPr>
          <w:rFonts w:cs="Consolas"/>
          <w:color w:val="0000FF"/>
          <w:highlight w:val="white"/>
        </w:rPr>
        <w:t>if</w:t>
      </w:r>
      <w:r w:rsidRPr="008F55F9">
        <w:rPr>
          <w:rFonts w:cs="Consolas"/>
          <w:highlight w:val="white"/>
        </w:rPr>
        <w:t xml:space="preserve"> (max &lt; 1 || step &lt; 1) {</w:t>
      </w:r>
      <w:r w:rsidRPr="008F55F9">
        <w:rPr>
          <w:rFonts w:cs="Consolas"/>
          <w:highlight w:val="white"/>
        </w:rPr>
        <w:br/>
        <w:t xml:space="preserve">    </w:t>
      </w:r>
      <w:r w:rsidRPr="008F55F9">
        <w:rPr>
          <w:rFonts w:cs="Consolas"/>
          <w:color w:val="0000FF"/>
          <w:highlight w:val="white"/>
        </w:rPr>
        <w:t>var</w:t>
      </w:r>
      <w:r w:rsidRPr="008F55F9">
        <w:rPr>
          <w:rFonts w:cs="Consolas"/>
          <w:highlight w:val="white"/>
        </w:rPr>
        <w:t xml:space="preserve"> err = </w:t>
      </w:r>
      <w:r w:rsidRPr="008F55F9">
        <w:rPr>
          <w:rFonts w:cs="Consolas"/>
          <w:color w:val="0000FF"/>
          <w:highlight w:val="white"/>
        </w:rPr>
        <w:t>new</w:t>
      </w:r>
      <w:r w:rsidRPr="008F55F9">
        <w:rPr>
          <w:rFonts w:cs="Consolas"/>
          <w:highlight w:val="white"/>
        </w:rPr>
        <w:t xml:space="preserve"> WinJS.ErrorFromName(</w:t>
      </w:r>
      <w:r w:rsidRPr="008F55F9">
        <w:rPr>
          <w:rFonts w:cs="Consolas"/>
          <w:color w:val="A31515"/>
          <w:highlight w:val="white"/>
        </w:rPr>
        <w:t>"calculateIntegerSum (scenario 7)"</w:t>
      </w:r>
      <w:r w:rsidRPr="008F55F9">
        <w:rPr>
          <w:rFonts w:cs="Consolas"/>
          <w:color w:val="A31515"/>
          <w:highlight w:val="white"/>
        </w:rPr>
        <w:br/>
      </w:r>
      <w:r w:rsidRPr="008F55F9">
        <w:rPr>
          <w:rFonts w:cs="Consolas"/>
          <w:color w:val="A31515"/>
          <w:highlight w:val="white"/>
        </w:rPr>
        <w:lastRenderedPageBreak/>
        <w:t xml:space="preserve">        </w:t>
      </w:r>
      <w:r w:rsidRPr="008F55F9">
        <w:rPr>
          <w:rFonts w:cs="Consolas"/>
          <w:highlight w:val="white"/>
        </w:rPr>
        <w:t xml:space="preserve">, </w:t>
      </w:r>
      <w:r w:rsidRPr="008F55F9">
        <w:rPr>
          <w:rFonts w:cs="Consolas"/>
          <w:color w:val="A31515"/>
          <w:highlight w:val="white"/>
        </w:rPr>
        <w:t>"max and step must be 1 or greater"</w:t>
      </w:r>
      <w:r w:rsidRPr="008F55F9">
        <w:rPr>
          <w:rFonts w:cs="Consolas"/>
          <w:highlight w:val="white"/>
        </w:rPr>
        <w:t>);</w:t>
      </w:r>
      <w:r w:rsidRPr="008F55F9">
        <w:rPr>
          <w:rFonts w:cs="Consolas"/>
          <w:highlight w:val="white"/>
        </w:rPr>
        <w:br/>
        <w:t xml:space="preserve">    </w:t>
      </w:r>
      <w:r w:rsidRPr="008F55F9">
        <w:rPr>
          <w:rFonts w:cs="Consolas"/>
          <w:color w:val="0000FF"/>
          <w:highlight w:val="white"/>
        </w:rPr>
        <w:t>return</w:t>
      </w:r>
      <w:r w:rsidRPr="008F55F9">
        <w:rPr>
          <w:rFonts w:cs="Consolas"/>
          <w:highlight w:val="white"/>
        </w:rPr>
        <w:t xml:space="preserve"> WinJS.Promise.wrapError(err);</w:t>
      </w:r>
      <w:r w:rsidRPr="008F55F9">
        <w:rPr>
          <w:rFonts w:cs="Consolas"/>
          <w:highlight w:val="white"/>
        </w:rPr>
        <w:br/>
        <w:t>}</w:t>
      </w:r>
    </w:p>
    <w:p w14:paraId="4AC21351" w14:textId="48F16E2D" w:rsidR="003A4397" w:rsidRDefault="00B64744" w:rsidP="003A4397">
      <w:r>
        <w:t>The c</w:t>
      </w:r>
      <w:r w:rsidR="003A4397">
        <w:t xml:space="preserve">onsumer code </w:t>
      </w:r>
      <w:r w:rsidR="008F55F9">
        <w:t xml:space="preserve">looks </w:t>
      </w:r>
      <w:r w:rsidR="003A4397">
        <w:t>like this</w:t>
      </w:r>
      <w:r w:rsidR="008F55F9">
        <w:t xml:space="preserve">, as found </w:t>
      </w:r>
      <w:r w:rsidR="003A4397">
        <w:t xml:space="preserve">in scenario </w:t>
      </w:r>
      <w:r w:rsidR="008F55F9">
        <w:t>8</w:t>
      </w:r>
      <w:r w:rsidR="003A4397">
        <w:t>:</w:t>
      </w:r>
    </w:p>
    <w:p w14:paraId="10FFE781" w14:textId="798ED0E5" w:rsidR="003A4397" w:rsidRPr="00B06997" w:rsidRDefault="00113F31" w:rsidP="00113F31">
      <w:pPr>
        <w:pStyle w:val="CodeBlock"/>
      </w:pPr>
      <w:r w:rsidRPr="00113F31">
        <w:rPr>
          <w:rFonts w:cs="Consolas"/>
          <w:highlight w:val="white"/>
        </w:rPr>
        <w:t>calculateIntegerSum(0, 1).then(</w:t>
      </w:r>
      <w:r w:rsidRPr="00113F31">
        <w:rPr>
          <w:rFonts w:cs="Consolas"/>
          <w:color w:val="0000FF"/>
          <w:highlight w:val="white"/>
        </w:rPr>
        <w:t>function</w:t>
      </w:r>
      <w:r w:rsidRPr="00113F31">
        <w:rPr>
          <w:rFonts w:cs="Consolas"/>
          <w:highlight w:val="white"/>
        </w:rPr>
        <w:t xml:space="preserve"> (sum) {</w:t>
      </w:r>
      <w:r w:rsidRPr="00113F31">
        <w:rPr>
          <w:rFonts w:cs="Consolas"/>
          <w:highlight w:val="white"/>
        </w:rPr>
        <w:br/>
        <w:t xml:space="preserve">    console.log(</w:t>
      </w:r>
      <w:r w:rsidRPr="00113F31">
        <w:rPr>
          <w:rFonts w:cs="Consolas"/>
          <w:color w:val="A31515"/>
          <w:highlight w:val="white"/>
        </w:rPr>
        <w:t>"calculateIntegerSum(0, 1) fulfilled with "</w:t>
      </w:r>
      <w:r w:rsidRPr="00113F31">
        <w:rPr>
          <w:rFonts w:cs="Consolas"/>
          <w:highlight w:val="white"/>
        </w:rPr>
        <w:t xml:space="preserve"> + sum);</w:t>
      </w:r>
      <w:r w:rsidRPr="00113F31">
        <w:rPr>
          <w:rFonts w:cs="Consolas"/>
          <w:highlight w:val="white"/>
        </w:rPr>
        <w:br/>
        <w:t xml:space="preserve">}, </w:t>
      </w:r>
      <w:r w:rsidRPr="00113F31">
        <w:rPr>
          <w:rFonts w:cs="Consolas"/>
          <w:color w:val="0000FF"/>
          <w:highlight w:val="white"/>
        </w:rPr>
        <w:t>function</w:t>
      </w:r>
      <w:r w:rsidRPr="00113F31">
        <w:rPr>
          <w:rFonts w:cs="Consolas"/>
          <w:highlight w:val="white"/>
        </w:rPr>
        <w:t xml:space="preserve"> (err) {</w:t>
      </w:r>
      <w:r w:rsidRPr="00113F31">
        <w:rPr>
          <w:rFonts w:cs="Consolas"/>
          <w:highlight w:val="white"/>
        </w:rPr>
        <w:br/>
        <w:t xml:space="preserve">    console.log(</w:t>
      </w:r>
      <w:r w:rsidRPr="00113F31">
        <w:rPr>
          <w:rFonts w:cs="Consolas"/>
          <w:color w:val="A31515"/>
          <w:highlight w:val="white"/>
        </w:rPr>
        <w:t>"calculateIntegerSum(0, 1) failed with error: '"</w:t>
      </w:r>
      <w:r w:rsidRPr="00113F31">
        <w:rPr>
          <w:rFonts w:cs="Consolas"/>
          <w:highlight w:val="white"/>
        </w:rPr>
        <w:t xml:space="preserve"> + err.message +</w:t>
      </w:r>
      <w:r w:rsidRPr="00113F31">
        <w:rPr>
          <w:rFonts w:cs="Consolas"/>
          <w:color w:val="A31515"/>
          <w:highlight w:val="white"/>
        </w:rPr>
        <w:t>"'"</w:t>
      </w:r>
      <w:r w:rsidRPr="00113F31">
        <w:rPr>
          <w:rFonts w:cs="Consolas"/>
          <w:highlight w:val="white"/>
        </w:rPr>
        <w:t>);</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w:t>
      </w:r>
      <w:r w:rsidRPr="00113F31">
        <w:rPr>
          <w:rFonts w:cs="Consolas"/>
          <w:color w:val="A31515"/>
          <w:highlight w:val="white"/>
        </w:rPr>
        <w:t>"value returned from error handler"</w:t>
      </w:r>
      <w:r w:rsidRPr="00113F31">
        <w:rPr>
          <w:rFonts w:cs="Consolas"/>
          <w:highlight w:val="white"/>
        </w:rPr>
        <w:t>;</w:t>
      </w:r>
      <w:r w:rsidRPr="00113F31">
        <w:rPr>
          <w:rFonts w:cs="Consolas"/>
          <w:highlight w:val="white"/>
        </w:rPr>
        <w:br/>
        <w:t>}).then(</w:t>
      </w:r>
      <w:r w:rsidRPr="00113F31">
        <w:rPr>
          <w:rFonts w:cs="Consolas"/>
          <w:color w:val="0000FF"/>
          <w:highlight w:val="white"/>
        </w:rPr>
        <w:t>function</w:t>
      </w:r>
      <w:r w:rsidRPr="00113F31">
        <w:rPr>
          <w:rFonts w:cs="Consolas"/>
          <w:highlight w:val="white"/>
        </w:rPr>
        <w:t xml:space="preserve"> (value) {</w:t>
      </w:r>
      <w:r w:rsidRPr="00113F31">
        <w:rPr>
          <w:rFonts w:cs="Consolas"/>
          <w:highlight w:val="white"/>
        </w:rPr>
        <w:br/>
        <w:t xml:space="preserve">    console.log(</w:t>
      </w:r>
      <w:r w:rsidRPr="00113F31">
        <w:rPr>
          <w:rFonts w:cs="Consolas"/>
          <w:color w:val="A31515"/>
          <w:highlight w:val="white"/>
        </w:rPr>
        <w:t>"calculateIntegerSum(0, 1).then fulfilled with: '"</w:t>
      </w:r>
      <w:r w:rsidRPr="00113F31">
        <w:rPr>
          <w:rFonts w:cs="Consolas"/>
          <w:highlight w:val="white"/>
        </w:rPr>
        <w:t xml:space="preserve"> + value + </w:t>
      </w:r>
      <w:r w:rsidRPr="00113F31">
        <w:rPr>
          <w:rFonts w:cs="Consolas"/>
          <w:color w:val="A31515"/>
          <w:highlight w:val="white"/>
        </w:rPr>
        <w:t>"'"</w:t>
      </w:r>
      <w:r w:rsidRPr="00113F31">
        <w:rPr>
          <w:rFonts w:cs="Consolas"/>
          <w:highlight w:val="white"/>
        </w:rPr>
        <w:t>);</w:t>
      </w:r>
      <w:r w:rsidRPr="00113F31">
        <w:rPr>
          <w:rFonts w:cs="Consolas"/>
          <w:highlight w:val="white"/>
        </w:rPr>
        <w:br/>
        <w:t>});</w:t>
      </w:r>
    </w:p>
    <w:p w14:paraId="4461022D" w14:textId="6A88C4A6" w:rsidR="003A4397" w:rsidRDefault="008F55F9" w:rsidP="003A4397">
      <w:r>
        <w:t xml:space="preserve">Some tests in scenario </w:t>
      </w:r>
      <w:r w:rsidR="00AB22A5">
        <w:t>8 show this output:</w:t>
      </w:r>
    </w:p>
    <w:p w14:paraId="24F9BD89" w14:textId="115CF8F1" w:rsidR="003A4397" w:rsidRDefault="00113F31" w:rsidP="00AB22A5">
      <w:pPr>
        <w:pStyle w:val="CodeBlock"/>
        <w:rPr>
          <w:rFonts w:cs="Consolas"/>
          <w:highlight w:val="white"/>
        </w:rPr>
      </w:pPr>
      <w:r w:rsidRPr="00AB22A5">
        <w:rPr>
          <w:rFonts w:cs="Consolas"/>
          <w:highlight w:val="white"/>
        </w:rPr>
        <w:t>calculateintegersum</w:t>
      </w:r>
      <w:r w:rsidR="00AB22A5" w:rsidRPr="00AB22A5">
        <w:rPr>
          <w:rFonts w:cs="Consolas"/>
          <w:highlight w:val="white"/>
        </w:rPr>
        <w:t>(0, 1) failed with error: 'max and step must be 1 or greater'</w:t>
      </w:r>
      <w:r w:rsidR="00AB22A5" w:rsidRPr="00AB22A5">
        <w:rPr>
          <w:rFonts w:cs="Consolas"/>
          <w:highlight w:val="white"/>
        </w:rPr>
        <w:br/>
        <w:t>calculateIntegerSum(0, 1).then fulfilled with: 'value returned from error handler'</w:t>
      </w:r>
    </w:p>
    <w:p w14:paraId="54298CC9" w14:textId="711C9228" w:rsidR="003A4397" w:rsidRDefault="003A4397" w:rsidP="003A4397">
      <w:r>
        <w:t>Another way that an asynchronous operation can fail is by throwing an exception rather than calling the error dispatcher directly. This is important with async WinRT APIs, as those exceptions can occur deep down in the operating system. WinJS accommodates this by wrapping the exception itself into a promise that can then be involved in chaining. The exception just shows up in the consumer’s error handler.</w:t>
      </w:r>
    </w:p>
    <w:p w14:paraId="11411A54" w14:textId="2DE2DC00" w:rsidR="003A4397" w:rsidRPr="0064290F" w:rsidRDefault="003A4397" w:rsidP="003A4397">
      <w:r>
        <w:t xml:space="preserve">Speaking of chaining, WinJS makes sure that errors are propagated through the chain to the error handler given to the last </w:t>
      </w:r>
      <w:r w:rsidRPr="00AB22A5">
        <w:rPr>
          <w:rStyle w:val="InlineCodeColor"/>
        </w:rPr>
        <w:t>then</w:t>
      </w:r>
      <w:r w:rsidR="003C1FC1" w:rsidRPr="00DA32E2">
        <w:t>/</w:t>
      </w:r>
      <w:r w:rsidR="003C1FC1">
        <w:rPr>
          <w:rStyle w:val="InlineCodeColor"/>
        </w:rPr>
        <w:t>done</w:t>
      </w:r>
      <w:r>
        <w:t xml:space="preserve"> in the chain, allowing you to consolidate your handling there. This is why promises from </w:t>
      </w:r>
      <w:r w:rsidRPr="00AB22A5">
        <w:rPr>
          <w:rStyle w:val="InlineCodeColor"/>
        </w:rPr>
        <w:t>wrapError</w:t>
      </w:r>
      <w:r>
        <w:rPr>
          <w:i/>
        </w:rPr>
        <w:t xml:space="preserve"> </w:t>
      </w:r>
      <w:r>
        <w:t>are themselves fulfilled with the error value, which they send to their completed handlers instead of the error handlers.</w:t>
      </w:r>
    </w:p>
    <w:p w14:paraId="099BBB52" w14:textId="701FF241" w:rsidR="003A4397" w:rsidRDefault="003A4397" w:rsidP="003A4397">
      <w:r>
        <w:t xml:space="preserve">However, </w:t>
      </w:r>
      <w:r w:rsidR="008D15B9">
        <w:t>because of</w:t>
      </w:r>
      <w:r>
        <w:t xml:space="preserve"> some subtleties in the JavaScript projection layer for the WinRT APIs, exceptions thrown from async operations within a promise chain will get swallowed and will not surface in that last error handler. Mind you, this doesn’t happen with a single promise and a single call to </w:t>
      </w:r>
      <w:r w:rsidRPr="00AB22A5">
        <w:rPr>
          <w:rStyle w:val="InlineCodeColor"/>
        </w:rPr>
        <w:t>then</w:t>
      </w:r>
      <w:r>
        <w:t xml:space="preserve">, nor with nested promises, but most of the time the consumer is chaining multiple operations. </w:t>
      </w:r>
      <w:r w:rsidR="00AB22A5">
        <w:t xml:space="preserve">Such is why we have the </w:t>
      </w:r>
      <w:r w:rsidR="00AB22A5" w:rsidRPr="00AB22A5">
        <w:rPr>
          <w:rStyle w:val="InlineCodeColor"/>
        </w:rPr>
        <w:t>done</w:t>
      </w:r>
      <w:r w:rsidR="00AB22A5">
        <w:t xml:space="preserve"> method alongside </w:t>
      </w:r>
      <w:r w:rsidR="00AB22A5" w:rsidRPr="00AB22A5">
        <w:rPr>
          <w:rStyle w:val="InlineCodeColor"/>
        </w:rPr>
        <w:t>then</w:t>
      </w:r>
      <w:r w:rsidR="00AB22A5">
        <w:t xml:space="preserve">. By using this in the consumer at the end of a promise chain, you ensure that any error in the chain is propagated to the error handler given to </w:t>
      </w:r>
      <w:r w:rsidR="00AB22A5" w:rsidRPr="00AB22A5">
        <w:rPr>
          <w:rStyle w:val="InlineCodeColor"/>
        </w:rPr>
        <w:t>done</w:t>
      </w:r>
      <w:r w:rsidR="00AB22A5">
        <w:t>.</w:t>
      </w:r>
    </w:p>
    <w:p w14:paraId="0E99C737" w14:textId="77777777" w:rsidR="003A4397" w:rsidRDefault="003A4397" w:rsidP="003A4397">
      <w:pPr>
        <w:pStyle w:val="Heading1"/>
      </w:pPr>
      <w:r>
        <w:t>Some Interesting Promise Code</w:t>
      </w:r>
    </w:p>
    <w:p w14:paraId="3C7C41C7" w14:textId="17424566" w:rsidR="003A4397" w:rsidRDefault="008D15B9" w:rsidP="00AD681E">
      <w:pPr>
        <w:pStyle w:val="Normalunindented"/>
      </w:pPr>
      <w:r>
        <w:t>F</w:t>
      </w:r>
      <w:r w:rsidR="003A4397">
        <w:t xml:space="preserve">inally, now that we’ve thoroughly explored promises both in and out of WinJS, we’re ready to dissect various pieces of code involving promises and understand exactly what they do, beyond the basics of chaining </w:t>
      </w:r>
      <w:r w:rsidR="00AD681E">
        <w:t>that</w:t>
      </w:r>
      <w:r w:rsidR="003A4397">
        <w:t xml:space="preserve"> we’ve seen.</w:t>
      </w:r>
    </w:p>
    <w:p w14:paraId="05F43CFF" w14:textId="216F9435" w:rsidR="003A4397" w:rsidRDefault="003A4397" w:rsidP="003A4397">
      <w:pPr>
        <w:pStyle w:val="Heading2"/>
      </w:pPr>
      <w:r>
        <w:t xml:space="preserve">Delivering a </w:t>
      </w:r>
      <w:r w:rsidR="00255B48">
        <w:t>V</w:t>
      </w:r>
      <w:r>
        <w:t xml:space="preserve">alue in the </w:t>
      </w:r>
      <w:r w:rsidR="00255B48">
        <w:t>F</w:t>
      </w:r>
      <w:r>
        <w:t>uture: WinJS.Promise.timeout</w:t>
      </w:r>
    </w:p>
    <w:p w14:paraId="05D4C3FA" w14:textId="646D1E8A" w:rsidR="003A4397" w:rsidRDefault="003A4397" w:rsidP="00AD681E">
      <w:pPr>
        <w:pStyle w:val="Normalunindented"/>
      </w:pPr>
      <w:r>
        <w:t xml:space="preserve">To start with a bit of review, the simple </w:t>
      </w:r>
      <w:r w:rsidRPr="00AB22A5">
        <w:rPr>
          <w:rStyle w:val="InlineCodeColor"/>
        </w:rPr>
        <w:t xml:space="preserve">WinJS.Promise.timeout(&lt;n&gt;).then(function () { </w:t>
      </w:r>
      <w:r w:rsidRPr="00AB22A5">
        <w:rPr>
          <w:rStyle w:val="InlineCodeColor"/>
        </w:rPr>
        <w:lastRenderedPageBreak/>
        <w:t>&lt;value&gt; });</w:t>
      </w:r>
      <w:r>
        <w:t xml:space="preserve"> pattern delivers a known value at some time in the future:</w:t>
      </w:r>
    </w:p>
    <w:p w14:paraId="4E6F1048" w14:textId="246971E5" w:rsidR="003A4397" w:rsidRDefault="00AB22A5" w:rsidP="00AB22A5">
      <w:pPr>
        <w:pStyle w:val="CodeBlock"/>
      </w:pPr>
      <w:r w:rsidRPr="00AB22A5">
        <w:rPr>
          <w:rFonts w:cs="Consolas"/>
          <w:color w:val="0000FF"/>
          <w:highlight w:val="white"/>
        </w:rPr>
        <w:t>var</w:t>
      </w:r>
      <w:r w:rsidRPr="00AB22A5">
        <w:rPr>
          <w:rFonts w:cs="Consolas"/>
          <w:highlight w:val="white"/>
        </w:rPr>
        <w:t xml:space="preserve"> p = WinJS.Promise.timeout(1000).then(</w:t>
      </w:r>
      <w:r w:rsidRPr="00AB22A5">
        <w:rPr>
          <w:rFonts w:cs="Consolas"/>
          <w:color w:val="0000FF"/>
          <w:highlight w:val="white"/>
        </w:rPr>
        <w:t>function</w:t>
      </w:r>
      <w:r w:rsidRPr="00AB22A5">
        <w:rPr>
          <w:rFonts w:cs="Consolas"/>
          <w:highlight w:val="white"/>
        </w:rPr>
        <w:t xml:space="preserve"> () { </w:t>
      </w:r>
      <w:r w:rsidRPr="00AB22A5">
        <w:rPr>
          <w:rFonts w:cs="Consolas"/>
          <w:color w:val="0000FF"/>
          <w:highlight w:val="white"/>
        </w:rPr>
        <w:t>return</w:t>
      </w:r>
      <w:r w:rsidRPr="00AB22A5">
        <w:rPr>
          <w:rFonts w:cs="Consolas"/>
          <w:highlight w:val="white"/>
        </w:rPr>
        <w:t xml:space="preserve"> 12345; });</w:t>
      </w:r>
    </w:p>
    <w:p w14:paraId="15D0786B" w14:textId="77777777" w:rsidR="003A4397" w:rsidRPr="00494037" w:rsidRDefault="003A4397" w:rsidP="003A4397">
      <w:pPr>
        <w:spacing w:after="100" w:afterAutospacing="1" w:line="240" w:lineRule="auto"/>
      </w:pPr>
      <w:r>
        <w:t xml:space="preserve">Of course, you can return another promise inside the first completed handler and chain more </w:t>
      </w:r>
      <w:r w:rsidRPr="00AB22A5">
        <w:rPr>
          <w:rStyle w:val="InlineCodeColor"/>
        </w:rPr>
        <w:t>then</w:t>
      </w:r>
      <w:r>
        <w:t xml:space="preserve"> calls, which is just an example of standard chaining.</w:t>
      </w:r>
    </w:p>
    <w:p w14:paraId="79A867AD" w14:textId="50FA178B" w:rsidR="003A4397" w:rsidRDefault="003A4397" w:rsidP="003A4397">
      <w:pPr>
        <w:pStyle w:val="Heading2"/>
      </w:pPr>
      <w:r>
        <w:t>Internals of WinJS.Promise.timeout</w:t>
      </w:r>
    </w:p>
    <w:p w14:paraId="2CC2F27E" w14:textId="49396EB9" w:rsidR="008F55F9" w:rsidRPr="00205CAC" w:rsidRDefault="00AB22A5" w:rsidP="00AB22A5">
      <w:pPr>
        <w:pStyle w:val="Normalunindented"/>
      </w:pPr>
      <w:r>
        <w:t xml:space="preserve">The first two cases of </w:t>
      </w:r>
      <w:r w:rsidRPr="00AB22A5">
        <w:rPr>
          <w:rStyle w:val="InlineCodeColor"/>
        </w:rPr>
        <w:t>WinJS.Promise.timeout</w:t>
      </w:r>
      <w:r>
        <w:t xml:space="preserve">, </w:t>
      </w:r>
      <w:r w:rsidRPr="00AB22A5">
        <w:rPr>
          <w:rStyle w:val="InlineCodeColor"/>
        </w:rPr>
        <w:t>timeout()</w:t>
      </w:r>
      <w:r>
        <w:t xml:space="preserve"> and </w:t>
      </w:r>
      <w:r w:rsidRPr="00AB22A5">
        <w:rPr>
          <w:rStyle w:val="InlineCodeColor"/>
        </w:rPr>
        <w:t>timeout(n)</w:t>
      </w:r>
      <w:r w:rsidR="00AD681E" w:rsidRPr="00AD681E">
        <w:t>,</w:t>
      </w:r>
      <w:r>
        <w:t xml:space="preserve"> are implemented as follows, using a new instance of </w:t>
      </w:r>
      <w:r w:rsidRPr="00AB22A5">
        <w:rPr>
          <w:rStyle w:val="InlineCodeColor"/>
        </w:rPr>
        <w:t>WinJS.Promise</w:t>
      </w:r>
      <w:r>
        <w:t xml:space="preserve"> where the initializer calls either </w:t>
      </w:r>
      <w:r w:rsidRPr="00AB22A5">
        <w:rPr>
          <w:rStyle w:val="InlineCodeColor"/>
        </w:rPr>
        <w:t>setImmediate</w:t>
      </w:r>
      <w:r>
        <w:t xml:space="preserve"> or </w:t>
      </w:r>
      <w:r w:rsidRPr="00AB22A5">
        <w:rPr>
          <w:rStyle w:val="InlineCodeColor"/>
        </w:rPr>
        <w:t>setTimeout(n)</w:t>
      </w:r>
      <w:r>
        <w:t>:</w:t>
      </w:r>
    </w:p>
    <w:p w14:paraId="1BE13F62" w14:textId="568BF86E" w:rsidR="008F55F9" w:rsidRPr="00205CAC" w:rsidRDefault="00AB22A5" w:rsidP="00AB22A5">
      <w:pPr>
        <w:pStyle w:val="CodeBlock"/>
        <w:rPr>
          <w:highlight w:val="white"/>
        </w:rPr>
      </w:pPr>
      <w:r w:rsidRPr="00AB22A5">
        <w:rPr>
          <w:rFonts w:cs="Consolas"/>
          <w:color w:val="008000"/>
          <w:highlight w:val="white"/>
        </w:rPr>
        <w:t>// Used for WinJS.Promise.timeout() and timeout(n)</w:t>
      </w:r>
      <w:r w:rsidRPr="00AB22A5">
        <w:rPr>
          <w:rFonts w:cs="Consolas"/>
          <w:color w:val="008000"/>
          <w:highlight w:val="white"/>
        </w:rPr>
        <w:br/>
      </w:r>
      <w:r w:rsidRPr="00AB22A5">
        <w:rPr>
          <w:rFonts w:cs="Consolas"/>
          <w:color w:val="0000FF"/>
          <w:highlight w:val="white"/>
        </w:rPr>
        <w:t>function</w:t>
      </w:r>
      <w:r w:rsidRPr="00AB22A5">
        <w:rPr>
          <w:rFonts w:cs="Consolas"/>
          <w:highlight w:val="white"/>
        </w:rPr>
        <w:t xml:space="preserve"> timeout(timeoutMS) {</w:t>
      </w:r>
      <w:r w:rsidRPr="00AB22A5">
        <w:rPr>
          <w:rFonts w:cs="Consolas"/>
          <w:highlight w:val="white"/>
        </w:rPr>
        <w:br/>
        <w:t xml:space="preserve">    </w:t>
      </w:r>
      <w:r w:rsidRPr="00AB22A5">
        <w:rPr>
          <w:rFonts w:cs="Consolas"/>
          <w:color w:val="0000FF"/>
          <w:highlight w:val="white"/>
        </w:rPr>
        <w:t>var</w:t>
      </w:r>
      <w:r w:rsidRPr="00AB22A5">
        <w:rPr>
          <w:rFonts w:cs="Consolas"/>
          <w:highlight w:val="white"/>
        </w:rPr>
        <w:t xml:space="preserve"> id;</w:t>
      </w:r>
      <w:r w:rsidRPr="00AB22A5">
        <w:rPr>
          <w:rFonts w:cs="Consolas"/>
          <w:highlight w:val="white"/>
        </w:rPr>
        <w:br/>
        <w:t xml:space="preserve">    </w:t>
      </w:r>
      <w:r w:rsidRPr="00AB22A5">
        <w:rPr>
          <w:rFonts w:cs="Consolas"/>
          <w:color w:val="0000FF"/>
          <w:highlight w:val="white"/>
        </w:rPr>
        <w:t>return</w:t>
      </w:r>
      <w:r w:rsidRPr="00AB22A5">
        <w:rPr>
          <w:rFonts w:cs="Consolas"/>
          <w:highlight w:val="white"/>
        </w:rPr>
        <w:t xml:space="preserve"> </w:t>
      </w:r>
      <w:r w:rsidRPr="00AB22A5">
        <w:rPr>
          <w:rFonts w:cs="Consolas"/>
          <w:color w:val="0000FF"/>
          <w:highlight w:val="white"/>
        </w:rPr>
        <w:t>new</w:t>
      </w:r>
      <w:r w:rsidRPr="00AB22A5">
        <w:rPr>
          <w:rFonts w:cs="Consolas"/>
          <w:highlight w:val="white"/>
        </w:rPr>
        <w:t xml:space="preserve"> WinJS.Promise(</w:t>
      </w:r>
      <w:r w:rsidRPr="00AB22A5">
        <w:rPr>
          <w:rFonts w:cs="Consolas"/>
          <w:highlight w:val="white"/>
        </w:rPr>
        <w:br/>
        <w:t xml:space="preserve">        </w:t>
      </w:r>
      <w:r w:rsidRPr="00AB22A5">
        <w:rPr>
          <w:rFonts w:cs="Consolas"/>
          <w:color w:val="0000FF"/>
          <w:highlight w:val="white"/>
        </w:rPr>
        <w:t>function</w:t>
      </w:r>
      <w:r w:rsidRPr="00AB22A5">
        <w:rPr>
          <w:rFonts w:cs="Consolas"/>
          <w:highlight w:val="white"/>
        </w:rPr>
        <w:t xml:space="preserve"> (c) {</w:t>
      </w:r>
      <w:r w:rsidRPr="00AB22A5">
        <w:rPr>
          <w:rFonts w:cs="Consolas"/>
          <w:highlight w:val="white"/>
        </w:rPr>
        <w:br/>
        <w:t xml:space="preserve">            </w:t>
      </w:r>
      <w:r w:rsidRPr="00AB22A5">
        <w:rPr>
          <w:rFonts w:cs="Consolas"/>
          <w:color w:val="0000FF"/>
          <w:highlight w:val="white"/>
        </w:rPr>
        <w:t>if</w:t>
      </w:r>
      <w:r w:rsidRPr="00AB22A5">
        <w:rPr>
          <w:rFonts w:cs="Consolas"/>
          <w:highlight w:val="white"/>
        </w:rPr>
        <w:t xml:space="preserve"> (timeoutMS) {</w:t>
      </w:r>
      <w:r w:rsidRPr="00AB22A5">
        <w:rPr>
          <w:rFonts w:cs="Consolas"/>
          <w:highlight w:val="white"/>
        </w:rPr>
        <w:br/>
        <w:t xml:space="preserve">                id = setTimeout(c, timeoutMS);</w:t>
      </w:r>
      <w:r w:rsidRPr="00AB22A5">
        <w:rPr>
          <w:rFonts w:cs="Consolas"/>
          <w:highlight w:val="white"/>
        </w:rPr>
        <w:br/>
        <w:t xml:space="preserve">            } </w:t>
      </w:r>
      <w:r w:rsidRPr="00AB22A5">
        <w:rPr>
          <w:rFonts w:cs="Consolas"/>
          <w:color w:val="0000FF"/>
          <w:highlight w:val="white"/>
        </w:rPr>
        <w:t>else</w:t>
      </w:r>
      <w:r w:rsidRPr="00AB22A5">
        <w:rPr>
          <w:rFonts w:cs="Consolas"/>
          <w:highlight w:val="white"/>
        </w:rPr>
        <w:t xml:space="preserve"> {</w:t>
      </w:r>
      <w:r w:rsidRPr="00AB22A5">
        <w:rPr>
          <w:rFonts w:cs="Consolas"/>
          <w:highlight w:val="white"/>
        </w:rPr>
        <w:br/>
        <w:t xml:space="preserve">                setImmediate(c);</w:t>
      </w:r>
      <w:r w:rsidRPr="00AB22A5">
        <w:rPr>
          <w:rFonts w:cs="Consolas"/>
          <w:highlight w:val="white"/>
        </w:rPr>
        <w:br/>
        <w:t xml:space="preserve">            }</w:t>
      </w:r>
      <w:r w:rsidRPr="00AB22A5">
        <w:rPr>
          <w:rFonts w:cs="Consolas"/>
          <w:highlight w:val="white"/>
        </w:rPr>
        <w:br/>
        <w:t xml:space="preserve">        },</w:t>
      </w:r>
      <w:r w:rsidRPr="00AB22A5">
        <w:rPr>
          <w:rFonts w:cs="Consolas"/>
          <w:highlight w:val="white"/>
        </w:rPr>
        <w:br/>
        <w:t xml:space="preserve">        </w:t>
      </w:r>
      <w:r w:rsidRPr="00AB22A5">
        <w:rPr>
          <w:rFonts w:cs="Consolas"/>
          <w:color w:val="0000FF"/>
          <w:highlight w:val="white"/>
        </w:rPr>
        <w:t>function</w:t>
      </w:r>
      <w:r w:rsidRPr="00AB22A5">
        <w:rPr>
          <w:rFonts w:cs="Consolas"/>
          <w:highlight w:val="white"/>
        </w:rPr>
        <w:t xml:space="preserve"> () {</w:t>
      </w:r>
      <w:r w:rsidRPr="00AB22A5">
        <w:rPr>
          <w:rFonts w:cs="Consolas"/>
          <w:highlight w:val="white"/>
        </w:rPr>
        <w:br/>
        <w:t xml:space="preserve">            </w:t>
      </w:r>
      <w:r w:rsidRPr="00AB22A5">
        <w:rPr>
          <w:rFonts w:cs="Consolas"/>
          <w:color w:val="0000FF"/>
          <w:highlight w:val="white"/>
        </w:rPr>
        <w:t>if</w:t>
      </w:r>
      <w:r w:rsidRPr="00AB22A5">
        <w:rPr>
          <w:rFonts w:cs="Consolas"/>
          <w:highlight w:val="white"/>
        </w:rPr>
        <w:t xml:space="preserve"> (id) {</w:t>
      </w:r>
      <w:r w:rsidRPr="00AB22A5">
        <w:rPr>
          <w:rFonts w:cs="Consolas"/>
          <w:highlight w:val="white"/>
        </w:rPr>
        <w:br/>
        <w:t xml:space="preserve">                clearTimeout(id);</w:t>
      </w:r>
      <w:r w:rsidRPr="00AB22A5">
        <w:rPr>
          <w:rFonts w:cs="Consolas"/>
          <w:highlight w:val="white"/>
        </w:rPr>
        <w:br/>
        <w:t xml:space="preserve">            }</w:t>
      </w:r>
      <w:r w:rsidRPr="00AB22A5">
        <w:rPr>
          <w:rFonts w:cs="Consolas"/>
          <w:highlight w:val="white"/>
        </w:rPr>
        <w:br/>
        <w:t xml:space="preserve">        }</w:t>
      </w:r>
      <w:r w:rsidRPr="00AB22A5">
        <w:rPr>
          <w:rFonts w:cs="Consolas"/>
          <w:highlight w:val="white"/>
        </w:rPr>
        <w:br/>
        <w:t xml:space="preserve">    );</w:t>
      </w:r>
      <w:r w:rsidRPr="00AB22A5">
        <w:rPr>
          <w:rFonts w:cs="Consolas"/>
          <w:highlight w:val="white"/>
        </w:rPr>
        <w:br/>
        <w:t>}</w:t>
      </w:r>
    </w:p>
    <w:p w14:paraId="4C9E4AA3" w14:textId="50956BBA" w:rsidR="003A4397" w:rsidRPr="00494037" w:rsidRDefault="00AB22A5" w:rsidP="003A4397">
      <w:r>
        <w:t>T</w:t>
      </w:r>
      <w:r w:rsidR="003A4397">
        <w:t xml:space="preserve">he </w:t>
      </w:r>
      <w:r w:rsidR="003A4397" w:rsidRPr="00AB22A5">
        <w:rPr>
          <w:rStyle w:val="InlineCodeColor"/>
        </w:rPr>
        <w:t>WinJS.Promise.timeout(n, p)</w:t>
      </w:r>
      <w:r w:rsidR="003A4397">
        <w:t xml:space="preserve"> form </w:t>
      </w:r>
      <w:r>
        <w:t xml:space="preserve">is more interesting. As before, it </w:t>
      </w:r>
      <w:r w:rsidR="003A4397">
        <w:t xml:space="preserve">fulfills </w:t>
      </w:r>
      <w:r w:rsidRPr="00AB22A5">
        <w:rPr>
          <w:rStyle w:val="InlineCodeColor"/>
        </w:rPr>
        <w:t>p</w:t>
      </w:r>
      <w:r w:rsidR="003A4397">
        <w:rPr>
          <w:i/>
        </w:rPr>
        <w:t xml:space="preserve"> </w:t>
      </w:r>
      <w:r w:rsidR="003A4397">
        <w:t xml:space="preserve">if it happens within </w:t>
      </w:r>
      <w:r w:rsidR="003A4397" w:rsidRPr="00AB22A5">
        <w:rPr>
          <w:rStyle w:val="InlineCodeColor"/>
        </w:rPr>
        <w:t>n</w:t>
      </w:r>
      <w:r w:rsidR="003A4397">
        <w:rPr>
          <w:i/>
        </w:rPr>
        <w:t xml:space="preserve"> </w:t>
      </w:r>
      <w:r w:rsidR="003A4397">
        <w:t>milliseconds</w:t>
      </w:r>
      <w:r w:rsidR="004C73BB">
        <w:t>;</w:t>
      </w:r>
      <w:r w:rsidR="003A4397">
        <w:t xml:space="preserve"> otherwise </w:t>
      </w:r>
      <w:r w:rsidR="003A4397" w:rsidRPr="00AB22A5">
        <w:rPr>
          <w:rStyle w:val="InlineCodeColor"/>
        </w:rPr>
        <w:t>p</w:t>
      </w:r>
      <w:r w:rsidR="003A4397">
        <w:rPr>
          <w:i/>
        </w:rPr>
        <w:t xml:space="preserve"> </w:t>
      </w:r>
      <w:r w:rsidR="003A4397">
        <w:t>is canceled. Here’s the core of its implementation:</w:t>
      </w:r>
    </w:p>
    <w:p w14:paraId="2CE53A84" w14:textId="35CDF3C7" w:rsidR="003A4397" w:rsidRPr="00205CAC" w:rsidRDefault="00AB22A5" w:rsidP="00AB22A5">
      <w:pPr>
        <w:pStyle w:val="CodeBlock"/>
      </w:pPr>
      <w:r w:rsidRPr="00AB22A5">
        <w:rPr>
          <w:rFonts w:cs="Consolas"/>
          <w:color w:val="0000FF"/>
          <w:highlight w:val="white"/>
        </w:rPr>
        <w:t>function</w:t>
      </w:r>
      <w:r w:rsidRPr="00AB22A5">
        <w:rPr>
          <w:rFonts w:cs="Consolas"/>
          <w:highlight w:val="white"/>
        </w:rPr>
        <w:t xml:space="preserve"> timeoutWithPromise(timeout, promise) {</w:t>
      </w:r>
      <w:r w:rsidRPr="00AB22A5">
        <w:rPr>
          <w:rFonts w:cs="Consolas"/>
          <w:highlight w:val="white"/>
        </w:rPr>
        <w:br/>
        <w:t xml:space="preserve">    </w:t>
      </w:r>
      <w:r w:rsidRPr="00AB22A5">
        <w:rPr>
          <w:rFonts w:cs="Consolas"/>
          <w:color w:val="0000FF"/>
          <w:highlight w:val="white"/>
        </w:rPr>
        <w:t>var</w:t>
      </w:r>
      <w:r w:rsidRPr="00AB22A5">
        <w:rPr>
          <w:rFonts w:cs="Consolas"/>
          <w:highlight w:val="white"/>
        </w:rPr>
        <w:t xml:space="preserve"> cancelPromise = </w:t>
      </w:r>
      <w:r w:rsidRPr="00AB22A5">
        <w:rPr>
          <w:rFonts w:cs="Consolas"/>
          <w:color w:val="0000FF"/>
          <w:highlight w:val="white"/>
        </w:rPr>
        <w:t>function</w:t>
      </w:r>
      <w:r w:rsidRPr="00AB22A5">
        <w:rPr>
          <w:rFonts w:cs="Consolas"/>
          <w:highlight w:val="white"/>
        </w:rPr>
        <w:t xml:space="preserve"> () { promise.cancel(); }</w:t>
      </w:r>
      <w:r w:rsidRPr="00AB22A5">
        <w:rPr>
          <w:rFonts w:cs="Consolas"/>
          <w:highlight w:val="white"/>
        </w:rPr>
        <w:br/>
        <w:t xml:space="preserve">    </w:t>
      </w:r>
      <w:r w:rsidRPr="00AB22A5">
        <w:rPr>
          <w:rFonts w:cs="Consolas"/>
          <w:color w:val="0000FF"/>
          <w:highlight w:val="white"/>
        </w:rPr>
        <w:t>var</w:t>
      </w:r>
      <w:r w:rsidRPr="00AB22A5">
        <w:rPr>
          <w:rFonts w:cs="Consolas"/>
          <w:highlight w:val="white"/>
        </w:rPr>
        <w:t xml:space="preserve"> cancelTimeout = </w:t>
      </w:r>
      <w:r w:rsidRPr="00AB22A5">
        <w:rPr>
          <w:rFonts w:cs="Consolas"/>
          <w:color w:val="0000FF"/>
          <w:highlight w:val="white"/>
        </w:rPr>
        <w:t>function</w:t>
      </w:r>
      <w:r w:rsidRPr="00AB22A5">
        <w:rPr>
          <w:rFonts w:cs="Consolas"/>
          <w:highlight w:val="white"/>
        </w:rPr>
        <w:t xml:space="preserve"> () { timeout.cancel(); }</w:t>
      </w:r>
      <w:r w:rsidRPr="00AB22A5">
        <w:rPr>
          <w:rFonts w:cs="Consolas"/>
          <w:highlight w:val="white"/>
        </w:rPr>
        <w:br/>
        <w:t xml:space="preserve">    timeout.then(cancelPromise);</w:t>
      </w:r>
      <w:r w:rsidRPr="00AB22A5">
        <w:rPr>
          <w:rFonts w:cs="Consolas"/>
          <w:highlight w:val="white"/>
        </w:rPr>
        <w:br/>
        <w:t xml:space="preserve">    promise.then(cancelTimeout, cancelTimeout);</w:t>
      </w:r>
      <w:r w:rsidRPr="00AB22A5">
        <w:rPr>
          <w:rFonts w:cs="Consolas"/>
          <w:highlight w:val="white"/>
        </w:rPr>
        <w:br/>
        <w:t xml:space="preserve">    </w:t>
      </w:r>
      <w:r w:rsidRPr="00AB22A5">
        <w:rPr>
          <w:rFonts w:cs="Consolas"/>
          <w:color w:val="0000FF"/>
          <w:highlight w:val="white"/>
        </w:rPr>
        <w:t>return</w:t>
      </w:r>
      <w:r w:rsidRPr="00AB22A5">
        <w:rPr>
          <w:rFonts w:cs="Consolas"/>
          <w:highlight w:val="white"/>
        </w:rPr>
        <w:t xml:space="preserve"> promise;</w:t>
      </w:r>
      <w:r w:rsidRPr="00AB22A5">
        <w:rPr>
          <w:rFonts w:cs="Consolas"/>
          <w:highlight w:val="white"/>
        </w:rPr>
        <w:br/>
        <w:t>}</w:t>
      </w:r>
    </w:p>
    <w:p w14:paraId="7102A0AF" w14:textId="0F529A70" w:rsidR="003A4397" w:rsidRDefault="004C73BB" w:rsidP="003A4397">
      <w:r>
        <w:t>T</w:t>
      </w:r>
      <w:r w:rsidR="003A4397">
        <w:t xml:space="preserve">he </w:t>
      </w:r>
      <w:r w:rsidR="003A4397" w:rsidRPr="00AB22A5">
        <w:rPr>
          <w:rStyle w:val="InlineCodeColor"/>
        </w:rPr>
        <w:t>timeout</w:t>
      </w:r>
      <w:r w:rsidR="003A4397">
        <w:rPr>
          <w:i/>
        </w:rPr>
        <w:t xml:space="preserve"> </w:t>
      </w:r>
      <w:r w:rsidR="003A4397">
        <w:t xml:space="preserve">argument comes from calling </w:t>
      </w:r>
      <w:r w:rsidR="003A4397" w:rsidRPr="00AB22A5">
        <w:rPr>
          <w:rStyle w:val="InlineCodeColor"/>
        </w:rPr>
        <w:t>WinJS.Promise.timeout(n)</w:t>
      </w:r>
      <w:r w:rsidR="003A4397">
        <w:t xml:space="preserve">, and </w:t>
      </w:r>
      <w:r w:rsidR="003A4397" w:rsidRPr="00AB22A5">
        <w:rPr>
          <w:rStyle w:val="InlineCodeColor"/>
        </w:rPr>
        <w:t>promise</w:t>
      </w:r>
      <w:r w:rsidR="003A4397">
        <w:rPr>
          <w:i/>
        </w:rPr>
        <w:t xml:space="preserve"> </w:t>
      </w:r>
      <w:r w:rsidR="003A4397">
        <w:t xml:space="preserve">is the </w:t>
      </w:r>
      <w:r w:rsidR="00AB22A5" w:rsidRPr="00AB22A5">
        <w:rPr>
          <w:rStyle w:val="InlineCodeColor"/>
        </w:rPr>
        <w:t>p</w:t>
      </w:r>
      <w:r w:rsidR="00AB22A5">
        <w:t xml:space="preserve"> from </w:t>
      </w:r>
      <w:r w:rsidR="00AB22A5">
        <w:rPr>
          <w:rStyle w:val="InlineCodeColor"/>
        </w:rPr>
        <w:t>WinJS.Promise.timeout(n, p</w:t>
      </w:r>
      <w:r w:rsidR="003A4397" w:rsidRPr="00AB22A5">
        <w:rPr>
          <w:rStyle w:val="InlineCodeColor"/>
        </w:rPr>
        <w:t>)</w:t>
      </w:r>
      <w:r w:rsidR="003A4397">
        <w:t xml:space="preserve">. As you can see, </w:t>
      </w:r>
      <w:r w:rsidR="003A4397" w:rsidRPr="00AB22A5">
        <w:rPr>
          <w:rStyle w:val="InlineCodeColor"/>
        </w:rPr>
        <w:t>promise</w:t>
      </w:r>
      <w:r w:rsidR="003A4397">
        <w:rPr>
          <w:i/>
        </w:rPr>
        <w:t xml:space="preserve"> </w:t>
      </w:r>
      <w:r w:rsidR="003A4397">
        <w:t>is just returned directly</w:t>
      </w:r>
      <w:r w:rsidR="00AB22A5">
        <w:t>.</w:t>
      </w:r>
      <w:r w:rsidR="003A4397">
        <w:t xml:space="preserve"> However, see how the promise and the timeout are wired together. If the </w:t>
      </w:r>
      <w:r w:rsidR="003A4397" w:rsidRPr="00AB22A5">
        <w:rPr>
          <w:rStyle w:val="InlineCodeColor"/>
        </w:rPr>
        <w:t>timeout</w:t>
      </w:r>
      <w:r w:rsidR="003A4397">
        <w:rPr>
          <w:i/>
        </w:rPr>
        <w:t xml:space="preserve"> </w:t>
      </w:r>
      <w:r w:rsidR="003A4397">
        <w:t xml:space="preserve">promise is fulfilled first, it calls </w:t>
      </w:r>
      <w:r w:rsidR="003A4397" w:rsidRPr="00AB22A5">
        <w:rPr>
          <w:rStyle w:val="InlineCodeColor"/>
        </w:rPr>
        <w:t>cancelPromise</w:t>
      </w:r>
      <w:r w:rsidR="003A4397">
        <w:rPr>
          <w:i/>
        </w:rPr>
        <w:t xml:space="preserve"> </w:t>
      </w:r>
      <w:r w:rsidR="003A4397">
        <w:t xml:space="preserve">to cancel </w:t>
      </w:r>
      <w:r w:rsidR="003A4397" w:rsidRPr="00AB22A5">
        <w:rPr>
          <w:rStyle w:val="InlineCodeColor"/>
        </w:rPr>
        <w:t>promise</w:t>
      </w:r>
      <w:r w:rsidR="003A4397">
        <w:rPr>
          <w:i/>
        </w:rPr>
        <w:t xml:space="preserve">. </w:t>
      </w:r>
      <w:r w:rsidR="003A4397">
        <w:t xml:space="preserve">On the flipside, if </w:t>
      </w:r>
      <w:r w:rsidR="003A4397" w:rsidRPr="00AB22A5">
        <w:rPr>
          <w:rStyle w:val="InlineCodeColor"/>
        </w:rPr>
        <w:t>promise</w:t>
      </w:r>
      <w:r w:rsidR="003A4397">
        <w:rPr>
          <w:i/>
        </w:rPr>
        <w:t xml:space="preserve"> </w:t>
      </w:r>
      <w:r w:rsidR="003A4397">
        <w:t xml:space="preserve">is fulfilled first or encounters an error, it calls </w:t>
      </w:r>
      <w:r w:rsidR="003A4397" w:rsidRPr="00AB22A5">
        <w:rPr>
          <w:rStyle w:val="InlineCodeColor"/>
        </w:rPr>
        <w:t>cancelTimeout</w:t>
      </w:r>
      <w:r w:rsidR="003A4397">
        <w:rPr>
          <w:i/>
        </w:rPr>
        <w:t xml:space="preserve"> </w:t>
      </w:r>
      <w:r w:rsidR="003A4397">
        <w:t>to cancel the timer.</w:t>
      </w:r>
    </w:p>
    <w:p w14:paraId="233F71ED" w14:textId="77777777" w:rsidR="004F25D5" w:rsidRDefault="004F25D5" w:rsidP="003A4397"/>
    <w:p w14:paraId="0CDB4566" w14:textId="00A4AEA7" w:rsidR="003A4397" w:rsidRDefault="00AB22A5" w:rsidP="00AB22A5">
      <w:pPr>
        <w:pStyle w:val="Heading2"/>
      </w:pPr>
      <w:r>
        <w:lastRenderedPageBreak/>
        <w:t>Parallel Requests to a List of URIs</w:t>
      </w:r>
    </w:p>
    <w:p w14:paraId="2D3E999D" w14:textId="77777777" w:rsidR="00AB22A5" w:rsidRDefault="00AB22A5" w:rsidP="00AB22A5">
      <w:pPr>
        <w:pStyle w:val="Normalunindented"/>
      </w:pPr>
      <w:r>
        <w:t xml:space="preserve">If you need to retrieve information from multiple URIs in parallel, here’s a little snippet that gets a </w:t>
      </w:r>
      <w:r w:rsidRPr="00AB22A5">
        <w:rPr>
          <w:rStyle w:val="InlineCodeColor"/>
        </w:rPr>
        <w:t>WinJS.xhr</w:t>
      </w:r>
      <w:r>
        <w:t xml:space="preserve"> promise for each and joins them together:</w:t>
      </w:r>
    </w:p>
    <w:p w14:paraId="2B568E50" w14:textId="5008422E" w:rsidR="00AB22A5" w:rsidRPr="005D62E9" w:rsidRDefault="00AB22A5" w:rsidP="00AB22A5">
      <w:pPr>
        <w:pStyle w:val="CodeBlock"/>
      </w:pPr>
      <w:r w:rsidRPr="00AB22A5">
        <w:rPr>
          <w:rFonts w:cs="Consolas"/>
          <w:color w:val="008000"/>
          <w:highlight w:val="white"/>
        </w:rPr>
        <w:t>// uris is an array of URI strings</w:t>
      </w:r>
      <w:r w:rsidRPr="00AB22A5">
        <w:rPr>
          <w:rFonts w:cs="Consolas"/>
          <w:highlight w:val="white"/>
        </w:rPr>
        <w:br/>
        <w:t>WinJS.Promise.join(</w:t>
      </w:r>
      <w:r w:rsidRPr="00AB22A5">
        <w:rPr>
          <w:rFonts w:cs="Consolas"/>
          <w:highlight w:val="white"/>
        </w:rPr>
        <w:br/>
        <w:t xml:space="preserve">    uris.map(</w:t>
      </w:r>
      <w:r w:rsidRPr="00AB22A5">
        <w:rPr>
          <w:rFonts w:cs="Consolas"/>
          <w:color w:val="0000FF"/>
          <w:highlight w:val="white"/>
        </w:rPr>
        <w:t>function</w:t>
      </w:r>
      <w:r w:rsidRPr="00AB22A5">
        <w:rPr>
          <w:rFonts w:cs="Consolas"/>
          <w:highlight w:val="white"/>
        </w:rPr>
        <w:t xml:space="preserve"> (uri) { </w:t>
      </w:r>
      <w:r w:rsidRPr="00AB22A5">
        <w:rPr>
          <w:rFonts w:cs="Consolas"/>
          <w:color w:val="0000FF"/>
          <w:highlight w:val="white"/>
        </w:rPr>
        <w:t>return</w:t>
      </w:r>
      <w:r w:rsidRPr="00AB22A5">
        <w:rPr>
          <w:rFonts w:cs="Consolas"/>
          <w:highlight w:val="white"/>
        </w:rPr>
        <w:t xml:space="preserve"> WinJS.xhr(</w:t>
      </w:r>
      <w:r>
        <w:rPr>
          <w:rFonts w:cs="Consolas"/>
          <w:highlight w:val="white"/>
        </w:rPr>
        <w:t xml:space="preserve">{ url: </w:t>
      </w:r>
      <w:r w:rsidRPr="00AB22A5">
        <w:rPr>
          <w:rFonts w:cs="Consolas"/>
          <w:highlight w:val="white"/>
        </w:rPr>
        <w:t>uri</w:t>
      </w:r>
      <w:r>
        <w:rPr>
          <w:rFonts w:cs="Consolas"/>
          <w:highlight w:val="white"/>
        </w:rPr>
        <w:t xml:space="preserve"> }</w:t>
      </w:r>
      <w:r w:rsidRPr="00AB22A5">
        <w:rPr>
          <w:rFonts w:cs="Consolas"/>
          <w:highlight w:val="white"/>
        </w:rPr>
        <w:t>); })</w:t>
      </w:r>
      <w:r w:rsidRPr="00AB22A5">
        <w:rPr>
          <w:rFonts w:cs="Consolas"/>
          <w:highlight w:val="white"/>
        </w:rPr>
        <w:br/>
        <w:t>).then(</w:t>
      </w:r>
      <w:r w:rsidRPr="00AB22A5">
        <w:rPr>
          <w:rFonts w:cs="Consolas"/>
          <w:color w:val="0000FF"/>
          <w:highlight w:val="white"/>
        </w:rPr>
        <w:t>function</w:t>
      </w:r>
      <w:r w:rsidRPr="00AB22A5">
        <w:rPr>
          <w:rFonts w:cs="Consolas"/>
          <w:highlight w:val="white"/>
        </w:rPr>
        <w:t xml:space="preserve"> (results) {</w:t>
      </w:r>
      <w:r w:rsidRPr="00AB22A5">
        <w:rPr>
          <w:rFonts w:cs="Consolas"/>
          <w:highlight w:val="white"/>
        </w:rPr>
        <w:br/>
        <w:t xml:space="preserve">    results.forEach(</w:t>
      </w:r>
      <w:r w:rsidRPr="00AB22A5">
        <w:rPr>
          <w:rFonts w:cs="Consolas"/>
          <w:color w:val="0000FF"/>
          <w:highlight w:val="white"/>
        </w:rPr>
        <w:t>function</w:t>
      </w:r>
      <w:r w:rsidRPr="00AB22A5">
        <w:rPr>
          <w:rFonts w:cs="Consolas"/>
          <w:highlight w:val="white"/>
        </w:rPr>
        <w:t xml:space="preserve"> (result, i) {</w:t>
      </w:r>
      <w:r w:rsidRPr="00AB22A5">
        <w:rPr>
          <w:rFonts w:cs="Consolas"/>
          <w:highlight w:val="white"/>
        </w:rPr>
        <w:br/>
        <w:t xml:space="preserve">        console.log(</w:t>
      </w:r>
      <w:r w:rsidRPr="00AB22A5">
        <w:rPr>
          <w:rFonts w:cs="Consolas"/>
          <w:color w:val="A31515"/>
          <w:highlight w:val="white"/>
        </w:rPr>
        <w:t>"uri: "</w:t>
      </w:r>
      <w:r w:rsidRPr="00AB22A5">
        <w:rPr>
          <w:rFonts w:cs="Consolas"/>
          <w:highlight w:val="white"/>
        </w:rPr>
        <w:t xml:space="preserve"> + uris[i] + </w:t>
      </w:r>
      <w:r w:rsidRPr="00AB22A5">
        <w:rPr>
          <w:rFonts w:cs="Consolas"/>
          <w:color w:val="A31515"/>
          <w:highlight w:val="white"/>
        </w:rPr>
        <w:t>", "</w:t>
      </w:r>
      <w:r w:rsidRPr="00AB22A5">
        <w:rPr>
          <w:rFonts w:cs="Consolas"/>
          <w:highlight w:val="white"/>
        </w:rPr>
        <w:t xml:space="preserve"> + result);</w:t>
      </w:r>
      <w:r w:rsidRPr="00AB22A5">
        <w:rPr>
          <w:rFonts w:cs="Consolas"/>
          <w:highlight w:val="white"/>
        </w:rPr>
        <w:br/>
        <w:t xml:space="preserve">    });</w:t>
      </w:r>
      <w:r w:rsidRPr="00AB22A5">
        <w:rPr>
          <w:rFonts w:cs="Consolas"/>
          <w:highlight w:val="white"/>
        </w:rPr>
        <w:br/>
        <w:t>});</w:t>
      </w:r>
    </w:p>
    <w:p w14:paraId="2565FF99" w14:textId="60D33305" w:rsidR="00AB22A5" w:rsidRDefault="00AB22A5" w:rsidP="003A4397">
      <w:r>
        <w:t xml:space="preserve">The array </w:t>
      </w:r>
      <w:r w:rsidRPr="00AB22A5">
        <w:rPr>
          <w:rStyle w:val="InlineCodeColor"/>
        </w:rPr>
        <w:t>map</w:t>
      </w:r>
      <w:r>
        <w:t xml:space="preserve"> method simply generates a new array with the results of the function you give it applied to each item in the original array. This new array becomes the argument to </w:t>
      </w:r>
      <w:r w:rsidRPr="00AB22A5">
        <w:rPr>
          <w:rStyle w:val="InlineCodeColor"/>
        </w:rPr>
        <w:t>join</w:t>
      </w:r>
      <w:r>
        <w:t>, which is fulfilled with an array of results.</w:t>
      </w:r>
    </w:p>
    <w:p w14:paraId="3B5979D6" w14:textId="60C2B4D3" w:rsidR="00AD681E" w:rsidRDefault="00AD681E" w:rsidP="00AD681E">
      <w:r>
        <w:t xml:space="preserve">You can of course replace </w:t>
      </w:r>
      <w:r w:rsidRPr="00AD681E">
        <w:rPr>
          <w:rStyle w:val="InlineCodeColor"/>
        </w:rPr>
        <w:t>WinJS.xhr</w:t>
      </w:r>
      <w:r>
        <w:t xml:space="preserve"> with </w:t>
      </w:r>
      <w:r w:rsidRPr="00AD681E">
        <w:rPr>
          <w:rStyle w:val="InlineCodeColor"/>
        </w:rPr>
        <w:t>Windows.Web.</w:t>
      </w:r>
      <w:r>
        <w:rPr>
          <w:rStyle w:val="InlineCodeColor"/>
        </w:rPr>
        <w:t>Http.</w:t>
      </w:r>
      <w:r w:rsidRPr="00AD681E">
        <w:rPr>
          <w:rStyle w:val="InlineCodeColor"/>
        </w:rPr>
        <w:t>HttpClient.get*</w:t>
      </w:r>
      <w:r>
        <w:t xml:space="preserve"> methods (see Chapter 4 in the section “Using Windows.Web.Http.HttpClient”) or use any other array of input values for </w:t>
      </w:r>
      <w:r w:rsidRPr="00AD681E">
        <w:rPr>
          <w:rStyle w:val="InlineCodeColor"/>
        </w:rPr>
        <w:t>uris</w:t>
      </w:r>
      <w:r>
        <w:t xml:space="preserve"> and any other async method for that matter.</w:t>
      </w:r>
    </w:p>
    <w:p w14:paraId="53021C37" w14:textId="77777777" w:rsidR="003A4397" w:rsidRDefault="003A4397" w:rsidP="003A4397">
      <w:pPr>
        <w:pStyle w:val="Heading2"/>
      </w:pPr>
      <w:r>
        <w:t>Parallel Promises with Sequential Results</w:t>
      </w:r>
    </w:p>
    <w:p w14:paraId="130152BC" w14:textId="0D73B321" w:rsidR="003A4397" w:rsidRDefault="003A4397" w:rsidP="00AB22A5">
      <w:pPr>
        <w:pStyle w:val="Normalunindented"/>
      </w:pPr>
      <w:r w:rsidRPr="00485524">
        <w:rPr>
          <w:rStyle w:val="InlineCodeColor"/>
        </w:rPr>
        <w:t>WinJS.Promise.join</w:t>
      </w:r>
      <w:r>
        <w:t xml:space="preserve"> and </w:t>
      </w:r>
      <w:r w:rsidRPr="00485524">
        <w:rPr>
          <w:rStyle w:val="InlineCodeColor"/>
        </w:rPr>
        <w:t>WinJS.Promise.any</w:t>
      </w:r>
      <w:r>
        <w:t xml:space="preserve"> work with parallel promises</w:t>
      </w:r>
      <w:r w:rsidR="00EB5180">
        <w:t>—</w:t>
      </w:r>
      <w:r>
        <w:t xml:space="preserve">that is, with parallel async operations. The promise returned by </w:t>
      </w:r>
      <w:r w:rsidRPr="00485524">
        <w:rPr>
          <w:rStyle w:val="InlineCodeColor"/>
        </w:rPr>
        <w:t>join</w:t>
      </w:r>
      <w:r>
        <w:t xml:space="preserve"> will be fulfilled when all the promises in an array are fulfilled. However, those </w:t>
      </w:r>
      <w:r w:rsidR="00EE71F0">
        <w:t xml:space="preserve">individual </w:t>
      </w:r>
      <w:r>
        <w:t xml:space="preserve">promises can </w:t>
      </w:r>
      <w:r w:rsidR="00EE71F0">
        <w:t xml:space="preserve">themselves be fulfilled </w:t>
      </w:r>
      <w:r>
        <w:t xml:space="preserve">in any given order. What if you have a set of operations that can execute </w:t>
      </w:r>
      <w:r w:rsidR="00EE71F0">
        <w:t>in parallel</w:t>
      </w:r>
      <w:r>
        <w:t xml:space="preserve"> but you want to process their results in a well-defined order</w:t>
      </w:r>
      <w:r w:rsidR="00EB5180">
        <w:t>—</w:t>
      </w:r>
      <w:r>
        <w:t>namely</w:t>
      </w:r>
      <w:r w:rsidR="00EB5180">
        <w:t>,</w:t>
      </w:r>
      <w:r>
        <w:t xml:space="preserve"> the order that their promises appear in an array?</w:t>
      </w:r>
    </w:p>
    <w:p w14:paraId="34CFA73A" w14:textId="17E738B0" w:rsidR="003A4397" w:rsidRDefault="003A4397" w:rsidP="003A4397">
      <w:r>
        <w:t xml:space="preserve">The trick is to basically join each subsequent promise to all of those that come before it, and the following bit of code does exactly that. Here, </w:t>
      </w:r>
      <w:r w:rsidRPr="00485524">
        <w:rPr>
          <w:rStyle w:val="InlineCodeColor"/>
        </w:rPr>
        <w:t>list</w:t>
      </w:r>
      <w:r>
        <w:t xml:space="preserve"> is an array of values of some sort that are used as arguments for some promise-producing async call </w:t>
      </w:r>
      <w:r w:rsidR="00EB5180">
        <w:t xml:space="preserve">that </w:t>
      </w:r>
      <w:r>
        <w:t xml:space="preserve">I call </w:t>
      </w:r>
      <w:r w:rsidRPr="00485524">
        <w:rPr>
          <w:rStyle w:val="InlineCodeColor"/>
        </w:rPr>
        <w:t>doOperation</w:t>
      </w:r>
      <w:r>
        <w:t>:</w:t>
      </w:r>
    </w:p>
    <w:p w14:paraId="32DFC38B" w14:textId="59FC4702" w:rsidR="003A4397" w:rsidRPr="0090173D" w:rsidRDefault="00EE71F0" w:rsidP="00EE71F0">
      <w:pPr>
        <w:pStyle w:val="CodeBlock"/>
      </w:pPr>
      <w:r w:rsidRPr="00EE71F0">
        <w:rPr>
          <w:rFonts w:cs="Consolas"/>
          <w:highlight w:val="white"/>
        </w:rPr>
        <w:t>list.reduce(</w:t>
      </w:r>
      <w:r w:rsidRPr="00EE71F0">
        <w:rPr>
          <w:rFonts w:cs="Consolas"/>
          <w:color w:val="0000FF"/>
          <w:highlight w:val="white"/>
        </w:rPr>
        <w:t>function</w:t>
      </w:r>
      <w:r w:rsidRPr="00EE71F0">
        <w:rPr>
          <w:rFonts w:cs="Consolas"/>
          <w:highlight w:val="white"/>
        </w:rPr>
        <w:t xml:space="preserve"> callback (prev, item, i) {</w:t>
      </w:r>
      <w:r w:rsidRPr="00EE71F0">
        <w:rPr>
          <w:rFonts w:cs="Consolas"/>
          <w:highlight w:val="white"/>
        </w:rPr>
        <w:br/>
        <w:t xml:space="preserve">    </w:t>
      </w:r>
      <w:r w:rsidRPr="00EE71F0">
        <w:rPr>
          <w:rFonts w:cs="Consolas"/>
          <w:color w:val="0000FF"/>
          <w:highlight w:val="white"/>
        </w:rPr>
        <w:t>var</w:t>
      </w:r>
      <w:r w:rsidRPr="00EE71F0">
        <w:rPr>
          <w:rFonts w:cs="Consolas"/>
          <w:highlight w:val="white"/>
        </w:rPr>
        <w:t xml:space="preserve"> result = doOperation(item);</w:t>
      </w:r>
      <w:r w:rsidRPr="00EE71F0">
        <w:rPr>
          <w:rFonts w:cs="Consolas"/>
          <w:highlight w:val="white"/>
        </w:rPr>
        <w:br/>
        <w:t xml:space="preserve">    </w:t>
      </w:r>
      <w:r w:rsidRPr="00EE71F0">
        <w:rPr>
          <w:rFonts w:cs="Consolas"/>
          <w:color w:val="0000FF"/>
          <w:highlight w:val="white"/>
        </w:rPr>
        <w:t>return</w:t>
      </w:r>
      <w:r w:rsidRPr="00EE71F0">
        <w:rPr>
          <w:rFonts w:cs="Consolas"/>
          <w:highlight w:val="white"/>
        </w:rPr>
        <w:t xml:space="preserve"> WinJS.Promise.join({ prev: prev, result: result}).then(</w:t>
      </w:r>
      <w:r w:rsidRPr="00EE71F0">
        <w:rPr>
          <w:rFonts w:cs="Consolas"/>
          <w:color w:val="0000FF"/>
          <w:highlight w:val="white"/>
        </w:rPr>
        <w:t>function</w:t>
      </w:r>
      <w:r w:rsidRPr="00EE71F0">
        <w:rPr>
          <w:rFonts w:cs="Consolas"/>
          <w:highlight w:val="white"/>
        </w:rPr>
        <w:t xml:space="preserve"> (v) {</w:t>
      </w:r>
      <w:r w:rsidRPr="00EE71F0">
        <w:rPr>
          <w:rFonts w:cs="Consolas"/>
          <w:highlight w:val="white"/>
        </w:rPr>
        <w:br/>
        <w:t xml:space="preserve">        console.log(i + </w:t>
      </w:r>
      <w:r w:rsidRPr="00EE71F0">
        <w:rPr>
          <w:rFonts w:cs="Consolas"/>
          <w:color w:val="A31515"/>
          <w:highlight w:val="white"/>
        </w:rPr>
        <w:t>", item: "</w:t>
      </w:r>
      <w:r w:rsidRPr="00EE71F0">
        <w:rPr>
          <w:rFonts w:cs="Consolas"/>
          <w:highlight w:val="white"/>
        </w:rPr>
        <w:t xml:space="preserve"> + item+ </w:t>
      </w:r>
      <w:r w:rsidRPr="00EE71F0">
        <w:rPr>
          <w:rFonts w:cs="Consolas"/>
          <w:color w:val="A31515"/>
          <w:highlight w:val="white"/>
        </w:rPr>
        <w:t>", "</w:t>
      </w:r>
      <w:r w:rsidRPr="00EE71F0">
        <w:rPr>
          <w:rFonts w:cs="Consolas"/>
          <w:highlight w:val="white"/>
        </w:rPr>
        <w:t xml:space="preserve"> + v.result);</w:t>
      </w:r>
      <w:r w:rsidRPr="00EE71F0">
        <w:rPr>
          <w:rFonts w:cs="Consolas"/>
          <w:highlight w:val="white"/>
        </w:rPr>
        <w:br/>
        <w:t xml:space="preserve">    });</w:t>
      </w:r>
      <w:r w:rsidRPr="00EE71F0">
        <w:rPr>
          <w:rFonts w:cs="Consolas"/>
          <w:highlight w:val="white"/>
        </w:rPr>
        <w:br/>
        <w:t>})</w:t>
      </w:r>
    </w:p>
    <w:p w14:paraId="4D5D8689" w14:textId="2EF04B90" w:rsidR="003A4397" w:rsidRDefault="003A4397" w:rsidP="003A4397">
      <w:r>
        <w:t>To understand this code</w:t>
      </w:r>
      <w:r w:rsidR="00EB5180">
        <w:t>,</w:t>
      </w:r>
      <w:r>
        <w:t xml:space="preserve"> we have to first understand how the array’s </w:t>
      </w:r>
      <w:hyperlink r:id="rId29" w:history="1">
        <w:r w:rsidRPr="00C73A15">
          <w:rPr>
            <w:rStyle w:val="Hyperlink"/>
            <w:rFonts w:ascii="Lucida Sans Typewriter" w:hAnsi="Lucida Sans Typewriter" w:cs="Consolas"/>
            <w:sz w:val="16"/>
            <w:szCs w:val="16"/>
          </w:rPr>
          <w:t>reduce</w:t>
        </w:r>
      </w:hyperlink>
      <w:r>
        <w:t xml:space="preserve"> method works, because it’s slightly tricky. For each item in the array, </w:t>
      </w:r>
      <w:r w:rsidRPr="003A1B91">
        <w:rPr>
          <w:rStyle w:val="InlineCodeColor"/>
        </w:rPr>
        <w:t>reduce</w:t>
      </w:r>
      <w:r>
        <w:t xml:space="preserve"> calls the function you provide as its argument, which I’ve named </w:t>
      </w:r>
      <w:r w:rsidRPr="003A1B91">
        <w:rPr>
          <w:rStyle w:val="InlineCodeColor"/>
        </w:rPr>
        <w:t>callback</w:t>
      </w:r>
      <w:r>
        <w:t xml:space="preserve"> for clarity. This </w:t>
      </w:r>
      <w:r w:rsidRPr="003A1B91">
        <w:rPr>
          <w:rStyle w:val="InlineCodeColor"/>
        </w:rPr>
        <w:t>callback</w:t>
      </w:r>
      <w:r>
        <w:t xml:space="preserve"> receives four arguments (only three of which are used in the code):</w:t>
      </w:r>
    </w:p>
    <w:p w14:paraId="17FF03D9" w14:textId="1C767EAC" w:rsidR="003A4397" w:rsidRDefault="003A4397" w:rsidP="001862FB">
      <w:pPr>
        <w:pStyle w:val="BullList"/>
      </w:pPr>
      <w:r w:rsidRPr="009B54AB">
        <w:rPr>
          <w:rStyle w:val="InlineCodeColor"/>
        </w:rPr>
        <w:t>prev</w:t>
      </w:r>
      <w:r w:rsidR="00EB5180" w:rsidRPr="00C62F10">
        <w:t> </w:t>
      </w:r>
      <w:r>
        <w:t xml:space="preserve">The value that’s returned from the </w:t>
      </w:r>
      <w:r w:rsidRPr="003A1B91">
        <w:rPr>
          <w:i/>
        </w:rPr>
        <w:t>previous</w:t>
      </w:r>
      <w:r>
        <w:t xml:space="preserve"> call to </w:t>
      </w:r>
      <w:r w:rsidRPr="003A1B91">
        <w:rPr>
          <w:rStyle w:val="InlineCodeColor"/>
        </w:rPr>
        <w:t>callback</w:t>
      </w:r>
      <w:r>
        <w:t xml:space="preserve">. For the first item, </w:t>
      </w:r>
      <w:r w:rsidRPr="009B54AB">
        <w:rPr>
          <w:rStyle w:val="InlineCodeColor"/>
        </w:rPr>
        <w:t>prev</w:t>
      </w:r>
      <w:r>
        <w:t xml:space="preserve"> is </w:t>
      </w:r>
      <w:r w:rsidRPr="009B54AB">
        <w:rPr>
          <w:rStyle w:val="InlineCodeColor"/>
        </w:rPr>
        <w:t>null</w:t>
      </w:r>
      <w:r>
        <w:t>.</w:t>
      </w:r>
    </w:p>
    <w:p w14:paraId="2D4359A6" w14:textId="08E651F2" w:rsidR="003A4397" w:rsidRDefault="003A4397" w:rsidP="001862FB">
      <w:pPr>
        <w:pStyle w:val="BullList"/>
      </w:pPr>
      <w:r w:rsidRPr="009B54AB">
        <w:rPr>
          <w:rStyle w:val="InlineCodeColor"/>
        </w:rPr>
        <w:lastRenderedPageBreak/>
        <w:t>item</w:t>
      </w:r>
      <w:r w:rsidR="00EB5180" w:rsidRPr="00C62F10">
        <w:t> </w:t>
      </w:r>
      <w:r>
        <w:t>The current value from the array.</w:t>
      </w:r>
    </w:p>
    <w:p w14:paraId="0BD30987" w14:textId="06E27301" w:rsidR="003A4397" w:rsidRDefault="003A4397" w:rsidP="001862FB">
      <w:pPr>
        <w:pStyle w:val="BullList"/>
      </w:pPr>
      <w:r>
        <w:rPr>
          <w:rStyle w:val="InlineCodeColor"/>
        </w:rPr>
        <w:t>i</w:t>
      </w:r>
      <w:r w:rsidR="00EB5180" w:rsidRPr="00C62F10">
        <w:t> </w:t>
      </w:r>
      <w:r>
        <w:t>T</w:t>
      </w:r>
      <w:r w:rsidRPr="003A1B91">
        <w:t>he index</w:t>
      </w:r>
      <w:r>
        <w:t xml:space="preserve"> of item in the list.</w:t>
      </w:r>
    </w:p>
    <w:p w14:paraId="3A2139D0" w14:textId="3862A8C8" w:rsidR="003A4397" w:rsidRDefault="003A4397" w:rsidP="001862FB">
      <w:pPr>
        <w:pStyle w:val="BullList"/>
      </w:pPr>
      <w:r>
        <w:rPr>
          <w:rStyle w:val="InlineCodeColor"/>
        </w:rPr>
        <w:t>source</w:t>
      </w:r>
      <w:r w:rsidR="00EB5180" w:rsidRPr="00C62F10">
        <w:t> </w:t>
      </w:r>
      <w:r>
        <w:t>The original array.</w:t>
      </w:r>
    </w:p>
    <w:p w14:paraId="27B3BC20" w14:textId="77777777" w:rsidR="003A4397" w:rsidRDefault="003A4397" w:rsidP="003A4397">
      <w:r>
        <w:t xml:space="preserve">It’s also important to remember that </w:t>
      </w:r>
      <w:r w:rsidRPr="009B54AB">
        <w:rPr>
          <w:rStyle w:val="InlineCodeColor"/>
        </w:rPr>
        <w:t>WinJS.Promise.join</w:t>
      </w:r>
      <w:r>
        <w:t xml:space="preserve"> can accept a list in the form of an object, as shown here, as well as an array (it uses </w:t>
      </w:r>
      <w:r w:rsidRPr="009B54AB">
        <w:rPr>
          <w:rStyle w:val="InlineCodeColor"/>
        </w:rPr>
        <w:t>Object.keys(list).forEach</w:t>
      </w:r>
      <w:r>
        <w:t xml:space="preserve"> to iterate).</w:t>
      </w:r>
    </w:p>
    <w:p w14:paraId="3544F01E" w14:textId="77777777" w:rsidR="003A4397" w:rsidRDefault="003A4397" w:rsidP="003A4397">
      <w:r>
        <w:t>To make this code clearer, it helps to write it out with explicit promises:</w:t>
      </w:r>
    </w:p>
    <w:p w14:paraId="3EF9DFE8" w14:textId="78CE616A" w:rsidR="003A4397" w:rsidRPr="0090173D" w:rsidRDefault="00EE71F0" w:rsidP="00EE71F0">
      <w:pPr>
        <w:pStyle w:val="CodeBlock"/>
      </w:pPr>
      <w:r w:rsidRPr="00EE71F0">
        <w:rPr>
          <w:rFonts w:cs="Consolas"/>
          <w:highlight w:val="white"/>
        </w:rPr>
        <w:t>list.reduce(</w:t>
      </w:r>
      <w:r w:rsidRPr="00EE71F0">
        <w:rPr>
          <w:rFonts w:cs="Consolas"/>
          <w:color w:val="0000FF"/>
          <w:highlight w:val="white"/>
        </w:rPr>
        <w:t>function</w:t>
      </w:r>
      <w:r w:rsidRPr="00EE71F0">
        <w:rPr>
          <w:rFonts w:cs="Consolas"/>
          <w:highlight w:val="white"/>
        </w:rPr>
        <w:t xml:space="preserve"> callback (prev, item, i) {</w:t>
      </w:r>
      <w:r w:rsidRPr="00EE71F0">
        <w:rPr>
          <w:rFonts w:cs="Consolas"/>
          <w:highlight w:val="white"/>
        </w:rPr>
        <w:br/>
        <w:t xml:space="preserve">    </w:t>
      </w:r>
      <w:r w:rsidRPr="00EE71F0">
        <w:rPr>
          <w:rFonts w:cs="Consolas"/>
          <w:color w:val="0000FF"/>
          <w:highlight w:val="white"/>
        </w:rPr>
        <w:t>var</w:t>
      </w:r>
      <w:r w:rsidRPr="00EE71F0">
        <w:rPr>
          <w:rFonts w:cs="Consolas"/>
          <w:highlight w:val="white"/>
        </w:rPr>
        <w:t xml:space="preserve"> opPromise = doOperation(item);</w:t>
      </w:r>
      <w:r w:rsidRPr="00EE71F0">
        <w:rPr>
          <w:rFonts w:cs="Consolas"/>
          <w:highlight w:val="white"/>
        </w:rPr>
        <w:br/>
        <w:t xml:space="preserve">    </w:t>
      </w:r>
      <w:r w:rsidRPr="00EE71F0">
        <w:rPr>
          <w:rFonts w:cs="Consolas"/>
          <w:color w:val="0000FF"/>
          <w:highlight w:val="white"/>
        </w:rPr>
        <w:t>var</w:t>
      </w:r>
      <w:r w:rsidRPr="00EE71F0">
        <w:rPr>
          <w:rFonts w:cs="Consolas"/>
          <w:highlight w:val="white"/>
        </w:rPr>
        <w:t xml:space="preserve"> join = WinJS.Promise.join({ prev: prev, result: opPromise});</w:t>
      </w:r>
      <w:r w:rsidRPr="00EE71F0">
        <w:rPr>
          <w:rFonts w:cs="Consolas"/>
          <w:highlight w:val="white"/>
        </w:rPr>
        <w:br/>
      </w:r>
      <w:r w:rsidRPr="00EE71F0">
        <w:rPr>
          <w:rFonts w:cs="Consolas"/>
          <w:highlight w:val="white"/>
        </w:rPr>
        <w:br/>
        <w:t xml:space="preserve">    </w:t>
      </w:r>
      <w:r w:rsidRPr="00EE71F0">
        <w:rPr>
          <w:rFonts w:cs="Consolas"/>
          <w:color w:val="0000FF"/>
          <w:highlight w:val="white"/>
        </w:rPr>
        <w:t>return</w:t>
      </w:r>
      <w:r w:rsidRPr="00EE71F0">
        <w:rPr>
          <w:rFonts w:cs="Consolas"/>
          <w:highlight w:val="white"/>
        </w:rPr>
        <w:t xml:space="preserve"> join.then(</w:t>
      </w:r>
      <w:r w:rsidRPr="00EE71F0">
        <w:rPr>
          <w:rFonts w:cs="Consolas"/>
          <w:color w:val="0000FF"/>
          <w:highlight w:val="white"/>
        </w:rPr>
        <w:t>function</w:t>
      </w:r>
      <w:r w:rsidRPr="00EE71F0">
        <w:rPr>
          <w:rFonts w:cs="Consolas"/>
          <w:highlight w:val="white"/>
        </w:rPr>
        <w:t xml:space="preserve"> completed (v) {</w:t>
      </w:r>
      <w:r w:rsidRPr="00EE71F0">
        <w:rPr>
          <w:rFonts w:cs="Consolas"/>
          <w:highlight w:val="white"/>
        </w:rPr>
        <w:br/>
        <w:t xml:space="preserve">        console.log(i + </w:t>
      </w:r>
      <w:r w:rsidRPr="00EE71F0">
        <w:rPr>
          <w:rFonts w:cs="Consolas"/>
          <w:color w:val="A31515"/>
          <w:highlight w:val="white"/>
        </w:rPr>
        <w:t>", item: "</w:t>
      </w:r>
      <w:r w:rsidRPr="00EE71F0">
        <w:rPr>
          <w:rFonts w:cs="Consolas"/>
          <w:highlight w:val="white"/>
        </w:rPr>
        <w:t xml:space="preserve"> + item+ </w:t>
      </w:r>
      <w:r w:rsidRPr="00EE71F0">
        <w:rPr>
          <w:rFonts w:cs="Consolas"/>
          <w:color w:val="A31515"/>
          <w:highlight w:val="white"/>
        </w:rPr>
        <w:t>", "</w:t>
      </w:r>
      <w:r w:rsidRPr="00EE71F0">
        <w:rPr>
          <w:rFonts w:cs="Consolas"/>
          <w:highlight w:val="white"/>
        </w:rPr>
        <w:t xml:space="preserve"> + v.result);</w:t>
      </w:r>
      <w:r w:rsidRPr="00EE71F0">
        <w:rPr>
          <w:rFonts w:cs="Consolas"/>
          <w:highlight w:val="white"/>
        </w:rPr>
        <w:br/>
        <w:t xml:space="preserve">    });</w:t>
      </w:r>
      <w:r w:rsidRPr="00EE71F0">
        <w:rPr>
          <w:rFonts w:cs="Consolas"/>
          <w:highlight w:val="white"/>
        </w:rPr>
        <w:br/>
        <w:t>})</w:t>
      </w:r>
    </w:p>
    <w:p w14:paraId="130F9A3A" w14:textId="77777777" w:rsidR="003A4397" w:rsidRDefault="003A4397" w:rsidP="003A4397">
      <w:r>
        <w:t xml:space="preserve">By tracing through this code for a few items in </w:t>
      </w:r>
      <w:r w:rsidRPr="00EE71F0">
        <w:rPr>
          <w:rStyle w:val="InlineCodeColor"/>
        </w:rPr>
        <w:t>list</w:t>
      </w:r>
      <w:r>
        <w:t>, we’ll see how we build the sequential dependencies.</w:t>
      </w:r>
    </w:p>
    <w:p w14:paraId="589C51D3" w14:textId="77777777" w:rsidR="003A4397" w:rsidRDefault="003A4397" w:rsidP="003A4397">
      <w:r>
        <w:t xml:space="preserve">For the first item in the list, we get its </w:t>
      </w:r>
      <w:r w:rsidRPr="00320BD9">
        <w:rPr>
          <w:rStyle w:val="InlineCodeColor"/>
        </w:rPr>
        <w:t>opPromise</w:t>
      </w:r>
      <w:r>
        <w:t xml:space="preserve"> and then join it with whatever is contained in </w:t>
      </w:r>
      <w:r w:rsidRPr="009012B9">
        <w:rPr>
          <w:rStyle w:val="InlineCodeColor"/>
        </w:rPr>
        <w:t>prev</w:t>
      </w:r>
      <w:r>
        <w:t xml:space="preserve">. For this first item </w:t>
      </w:r>
      <w:r w:rsidRPr="00320BD9">
        <w:rPr>
          <w:rStyle w:val="InlineCodeColor"/>
        </w:rPr>
        <w:t>prev</w:t>
      </w:r>
      <w:r>
        <w:t xml:space="preserve"> is </w:t>
      </w:r>
      <w:r w:rsidRPr="00AD681E">
        <w:rPr>
          <w:rStyle w:val="InlineCodeColor"/>
        </w:rPr>
        <w:t>null</w:t>
      </w:r>
      <w:r>
        <w:t xml:space="preserve">, so we’re essentially joining, to express it in terms of an array, </w:t>
      </w:r>
      <w:r w:rsidRPr="00320BD9">
        <w:rPr>
          <w:rStyle w:val="InlineCodeColor"/>
        </w:rPr>
        <w:t>[WinJS.Promise.as(null), opPromise]</w:t>
      </w:r>
      <w:r>
        <w:t xml:space="preserve">. But notice that we’re not returning </w:t>
      </w:r>
      <w:r w:rsidRPr="00320BD9">
        <w:rPr>
          <w:rStyle w:val="InlineCodeColor"/>
        </w:rPr>
        <w:t>join</w:t>
      </w:r>
      <w:r>
        <w:t xml:space="preserve"> itself. Instead, we’re attaching a completed handler (which I’ve called </w:t>
      </w:r>
      <w:r w:rsidRPr="00320BD9">
        <w:rPr>
          <w:rStyle w:val="InlineCodeColor"/>
        </w:rPr>
        <w:t>completed</w:t>
      </w:r>
      <w:r>
        <w:t xml:space="preserve">) to that join and returning the promise from its </w:t>
      </w:r>
      <w:r w:rsidRPr="00320BD9">
        <w:rPr>
          <w:rStyle w:val="InlineCodeColor"/>
        </w:rPr>
        <w:t>then</w:t>
      </w:r>
      <w:r>
        <w:t>.</w:t>
      </w:r>
    </w:p>
    <w:p w14:paraId="7FFBF2AD" w14:textId="186BA45E" w:rsidR="003A4397" w:rsidRDefault="003A4397" w:rsidP="003A4397">
      <w:r>
        <w:t xml:space="preserve">Remember that the promise returned from </w:t>
      </w:r>
      <w:r w:rsidRPr="00320BD9">
        <w:rPr>
          <w:rStyle w:val="InlineCodeColor"/>
        </w:rPr>
        <w:t>then</w:t>
      </w:r>
      <w:r>
        <w:t xml:space="preserve"> will be fulfilled when the completed handler returns. This means that what we’re returning from </w:t>
      </w:r>
      <w:r w:rsidRPr="00320BD9">
        <w:rPr>
          <w:rStyle w:val="InlineCodeColor"/>
        </w:rPr>
        <w:t>callback</w:t>
      </w:r>
      <w:r>
        <w:t xml:space="preserve"> is a promise that’s not completed until the first item’s </w:t>
      </w:r>
      <w:r w:rsidRPr="00320BD9">
        <w:rPr>
          <w:rStyle w:val="InlineCodeColor"/>
        </w:rPr>
        <w:t>completed</w:t>
      </w:r>
      <w:r>
        <w:t xml:space="preserve"> handler has processed the results from </w:t>
      </w:r>
      <w:r w:rsidRPr="00320BD9">
        <w:rPr>
          <w:rStyle w:val="InlineCodeColor"/>
        </w:rPr>
        <w:t>opPromise</w:t>
      </w:r>
      <w:r>
        <w:t>. And if you look back at the result of a join, it</w:t>
      </w:r>
      <w:r w:rsidR="00EE71F0">
        <w:t>’</w:t>
      </w:r>
      <w:r>
        <w:t xml:space="preserve">s fulfilled with an object that contains the results from the promises in the original list. That means that the fulfillment value </w:t>
      </w:r>
      <w:r w:rsidRPr="00320BD9">
        <w:rPr>
          <w:rStyle w:val="InlineCodeColor"/>
        </w:rPr>
        <w:t>v</w:t>
      </w:r>
      <w:r>
        <w:t xml:space="preserve"> will contain both a </w:t>
      </w:r>
      <w:r w:rsidRPr="00320BD9">
        <w:rPr>
          <w:rStyle w:val="InlineCodeColor"/>
        </w:rPr>
        <w:t>prev</w:t>
      </w:r>
      <w:r>
        <w:t xml:space="preserve"> property and a </w:t>
      </w:r>
      <w:r w:rsidRPr="00320BD9">
        <w:rPr>
          <w:rStyle w:val="InlineCodeColor"/>
        </w:rPr>
        <w:t>result</w:t>
      </w:r>
      <w:r>
        <w:t xml:space="preserve"> property, the values of which will be the values from </w:t>
      </w:r>
      <w:r w:rsidRPr="00320BD9">
        <w:rPr>
          <w:rStyle w:val="InlineCodeColor"/>
        </w:rPr>
        <w:t>prev</w:t>
      </w:r>
      <w:r>
        <w:t xml:space="preserve"> (which is </w:t>
      </w:r>
      <w:r w:rsidRPr="00320BD9">
        <w:rPr>
          <w:rStyle w:val="InlineCodeColor"/>
        </w:rPr>
        <w:t>null</w:t>
      </w:r>
      <w:r>
        <w:t xml:space="preserve">) and </w:t>
      </w:r>
      <w:r w:rsidRPr="00320BD9">
        <w:rPr>
          <w:rStyle w:val="InlineCodeColor"/>
        </w:rPr>
        <w:t>opPromise</w:t>
      </w:r>
      <w:r>
        <w:t xml:space="preserve">. Therefore </w:t>
      </w:r>
      <w:r w:rsidRPr="00320BD9">
        <w:rPr>
          <w:rStyle w:val="InlineCodeColor"/>
        </w:rPr>
        <w:t>v.result</w:t>
      </w:r>
      <w:r>
        <w:t xml:space="preserve"> is the result of </w:t>
      </w:r>
      <w:r w:rsidRPr="00320BD9">
        <w:rPr>
          <w:rStyle w:val="InlineCodeColor"/>
        </w:rPr>
        <w:t>opPromise</w:t>
      </w:r>
      <w:r>
        <w:t>.</w:t>
      </w:r>
    </w:p>
    <w:p w14:paraId="7F99CDAE" w14:textId="003569A9" w:rsidR="003A4397" w:rsidRDefault="003A4397" w:rsidP="00AD681E">
      <w:r>
        <w:t xml:space="preserve">Now see what happens for the next item in </w:t>
      </w:r>
      <w:r w:rsidRPr="00320BD9">
        <w:rPr>
          <w:rStyle w:val="InlineCodeColor"/>
        </w:rPr>
        <w:t>list</w:t>
      </w:r>
      <w:r>
        <w:t xml:space="preserve">. When </w:t>
      </w:r>
      <w:r w:rsidRPr="00320BD9">
        <w:rPr>
          <w:rStyle w:val="InlineCodeColor"/>
        </w:rPr>
        <w:t>callback</w:t>
      </w:r>
      <w:r>
        <w:t xml:space="preserve"> is invoked this time, </w:t>
      </w:r>
      <w:r w:rsidRPr="00320BD9">
        <w:rPr>
          <w:rStyle w:val="InlineCodeColor"/>
        </w:rPr>
        <w:t>prev</w:t>
      </w:r>
      <w:r>
        <w:t xml:space="preserve"> contain</w:t>
      </w:r>
      <w:r w:rsidR="00AD681E">
        <w:t>s</w:t>
      </w:r>
      <w:r>
        <w:t xml:space="preserve"> the promise from the previous </w:t>
      </w:r>
      <w:r w:rsidRPr="00320BD9">
        <w:rPr>
          <w:rStyle w:val="InlineCodeColor"/>
        </w:rPr>
        <w:t>join.then</w:t>
      </w:r>
      <w:r>
        <w:t>. So</w:t>
      </w:r>
      <w:r w:rsidR="001C1D65">
        <w:t>,</w:t>
      </w:r>
      <w:r>
        <w:t xml:space="preserve"> in the second pass through </w:t>
      </w:r>
      <w:r w:rsidRPr="00AD681E">
        <w:rPr>
          <w:rStyle w:val="InlineCodeColor"/>
        </w:rPr>
        <w:t>callback</w:t>
      </w:r>
      <w:r>
        <w:t xml:space="preserve"> we create a new join of </w:t>
      </w:r>
      <w:r w:rsidRPr="005E20B6">
        <w:rPr>
          <w:rStyle w:val="InlineCodeColor"/>
        </w:rPr>
        <w:t>opPromise</w:t>
      </w:r>
      <w:r w:rsidRPr="005E20B6">
        <w:rPr>
          <w:rStyle w:val="InlineCodeColor"/>
          <w:vertAlign w:val="subscript"/>
        </w:rPr>
        <w:t>2</w:t>
      </w:r>
      <w:r>
        <w:t xml:space="preserve"> and </w:t>
      </w:r>
      <w:r w:rsidRPr="005E20B6">
        <w:rPr>
          <w:rStyle w:val="InlineCodeColor"/>
        </w:rPr>
        <w:t>opPromise</w:t>
      </w:r>
      <w:r w:rsidRPr="005E20B6">
        <w:rPr>
          <w:rStyle w:val="InlineCodeColor"/>
          <w:vertAlign w:val="subscript"/>
        </w:rPr>
        <w:t>1</w:t>
      </w:r>
      <w:r w:rsidRPr="005E20B6">
        <w:rPr>
          <w:rStyle w:val="InlineCodeColor"/>
        </w:rPr>
        <w:t>.then</w:t>
      </w:r>
      <w:r>
        <w:t xml:space="preserve">. As a result, this join will not complete until both </w:t>
      </w:r>
      <w:r w:rsidRPr="005E20B6">
        <w:rPr>
          <w:rStyle w:val="InlineCodeColor"/>
        </w:rPr>
        <w:t>opPromise</w:t>
      </w:r>
      <w:r w:rsidRPr="005E20B6">
        <w:rPr>
          <w:rStyle w:val="InlineCodeColor"/>
          <w:vertAlign w:val="subscript"/>
        </w:rPr>
        <w:t>2</w:t>
      </w:r>
      <w:r>
        <w:t xml:space="preserve"> is fullfilled </w:t>
      </w:r>
      <w:r w:rsidRPr="005E20B6">
        <w:rPr>
          <w:i/>
        </w:rPr>
        <w:t>and</w:t>
      </w:r>
      <w:r>
        <w:t xml:space="preserve"> the completed handler for </w:t>
      </w:r>
      <w:r w:rsidRPr="005E20B6">
        <w:rPr>
          <w:rStyle w:val="InlineCodeColor"/>
        </w:rPr>
        <w:t>opPromise</w:t>
      </w:r>
      <w:r w:rsidRPr="005E20B6">
        <w:rPr>
          <w:rStyle w:val="InlineCodeColor"/>
          <w:vertAlign w:val="subscript"/>
        </w:rPr>
        <w:t>1</w:t>
      </w:r>
      <w:r>
        <w:t xml:space="preserve"> returns. </w:t>
      </w:r>
      <w:r w:rsidR="001C1D65">
        <w:t>V</w:t>
      </w:r>
      <w:r>
        <w:t xml:space="preserve">oila! The </w:t>
      </w:r>
      <w:r w:rsidRPr="005E20B6">
        <w:rPr>
          <w:rStyle w:val="InlineCodeColor"/>
        </w:rPr>
        <w:t>completed</w:t>
      </w:r>
      <w:r w:rsidRPr="005E20B6">
        <w:rPr>
          <w:rStyle w:val="InlineCodeColor"/>
          <w:vertAlign w:val="subscript"/>
        </w:rPr>
        <w:t>2</w:t>
      </w:r>
      <w:r>
        <w:t xml:space="preserve"> handler we now attach to this join will not be called until after </w:t>
      </w:r>
      <w:r w:rsidRPr="005E20B6">
        <w:rPr>
          <w:rStyle w:val="InlineCodeColor"/>
        </w:rPr>
        <w:t>completed</w:t>
      </w:r>
      <w:r w:rsidRPr="005E20B6">
        <w:rPr>
          <w:rStyle w:val="InlineCodeColor"/>
          <w:vertAlign w:val="subscript"/>
        </w:rPr>
        <w:t>1</w:t>
      </w:r>
      <w:r>
        <w:t xml:space="preserve"> has returned.</w:t>
      </w:r>
    </w:p>
    <w:p w14:paraId="4A748FB6" w14:textId="77777777" w:rsidR="003A4397" w:rsidRDefault="003A4397" w:rsidP="003A4397">
      <w:r>
        <w:t xml:space="preserve">In short, the same dependencies continue to be built up for each item in list—the promise from </w:t>
      </w:r>
      <w:r w:rsidRPr="005E20B6">
        <w:rPr>
          <w:rStyle w:val="InlineCodeColor"/>
        </w:rPr>
        <w:t>join.then</w:t>
      </w:r>
      <w:r>
        <w:t xml:space="preserve"> for item </w:t>
      </w:r>
      <w:r>
        <w:rPr>
          <w:i/>
        </w:rPr>
        <w:t xml:space="preserve">n </w:t>
      </w:r>
      <w:r>
        <w:t xml:space="preserve">will not be fulfilled until </w:t>
      </w:r>
      <w:r w:rsidRPr="005E20B6">
        <w:rPr>
          <w:rStyle w:val="InlineCodeColor"/>
        </w:rPr>
        <w:t>completed</w:t>
      </w:r>
      <w:r w:rsidRPr="005E20B6">
        <w:rPr>
          <w:rStyle w:val="InlineCodeColor"/>
          <w:i/>
          <w:vertAlign w:val="subscript"/>
        </w:rPr>
        <w:t>n</w:t>
      </w:r>
      <w:r>
        <w:t xml:space="preserve"> returns, and we’ve guaranteed that the completed handlers will be called in the same sequence as </w:t>
      </w:r>
      <w:r w:rsidRPr="005E20B6">
        <w:rPr>
          <w:rStyle w:val="InlineCodeColor"/>
        </w:rPr>
        <w:t>list</w:t>
      </w:r>
      <w:r>
        <w:t>.</w:t>
      </w:r>
    </w:p>
    <w:p w14:paraId="748D5694" w14:textId="46A8EAA2" w:rsidR="00EE71F0" w:rsidRDefault="00EE71F0" w:rsidP="003A4397">
      <w:r>
        <w:t xml:space="preserve">A working example of this construct using </w:t>
      </w:r>
      <w:r w:rsidRPr="00EE71F0">
        <w:rPr>
          <w:rStyle w:val="InlineCodeColor"/>
        </w:rPr>
        <w:t>calculateIntegerSum</w:t>
      </w:r>
      <w:r>
        <w:t xml:space="preserve"> and an array of numbers can be </w:t>
      </w:r>
      <w:r>
        <w:lastRenderedPageBreak/>
        <w:t>found in scenario 9 of the Promises example. The numbers are intentionally set so that some of the calculations will finish before others, but you can see that the results are delivered in order.</w:t>
      </w:r>
    </w:p>
    <w:p w14:paraId="5F81058E" w14:textId="6C0FC689" w:rsidR="00EE71F0" w:rsidRDefault="00EE71F0" w:rsidP="00EE71F0">
      <w:pPr>
        <w:pStyle w:val="Heading2"/>
      </w:pPr>
      <w:r>
        <w:t>Constructing a Sequential Promise Chain from an Array</w:t>
      </w:r>
    </w:p>
    <w:p w14:paraId="33774DC7" w14:textId="1C2334A4" w:rsidR="00EE71F0" w:rsidRDefault="00EE71F0" w:rsidP="00EE71F0">
      <w:pPr>
        <w:pStyle w:val="Normalunindented"/>
      </w:pPr>
      <w:r>
        <w:t xml:space="preserve">A similar construct to the one in the previous section is to use the array’s </w:t>
      </w:r>
      <w:r w:rsidRPr="009012B9">
        <w:rPr>
          <w:rStyle w:val="InlineCodeColor"/>
        </w:rPr>
        <w:t>reduce</w:t>
      </w:r>
      <w:r>
        <w:t xml:space="preserve"> method to build up a promise chain from an array of input arguments such that each async operation doesn’t </w:t>
      </w:r>
      <w:r>
        <w:rPr>
          <w:i/>
        </w:rPr>
        <w:t xml:space="preserve">start </w:t>
      </w:r>
      <w:r>
        <w:t xml:space="preserve">before the previous one is complete. Scenario 10 </w:t>
      </w:r>
      <w:r w:rsidR="00AD681E">
        <w:t xml:space="preserve">of the Promises example </w:t>
      </w:r>
      <w:r>
        <w:t>demonstrates this:</w:t>
      </w:r>
    </w:p>
    <w:p w14:paraId="672F321C" w14:textId="7419A00B" w:rsidR="005A2D86" w:rsidRPr="005A2D86" w:rsidRDefault="005A2D86" w:rsidP="009012B9">
      <w:pPr>
        <w:pStyle w:val="CodeBlock"/>
      </w:pPr>
      <w:r w:rsidRPr="00534F3B">
        <w:rPr>
          <w:rFonts w:cs="Consolas"/>
          <w:color w:val="008000"/>
          <w:highlight w:val="white"/>
        </w:rPr>
        <w:t>//This just avoids having the prefix everywhere</w:t>
      </w:r>
      <w:r w:rsidRPr="00534F3B">
        <w:rPr>
          <w:rFonts w:cs="Consolas"/>
          <w:highlight w:val="white"/>
        </w:rPr>
        <w:br/>
      </w:r>
      <w:r w:rsidRPr="00534F3B">
        <w:rPr>
          <w:rFonts w:cs="Consolas"/>
          <w:color w:val="0000FF"/>
          <w:highlight w:val="white"/>
        </w:rPr>
        <w:t>var</w:t>
      </w:r>
      <w:r w:rsidRPr="00534F3B">
        <w:rPr>
          <w:rFonts w:cs="Consolas"/>
          <w:highlight w:val="white"/>
        </w:rPr>
        <w:t xml:space="preserve"> calculateIntegerSum = App.calculateIntegerSum;</w:t>
      </w:r>
      <w:r w:rsidRPr="00534F3B">
        <w:rPr>
          <w:rFonts w:cs="Consolas"/>
          <w:highlight w:val="white"/>
        </w:rPr>
        <w:br/>
      </w:r>
      <w:r w:rsidRPr="00534F3B">
        <w:rPr>
          <w:rFonts w:cs="Consolas"/>
          <w:highlight w:val="white"/>
        </w:rPr>
        <w:br/>
      </w:r>
      <w:r w:rsidRPr="00534F3B">
        <w:rPr>
          <w:rFonts w:cs="Consolas"/>
          <w:color w:val="008000"/>
          <w:highlight w:val="white"/>
        </w:rPr>
        <w:t>//This op function attached other arguments to each call</w:t>
      </w:r>
      <w:r w:rsidRPr="00534F3B">
        <w:rPr>
          <w:rFonts w:cs="Consolas"/>
          <w:highlight w:val="white"/>
        </w:rPr>
        <w:br/>
      </w:r>
      <w:r w:rsidRPr="00534F3B">
        <w:rPr>
          <w:rFonts w:cs="Consolas"/>
          <w:color w:val="0000FF"/>
          <w:highlight w:val="white"/>
        </w:rPr>
        <w:t>var</w:t>
      </w:r>
      <w:r w:rsidRPr="00534F3B">
        <w:rPr>
          <w:rFonts w:cs="Consolas"/>
          <w:highlight w:val="white"/>
        </w:rPr>
        <w:t xml:space="preserve"> op = </w:t>
      </w:r>
      <w:r w:rsidRPr="00534F3B">
        <w:rPr>
          <w:rFonts w:cs="Consolas"/>
          <w:color w:val="0000FF"/>
          <w:highlight w:val="white"/>
        </w:rPr>
        <w:t>function</w:t>
      </w:r>
      <w:r w:rsidRPr="00534F3B">
        <w:rPr>
          <w:rFonts w:cs="Consolas"/>
          <w:highlight w:val="white"/>
        </w:rPr>
        <w:t xml:space="preserve"> (arg) { </w:t>
      </w:r>
      <w:r w:rsidRPr="00534F3B">
        <w:rPr>
          <w:rFonts w:cs="Consolas"/>
          <w:color w:val="0000FF"/>
          <w:highlight w:val="white"/>
        </w:rPr>
        <w:t>return</w:t>
      </w:r>
      <w:r w:rsidRPr="00534F3B">
        <w:rPr>
          <w:rFonts w:cs="Consolas"/>
          <w:highlight w:val="white"/>
        </w:rPr>
        <w:t xml:space="preserve"> calculateIntegerSum(arg, 100); };</w:t>
      </w:r>
      <w:r w:rsidRPr="00534F3B">
        <w:rPr>
          <w:rFonts w:cs="Consolas"/>
          <w:highlight w:val="white"/>
        </w:rPr>
        <w:br/>
      </w:r>
      <w:r w:rsidRPr="00534F3B">
        <w:rPr>
          <w:rFonts w:cs="Consolas"/>
          <w:highlight w:val="white"/>
        </w:rPr>
        <w:br/>
      </w:r>
      <w:r w:rsidRPr="00534F3B">
        <w:rPr>
          <w:rFonts w:cs="Consolas"/>
          <w:color w:val="008000"/>
          <w:highlight w:val="white"/>
        </w:rPr>
        <w:t>//The arguments we want to process</w:t>
      </w:r>
      <w:r w:rsidRPr="00534F3B">
        <w:rPr>
          <w:rFonts w:cs="Consolas"/>
          <w:highlight w:val="white"/>
        </w:rPr>
        <w:br/>
      </w:r>
      <w:r w:rsidRPr="00534F3B">
        <w:rPr>
          <w:rFonts w:cs="Consolas"/>
          <w:color w:val="0000FF"/>
          <w:highlight w:val="white"/>
        </w:rPr>
        <w:t>var</w:t>
      </w:r>
      <w:r w:rsidRPr="00534F3B">
        <w:rPr>
          <w:rFonts w:cs="Consolas"/>
          <w:highlight w:val="white"/>
        </w:rPr>
        <w:t xml:space="preserve"> args = [1000000, 500000, 300000, 150000, 50000, 10000];</w:t>
      </w:r>
      <w:r w:rsidRPr="00534F3B">
        <w:rPr>
          <w:rFonts w:cs="Consolas"/>
          <w:highlight w:val="white"/>
        </w:rPr>
        <w:br/>
      </w:r>
      <w:r w:rsidRPr="00534F3B">
        <w:rPr>
          <w:rFonts w:cs="Consolas"/>
          <w:highlight w:val="white"/>
        </w:rPr>
        <w:br/>
      </w:r>
      <w:r w:rsidRPr="00534F3B">
        <w:rPr>
          <w:rFonts w:cs="Consolas"/>
          <w:color w:val="008000"/>
          <w:highlight w:val="white"/>
        </w:rPr>
        <w:t>//This code creates a parameterized promise chain from the a</w:t>
      </w:r>
      <w:r>
        <w:rPr>
          <w:rFonts w:cs="Consolas"/>
          <w:color w:val="008000"/>
          <w:highlight w:val="white"/>
        </w:rPr>
        <w:t>rray of args and the async call</w:t>
      </w:r>
      <w:r>
        <w:rPr>
          <w:rFonts w:cs="Consolas"/>
          <w:color w:val="008000"/>
          <w:highlight w:val="white"/>
        </w:rPr>
        <w:br/>
        <w:t>//</w:t>
      </w:r>
      <w:r w:rsidRPr="00534F3B">
        <w:rPr>
          <w:rFonts w:cs="Consolas"/>
          <w:color w:val="008000"/>
          <w:highlight w:val="white"/>
        </w:rPr>
        <w:t>in op.</w:t>
      </w:r>
      <w:r>
        <w:rPr>
          <w:rFonts w:cs="Consolas"/>
          <w:color w:val="008000"/>
          <w:highlight w:val="white"/>
        </w:rPr>
        <w:t xml:space="preserve"> By using </w:t>
      </w:r>
      <w:r w:rsidRPr="00534F3B">
        <w:rPr>
          <w:rFonts w:cs="Consolas"/>
          <w:color w:val="008000"/>
          <w:highlight w:val="white"/>
        </w:rPr>
        <w:t xml:space="preserve">WinJS.Promise.as </w:t>
      </w:r>
      <w:r>
        <w:rPr>
          <w:rFonts w:cs="Consolas"/>
          <w:color w:val="008000"/>
          <w:highlight w:val="white"/>
        </w:rPr>
        <w:t xml:space="preserve">for </w:t>
      </w:r>
      <w:r w:rsidRPr="00534F3B">
        <w:rPr>
          <w:rFonts w:cs="Consolas"/>
          <w:color w:val="008000"/>
          <w:highlight w:val="white"/>
        </w:rPr>
        <w:t xml:space="preserve">the initializer </w:t>
      </w:r>
      <w:r>
        <w:rPr>
          <w:rFonts w:cs="Consolas"/>
          <w:color w:val="008000"/>
          <w:highlight w:val="white"/>
        </w:rPr>
        <w:t>we can just call p.then inside</w:t>
      </w:r>
      <w:r>
        <w:rPr>
          <w:rFonts w:cs="Consolas"/>
          <w:color w:val="008000"/>
          <w:highlight w:val="white"/>
        </w:rPr>
        <w:br/>
        <w:t>//</w:t>
      </w:r>
      <w:r w:rsidRPr="00534F3B">
        <w:rPr>
          <w:rFonts w:cs="Consolas"/>
          <w:color w:val="008000"/>
          <w:highlight w:val="white"/>
        </w:rPr>
        <w:t>the callback.</w:t>
      </w:r>
      <w:r w:rsidRPr="00534F3B">
        <w:rPr>
          <w:rFonts w:cs="Consolas"/>
          <w:highlight w:val="white"/>
        </w:rPr>
        <w:br/>
      </w:r>
      <w:r w:rsidRPr="00534F3B">
        <w:rPr>
          <w:rFonts w:cs="Consolas"/>
          <w:color w:val="0000FF"/>
          <w:highlight w:val="white"/>
        </w:rPr>
        <w:t>var</w:t>
      </w:r>
      <w:r w:rsidRPr="00534F3B">
        <w:rPr>
          <w:rFonts w:cs="Consolas"/>
          <w:highlight w:val="white"/>
        </w:rPr>
        <w:t xml:space="preserve"> endPromise = args.reduce(</w:t>
      </w:r>
      <w:r w:rsidRPr="00534F3B">
        <w:rPr>
          <w:rFonts w:cs="Consolas"/>
          <w:color w:val="0000FF"/>
          <w:highlight w:val="white"/>
        </w:rPr>
        <w:t>function</w:t>
      </w:r>
      <w:r w:rsidRPr="00534F3B">
        <w:rPr>
          <w:rFonts w:cs="Consolas"/>
          <w:highlight w:val="white"/>
        </w:rPr>
        <w:t xml:space="preserve"> (p, arg) {</w:t>
      </w:r>
      <w:r w:rsidRPr="00534F3B">
        <w:rPr>
          <w:rFonts w:cs="Consolas"/>
          <w:highlight w:val="white"/>
        </w:rPr>
        <w:br/>
        <w:t xml:space="preserve">    </w:t>
      </w:r>
      <w:r w:rsidRPr="00534F3B">
        <w:rPr>
          <w:rFonts w:cs="Consolas"/>
          <w:color w:val="0000FF"/>
          <w:highlight w:val="white"/>
        </w:rPr>
        <w:t>return</w:t>
      </w:r>
      <w:r w:rsidRPr="00534F3B">
        <w:rPr>
          <w:rFonts w:cs="Consolas"/>
          <w:highlight w:val="white"/>
        </w:rPr>
        <w:t xml:space="preserve"> p.then(</w:t>
      </w:r>
      <w:r w:rsidRPr="00534F3B">
        <w:rPr>
          <w:rFonts w:cs="Consolas"/>
          <w:color w:val="0000FF"/>
          <w:highlight w:val="white"/>
        </w:rPr>
        <w:t>function</w:t>
      </w:r>
      <w:r w:rsidRPr="00534F3B">
        <w:rPr>
          <w:rFonts w:cs="Consolas"/>
          <w:highlight w:val="white"/>
        </w:rPr>
        <w:t xml:space="preserve"> (r) {</w:t>
      </w:r>
      <w:r w:rsidRPr="00534F3B">
        <w:rPr>
          <w:rFonts w:cs="Consolas"/>
          <w:highlight w:val="white"/>
        </w:rPr>
        <w:br/>
        <w:t xml:space="preserve">        </w:t>
      </w:r>
      <w:r w:rsidRPr="00534F3B">
        <w:rPr>
          <w:rFonts w:cs="Consolas"/>
          <w:color w:val="008000"/>
          <w:highlight w:val="white"/>
        </w:rPr>
        <w:t>//The first result from WinJS.Promise.as will be undefined, so skip logging</w:t>
      </w:r>
      <w:r w:rsidRPr="00534F3B">
        <w:rPr>
          <w:rFonts w:cs="Consolas"/>
          <w:highlight w:val="white"/>
        </w:rPr>
        <w:br/>
        <w:t xml:space="preserve">        </w:t>
      </w:r>
      <w:r w:rsidRPr="00534F3B">
        <w:rPr>
          <w:rFonts w:cs="Consolas"/>
          <w:color w:val="0000FF"/>
          <w:highlight w:val="white"/>
        </w:rPr>
        <w:t>if</w:t>
      </w:r>
      <w:r w:rsidRPr="00534F3B">
        <w:rPr>
          <w:rFonts w:cs="Consolas"/>
          <w:highlight w:val="white"/>
        </w:rPr>
        <w:t xml:space="preserve"> (r !== undefined) { App.log(</w:t>
      </w:r>
      <w:r w:rsidRPr="00534F3B">
        <w:rPr>
          <w:rFonts w:cs="Consolas"/>
          <w:color w:val="A31515"/>
          <w:highlight w:val="white"/>
        </w:rPr>
        <w:t>"operation completed with results = "</w:t>
      </w:r>
      <w:r w:rsidRPr="00534F3B">
        <w:rPr>
          <w:rFonts w:cs="Consolas"/>
          <w:highlight w:val="white"/>
        </w:rPr>
        <w:t xml:space="preserve"> + r) };</w:t>
      </w:r>
      <w:r w:rsidRPr="00534F3B">
        <w:rPr>
          <w:rFonts w:cs="Consolas"/>
          <w:highlight w:val="white"/>
        </w:rPr>
        <w:br/>
      </w:r>
      <w:r w:rsidRPr="00534F3B">
        <w:rPr>
          <w:rFonts w:cs="Consolas"/>
          <w:highlight w:val="white"/>
        </w:rPr>
        <w:br/>
        <w:t xml:space="preserve">        </w:t>
      </w:r>
      <w:r w:rsidRPr="00534F3B">
        <w:rPr>
          <w:rFonts w:cs="Consolas"/>
          <w:color w:val="0000FF"/>
          <w:highlight w:val="white"/>
        </w:rPr>
        <w:t>return</w:t>
      </w:r>
      <w:r w:rsidRPr="00534F3B">
        <w:rPr>
          <w:rFonts w:cs="Consolas"/>
          <w:highlight w:val="white"/>
        </w:rPr>
        <w:t xml:space="preserve"> op(arg); </w:t>
      </w:r>
      <w:r w:rsidRPr="00534F3B">
        <w:rPr>
          <w:rFonts w:cs="Consolas"/>
          <w:highlight w:val="white"/>
        </w:rPr>
        <w:br/>
        <w:t xml:space="preserve">    });</w:t>
      </w:r>
      <w:r w:rsidRPr="00534F3B">
        <w:rPr>
          <w:rFonts w:cs="Consolas"/>
          <w:highlight w:val="white"/>
        </w:rPr>
        <w:br/>
        <w:t>}, WinJS.Promise.as());</w:t>
      </w:r>
      <w:r w:rsidRPr="00534F3B">
        <w:rPr>
          <w:rFonts w:cs="Consolas"/>
          <w:highlight w:val="white"/>
        </w:rPr>
        <w:br/>
      </w:r>
      <w:r w:rsidRPr="00534F3B">
        <w:rPr>
          <w:rFonts w:cs="Consolas"/>
          <w:highlight w:val="white"/>
        </w:rPr>
        <w:br/>
      </w:r>
      <w:r w:rsidRPr="00534F3B">
        <w:rPr>
          <w:rFonts w:cs="Consolas"/>
          <w:color w:val="008000"/>
          <w:highlight w:val="white"/>
        </w:rPr>
        <w:t>//endPromise is fulfilled with the last operation's results when the whole chain is complete.</w:t>
      </w:r>
      <w:r w:rsidRPr="00534F3B">
        <w:rPr>
          <w:rFonts w:cs="Consolas"/>
          <w:highlight w:val="white"/>
        </w:rPr>
        <w:br/>
        <w:t>endPromise.done(</w:t>
      </w:r>
      <w:r w:rsidRPr="00534F3B">
        <w:rPr>
          <w:rFonts w:cs="Consolas"/>
          <w:color w:val="0000FF"/>
          <w:highlight w:val="white"/>
        </w:rPr>
        <w:t>function</w:t>
      </w:r>
      <w:r w:rsidRPr="00534F3B">
        <w:rPr>
          <w:rFonts w:cs="Consolas"/>
          <w:highlight w:val="white"/>
        </w:rPr>
        <w:t xml:space="preserve"> (r) {</w:t>
      </w:r>
      <w:r w:rsidRPr="00534F3B">
        <w:rPr>
          <w:rFonts w:cs="Consolas"/>
          <w:highlight w:val="white"/>
        </w:rPr>
        <w:br/>
        <w:t xml:space="preserve">    App.log(</w:t>
      </w:r>
      <w:r w:rsidRPr="00534F3B">
        <w:rPr>
          <w:rFonts w:cs="Consolas"/>
          <w:color w:val="A31515"/>
          <w:highlight w:val="white"/>
        </w:rPr>
        <w:t>"Final promise complete with results = "</w:t>
      </w:r>
      <w:r w:rsidRPr="00534F3B">
        <w:rPr>
          <w:rFonts w:cs="Consolas"/>
          <w:highlight w:val="white"/>
        </w:rPr>
        <w:t xml:space="preserve"> + r);</w:t>
      </w:r>
      <w:r w:rsidRPr="00534F3B">
        <w:rPr>
          <w:rFonts w:cs="Consolas"/>
          <w:highlight w:val="white"/>
        </w:rPr>
        <w:br/>
        <w:t>});</w:t>
      </w:r>
    </w:p>
    <w:p w14:paraId="2034212A" w14:textId="5A5F1E1A" w:rsidR="003A4397" w:rsidRDefault="003A4397" w:rsidP="003A4397">
      <w:pPr>
        <w:pStyle w:val="Heading2"/>
      </w:pPr>
      <w:r>
        <w:t>PageControlNavigator._</w:t>
      </w:r>
      <w:r w:rsidR="005A2D86">
        <w:t xml:space="preserve">navigating </w:t>
      </w:r>
      <w:r>
        <w:t>(</w:t>
      </w:r>
      <w:r w:rsidR="004C73BB">
        <w:t>P</w:t>
      </w:r>
      <w:r>
        <w:t xml:space="preserve">age </w:t>
      </w:r>
      <w:r w:rsidR="004C73BB">
        <w:t>C</w:t>
      </w:r>
      <w:r>
        <w:t xml:space="preserve">ontrol </w:t>
      </w:r>
      <w:r w:rsidR="004C73BB">
        <w:t>R</w:t>
      </w:r>
      <w:r>
        <w:t>endering)</w:t>
      </w:r>
    </w:p>
    <w:p w14:paraId="0AE8FCA3" w14:textId="0E12C37C" w:rsidR="003A4397" w:rsidRDefault="003A4397" w:rsidP="00EE71F0">
      <w:pPr>
        <w:pStyle w:val="Normalunindented"/>
      </w:pPr>
      <w:r>
        <w:t xml:space="preserve">The </w:t>
      </w:r>
      <w:r w:rsidR="00EE71F0">
        <w:t xml:space="preserve">final </w:t>
      </w:r>
      <w:r>
        <w:t xml:space="preserve">piece of code </w:t>
      </w:r>
      <w:r w:rsidR="00EE71F0">
        <w:t xml:space="preserve">we’ll look at in this appendix </w:t>
      </w:r>
      <w:r>
        <w:t xml:space="preserve">comes from the navigator.js file that’s included with the Visual Studio templates that employ WinJS page controls. This is an event handler for the </w:t>
      </w:r>
      <w:r w:rsidRPr="00775325">
        <w:rPr>
          <w:rStyle w:val="InlineCodeColor"/>
        </w:rPr>
        <w:t>WinJS.Navigation.onnavigat</w:t>
      </w:r>
      <w:r w:rsidR="005A2D86">
        <w:rPr>
          <w:rStyle w:val="InlineCodeColor"/>
        </w:rPr>
        <w:t>ing</w:t>
      </w:r>
      <w:r>
        <w:t xml:space="preserve"> event, and </w:t>
      </w:r>
      <w:r w:rsidR="001C1D65">
        <w:t xml:space="preserve">it </w:t>
      </w:r>
      <w:r>
        <w:t xml:space="preserve">performs the actual loading of the target page (using </w:t>
      </w:r>
      <w:r w:rsidRPr="00A0308D">
        <w:rPr>
          <w:rStyle w:val="InlineCodeColor"/>
        </w:rPr>
        <w:t>WinJS.UI.Pages.render</w:t>
      </w:r>
      <w:r>
        <w:t xml:space="preserve"> to load it into a newly created </w:t>
      </w:r>
      <w:r w:rsidRPr="00775325">
        <w:rPr>
          <w:rStyle w:val="InlineCodeColor"/>
        </w:rPr>
        <w:t>div</w:t>
      </w:r>
      <w:r>
        <w:t>, which is then appended to the DOM) and unloading of the current page (by removing it from the DOM):</w:t>
      </w:r>
    </w:p>
    <w:p w14:paraId="31A14A2A" w14:textId="5CC06B27" w:rsidR="005A2D86" w:rsidRPr="005A2D86" w:rsidRDefault="005A2D86" w:rsidP="009012B9">
      <w:pPr>
        <w:pStyle w:val="CodeBlock"/>
      </w:pPr>
      <w:r w:rsidRPr="00534F3B">
        <w:rPr>
          <w:rFonts w:cs="Consolas"/>
          <w:highlight w:val="white"/>
        </w:rPr>
        <w:t xml:space="preserve">_navigating: </w:t>
      </w:r>
      <w:r w:rsidRPr="00534F3B">
        <w:rPr>
          <w:rFonts w:cs="Consolas"/>
          <w:color w:val="0000FF"/>
          <w:highlight w:val="white"/>
        </w:rPr>
        <w:t>function</w:t>
      </w:r>
      <w:r w:rsidRPr="00534F3B">
        <w:rPr>
          <w:rFonts w:cs="Consolas"/>
          <w:highlight w:val="white"/>
        </w:rPr>
        <w:t xml:space="preserve"> (args) {</w:t>
      </w:r>
      <w:r w:rsidRPr="00534F3B">
        <w:rPr>
          <w:rFonts w:cs="Consolas"/>
          <w:highlight w:val="white"/>
        </w:rPr>
        <w:br/>
        <w:t xml:space="preserve">    </w:t>
      </w:r>
      <w:r w:rsidRPr="00534F3B">
        <w:rPr>
          <w:rFonts w:cs="Consolas"/>
          <w:color w:val="0000FF"/>
          <w:highlight w:val="white"/>
        </w:rPr>
        <w:t>var</w:t>
      </w:r>
      <w:r w:rsidRPr="00534F3B">
        <w:rPr>
          <w:rFonts w:cs="Consolas"/>
          <w:highlight w:val="white"/>
        </w:rPr>
        <w:t xml:space="preserve"> newElement = </w:t>
      </w:r>
      <w:r w:rsidRPr="00534F3B">
        <w:rPr>
          <w:rFonts w:cs="Consolas"/>
          <w:color w:val="0000FF"/>
          <w:highlight w:val="white"/>
        </w:rPr>
        <w:t>this</w:t>
      </w:r>
      <w:r w:rsidRPr="00534F3B">
        <w:rPr>
          <w:rFonts w:cs="Consolas"/>
          <w:highlight w:val="white"/>
        </w:rPr>
        <w:t>._createPageElement();</w:t>
      </w:r>
      <w:r w:rsidRPr="00534F3B">
        <w:rPr>
          <w:rFonts w:cs="Consolas"/>
          <w:highlight w:val="white"/>
        </w:rPr>
        <w:br/>
        <w:t xml:space="preserve">    </w:t>
      </w:r>
      <w:r w:rsidRPr="00534F3B">
        <w:rPr>
          <w:rFonts w:cs="Consolas"/>
          <w:color w:val="0000FF"/>
          <w:highlight w:val="white"/>
        </w:rPr>
        <w:t>var</w:t>
      </w:r>
      <w:r w:rsidRPr="00534F3B">
        <w:rPr>
          <w:rFonts w:cs="Consolas"/>
          <w:highlight w:val="white"/>
        </w:rPr>
        <w:t xml:space="preserve"> parentedComplete;</w:t>
      </w:r>
      <w:r w:rsidRPr="00534F3B">
        <w:rPr>
          <w:rFonts w:cs="Consolas"/>
          <w:highlight w:val="white"/>
        </w:rPr>
        <w:br/>
        <w:t xml:space="preserve">    </w:t>
      </w:r>
      <w:r w:rsidRPr="00534F3B">
        <w:rPr>
          <w:rFonts w:cs="Consolas"/>
          <w:color w:val="0000FF"/>
          <w:highlight w:val="white"/>
        </w:rPr>
        <w:t>var</w:t>
      </w:r>
      <w:r w:rsidRPr="00534F3B">
        <w:rPr>
          <w:rFonts w:cs="Consolas"/>
          <w:highlight w:val="white"/>
        </w:rPr>
        <w:t xml:space="preserve"> parented = </w:t>
      </w:r>
      <w:r w:rsidRPr="00534F3B">
        <w:rPr>
          <w:rFonts w:cs="Consolas"/>
          <w:color w:val="0000FF"/>
          <w:highlight w:val="white"/>
        </w:rPr>
        <w:t>new</w:t>
      </w:r>
      <w:r w:rsidRPr="00534F3B">
        <w:rPr>
          <w:rFonts w:cs="Consolas"/>
          <w:highlight w:val="white"/>
        </w:rPr>
        <w:t xml:space="preserve"> WinJS.Promise(</w:t>
      </w:r>
      <w:r w:rsidRPr="00534F3B">
        <w:rPr>
          <w:rFonts w:cs="Consolas"/>
          <w:color w:val="0000FF"/>
          <w:highlight w:val="white"/>
        </w:rPr>
        <w:t>function</w:t>
      </w:r>
      <w:r w:rsidRPr="00534F3B">
        <w:rPr>
          <w:rFonts w:cs="Consolas"/>
          <w:highlight w:val="white"/>
        </w:rPr>
        <w:t xml:space="preserve"> (c) { parentedComplete = c; });</w:t>
      </w:r>
      <w:r w:rsidRPr="00534F3B">
        <w:rPr>
          <w:rFonts w:cs="Consolas"/>
          <w:highlight w:val="white"/>
        </w:rPr>
        <w:br/>
      </w:r>
      <w:r w:rsidRPr="00534F3B">
        <w:rPr>
          <w:rFonts w:cs="Consolas"/>
          <w:highlight w:val="white"/>
        </w:rPr>
        <w:br/>
        <w:t xml:space="preserve">    </w:t>
      </w:r>
      <w:r w:rsidRPr="00534F3B">
        <w:rPr>
          <w:rFonts w:cs="Consolas"/>
          <w:color w:val="0000FF"/>
          <w:highlight w:val="white"/>
        </w:rPr>
        <w:t>this</w:t>
      </w:r>
      <w:r w:rsidRPr="00534F3B">
        <w:rPr>
          <w:rFonts w:cs="Consolas"/>
          <w:highlight w:val="white"/>
        </w:rPr>
        <w:t>._lastNavigationPromise.cancel();</w:t>
      </w:r>
      <w:r w:rsidRPr="00534F3B">
        <w:rPr>
          <w:rFonts w:cs="Consolas"/>
          <w:highlight w:val="white"/>
        </w:rPr>
        <w:br/>
      </w:r>
      <w:r w:rsidRPr="00534F3B">
        <w:rPr>
          <w:rFonts w:cs="Consolas"/>
          <w:highlight w:val="white"/>
        </w:rPr>
        <w:br/>
        <w:t xml:space="preserve">    </w:t>
      </w:r>
      <w:r w:rsidRPr="00534F3B">
        <w:rPr>
          <w:rFonts w:cs="Consolas"/>
          <w:color w:val="0000FF"/>
          <w:highlight w:val="white"/>
        </w:rPr>
        <w:t>this</w:t>
      </w:r>
      <w:r w:rsidRPr="00534F3B">
        <w:rPr>
          <w:rFonts w:cs="Consolas"/>
          <w:highlight w:val="white"/>
        </w:rPr>
        <w:t>._lastNavigationPromise = WinJS.Promise.timeout().then(</w:t>
      </w:r>
      <w:r w:rsidRPr="00534F3B">
        <w:rPr>
          <w:rFonts w:cs="Consolas"/>
          <w:color w:val="0000FF"/>
          <w:highlight w:val="white"/>
        </w:rPr>
        <w:t>function</w:t>
      </w:r>
      <w:r w:rsidRPr="00534F3B">
        <w:rPr>
          <w:rFonts w:cs="Consolas"/>
          <w:highlight w:val="white"/>
        </w:rPr>
        <w:t xml:space="preserve"> () {</w:t>
      </w:r>
      <w:r w:rsidRPr="00534F3B">
        <w:rPr>
          <w:rFonts w:cs="Consolas"/>
          <w:highlight w:val="white"/>
        </w:rPr>
        <w:br/>
      </w:r>
      <w:r w:rsidRPr="00534F3B">
        <w:rPr>
          <w:rFonts w:cs="Consolas"/>
          <w:highlight w:val="white"/>
        </w:rPr>
        <w:lastRenderedPageBreak/>
        <w:t xml:space="preserve">        </w:t>
      </w:r>
      <w:r w:rsidRPr="00534F3B">
        <w:rPr>
          <w:rFonts w:cs="Consolas"/>
          <w:color w:val="0000FF"/>
          <w:highlight w:val="white"/>
        </w:rPr>
        <w:t>return</w:t>
      </w:r>
      <w:r w:rsidRPr="00534F3B">
        <w:rPr>
          <w:rFonts w:cs="Consolas"/>
          <w:highlight w:val="white"/>
        </w:rPr>
        <w:t xml:space="preserve"> WinJS.UI.Pages.render(args.detail.location, newElement,</w:t>
      </w:r>
      <w:r>
        <w:rPr>
          <w:rFonts w:cs="Consolas"/>
          <w:highlight w:val="white"/>
        </w:rPr>
        <w:br/>
        <w:t xml:space="preserve">           </w:t>
      </w:r>
      <w:r w:rsidRPr="00534F3B">
        <w:rPr>
          <w:rFonts w:cs="Consolas"/>
          <w:highlight w:val="white"/>
        </w:rPr>
        <w:t xml:space="preserve"> args.detail.state, parented);</w:t>
      </w:r>
      <w:r w:rsidRPr="00534F3B">
        <w:rPr>
          <w:rFonts w:cs="Consolas"/>
          <w:highlight w:val="white"/>
        </w:rPr>
        <w:br/>
        <w:t xml:space="preserve">    }).then(</w:t>
      </w:r>
      <w:r w:rsidRPr="00534F3B">
        <w:rPr>
          <w:rFonts w:cs="Consolas"/>
          <w:color w:val="0000FF"/>
          <w:highlight w:val="white"/>
        </w:rPr>
        <w:t>function</w:t>
      </w:r>
      <w:r w:rsidRPr="00534F3B">
        <w:rPr>
          <w:rFonts w:cs="Consolas"/>
          <w:highlight w:val="white"/>
        </w:rPr>
        <w:t xml:space="preserve"> parentElement(control) {</w:t>
      </w:r>
      <w:r w:rsidRPr="00534F3B">
        <w:rPr>
          <w:rFonts w:cs="Consolas"/>
          <w:highlight w:val="white"/>
        </w:rPr>
        <w:br/>
        <w:t xml:space="preserve">        </w:t>
      </w:r>
      <w:r w:rsidRPr="00534F3B">
        <w:rPr>
          <w:rFonts w:cs="Consolas"/>
          <w:color w:val="0000FF"/>
          <w:highlight w:val="white"/>
        </w:rPr>
        <w:t>var</w:t>
      </w:r>
      <w:r w:rsidRPr="00534F3B">
        <w:rPr>
          <w:rFonts w:cs="Consolas"/>
          <w:highlight w:val="white"/>
        </w:rPr>
        <w:t xml:space="preserve"> oldElement = </w:t>
      </w:r>
      <w:r w:rsidRPr="00534F3B">
        <w:rPr>
          <w:rFonts w:cs="Consolas"/>
          <w:color w:val="0000FF"/>
          <w:highlight w:val="white"/>
        </w:rPr>
        <w:t>this</w:t>
      </w:r>
      <w:r w:rsidRPr="00534F3B">
        <w:rPr>
          <w:rFonts w:cs="Consolas"/>
          <w:highlight w:val="white"/>
        </w:rPr>
        <w:t>.pageElement;</w:t>
      </w:r>
      <w:r w:rsidRPr="00534F3B">
        <w:rPr>
          <w:rFonts w:cs="Consolas"/>
          <w:highlight w:val="white"/>
        </w:rPr>
        <w:br/>
        <w:t xml:space="preserve">        </w:t>
      </w:r>
      <w:r w:rsidRPr="00534F3B">
        <w:rPr>
          <w:rFonts w:cs="Consolas"/>
          <w:color w:val="0000FF"/>
          <w:highlight w:val="white"/>
        </w:rPr>
        <w:t>if</w:t>
      </w:r>
      <w:r w:rsidRPr="00534F3B">
        <w:rPr>
          <w:rFonts w:cs="Consolas"/>
          <w:highlight w:val="white"/>
        </w:rPr>
        <w:t xml:space="preserve"> (oldElement.winControl &amp;&amp; oldElement.winControl.unload) {</w:t>
      </w:r>
      <w:r w:rsidRPr="00534F3B">
        <w:rPr>
          <w:rFonts w:cs="Consolas"/>
          <w:highlight w:val="white"/>
        </w:rPr>
        <w:br/>
        <w:t xml:space="preserve">            oldElement.winControl.unload();</w:t>
      </w:r>
      <w:r w:rsidRPr="00534F3B">
        <w:rPr>
          <w:rFonts w:cs="Consolas"/>
          <w:highlight w:val="white"/>
        </w:rPr>
        <w:br/>
        <w:t xml:space="preserve">        }</w:t>
      </w:r>
      <w:r w:rsidRPr="00534F3B">
        <w:rPr>
          <w:rFonts w:cs="Consolas"/>
          <w:highlight w:val="white"/>
        </w:rPr>
        <w:br/>
        <w:t xml:space="preserve">        WinJS.Utilities.disposeSubTree(</w:t>
      </w:r>
      <w:r w:rsidRPr="00534F3B">
        <w:rPr>
          <w:rFonts w:cs="Consolas"/>
          <w:color w:val="0000FF"/>
          <w:highlight w:val="white"/>
        </w:rPr>
        <w:t>this</w:t>
      </w:r>
      <w:r w:rsidRPr="00534F3B">
        <w:rPr>
          <w:rFonts w:cs="Consolas"/>
          <w:highlight w:val="white"/>
        </w:rPr>
        <w:t>._element);</w:t>
      </w:r>
      <w:r w:rsidRPr="00534F3B">
        <w:rPr>
          <w:rFonts w:cs="Consolas"/>
          <w:highlight w:val="white"/>
        </w:rPr>
        <w:br/>
        <w:t xml:space="preserve">        </w:t>
      </w:r>
      <w:r w:rsidRPr="00534F3B">
        <w:rPr>
          <w:rFonts w:cs="Consolas"/>
          <w:color w:val="0000FF"/>
          <w:highlight w:val="white"/>
        </w:rPr>
        <w:t>this</w:t>
      </w:r>
      <w:r w:rsidRPr="00534F3B">
        <w:rPr>
          <w:rFonts w:cs="Consolas"/>
          <w:highlight w:val="white"/>
        </w:rPr>
        <w:t>._element.appendChild(newElement);</w:t>
      </w:r>
      <w:r w:rsidRPr="00534F3B">
        <w:rPr>
          <w:rFonts w:cs="Consolas"/>
          <w:highlight w:val="white"/>
        </w:rPr>
        <w:br/>
        <w:t xml:space="preserve">        </w:t>
      </w:r>
      <w:r w:rsidRPr="00534F3B">
        <w:rPr>
          <w:rFonts w:cs="Consolas"/>
          <w:color w:val="0000FF"/>
          <w:highlight w:val="white"/>
        </w:rPr>
        <w:t>this</w:t>
      </w:r>
      <w:r w:rsidRPr="00534F3B">
        <w:rPr>
          <w:rFonts w:cs="Consolas"/>
          <w:highlight w:val="white"/>
        </w:rPr>
        <w:t>._element.removeChild(oldElement);</w:t>
      </w:r>
      <w:r w:rsidRPr="00534F3B">
        <w:rPr>
          <w:rFonts w:cs="Consolas"/>
          <w:highlight w:val="white"/>
        </w:rPr>
        <w:br/>
        <w:t xml:space="preserve">        oldElement.innerText = </w:t>
      </w:r>
      <w:r w:rsidRPr="00534F3B">
        <w:rPr>
          <w:rFonts w:cs="Consolas"/>
          <w:color w:val="A31515"/>
          <w:highlight w:val="white"/>
        </w:rPr>
        <w:t>""</w:t>
      </w:r>
      <w:r w:rsidRPr="00534F3B">
        <w:rPr>
          <w:rFonts w:cs="Consolas"/>
          <w:highlight w:val="white"/>
        </w:rPr>
        <w:t>;</w:t>
      </w:r>
      <w:r w:rsidRPr="00534F3B">
        <w:rPr>
          <w:rFonts w:cs="Consolas"/>
          <w:highlight w:val="white"/>
        </w:rPr>
        <w:br/>
        <w:t xml:space="preserve">        parentedComplete();</w:t>
      </w:r>
      <w:r w:rsidRPr="00534F3B">
        <w:rPr>
          <w:rFonts w:cs="Consolas"/>
          <w:highlight w:val="white"/>
        </w:rPr>
        <w:br/>
        <w:t xml:space="preserve">    }.bind(</w:t>
      </w:r>
      <w:r w:rsidRPr="00534F3B">
        <w:rPr>
          <w:rFonts w:cs="Consolas"/>
          <w:color w:val="0000FF"/>
          <w:highlight w:val="white"/>
        </w:rPr>
        <w:t>this</w:t>
      </w:r>
      <w:r w:rsidRPr="00534F3B">
        <w:rPr>
          <w:rFonts w:cs="Consolas"/>
          <w:highlight w:val="white"/>
        </w:rPr>
        <w:t>));</w:t>
      </w:r>
      <w:r w:rsidRPr="00534F3B">
        <w:rPr>
          <w:rFonts w:cs="Consolas"/>
          <w:highlight w:val="white"/>
        </w:rPr>
        <w:br/>
      </w:r>
      <w:r w:rsidRPr="00534F3B">
        <w:rPr>
          <w:rFonts w:cs="Consolas"/>
          <w:highlight w:val="white"/>
        </w:rPr>
        <w:br/>
        <w:t xml:space="preserve">    args.detail.setPromise(</w:t>
      </w:r>
      <w:r w:rsidRPr="00534F3B">
        <w:rPr>
          <w:rFonts w:cs="Consolas"/>
          <w:color w:val="0000FF"/>
          <w:highlight w:val="white"/>
        </w:rPr>
        <w:t>this</w:t>
      </w:r>
      <w:r w:rsidRPr="00534F3B">
        <w:rPr>
          <w:rFonts w:cs="Consolas"/>
          <w:highlight w:val="white"/>
        </w:rPr>
        <w:t>._lastNavigationPromise);</w:t>
      </w:r>
      <w:r w:rsidRPr="00534F3B">
        <w:rPr>
          <w:rFonts w:cs="Consolas"/>
          <w:highlight w:val="white"/>
        </w:rPr>
        <w:br/>
        <w:t>},</w:t>
      </w:r>
    </w:p>
    <w:p w14:paraId="112CF62D" w14:textId="741CB08C" w:rsidR="003A4397" w:rsidRDefault="003A4397" w:rsidP="003A4397">
      <w:r>
        <w:t xml:space="preserve">First of all, </w:t>
      </w:r>
      <w:r w:rsidR="005A2D86">
        <w:t xml:space="preserve">this code cancels any previous navigation that might be happening, then creates a new one for the current navigation. The </w:t>
      </w:r>
      <w:r w:rsidRPr="00926E46">
        <w:rPr>
          <w:rStyle w:val="InlineCodeColor"/>
        </w:rPr>
        <w:t>args.detail.setPromise</w:t>
      </w:r>
      <w:r>
        <w:t xml:space="preserve"> </w:t>
      </w:r>
      <w:r w:rsidR="005A2D86">
        <w:t xml:space="preserve">call at the end </w:t>
      </w:r>
      <w:r>
        <w:t xml:space="preserve">is the WinJS deferral mechanism that’s used in a number of places. It tells </w:t>
      </w:r>
      <w:r w:rsidRPr="00775325">
        <w:rPr>
          <w:rStyle w:val="InlineCodeColor"/>
        </w:rPr>
        <w:t>WinJS.Navigation.onnavigat</w:t>
      </w:r>
      <w:r w:rsidR="005A2D86">
        <w:rPr>
          <w:rStyle w:val="InlineCodeColor"/>
        </w:rPr>
        <w:t>ing</w:t>
      </w:r>
      <w:r>
        <w:t xml:space="preserve"> to defer its default process until the given promise is fulfilled. In this case, WinJS </w:t>
      </w:r>
      <w:r w:rsidR="005A2D86">
        <w:t xml:space="preserve">waits for this promise to be fulfilled before raising the subsequent </w:t>
      </w:r>
      <w:r w:rsidR="005A2D86" w:rsidRPr="009012B9">
        <w:rPr>
          <w:rStyle w:val="InlineCodeColor"/>
        </w:rPr>
        <w:t>navigated</w:t>
      </w:r>
      <w:r w:rsidR="005A2D86">
        <w:t xml:space="preserve"> event</w:t>
      </w:r>
      <w:r>
        <w:t>.</w:t>
      </w:r>
    </w:p>
    <w:p w14:paraId="0ADC8F9D" w14:textId="5D721DB9" w:rsidR="003A4397" w:rsidRDefault="003A4397" w:rsidP="003A4397">
      <w:r>
        <w:t xml:space="preserve">Anyway, the promise in question here is what’s produced by a </w:t>
      </w:r>
      <w:r w:rsidRPr="00493E75">
        <w:rPr>
          <w:rStyle w:val="InlineCodeColor"/>
        </w:rPr>
        <w:t>WinJS.Promise.timeout().</w:t>
      </w:r>
      <w:r w:rsidR="0065053A">
        <w:rPr>
          <w:rStyle w:val="InlineCodeColor"/>
        </w:rPr>
        <w:softHyphen/>
      </w:r>
      <w:r w:rsidRPr="00493E75">
        <w:rPr>
          <w:rStyle w:val="InlineCodeColor"/>
        </w:rPr>
        <w:t>then().then()</w:t>
      </w:r>
      <w:r>
        <w:t xml:space="preserve"> sequence.</w:t>
      </w:r>
      <w:r w:rsidR="005A2D86">
        <w:t xml:space="preserve"> Starting with a</w:t>
      </w:r>
      <w:r>
        <w:t xml:space="preserve"> </w:t>
      </w:r>
      <w:r w:rsidRPr="00493E75">
        <w:rPr>
          <w:rStyle w:val="InlineCodeColor"/>
        </w:rPr>
        <w:t>timeout</w:t>
      </w:r>
      <w:r w:rsidR="0065053A">
        <w:rPr>
          <w:rStyle w:val="InlineCodeColor"/>
        </w:rPr>
        <w:t>()</w:t>
      </w:r>
      <w:r>
        <w:t xml:space="preserve"> </w:t>
      </w:r>
      <w:r w:rsidR="005A2D86">
        <w:t xml:space="preserve">promise </w:t>
      </w:r>
      <w:r>
        <w:t xml:space="preserve">means that the process of rendering a page control first yields the UI thread via </w:t>
      </w:r>
      <w:r w:rsidRPr="00493E75">
        <w:rPr>
          <w:rStyle w:val="InlineCodeColor"/>
        </w:rPr>
        <w:t>setImmediate</w:t>
      </w:r>
      <w:r>
        <w:t>, allowing other work to complete before we start the rendering process.</w:t>
      </w:r>
    </w:p>
    <w:p w14:paraId="4A7E34EE" w14:textId="289FF1B3" w:rsidR="003A4397" w:rsidRDefault="003A4397" w:rsidP="0065053A">
      <w:r>
        <w:t>After yielding, we then enter into the first completed handler</w:t>
      </w:r>
      <w:r w:rsidR="002979DC">
        <w:t xml:space="preserve"> that</w:t>
      </w:r>
      <w:r>
        <w:t xml:space="preserve"> start</w:t>
      </w:r>
      <w:r w:rsidR="002979DC">
        <w:t>s</w:t>
      </w:r>
      <w:r>
        <w:t xml:space="preserve"> rendering the new page control into </w:t>
      </w:r>
      <w:r w:rsidRPr="00493E75">
        <w:rPr>
          <w:rStyle w:val="InlineCodeColor"/>
        </w:rPr>
        <w:t>newElement</w:t>
      </w:r>
      <w:r>
        <w:rPr>
          <w:i/>
        </w:rPr>
        <w:t xml:space="preserve"> </w:t>
      </w:r>
      <w:r>
        <w:t xml:space="preserve">with </w:t>
      </w:r>
      <w:r w:rsidRPr="00493E75">
        <w:rPr>
          <w:rStyle w:val="InlineCodeColor"/>
        </w:rPr>
        <w:t>WinJS.UI.Pages.render</w:t>
      </w:r>
      <w:r>
        <w:t xml:space="preserve">. Rendering is an async operation itself (it involves a file loading operation, for one thing), so </w:t>
      </w:r>
      <w:r w:rsidRPr="00493E75">
        <w:rPr>
          <w:rStyle w:val="InlineCodeColor"/>
        </w:rPr>
        <w:t>render</w:t>
      </w:r>
      <w:r>
        <w:t xml:space="preserve"> returns a promise. </w:t>
      </w:r>
      <w:r w:rsidR="0065053A">
        <w:t>A</w:t>
      </w:r>
      <w:r>
        <w:t xml:space="preserve">t this point, </w:t>
      </w:r>
      <w:r w:rsidRPr="00493E75">
        <w:rPr>
          <w:rStyle w:val="InlineCodeColor"/>
        </w:rPr>
        <w:t>newElement</w:t>
      </w:r>
      <w:r>
        <w:t xml:space="preserve"> is an orphan—it’s not yet part of the DOM, just an object in memory</w:t>
      </w:r>
      <w:r w:rsidR="0024442D">
        <w:t>—</w:t>
      </w:r>
      <w:r>
        <w:t>so all this rendering is just a matter of loading up the page control’s contents and building that standalone chunk of DOM.</w:t>
      </w:r>
    </w:p>
    <w:p w14:paraId="66C15F75" w14:textId="65EBEFFF" w:rsidR="003A4397" w:rsidRDefault="003A4397" w:rsidP="002979DC">
      <w:r>
        <w:t xml:space="preserve">When </w:t>
      </w:r>
      <w:r w:rsidRPr="0065053A">
        <w:rPr>
          <w:rStyle w:val="InlineCodeColor"/>
        </w:rPr>
        <w:t>render</w:t>
      </w:r>
      <w:r>
        <w:t xml:space="preserve"> completes, the next completed handler in the chain, which is actually named </w:t>
      </w:r>
      <w:r w:rsidRPr="00EF7CCE">
        <w:rPr>
          <w:rStyle w:val="InlineCodeColor"/>
        </w:rPr>
        <w:t>parentElement</w:t>
      </w:r>
      <w:r>
        <w:t xml:space="preserve"> (“parent” in this case being a verb), receives the newly</w:t>
      </w:r>
      <w:r w:rsidR="00533BD3">
        <w:t xml:space="preserve"> </w:t>
      </w:r>
      <w:r>
        <w:t xml:space="preserve">loaded page </w:t>
      </w:r>
      <w:r w:rsidRPr="00EF7CCE">
        <w:rPr>
          <w:rStyle w:val="InlineCodeColor"/>
        </w:rPr>
        <w:t>control</w:t>
      </w:r>
      <w:r>
        <w:t xml:space="preserve"> object. This code doesn’t make use of this argument, however, because it knows that it’s the contents of </w:t>
      </w:r>
      <w:r w:rsidRPr="00EF7CCE">
        <w:rPr>
          <w:rStyle w:val="InlineCodeColor"/>
        </w:rPr>
        <w:t>newElement</w:t>
      </w:r>
      <w:r>
        <w:t xml:space="preserve"> (</w:t>
      </w:r>
      <w:r w:rsidRPr="00EF7CCE">
        <w:rPr>
          <w:rStyle w:val="InlineCodeColor"/>
        </w:rPr>
        <w:t>newElement.winControl</w:t>
      </w:r>
      <w:r>
        <w:t xml:space="preserve">, to be precise). </w:t>
      </w:r>
      <w:r w:rsidR="002979DC">
        <w:t>So we now unload any page control that’s currently loaded (</w:t>
      </w:r>
      <w:r w:rsidR="002979DC" w:rsidRPr="00493E75">
        <w:rPr>
          <w:rStyle w:val="InlineCodeColor"/>
        </w:rPr>
        <w:t>that.pageElement</w:t>
      </w:r>
      <w:r w:rsidR="002979DC">
        <w:rPr>
          <w:rStyle w:val="InlineCodeColor"/>
        </w:rPr>
        <w:t>.winControl</w:t>
      </w:r>
      <w:r w:rsidR="002979DC">
        <w:t xml:space="preserve">), calling its </w:t>
      </w:r>
      <w:r w:rsidR="002979DC" w:rsidRPr="00534F3B">
        <w:rPr>
          <w:rStyle w:val="InlineCodeColor"/>
        </w:rPr>
        <w:t>unload</w:t>
      </w:r>
      <w:r w:rsidR="002979DC">
        <w:t xml:space="preserve"> method, if available, and also making sure to free up event listeners and whatnot with </w:t>
      </w:r>
      <w:r w:rsidR="002979DC" w:rsidRPr="009012B9">
        <w:rPr>
          <w:rStyle w:val="InlineCodeColor"/>
        </w:rPr>
        <w:t>WinJS.Utilities.disposeSubtree</w:t>
      </w:r>
      <w:r w:rsidR="002979DC">
        <w:t xml:space="preserve">. Then we can </w:t>
      </w:r>
      <w:r>
        <w:t xml:space="preserve">attach </w:t>
      </w:r>
      <w:r w:rsidR="002979DC">
        <w:t xml:space="preserve">the </w:t>
      </w:r>
      <w:r>
        <w:t>new page’s contents to the DOM and remove the previous page’s contents</w:t>
      </w:r>
      <w:r w:rsidR="002979DC">
        <w:t xml:space="preserve">. This </w:t>
      </w:r>
      <w:r>
        <w:t>mean</w:t>
      </w:r>
      <w:r w:rsidR="002979DC">
        <w:t>s</w:t>
      </w:r>
      <w:r>
        <w:t xml:space="preserve"> that the new page contents will appear in place of the old the next time the rendering engine gets a chance to do its thing.</w:t>
      </w:r>
    </w:p>
    <w:p w14:paraId="2377F2E8" w14:textId="25E93CB9" w:rsidR="003A4397" w:rsidRDefault="003A4397" w:rsidP="0065053A">
      <w:r>
        <w:t>Finally</w:t>
      </w:r>
      <w:r w:rsidR="00533BD3">
        <w:t>,</w:t>
      </w:r>
      <w:r>
        <w:t xml:space="preserve"> we call this function </w:t>
      </w:r>
      <w:r w:rsidRPr="00EF7CCE">
        <w:rPr>
          <w:rStyle w:val="InlineCodeColor"/>
        </w:rPr>
        <w:t>parentedComplete</w:t>
      </w:r>
      <w:r>
        <w:t xml:space="preserve">. This last bit is really a wiring job so that WinJS will not invoke the new page’s </w:t>
      </w:r>
      <w:r w:rsidRPr="00D44BB2">
        <w:rPr>
          <w:rStyle w:val="InlineCodeColor"/>
        </w:rPr>
        <w:t>ready</w:t>
      </w:r>
      <w:r>
        <w:t xml:space="preserve"> method until it’s been actually added to the DOM. This means that we need a way for WinJS to hold off making that call until parenting has finished.</w:t>
      </w:r>
    </w:p>
    <w:p w14:paraId="4BAE7B3B" w14:textId="7FCB42A5" w:rsidR="003A4397" w:rsidRDefault="003A4397" w:rsidP="003A4397">
      <w:r>
        <w:lastRenderedPageBreak/>
        <w:t xml:space="preserve">Earlier in </w:t>
      </w:r>
      <w:r w:rsidRPr="00EF7CCE">
        <w:rPr>
          <w:rStyle w:val="InlineCodeColor"/>
        </w:rPr>
        <w:t>_navigat</w:t>
      </w:r>
      <w:r w:rsidR="002979DC">
        <w:rPr>
          <w:rStyle w:val="InlineCodeColor"/>
        </w:rPr>
        <w:t>ing</w:t>
      </w:r>
      <w:r>
        <w:t xml:space="preserve">, we created a </w:t>
      </w:r>
      <w:r w:rsidRPr="00EF7CCE">
        <w:rPr>
          <w:rStyle w:val="InlineCodeColor"/>
        </w:rPr>
        <w:t>parentedPromise</w:t>
      </w:r>
      <w:r>
        <w:t xml:space="preserve"> variable, which was then given as the fourth parameter to </w:t>
      </w:r>
      <w:r w:rsidRPr="00493E75">
        <w:rPr>
          <w:rStyle w:val="InlineCodeColor"/>
        </w:rPr>
        <w:t>WinJS.UI.Pages.render</w:t>
      </w:r>
      <w:r>
        <w:t xml:space="preserve">. This </w:t>
      </w:r>
      <w:r w:rsidRPr="00D44BB2">
        <w:rPr>
          <w:rStyle w:val="InlineCodeColor"/>
        </w:rPr>
        <w:t>parentedPromise</w:t>
      </w:r>
      <w:r>
        <w:t xml:space="preserve"> is very simple: we’re just calling </w:t>
      </w:r>
      <w:r w:rsidRPr="00EF7CCE">
        <w:rPr>
          <w:rStyle w:val="InlineCodeColor"/>
        </w:rPr>
        <w:t>new WinJS.Promise</w:t>
      </w:r>
      <w:r>
        <w:t xml:space="preserve"> and doing nothing more than saving its completed dispatcher in the </w:t>
      </w:r>
      <w:r w:rsidRPr="00EF7CCE">
        <w:rPr>
          <w:rStyle w:val="InlineCodeColor"/>
        </w:rPr>
        <w:t>parented</w:t>
      </w:r>
      <w:r w:rsidR="0065053A">
        <w:rPr>
          <w:rStyle w:val="InlineCodeColor"/>
        </w:rPr>
        <w:softHyphen/>
      </w:r>
      <w:r w:rsidRPr="00EF7CCE">
        <w:rPr>
          <w:rStyle w:val="InlineCodeColor"/>
        </w:rPr>
        <w:t>Complete</w:t>
      </w:r>
      <w:r>
        <w:t xml:space="preserve"> variable, which is what we call at the end of the process. </w:t>
      </w:r>
    </w:p>
    <w:p w14:paraId="7FBA752D" w14:textId="2CB4DC2C" w:rsidR="003A4397" w:rsidRDefault="003A4397" w:rsidP="003A4397">
      <w:r>
        <w:t xml:space="preserve">For this to serve any purpose, of course, someone needs to call </w:t>
      </w:r>
      <w:r w:rsidRPr="00D44BB2">
        <w:rPr>
          <w:rStyle w:val="InlineCodeColor"/>
        </w:rPr>
        <w:t>parentedPromise.then</w:t>
      </w:r>
      <w:r>
        <w:t xml:space="preserve"> and attach a completed handler. A WinJS page control does this, and all its completed handler does is call </w:t>
      </w:r>
      <w:r w:rsidRPr="00D44BB2">
        <w:rPr>
          <w:rStyle w:val="InlineCodeColor"/>
        </w:rPr>
        <w:t>ready</w:t>
      </w:r>
      <w:r>
        <w:t xml:space="preserve">. Here’s </w:t>
      </w:r>
      <w:r w:rsidR="00533BD3">
        <w:t xml:space="preserve">how </w:t>
      </w:r>
      <w:r>
        <w:t xml:space="preserve">it looks in base.js: </w:t>
      </w:r>
    </w:p>
    <w:p w14:paraId="1BEDB8E9" w14:textId="6A9299E4" w:rsidR="003A4397" w:rsidRPr="007971B8" w:rsidRDefault="00113F31" w:rsidP="00113F31">
      <w:pPr>
        <w:pStyle w:val="CodeBlock"/>
      </w:pPr>
      <w:r w:rsidRPr="00113F31">
        <w:rPr>
          <w:rFonts w:cs="Consolas"/>
          <w:color w:val="0000FF"/>
          <w:highlight w:val="white"/>
        </w:rPr>
        <w:t>this</w:t>
      </w:r>
      <w:r w:rsidRPr="00113F31">
        <w:rPr>
          <w:rFonts w:cs="Consolas"/>
          <w:highlight w:val="white"/>
        </w:rPr>
        <w:t>.renderComplete.then(</w:t>
      </w:r>
      <w:r w:rsidRPr="00113F31">
        <w:rPr>
          <w:rFonts w:cs="Consolas"/>
          <w:color w:val="0000FF"/>
          <w:highlight w:val="white"/>
        </w:rPr>
        <w:t>function</w:t>
      </w:r>
      <w:r w:rsidRPr="00113F31">
        <w:rPr>
          <w:rFonts w:cs="Consolas"/>
          <w:highlight w:val="white"/>
        </w:rPr>
        <w:t xml:space="preserve"> ()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parentedPromise;</w:t>
      </w:r>
      <w:r w:rsidRPr="00113F31">
        <w:rPr>
          <w:rFonts w:cs="Consolas"/>
          <w:highlight w:val="white"/>
        </w:rPr>
        <w:br/>
        <w:t>}).then(</w:t>
      </w:r>
      <w:r w:rsidRPr="00113F31">
        <w:rPr>
          <w:rFonts w:cs="Consolas"/>
          <w:color w:val="0000FF"/>
          <w:highlight w:val="white"/>
        </w:rPr>
        <w:t>function</w:t>
      </w:r>
      <w:r w:rsidRPr="00113F31">
        <w:rPr>
          <w:rFonts w:cs="Consolas"/>
          <w:highlight w:val="white"/>
        </w:rPr>
        <w:t xml:space="preserve"> Pages_ready() {</w:t>
      </w:r>
      <w:r w:rsidRPr="00113F31">
        <w:rPr>
          <w:rFonts w:cs="Consolas"/>
          <w:highlight w:val="white"/>
        </w:rPr>
        <w:br/>
        <w:t xml:space="preserve">    that.ready(element, options);</w:t>
      </w:r>
      <w:r w:rsidRPr="00113F31">
        <w:rPr>
          <w:rFonts w:cs="Consolas"/>
          <w:highlight w:val="white"/>
        </w:rPr>
        <w:br/>
        <w:t>})</w:t>
      </w:r>
    </w:p>
    <w:p w14:paraId="09DB918C" w14:textId="15EB564C" w:rsidR="003A4397" w:rsidRDefault="003A4397" w:rsidP="003A4397">
      <w:r>
        <w:t xml:space="preserve">In the end, this whole </w:t>
      </w:r>
      <w:r w:rsidRPr="00775325">
        <w:rPr>
          <w:rStyle w:val="InlineCodeColor"/>
        </w:rPr>
        <w:t>_navigat</w:t>
      </w:r>
      <w:r w:rsidR="002979DC">
        <w:rPr>
          <w:rStyle w:val="InlineCodeColor"/>
        </w:rPr>
        <w:t>ing</w:t>
      </w:r>
      <w:r>
        <w:t xml:space="preserve"> code is just saying, “After yielding the UI thread, asynchronously load up the new page’s HTML, add it to the DOM, </w:t>
      </w:r>
      <w:r w:rsidR="002979DC">
        <w:t xml:space="preserve">clean out and </w:t>
      </w:r>
      <w:r>
        <w:t xml:space="preserve">remove the old page from the DOM, </w:t>
      </w:r>
      <w:r w:rsidR="00533BD3">
        <w:t xml:space="preserve">and </w:t>
      </w:r>
      <w:r>
        <w:t xml:space="preserve">tell WinJS that it can call the new page’s </w:t>
      </w:r>
      <w:r w:rsidRPr="00775325">
        <w:rPr>
          <w:rStyle w:val="InlineCodeColor"/>
        </w:rPr>
        <w:t>ready</w:t>
      </w:r>
      <w:r>
        <w:t xml:space="preserve"> method, because we’re not calling it directly ourselves.”</w:t>
      </w:r>
    </w:p>
    <w:p w14:paraId="62D11E24" w14:textId="520848ED" w:rsidR="005444B9" w:rsidRDefault="005444B9" w:rsidP="00C73A15">
      <w:pPr>
        <w:pStyle w:val="Heading1"/>
      </w:pPr>
      <w:r>
        <w:t>Bonus: Deconstructing the ListView Batching Renderer</w:t>
      </w:r>
    </w:p>
    <w:p w14:paraId="07F71665" w14:textId="1B081AD9" w:rsidR="005444B9" w:rsidRDefault="005444B9" w:rsidP="0065053A">
      <w:pPr>
        <w:pStyle w:val="Normalunindented"/>
      </w:pPr>
      <w:r>
        <w:t xml:space="preserve">The last section </w:t>
      </w:r>
      <w:r w:rsidR="00B13FEC">
        <w:t>of</w:t>
      </w:r>
      <w:r>
        <w:t xml:space="preserve"> Chapter </w:t>
      </w:r>
      <w:r w:rsidR="0065053A">
        <w:t>7</w:t>
      </w:r>
      <w:r w:rsidR="00E200CD">
        <w:t>,</w:t>
      </w:r>
      <w:r>
        <w:t xml:space="preserve"> </w:t>
      </w:r>
      <w:r w:rsidR="00E200CD">
        <w:t xml:space="preserve">titled </w:t>
      </w:r>
      <w:r>
        <w:t>“Template Functions (Part 2): Optimizing Item Rendering,” talk</w:t>
      </w:r>
      <w:r w:rsidR="00B13FEC">
        <w:t>s</w:t>
      </w:r>
      <w:r>
        <w:t xml:space="preserve"> about the </w:t>
      </w:r>
      <w:r>
        <w:rPr>
          <w:i/>
        </w:rPr>
        <w:t>multistage batching renderer</w:t>
      </w:r>
      <w:r>
        <w:t xml:space="preserve"> </w:t>
      </w:r>
      <w:r w:rsidR="00B13FEC">
        <w:t xml:space="preserve">found in scenario 1 of the </w:t>
      </w:r>
      <w:hyperlink r:id="rId30" w:history="1">
        <w:r w:rsidR="00B13FEC">
          <w:rPr>
            <w:rStyle w:val="Hyperlink"/>
          </w:rPr>
          <w:t>HTML ListView optimizing p</w:t>
        </w:r>
        <w:r w:rsidR="00B13FEC" w:rsidRPr="00B50046">
          <w:rPr>
            <w:rStyle w:val="Hyperlink"/>
          </w:rPr>
          <w:t>erformance</w:t>
        </w:r>
      </w:hyperlink>
      <w:r w:rsidR="00B13FEC">
        <w:t xml:space="preserve"> sample. </w:t>
      </w:r>
      <w:r>
        <w:t xml:space="preserve">The core of the renderer is a function named </w:t>
      </w:r>
      <w:r w:rsidRPr="00C73A15">
        <w:rPr>
          <w:rStyle w:val="InlineCodeColor"/>
        </w:rPr>
        <w:t>thumbnailBatch</w:t>
      </w:r>
      <w:r>
        <w:t>, whose purpose is to return a completed handler for an async promise chain in the renderer:</w:t>
      </w:r>
    </w:p>
    <w:p w14:paraId="4D73BC10" w14:textId="2FA09336" w:rsidR="005444B9" w:rsidRPr="006F3B1D" w:rsidRDefault="005444B9" w:rsidP="005444B9">
      <w:pPr>
        <w:pStyle w:val="CodeBlock"/>
      </w:pPr>
      <w:r w:rsidRPr="006F3B1D">
        <w:rPr>
          <w:highlight w:val="white"/>
        </w:rPr>
        <w:t>renderComplete: itemPromise.then(</w:t>
      </w:r>
      <w:r w:rsidRPr="006F3B1D">
        <w:rPr>
          <w:color w:val="0000FF"/>
          <w:highlight w:val="white"/>
        </w:rPr>
        <w:t>function</w:t>
      </w:r>
      <w:r w:rsidRPr="006F3B1D">
        <w:rPr>
          <w:highlight w:val="white"/>
        </w:rPr>
        <w:t xml:space="preserve"> (i) {</w:t>
      </w:r>
      <w:r w:rsidRPr="006F3B1D">
        <w:rPr>
          <w:highlight w:val="white"/>
        </w:rPr>
        <w:br/>
        <w:t xml:space="preserve">    item = i;</w:t>
      </w:r>
      <w:r w:rsidRPr="006F3B1D">
        <w:rPr>
          <w:highlight w:val="white"/>
        </w:rPr>
        <w:br/>
        <w:t xml:space="preserve">    </w:t>
      </w:r>
      <w:r w:rsidRPr="006F3B1D">
        <w:rPr>
          <w:color w:val="008000"/>
          <w:highlight w:val="white"/>
        </w:rPr>
        <w:t>// ...</w:t>
      </w:r>
      <w:r w:rsidRPr="006F3B1D">
        <w:rPr>
          <w:color w:val="008000"/>
          <w:highlight w:val="white"/>
        </w:rPr>
        <w:br/>
      </w:r>
      <w:r w:rsidRPr="006F3B1D">
        <w:rPr>
          <w:highlight w:val="white"/>
        </w:rPr>
        <w:t xml:space="preserve">    </w:t>
      </w:r>
      <w:r w:rsidRPr="006F3B1D">
        <w:rPr>
          <w:color w:val="0000FF"/>
          <w:highlight w:val="white"/>
        </w:rPr>
        <w:t>return</w:t>
      </w:r>
      <w:r w:rsidRPr="006F3B1D">
        <w:rPr>
          <w:highlight w:val="white"/>
        </w:rPr>
        <w:t xml:space="preserve"> item.ready;</w:t>
      </w:r>
      <w:r w:rsidRPr="006F3B1D">
        <w:rPr>
          <w:highlight w:val="white"/>
        </w:rPr>
        <w:br/>
        <w:t>}).then(</w:t>
      </w:r>
      <w:r w:rsidRPr="006F3B1D">
        <w:rPr>
          <w:color w:val="0000FF"/>
          <w:highlight w:val="white"/>
        </w:rPr>
        <w:t>function</w:t>
      </w:r>
      <w:r w:rsidRPr="006F3B1D">
        <w:rPr>
          <w:highlight w:val="white"/>
        </w:rPr>
        <w:t xml:space="preserve"> () {</w:t>
      </w:r>
      <w:r w:rsidRPr="006F3B1D">
        <w:rPr>
          <w:highlight w:val="white"/>
        </w:rPr>
        <w:br/>
        <w:t xml:space="preserve">    </w:t>
      </w:r>
      <w:r w:rsidRPr="006F3B1D">
        <w:rPr>
          <w:color w:val="0000FF"/>
          <w:highlight w:val="white"/>
        </w:rPr>
        <w:t>return</w:t>
      </w:r>
      <w:r w:rsidRPr="006F3B1D">
        <w:rPr>
          <w:highlight w:val="white"/>
        </w:rPr>
        <w:t xml:space="preserve"> item.loadImage(item.data.thumbnail);</w:t>
      </w:r>
      <w:r w:rsidRPr="006F3B1D">
        <w:rPr>
          <w:highlight w:val="white"/>
        </w:rPr>
        <w:br/>
        <w:t>}).then(thumbnailBatch()</w:t>
      </w:r>
      <w:r w:rsidRPr="006F3B1D">
        <w:rPr>
          <w:highlight w:val="white"/>
        </w:rPr>
        <w:br/>
        <w:t>).then(</w:t>
      </w:r>
      <w:r w:rsidRPr="006F3B1D">
        <w:rPr>
          <w:color w:val="0000FF"/>
          <w:highlight w:val="white"/>
        </w:rPr>
        <w:t>function</w:t>
      </w:r>
      <w:r w:rsidRPr="006F3B1D">
        <w:rPr>
          <w:highlight w:val="white"/>
        </w:rPr>
        <w:t xml:space="preserve"> (newimg) {</w:t>
      </w:r>
      <w:r w:rsidRPr="006F3B1D">
        <w:rPr>
          <w:highlight w:val="white"/>
        </w:rPr>
        <w:br/>
        <w:t xml:space="preserve">    img = newimg;</w:t>
      </w:r>
      <w:r w:rsidRPr="006F3B1D">
        <w:rPr>
          <w:highlight w:val="white"/>
        </w:rPr>
        <w:br/>
        <w:t xml:space="preserve">    element.insertBefore(img, element.firstElementChild);</w:t>
      </w:r>
      <w:r w:rsidRPr="006F3B1D">
        <w:rPr>
          <w:highlight w:val="white"/>
        </w:rPr>
        <w:br/>
        <w:t xml:space="preserve">    </w:t>
      </w:r>
      <w:r w:rsidRPr="006F3B1D">
        <w:rPr>
          <w:color w:val="0000FF"/>
          <w:highlight w:val="white"/>
        </w:rPr>
        <w:t>return</w:t>
      </w:r>
      <w:r w:rsidRPr="006F3B1D">
        <w:rPr>
          <w:highlight w:val="white"/>
        </w:rPr>
        <w:t xml:space="preserve"> item.isOnScreen();</w:t>
      </w:r>
      <w:r w:rsidRPr="006F3B1D">
        <w:rPr>
          <w:highlight w:val="white"/>
        </w:rPr>
        <w:br/>
        <w:t>}).then(</w:t>
      </w:r>
      <w:r w:rsidRPr="006F3B1D">
        <w:rPr>
          <w:color w:val="0000FF"/>
          <w:highlight w:val="white"/>
        </w:rPr>
        <w:t>function</w:t>
      </w:r>
      <w:r w:rsidRPr="006F3B1D">
        <w:rPr>
          <w:highlight w:val="white"/>
        </w:rPr>
        <w:t xml:space="preserve"> (onscreen) {</w:t>
      </w:r>
      <w:r w:rsidRPr="006F3B1D">
        <w:rPr>
          <w:highlight w:val="white"/>
        </w:rPr>
        <w:br/>
        <w:t xml:space="preserve">    </w:t>
      </w:r>
      <w:r w:rsidRPr="006F3B1D">
        <w:rPr>
          <w:color w:val="008000"/>
          <w:highlight w:val="white"/>
        </w:rPr>
        <w:t>//...</w:t>
      </w:r>
      <w:r w:rsidRPr="006F3B1D">
        <w:rPr>
          <w:color w:val="008000"/>
          <w:highlight w:val="white"/>
        </w:rPr>
        <w:br/>
      </w:r>
      <w:r w:rsidRPr="006F3B1D">
        <w:rPr>
          <w:highlight w:val="white"/>
        </w:rPr>
        <w:t>})</w:t>
      </w:r>
    </w:p>
    <w:p w14:paraId="6A79FA20" w14:textId="20FAC0DD" w:rsidR="005444B9" w:rsidRDefault="005444B9" w:rsidP="0065053A">
      <w:r>
        <w:t xml:space="preserve">To understand how this works, we first need a little more background as to what we’re trying to accomplish. If we just had a ListView with a single item, various loading optimizations wouldn’t be noticeable. But ListViews typically have many items, and the rendering function is called for each one. In the </w:t>
      </w:r>
      <w:r w:rsidRPr="00C73A15">
        <w:rPr>
          <w:i/>
        </w:rPr>
        <w:t>multistage renderer</w:t>
      </w:r>
      <w:r>
        <w:t xml:space="preserve"> described in Chapter </w:t>
      </w:r>
      <w:r w:rsidR="0065053A">
        <w:t>7</w:t>
      </w:r>
      <w:r>
        <w:t xml:space="preserve">, the rendering of each item kicks off an async </w:t>
      </w:r>
      <w:r w:rsidRPr="00C73A15">
        <w:rPr>
          <w:rStyle w:val="InlineCodeColor"/>
        </w:rPr>
        <w:t>item.loadImage</w:t>
      </w:r>
      <w:r>
        <w:t xml:space="preserve"> operation to download its thumbnail from an arbitrary URI, and each operation can </w:t>
      </w:r>
      <w:r>
        <w:lastRenderedPageBreak/>
        <w:t xml:space="preserve">take an arbitrary amount of time. </w:t>
      </w:r>
      <w:r w:rsidR="00E200CD">
        <w:t>F</w:t>
      </w:r>
      <w:r>
        <w:t xml:space="preserve">or the list as a whole, we might have a bunch of simultaneous </w:t>
      </w:r>
      <w:r w:rsidRPr="00C73A15">
        <w:rPr>
          <w:rStyle w:val="InlineCodeColor"/>
        </w:rPr>
        <w:t>loadImage</w:t>
      </w:r>
      <w:r>
        <w:t xml:space="preserve"> calls going on, with the rendering of each item waiting on the completion of its particular thumbnail. So far so good.</w:t>
      </w:r>
    </w:p>
    <w:p w14:paraId="647D8493" w14:textId="0909FB5D" w:rsidR="005444B9" w:rsidRDefault="005444B9" w:rsidP="005444B9">
      <w:r>
        <w:t>An important characteristic that’s not at all visible in</w:t>
      </w:r>
      <w:r w:rsidR="00CE0F7F">
        <w:t xml:space="preserve"> the</w:t>
      </w:r>
      <w:r>
        <w:t xml:space="preserve"> </w:t>
      </w:r>
      <w:r w:rsidRPr="00C73A15">
        <w:t>multistage render</w:t>
      </w:r>
      <w:r w:rsidR="0073450A">
        <w:t>er</w:t>
      </w:r>
      <w:r>
        <w:t xml:space="preserve">, however, is that the </w:t>
      </w:r>
      <w:r w:rsidRPr="00C73A15">
        <w:rPr>
          <w:rStyle w:val="InlineCodeColor"/>
        </w:rPr>
        <w:t>img</w:t>
      </w:r>
      <w:r>
        <w:t xml:space="preserve"> element for the thumbnail is </w:t>
      </w:r>
      <w:r w:rsidRPr="00606DE3">
        <w:rPr>
          <w:i/>
        </w:rPr>
        <w:t>already</w:t>
      </w:r>
      <w:r>
        <w:t xml:space="preserve"> in the DOM, and the </w:t>
      </w:r>
      <w:r w:rsidRPr="00C73A15">
        <w:rPr>
          <w:rStyle w:val="InlineCodeColor"/>
        </w:rPr>
        <w:t>loadImage</w:t>
      </w:r>
      <w:r>
        <w:t xml:space="preserve"> function will set that image’s </w:t>
      </w:r>
      <w:r w:rsidRPr="00C73A15">
        <w:rPr>
          <w:rStyle w:val="InlineCodeColor"/>
        </w:rPr>
        <w:t>src</w:t>
      </w:r>
      <w:r>
        <w:t xml:space="preserve"> attribute as soon as the download has finished. This in turn triggers an update in the rendering engine as soon as we return from the rest of the promise chain.</w:t>
      </w:r>
    </w:p>
    <w:p w14:paraId="3E53EB45" w14:textId="3E67ABC8" w:rsidR="005444B9" w:rsidRDefault="005444B9" w:rsidP="005444B9">
      <w:r>
        <w:t xml:space="preserve">It’s possible, then, that a bunch of thumbnails could come back to the UI thread within a short amount of time. This will cause excess churn in the rendering engine and poor visual performance. To avoid this churn, we need to create and initialize the </w:t>
      </w:r>
      <w:r w:rsidRPr="00C73A15">
        <w:rPr>
          <w:rStyle w:val="InlineCodeColor"/>
        </w:rPr>
        <w:t>img</w:t>
      </w:r>
      <w:r>
        <w:t xml:space="preserve"> elements </w:t>
      </w:r>
      <w:r w:rsidRPr="00C73A15">
        <w:rPr>
          <w:i/>
        </w:rPr>
        <w:t>before</w:t>
      </w:r>
      <w:r>
        <w:t xml:space="preserve"> they’re in the DOM, and then </w:t>
      </w:r>
      <w:r w:rsidR="00F8637C">
        <w:t xml:space="preserve">we need to </w:t>
      </w:r>
      <w:r>
        <w:t>add them in batches such that they’re all handled in a single rendering pass.</w:t>
      </w:r>
    </w:p>
    <w:p w14:paraId="3475972D" w14:textId="67244CFC" w:rsidR="005444B9" w:rsidRPr="00F42CE5" w:rsidRDefault="005444B9" w:rsidP="005444B9">
      <w:r>
        <w:t xml:space="preserve">This is the purpose of the </w:t>
      </w:r>
      <w:r w:rsidR="00B13FEC">
        <w:t xml:space="preserve">function in the sample called </w:t>
      </w:r>
      <w:r w:rsidRPr="00C73A15">
        <w:rPr>
          <w:rStyle w:val="InlineCodeColor"/>
        </w:rPr>
        <w:t>createBatch</w:t>
      </w:r>
      <w:r w:rsidR="00B13FEC">
        <w:t xml:space="preserve">, which is called just once to produce the oft-used </w:t>
      </w:r>
      <w:r w:rsidR="00B13FEC" w:rsidRPr="00C73A15">
        <w:rPr>
          <w:rStyle w:val="InlineCodeColor"/>
        </w:rPr>
        <w:t>thumbnailBatch</w:t>
      </w:r>
      <w:r w:rsidR="00B13FEC">
        <w:t xml:space="preserve"> function:</w:t>
      </w:r>
    </w:p>
    <w:p w14:paraId="1E355C69" w14:textId="64298FF5" w:rsidR="005444B9" w:rsidRDefault="00113F31" w:rsidP="00113F31">
      <w:pPr>
        <w:pStyle w:val="CodeBlock"/>
      </w:pPr>
      <w:r w:rsidRPr="00113F31">
        <w:rPr>
          <w:rFonts w:cs="Consolas"/>
          <w:color w:val="0000FF"/>
          <w:szCs w:val="19"/>
          <w:highlight w:val="white"/>
        </w:rPr>
        <w:t>var</w:t>
      </w:r>
      <w:r w:rsidRPr="00113F31">
        <w:rPr>
          <w:rFonts w:cs="Consolas"/>
          <w:szCs w:val="19"/>
          <w:highlight w:val="white"/>
        </w:rPr>
        <w:t xml:space="preserve"> thumbnailBatch;</w:t>
      </w:r>
      <w:r w:rsidRPr="00113F31">
        <w:rPr>
          <w:rFonts w:cs="Consolas"/>
          <w:szCs w:val="19"/>
        </w:rPr>
        <w:br/>
      </w:r>
      <w:r w:rsidRPr="00113F31">
        <w:rPr>
          <w:rFonts w:cs="Consolas"/>
          <w:szCs w:val="19"/>
          <w:highlight w:val="white"/>
        </w:rPr>
        <w:t>thumbnailBatch = createBatch();</w:t>
      </w:r>
    </w:p>
    <w:p w14:paraId="78A64E89" w14:textId="5F2749B9" w:rsidR="00B13FEC" w:rsidRDefault="00B13FEC" w:rsidP="005444B9">
      <w:r>
        <w:t>As shown above, a</w:t>
      </w:r>
      <w:r w:rsidR="005444B9">
        <w:t xml:space="preserve"> call to this </w:t>
      </w:r>
      <w:r w:rsidR="005444B9" w:rsidRPr="00C73A15">
        <w:rPr>
          <w:rStyle w:val="InlineCodeColor"/>
        </w:rPr>
        <w:t>thumbnailBatch</w:t>
      </w:r>
      <w:r w:rsidR="005444B9">
        <w:t xml:space="preserve"> function, as I’ll refer to it from here on, </w:t>
      </w:r>
      <w:r>
        <w:t xml:space="preserve">is </w:t>
      </w:r>
      <w:r w:rsidR="005444B9">
        <w:t xml:space="preserve">inserted into the promise chain of the renderer. This purpose of this insertion, given the nature of the batching code </w:t>
      </w:r>
      <w:r>
        <w:t>that</w:t>
      </w:r>
      <w:r w:rsidR="005444B9">
        <w:t xml:space="preserve"> we’ll see shortly, is to group together a set of loaded </w:t>
      </w:r>
      <w:r w:rsidR="005444B9" w:rsidRPr="00C73A15">
        <w:rPr>
          <w:rStyle w:val="InlineCodeColor"/>
        </w:rPr>
        <w:t>img</w:t>
      </w:r>
      <w:r w:rsidR="005444B9">
        <w:t xml:space="preserve"> elements, releasing them for further processing at suitable intervals. Again, just looking at the promise chain in the renderer, a call to </w:t>
      </w:r>
      <w:r w:rsidR="005444B9" w:rsidRPr="00C73A15">
        <w:rPr>
          <w:rStyle w:val="InlineCodeColor"/>
        </w:rPr>
        <w:t>thumbnailBatch()</w:t>
      </w:r>
      <w:r w:rsidR="005444B9">
        <w:t xml:space="preserve"> </w:t>
      </w:r>
      <w:r w:rsidR="005444B9" w:rsidRPr="00C73A15">
        <w:rPr>
          <w:i/>
        </w:rPr>
        <w:t>must</w:t>
      </w:r>
      <w:r w:rsidR="005444B9">
        <w:t xml:space="preserve"> return a completed handler function</w:t>
      </w:r>
      <w:r>
        <w:t xml:space="preserve"> that accepts, as a result, whatever </w:t>
      </w:r>
      <w:r w:rsidRPr="00C73A15">
        <w:rPr>
          <w:rStyle w:val="InlineCodeColor"/>
        </w:rPr>
        <w:t>loadImage</w:t>
      </w:r>
      <w:r>
        <w:t xml:space="preserve"> produces (an </w:t>
      </w:r>
      <w:r w:rsidRPr="00C73A15">
        <w:rPr>
          <w:rStyle w:val="InlineCodeColor"/>
        </w:rPr>
        <w:t>img</w:t>
      </w:r>
      <w:r>
        <w:t xml:space="preserve"> element). In this case, </w:t>
      </w:r>
      <w:r w:rsidRPr="0065053A">
        <w:rPr>
          <w:rStyle w:val="InlineCodeColor"/>
        </w:rPr>
        <w:t>loadImage</w:t>
      </w:r>
      <w:r>
        <w:t xml:space="preserve"> is creating that </w:t>
      </w:r>
      <w:r w:rsidRPr="0065053A">
        <w:rPr>
          <w:rStyle w:val="InlineCodeColor"/>
        </w:rPr>
        <w:t>img</w:t>
      </w:r>
      <w:r>
        <w:t xml:space="preserve"> element for us, unlike the previous multistage renderer that uses one that’s already in the DOM.</w:t>
      </w:r>
    </w:p>
    <w:p w14:paraId="0026F16E" w14:textId="362776E9" w:rsidR="005444B9" w:rsidRDefault="00B13FEC" w:rsidP="005444B9">
      <w:r>
        <w:t xml:space="preserve">Because the call to </w:t>
      </w:r>
      <w:r w:rsidRPr="00C73A15">
        <w:rPr>
          <w:rStyle w:val="InlineCodeColor"/>
        </w:rPr>
        <w:t>thumbnailBatch</w:t>
      </w:r>
      <w:r>
        <w:t xml:space="preserve"> is in a chain, the completed handler it produces must also return a promise whose </w:t>
      </w:r>
      <w:r w:rsidR="005444B9">
        <w:t xml:space="preserve">the fulfillment value (looking at the next step in the chain) must be an </w:t>
      </w:r>
      <w:r w:rsidR="005444B9" w:rsidRPr="00C73A15">
        <w:rPr>
          <w:rStyle w:val="InlineCodeColor"/>
        </w:rPr>
        <w:t>img</w:t>
      </w:r>
      <w:r w:rsidR="005444B9">
        <w:t xml:space="preserve"> element that can </w:t>
      </w:r>
      <w:r w:rsidR="005444B9" w:rsidRPr="0090284B">
        <w:rPr>
          <w:i/>
        </w:rPr>
        <w:t>then</w:t>
      </w:r>
      <w:r w:rsidR="005444B9">
        <w:t xml:space="preserve"> be added to the DOM</w:t>
      </w:r>
      <w:r>
        <w:t xml:space="preserve"> as part of a batch.</w:t>
      </w:r>
    </w:p>
    <w:p w14:paraId="7526BDE5" w14:textId="5115666E" w:rsidR="005444B9" w:rsidRDefault="00F8637C" w:rsidP="005444B9">
      <w:r>
        <w:t>N</w:t>
      </w:r>
      <w:r w:rsidR="005444B9">
        <w:t xml:space="preserve">ow let’s see how that batching works. Here’s the </w:t>
      </w:r>
      <w:r w:rsidR="005444B9" w:rsidRPr="00C73A15">
        <w:rPr>
          <w:rStyle w:val="InlineCodeColor"/>
        </w:rPr>
        <w:t>createBatch</w:t>
      </w:r>
      <w:r w:rsidR="005444B9">
        <w:t xml:space="preserve"> function in its entirety:</w:t>
      </w:r>
    </w:p>
    <w:p w14:paraId="237FA879" w14:textId="2554E097" w:rsidR="005444B9" w:rsidRDefault="00113F31" w:rsidP="00113F31">
      <w:pPr>
        <w:pStyle w:val="CodeBlock"/>
      </w:pPr>
      <w:r w:rsidRPr="00113F31">
        <w:rPr>
          <w:rFonts w:cs="Consolas"/>
          <w:color w:val="0000FF"/>
          <w:highlight w:val="white"/>
        </w:rPr>
        <w:t>function</w:t>
      </w:r>
      <w:r w:rsidRPr="00113F31">
        <w:rPr>
          <w:rFonts w:cs="Consolas"/>
          <w:highlight w:val="white"/>
        </w:rPr>
        <w:t xml:space="preserve"> createBatch(waitPeriod) {</w:t>
      </w:r>
      <w:r w:rsidRPr="00113F31">
        <w:rPr>
          <w:rFonts w:cs="Consolas"/>
          <w:highlight w:val="white"/>
        </w:rPr>
        <w:br/>
        <w:t xml:space="preserve">    </w:t>
      </w:r>
      <w:r w:rsidRPr="00113F31">
        <w:rPr>
          <w:rFonts w:cs="Consolas"/>
          <w:color w:val="0000FF"/>
          <w:highlight w:val="white"/>
        </w:rPr>
        <w:t>var</w:t>
      </w:r>
      <w:r w:rsidRPr="00113F31">
        <w:rPr>
          <w:rFonts w:cs="Consolas"/>
          <w:highlight w:val="white"/>
        </w:rPr>
        <w:t xml:space="preserve"> batchTimeout = WinJS.Promise.as();</w:t>
      </w:r>
      <w:r w:rsidRPr="00113F31">
        <w:rPr>
          <w:rFonts w:cs="Consolas"/>
          <w:highlight w:val="white"/>
        </w:rPr>
        <w:br/>
        <w:t xml:space="preserve">    </w:t>
      </w:r>
      <w:r w:rsidRPr="00113F31">
        <w:rPr>
          <w:rFonts w:cs="Consolas"/>
          <w:color w:val="0000FF"/>
          <w:highlight w:val="white"/>
        </w:rPr>
        <w:t>var</w:t>
      </w:r>
      <w:r w:rsidRPr="00113F31">
        <w:rPr>
          <w:rFonts w:cs="Consolas"/>
          <w:highlight w:val="white"/>
        </w:rPr>
        <w:t xml:space="preserve"> batchedItems = [];</w:t>
      </w:r>
      <w:r w:rsidRPr="00113F31">
        <w:rPr>
          <w:rFonts w:cs="Consolas"/>
          <w:highlight w:val="white"/>
        </w:rPr>
        <w:br/>
      </w:r>
      <w:r w:rsidRPr="00113F31">
        <w:rPr>
          <w:rFonts w:cs="Consolas"/>
          <w:highlight w:val="white"/>
        </w:rPr>
        <w:br/>
        <w:t xml:space="preserve">    </w:t>
      </w:r>
      <w:r w:rsidRPr="00113F31">
        <w:rPr>
          <w:rFonts w:cs="Consolas"/>
          <w:color w:val="0000FF"/>
          <w:highlight w:val="white"/>
        </w:rPr>
        <w:t>function</w:t>
      </w:r>
      <w:r w:rsidRPr="00113F31">
        <w:rPr>
          <w:rFonts w:cs="Consolas"/>
          <w:highlight w:val="white"/>
        </w:rPr>
        <w:t xml:space="preserve"> completeBatch() {</w:t>
      </w:r>
      <w:r w:rsidRPr="00113F31">
        <w:rPr>
          <w:rFonts w:cs="Consolas"/>
          <w:highlight w:val="white"/>
        </w:rPr>
        <w:br/>
        <w:t xml:space="preserve">        </w:t>
      </w:r>
      <w:r w:rsidRPr="00113F31">
        <w:rPr>
          <w:rFonts w:cs="Consolas"/>
          <w:color w:val="0000FF"/>
          <w:highlight w:val="white"/>
        </w:rPr>
        <w:t>var</w:t>
      </w:r>
      <w:r w:rsidRPr="00113F31">
        <w:rPr>
          <w:rFonts w:cs="Consolas"/>
          <w:highlight w:val="white"/>
        </w:rPr>
        <w:t xml:space="preserve"> callbacks = batchedItems;</w:t>
      </w:r>
      <w:r w:rsidRPr="00113F31">
        <w:rPr>
          <w:rFonts w:cs="Consolas"/>
          <w:highlight w:val="white"/>
        </w:rPr>
        <w:br/>
        <w:t xml:space="preserve">        batchedItems = [];</w:t>
      </w:r>
      <w:r w:rsidRPr="00113F31">
        <w:rPr>
          <w:rFonts w:cs="Consolas"/>
          <w:highlight w:val="white"/>
        </w:rPr>
        <w:br/>
        <w:t xml:space="preserve">        </w:t>
      </w:r>
      <w:r w:rsidRPr="00113F31">
        <w:rPr>
          <w:rFonts w:cs="Consolas"/>
          <w:color w:val="0000FF"/>
          <w:highlight w:val="white"/>
        </w:rPr>
        <w:t>for</w:t>
      </w:r>
      <w:r w:rsidRPr="00113F31">
        <w:rPr>
          <w:rFonts w:cs="Consolas"/>
          <w:highlight w:val="white"/>
        </w:rPr>
        <w:t xml:space="preserve"> (</w:t>
      </w:r>
      <w:r w:rsidRPr="00113F31">
        <w:rPr>
          <w:rFonts w:cs="Consolas"/>
          <w:color w:val="0000FF"/>
          <w:highlight w:val="white"/>
        </w:rPr>
        <w:t>var</w:t>
      </w:r>
      <w:r w:rsidRPr="00113F31">
        <w:rPr>
          <w:rFonts w:cs="Consolas"/>
          <w:highlight w:val="white"/>
        </w:rPr>
        <w:t xml:space="preserve"> i = 0; i &lt; callbacks.length; i++) {</w:t>
      </w:r>
      <w:r w:rsidRPr="00113F31">
        <w:rPr>
          <w:rFonts w:cs="Consolas"/>
          <w:highlight w:val="white"/>
        </w:rPr>
        <w:br/>
        <w:t xml:space="preserve">            callbacks[i]();</w:t>
      </w:r>
      <w:r w:rsidRPr="00113F31">
        <w:rPr>
          <w:rFonts w:cs="Consolas"/>
          <w:highlight w:val="white"/>
        </w:rPr>
        <w:br/>
        <w:t xml:space="preserve">        }</w:t>
      </w:r>
      <w:r w:rsidRPr="00113F31">
        <w:rPr>
          <w:rFonts w:cs="Consolas"/>
          <w:highlight w:val="white"/>
        </w:rPr>
        <w:br/>
        <w:t xml:space="preserve">    }</w:t>
      </w:r>
      <w:r w:rsidRPr="00113F31">
        <w:rPr>
          <w:rFonts w:cs="Consolas"/>
          <w:highlight w:val="white"/>
        </w:rPr>
        <w:br/>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w:t>
      </w:r>
      <w:r w:rsidRPr="00113F31">
        <w:rPr>
          <w:rFonts w:cs="Consolas"/>
          <w:color w:val="0000FF"/>
          <w:highlight w:val="white"/>
        </w:rPr>
        <w:t>function</w:t>
      </w:r>
      <w:r w:rsidRPr="00113F31">
        <w:rPr>
          <w:rFonts w:cs="Consolas"/>
          <w:highlight w:val="white"/>
        </w:rPr>
        <w:t xml:space="preserve"> () {</w:t>
      </w:r>
      <w:r w:rsidRPr="00113F31">
        <w:rPr>
          <w:rFonts w:cs="Consolas"/>
          <w:highlight w:val="white"/>
        </w:rPr>
        <w:br/>
        <w:t xml:space="preserve">        batchTimeout.cancel();</w:t>
      </w:r>
      <w:r w:rsidRPr="00113F31">
        <w:rPr>
          <w:rFonts w:cs="Consolas"/>
          <w:highlight w:val="white"/>
        </w:rPr>
        <w:br/>
        <w:t xml:space="preserve">        batchTimeout = WinJS.Promise.timeout(waitPeriod || 64).then(completeBatch);</w:t>
      </w:r>
      <w:r w:rsidRPr="00113F31">
        <w:rPr>
          <w:rFonts w:cs="Consolas"/>
          <w:highlight w:val="white"/>
        </w:rPr>
        <w:br/>
      </w:r>
      <w:r w:rsidRPr="00113F31">
        <w:rPr>
          <w:rFonts w:cs="Consolas"/>
          <w:highlight w:val="white"/>
        </w:rPr>
        <w:lastRenderedPageBreak/>
        <w:br/>
        <w:t xml:space="preserve">        </w:t>
      </w:r>
      <w:r w:rsidRPr="00113F31">
        <w:rPr>
          <w:rFonts w:cs="Consolas"/>
          <w:color w:val="0000FF"/>
          <w:highlight w:val="white"/>
        </w:rPr>
        <w:t>var</w:t>
      </w:r>
      <w:r w:rsidRPr="00113F31">
        <w:rPr>
          <w:rFonts w:cs="Consolas"/>
          <w:highlight w:val="white"/>
        </w:rPr>
        <w:t xml:space="preserve"> delayedPromise = </w:t>
      </w:r>
      <w:r w:rsidRPr="00113F31">
        <w:rPr>
          <w:rFonts w:cs="Consolas"/>
          <w:color w:val="0000FF"/>
          <w:highlight w:val="white"/>
        </w:rPr>
        <w:t>new</w:t>
      </w:r>
      <w:r w:rsidRPr="00113F31">
        <w:rPr>
          <w:rFonts w:cs="Consolas"/>
          <w:highlight w:val="white"/>
        </w:rPr>
        <w:t xml:space="preserve"> WinJS.Promise(</w:t>
      </w:r>
      <w:r w:rsidRPr="00113F31">
        <w:rPr>
          <w:rFonts w:cs="Consolas"/>
          <w:color w:val="0000FF"/>
          <w:highlight w:val="white"/>
        </w:rPr>
        <w:t>function</w:t>
      </w:r>
      <w:r w:rsidRPr="00113F31">
        <w:rPr>
          <w:rFonts w:cs="Consolas"/>
          <w:highlight w:val="white"/>
        </w:rPr>
        <w:t xml:space="preserve"> (c) {</w:t>
      </w:r>
      <w:r w:rsidRPr="00113F31">
        <w:rPr>
          <w:rFonts w:cs="Consolas"/>
          <w:highlight w:val="white"/>
        </w:rPr>
        <w:br/>
        <w:t xml:space="preserve">            batchedItems.push(c);</w:t>
      </w:r>
      <w:r w:rsidRPr="00113F31">
        <w:rPr>
          <w:rFonts w:cs="Consolas"/>
          <w:highlight w:val="white"/>
        </w:rPr>
        <w:br/>
        <w:t xml:space="preserve">        });</w:t>
      </w:r>
      <w:r w:rsidRPr="00113F31">
        <w:rPr>
          <w:rFonts w:cs="Consolas"/>
          <w:highlight w:val="white"/>
        </w:rPr>
        <w:br/>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w:t>
      </w:r>
      <w:r w:rsidRPr="00113F31">
        <w:rPr>
          <w:rFonts w:cs="Consolas"/>
          <w:color w:val="0000FF"/>
          <w:highlight w:val="white"/>
        </w:rPr>
        <w:t>function</w:t>
      </w:r>
      <w:r w:rsidRPr="00113F31">
        <w:rPr>
          <w:rFonts w:cs="Consolas"/>
          <w:highlight w:val="white"/>
        </w:rPr>
        <w:t xml:space="preserve"> (v)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delayedPromise.then(</w:t>
      </w:r>
      <w:r w:rsidRPr="00113F31">
        <w:rPr>
          <w:rFonts w:cs="Consolas"/>
          <w:color w:val="0000FF"/>
          <w:highlight w:val="white"/>
        </w:rPr>
        <w:t>function</w:t>
      </w:r>
      <w:r w:rsidRPr="00113F31">
        <w:rPr>
          <w:rFonts w:cs="Consolas"/>
          <w:highlight w:val="white"/>
        </w:rPr>
        <w:t xml:space="preserve"> ()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v;</w:t>
      </w:r>
      <w:r w:rsidRPr="00113F31">
        <w:rPr>
          <w:rFonts w:cs="Consolas"/>
          <w:highlight w:val="white"/>
        </w:rPr>
        <w:br/>
        <w:t xml:space="preserve">            });</w:t>
      </w:r>
      <w:r w:rsidRPr="00113F31">
        <w:rPr>
          <w:rFonts w:cs="Consolas"/>
          <w:highlight w:val="white"/>
        </w:rPr>
        <w:br/>
        <w:t xml:space="preserve">        };</w:t>
      </w:r>
      <w:r w:rsidRPr="00113F31">
        <w:rPr>
          <w:rFonts w:cs="Consolas"/>
          <w:highlight w:val="white"/>
        </w:rPr>
        <w:br/>
        <w:t xml:space="preserve">    };</w:t>
      </w:r>
      <w:r w:rsidRPr="00113F31">
        <w:rPr>
          <w:rFonts w:cs="Consolas"/>
          <w:highlight w:val="white"/>
        </w:rPr>
        <w:br/>
        <w:t>}</w:t>
      </w:r>
    </w:p>
    <w:p w14:paraId="7F629ACB" w14:textId="77777777" w:rsidR="005444B9" w:rsidRDefault="005444B9" w:rsidP="005444B9">
      <w:r>
        <w:t xml:space="preserve">Again, </w:t>
      </w:r>
      <w:r w:rsidRPr="00C73A15">
        <w:rPr>
          <w:rStyle w:val="InlineCodeColor"/>
        </w:rPr>
        <w:t>createBatch</w:t>
      </w:r>
      <w:r>
        <w:t xml:space="preserve"> is called just </w:t>
      </w:r>
      <w:r w:rsidRPr="00BF642D">
        <w:rPr>
          <w:i/>
        </w:rPr>
        <w:t>once</w:t>
      </w:r>
      <w:r>
        <w:t xml:space="preserve"> and its </w:t>
      </w:r>
      <w:r w:rsidRPr="00C73A15">
        <w:rPr>
          <w:rStyle w:val="InlineCodeColor"/>
        </w:rPr>
        <w:t>thumbnailBatch</w:t>
      </w:r>
      <w:r>
        <w:t xml:space="preserve"> result is called for </w:t>
      </w:r>
      <w:r w:rsidRPr="00BF642D">
        <w:rPr>
          <w:i/>
        </w:rPr>
        <w:t>every item in the list</w:t>
      </w:r>
      <w:r>
        <w:t xml:space="preserve">. The completed handler that </w:t>
      </w:r>
      <w:r w:rsidRPr="00C73A15">
        <w:rPr>
          <w:rStyle w:val="InlineCodeColor"/>
        </w:rPr>
        <w:t>thumbnailBatch</w:t>
      </w:r>
      <w:r>
        <w:t xml:space="preserve"> generates is then called whenever a </w:t>
      </w:r>
      <w:r w:rsidRPr="00C73A15">
        <w:rPr>
          <w:rStyle w:val="InlineCodeColor"/>
        </w:rPr>
        <w:t>loadImage</w:t>
      </w:r>
      <w:r>
        <w:t xml:space="preserve"> operation completes.</w:t>
      </w:r>
    </w:p>
    <w:p w14:paraId="04D9643F" w14:textId="77777777" w:rsidR="005444B9" w:rsidRDefault="005444B9" w:rsidP="005444B9">
      <w:r>
        <w:t xml:space="preserve">Such a completed handler might just as easily have been inserted directly into the rendering function, but what we’re trying to do here is coordinate activities </w:t>
      </w:r>
      <w:r>
        <w:rPr>
          <w:i/>
        </w:rPr>
        <w:t xml:space="preserve">across multiple items </w:t>
      </w:r>
      <w:r>
        <w:t xml:space="preserve">rather than just on a per-item basis. This coordination is achieved through the two variables created and initialized at the beginning of </w:t>
      </w:r>
      <w:r w:rsidRPr="00C73A15">
        <w:rPr>
          <w:rStyle w:val="InlineCodeColor"/>
        </w:rPr>
        <w:t>createBatch</w:t>
      </w:r>
      <w:r>
        <w:t xml:space="preserve">: </w:t>
      </w:r>
      <w:r w:rsidRPr="00C73A15">
        <w:rPr>
          <w:rStyle w:val="InlineCodeColor"/>
        </w:rPr>
        <w:t>batchedTimeout</w:t>
      </w:r>
      <w:r>
        <w:t xml:space="preserve">, initialized as an empty promise, and </w:t>
      </w:r>
      <w:r w:rsidRPr="00C73A15">
        <w:rPr>
          <w:rStyle w:val="InlineCodeColor"/>
        </w:rPr>
        <w:t>batchedItems</w:t>
      </w:r>
      <w:r>
        <w:t xml:space="preserve">, initialized an array of functions that’s initially empty. </w:t>
      </w:r>
      <w:r w:rsidRPr="00C73A15">
        <w:rPr>
          <w:rStyle w:val="InlineCodeColor"/>
        </w:rPr>
        <w:t>createBatch</w:t>
      </w:r>
      <w:r>
        <w:t xml:space="preserve"> also declares a function, </w:t>
      </w:r>
      <w:r w:rsidRPr="00C73A15">
        <w:rPr>
          <w:rStyle w:val="InlineCodeColor"/>
        </w:rPr>
        <w:t>completeBatch</w:t>
      </w:r>
      <w:r>
        <w:t xml:space="preserve">, that simply empties </w:t>
      </w:r>
      <w:r w:rsidRPr="00C73A15">
        <w:rPr>
          <w:rStyle w:val="InlineCodeColor"/>
        </w:rPr>
        <w:t>batchedItems</w:t>
      </w:r>
      <w:r>
        <w:t>, calling each function in the array:</w:t>
      </w:r>
    </w:p>
    <w:p w14:paraId="13367A10" w14:textId="54C1007C" w:rsidR="005444B9" w:rsidRDefault="00113F31" w:rsidP="00113F31">
      <w:pPr>
        <w:pStyle w:val="CodeBlock"/>
        <w:rPr>
          <w:highlight w:val="white"/>
        </w:rPr>
      </w:pPr>
      <w:r w:rsidRPr="00113F31">
        <w:rPr>
          <w:rFonts w:cs="Consolas"/>
          <w:highlight w:val="white"/>
        </w:rPr>
        <w:t xml:space="preserve">    </w:t>
      </w:r>
      <w:r w:rsidRPr="00113F31">
        <w:rPr>
          <w:rFonts w:cs="Consolas"/>
          <w:color w:val="0000FF"/>
          <w:highlight w:val="white"/>
        </w:rPr>
        <w:t>function</w:t>
      </w:r>
      <w:r w:rsidRPr="00113F31">
        <w:rPr>
          <w:rFonts w:cs="Consolas"/>
          <w:highlight w:val="white"/>
        </w:rPr>
        <w:t xml:space="preserve"> completeBatch() {</w:t>
      </w:r>
      <w:r w:rsidRPr="00113F31">
        <w:rPr>
          <w:rFonts w:cs="Consolas"/>
          <w:highlight w:val="white"/>
        </w:rPr>
        <w:br/>
      </w:r>
      <w:r w:rsidRPr="00113F31">
        <w:rPr>
          <w:rFonts w:cs="Consolas"/>
          <w:color w:val="008000"/>
          <w:highlight w:val="white"/>
        </w:rPr>
        <w:t xml:space="preserve">        //Copy and clear the array so that the next batch can start to accumulate</w:t>
      </w:r>
      <w:r w:rsidRPr="00113F31">
        <w:rPr>
          <w:rFonts w:cs="Consolas"/>
          <w:color w:val="008000"/>
          <w:highlight w:val="white"/>
        </w:rPr>
        <w:br/>
        <w:t xml:space="preserve">        //while we're processing the previous one.</w:t>
      </w:r>
      <w:r w:rsidRPr="00113F31">
        <w:rPr>
          <w:rFonts w:cs="Consolas"/>
          <w:color w:val="008000"/>
          <w:highlight w:val="white"/>
        </w:rPr>
        <w:br/>
      </w:r>
      <w:r w:rsidRPr="00113F31">
        <w:rPr>
          <w:rFonts w:cs="Consolas"/>
          <w:highlight w:val="white"/>
        </w:rPr>
        <w:t xml:space="preserve">        </w:t>
      </w:r>
      <w:r w:rsidRPr="00113F31">
        <w:rPr>
          <w:rFonts w:cs="Consolas"/>
          <w:color w:val="0000FF"/>
          <w:highlight w:val="white"/>
        </w:rPr>
        <w:t>var</w:t>
      </w:r>
      <w:r w:rsidRPr="00113F31">
        <w:rPr>
          <w:rFonts w:cs="Consolas"/>
          <w:highlight w:val="white"/>
        </w:rPr>
        <w:t xml:space="preserve"> callbacks = batchedItems;</w:t>
      </w:r>
      <w:r w:rsidRPr="00113F31">
        <w:rPr>
          <w:rFonts w:cs="Consolas"/>
          <w:highlight w:val="white"/>
        </w:rPr>
        <w:br/>
        <w:t xml:space="preserve">        batchedItems = [];</w:t>
      </w:r>
      <w:r w:rsidRPr="00113F31">
        <w:rPr>
          <w:rFonts w:cs="Consolas"/>
          <w:highlight w:val="white"/>
        </w:rPr>
        <w:br/>
        <w:t xml:space="preserve">        </w:t>
      </w:r>
      <w:r w:rsidRPr="00113F31">
        <w:rPr>
          <w:rFonts w:cs="Consolas"/>
          <w:color w:val="0000FF"/>
          <w:highlight w:val="white"/>
        </w:rPr>
        <w:t>for</w:t>
      </w:r>
      <w:r w:rsidRPr="00113F31">
        <w:rPr>
          <w:rFonts w:cs="Consolas"/>
          <w:highlight w:val="white"/>
        </w:rPr>
        <w:t xml:space="preserve"> (</w:t>
      </w:r>
      <w:r w:rsidRPr="00113F31">
        <w:rPr>
          <w:rFonts w:cs="Consolas"/>
          <w:color w:val="0000FF"/>
          <w:highlight w:val="white"/>
        </w:rPr>
        <w:t>var</w:t>
      </w:r>
      <w:r w:rsidRPr="00113F31">
        <w:rPr>
          <w:rFonts w:cs="Consolas"/>
          <w:highlight w:val="white"/>
        </w:rPr>
        <w:t xml:space="preserve"> i = 0; i &lt; callbacks.length; i++) {</w:t>
      </w:r>
      <w:r w:rsidRPr="00113F31">
        <w:rPr>
          <w:rFonts w:cs="Consolas"/>
          <w:highlight w:val="white"/>
        </w:rPr>
        <w:br/>
        <w:t xml:space="preserve">            callbacks[i]();</w:t>
      </w:r>
      <w:r w:rsidRPr="00113F31">
        <w:rPr>
          <w:rFonts w:cs="Consolas"/>
          <w:highlight w:val="white"/>
        </w:rPr>
        <w:br/>
        <w:t xml:space="preserve">        }</w:t>
      </w:r>
      <w:r w:rsidRPr="00113F31">
        <w:rPr>
          <w:rFonts w:cs="Consolas"/>
          <w:highlight w:val="white"/>
        </w:rPr>
        <w:br/>
        <w:t xml:space="preserve">    }</w:t>
      </w:r>
    </w:p>
    <w:p w14:paraId="03DC4822" w14:textId="3D076A18" w:rsidR="005444B9" w:rsidRDefault="005444B9" w:rsidP="005444B9">
      <w:r>
        <w:t xml:space="preserve">Now let’s see what happens within </w:t>
      </w:r>
      <w:r w:rsidRPr="00C73A15">
        <w:rPr>
          <w:rStyle w:val="InlineCodeColor"/>
        </w:rPr>
        <w:t>thumbnailBatch</w:t>
      </w:r>
      <w:r>
        <w:t xml:space="preserve"> (the function returned from </w:t>
      </w:r>
      <w:r w:rsidRPr="00C73A15">
        <w:rPr>
          <w:rStyle w:val="InlineCodeColor"/>
        </w:rPr>
        <w:t>createBatch</w:t>
      </w:r>
      <w:r>
        <w:t xml:space="preserve">), which is again called for each item being rendered. First, we </w:t>
      </w:r>
      <w:r w:rsidRPr="00C73A15">
        <w:t>cancel</w:t>
      </w:r>
      <w:r>
        <w:t xml:space="preserve"> any existing </w:t>
      </w:r>
      <w:r w:rsidRPr="00C73A15">
        <w:rPr>
          <w:rStyle w:val="InlineCodeColor"/>
        </w:rPr>
        <w:t>batchedTimeout</w:t>
      </w:r>
      <w:r>
        <w:t xml:space="preserve"> and immediately re</w:t>
      </w:r>
      <w:r w:rsidR="00F8637C">
        <w:t>-</w:t>
      </w:r>
      <w:r>
        <w:t>create it</w:t>
      </w:r>
      <w:r w:rsidR="00F8637C">
        <w:t>:</w:t>
      </w:r>
    </w:p>
    <w:p w14:paraId="0AC81AC8" w14:textId="564B82EB" w:rsidR="005444B9" w:rsidRPr="00587B54" w:rsidRDefault="00113F31" w:rsidP="00113F31">
      <w:pPr>
        <w:pStyle w:val="CodeBlock"/>
        <w:rPr>
          <w:highlight w:val="white"/>
        </w:rPr>
      </w:pPr>
      <w:r w:rsidRPr="00113F31">
        <w:rPr>
          <w:rFonts w:cs="Consolas"/>
          <w:highlight w:val="white"/>
        </w:rPr>
        <w:t xml:space="preserve">        batchTimeout.cancel();</w:t>
      </w:r>
      <w:r w:rsidRPr="00113F31">
        <w:rPr>
          <w:rFonts w:cs="Consolas"/>
          <w:highlight w:val="white"/>
        </w:rPr>
        <w:br/>
        <w:t xml:space="preserve">        batchTimeout = WinJS.Promise.timeout(waitPeriod || 64).then(completeBatch);</w:t>
      </w:r>
    </w:p>
    <w:p w14:paraId="39B822EE" w14:textId="5B5E00A5" w:rsidR="005444B9" w:rsidRPr="00CB2DFA" w:rsidRDefault="005444B9" w:rsidP="005444B9">
      <w:r>
        <w:t xml:space="preserve">The second line shows the future delivery/fulfillment pattern discussed </w:t>
      </w:r>
      <w:r w:rsidR="00B13FEC">
        <w:t>earlier</w:t>
      </w:r>
      <w:r>
        <w:t xml:space="preserve">: it says to call </w:t>
      </w:r>
      <w:r w:rsidRPr="00C73A15">
        <w:rPr>
          <w:rStyle w:val="InlineCodeColor"/>
        </w:rPr>
        <w:t>completeBatch</w:t>
      </w:r>
      <w:r>
        <w:t xml:space="preserve"> after a delay of </w:t>
      </w:r>
      <w:r w:rsidRPr="00507160">
        <w:rPr>
          <w:i/>
        </w:rPr>
        <w:t>waitPeriod</w:t>
      </w:r>
      <w:r>
        <w:t xml:space="preserve"> milliseconds (with a default of 64ms). This means that so long as </w:t>
      </w:r>
      <w:r w:rsidRPr="00C73A15">
        <w:rPr>
          <w:rStyle w:val="InlineCodeColor"/>
        </w:rPr>
        <w:t>thumbnailBatch</w:t>
      </w:r>
      <w:r>
        <w:t xml:space="preserve"> is being called again within </w:t>
      </w:r>
      <w:r w:rsidRPr="00507160">
        <w:rPr>
          <w:i/>
        </w:rPr>
        <w:t>waitPeriod</w:t>
      </w:r>
      <w:r>
        <w:t xml:space="preserve"> of a previous call, </w:t>
      </w:r>
      <w:r w:rsidRPr="00C73A15">
        <w:rPr>
          <w:rStyle w:val="InlineCodeColor"/>
        </w:rPr>
        <w:t>batchTimeout</w:t>
      </w:r>
      <w:r>
        <w:t xml:space="preserve"> will be reset to another </w:t>
      </w:r>
      <w:r w:rsidRPr="00507160">
        <w:rPr>
          <w:i/>
        </w:rPr>
        <w:t>waitPeriod</w:t>
      </w:r>
      <w:r>
        <w:t xml:space="preserve">. And because </w:t>
      </w:r>
      <w:r w:rsidRPr="00C73A15">
        <w:rPr>
          <w:rStyle w:val="InlineCodeColor"/>
        </w:rPr>
        <w:t>thumbnailBatch</w:t>
      </w:r>
      <w:r>
        <w:t xml:space="preserve"> is called</w:t>
      </w:r>
      <w:r w:rsidR="00F8637C" w:rsidRPr="00F8637C">
        <w:t xml:space="preserve"> </w:t>
      </w:r>
      <w:r w:rsidR="00F8637C">
        <w:t>only</w:t>
      </w:r>
      <w:r>
        <w:t xml:space="preserve"> </w:t>
      </w:r>
      <w:r>
        <w:rPr>
          <w:i/>
        </w:rPr>
        <w:t xml:space="preserve">after </w:t>
      </w:r>
      <w:r>
        <w:t xml:space="preserve">an </w:t>
      </w:r>
      <w:r w:rsidRPr="00C73A15">
        <w:rPr>
          <w:rStyle w:val="InlineCodeColor"/>
        </w:rPr>
        <w:t>item.loadImage</w:t>
      </w:r>
      <w:r>
        <w:t xml:space="preserve"> call completes, we’re effectively saying that any </w:t>
      </w:r>
      <w:r w:rsidRPr="00C73A15">
        <w:rPr>
          <w:rStyle w:val="InlineCodeColor"/>
        </w:rPr>
        <w:t>loadImage</w:t>
      </w:r>
      <w:r>
        <w:t xml:space="preserve"> operations that complete within </w:t>
      </w:r>
      <w:r w:rsidRPr="00507160">
        <w:rPr>
          <w:i/>
        </w:rPr>
        <w:t>waitPeriod</w:t>
      </w:r>
      <w:r>
        <w:t xml:space="preserve"> of the previous one will be included in the same batch. When there’s a gap longer than </w:t>
      </w:r>
      <w:r w:rsidRPr="00507160">
        <w:rPr>
          <w:i/>
        </w:rPr>
        <w:t>waitPeriod</w:t>
      </w:r>
      <w:r w:rsidR="00F8637C">
        <w:t xml:space="preserve">, </w:t>
      </w:r>
      <w:r>
        <w:t>the batch is processed (images are added to the DOM) and the next batch begins.</w:t>
      </w:r>
    </w:p>
    <w:p w14:paraId="6820C7BF" w14:textId="7985FBD1" w:rsidR="005444B9" w:rsidRDefault="005444B9" w:rsidP="005444B9">
      <w:r>
        <w:t xml:space="preserve">After handling this timeout business, </w:t>
      </w:r>
      <w:r w:rsidRPr="00C73A15">
        <w:rPr>
          <w:rStyle w:val="InlineCodeColor"/>
        </w:rPr>
        <w:t>thumbnailBatch</w:t>
      </w:r>
      <w:r>
        <w:t xml:space="preserve"> creates a new promise that simply pushes the </w:t>
      </w:r>
      <w:r>
        <w:lastRenderedPageBreak/>
        <w:t xml:space="preserve">complete dispatcher function into the </w:t>
      </w:r>
      <w:r w:rsidRPr="00C73A15">
        <w:rPr>
          <w:rStyle w:val="InlineCodeColor"/>
        </w:rPr>
        <w:t>batchedItems</w:t>
      </w:r>
      <w:r w:rsidRPr="00507160">
        <w:t xml:space="preserve"> array</w:t>
      </w:r>
      <w:r>
        <w:t>:</w:t>
      </w:r>
    </w:p>
    <w:p w14:paraId="399D8C7E" w14:textId="6B883246" w:rsidR="005444B9" w:rsidRPr="00587B54" w:rsidRDefault="00113F31" w:rsidP="00113F31">
      <w:pPr>
        <w:pStyle w:val="CodeBlock"/>
        <w:rPr>
          <w:highlight w:val="white"/>
        </w:rPr>
      </w:pPr>
      <w:r w:rsidRPr="00113F31">
        <w:rPr>
          <w:rFonts w:cs="Consolas"/>
          <w:highlight w:val="white"/>
        </w:rPr>
        <w:t xml:space="preserve">        </w:t>
      </w:r>
      <w:r w:rsidRPr="00113F31">
        <w:rPr>
          <w:rFonts w:cs="Consolas"/>
          <w:color w:val="0000FF"/>
          <w:highlight w:val="white"/>
        </w:rPr>
        <w:t>var</w:t>
      </w:r>
      <w:r w:rsidRPr="00113F31">
        <w:rPr>
          <w:rFonts w:cs="Consolas"/>
          <w:highlight w:val="white"/>
        </w:rPr>
        <w:t xml:space="preserve"> delayedPromise = </w:t>
      </w:r>
      <w:r w:rsidRPr="00113F31">
        <w:rPr>
          <w:rFonts w:cs="Consolas"/>
          <w:color w:val="0000FF"/>
          <w:highlight w:val="white"/>
        </w:rPr>
        <w:t>new</w:t>
      </w:r>
      <w:r w:rsidRPr="00113F31">
        <w:rPr>
          <w:rFonts w:cs="Consolas"/>
          <w:highlight w:val="white"/>
        </w:rPr>
        <w:t xml:space="preserve"> WinJS.Promise(</w:t>
      </w:r>
      <w:r w:rsidRPr="00113F31">
        <w:rPr>
          <w:rFonts w:cs="Consolas"/>
          <w:color w:val="0000FF"/>
          <w:highlight w:val="white"/>
        </w:rPr>
        <w:t>function</w:t>
      </w:r>
      <w:r w:rsidRPr="00113F31">
        <w:rPr>
          <w:rFonts w:cs="Consolas"/>
          <w:highlight w:val="white"/>
        </w:rPr>
        <w:t xml:space="preserve"> (c) {</w:t>
      </w:r>
      <w:r w:rsidRPr="00113F31">
        <w:rPr>
          <w:rFonts w:cs="Consolas"/>
          <w:highlight w:val="white"/>
        </w:rPr>
        <w:br/>
        <w:t xml:space="preserve">            batchedItems.push(c);</w:t>
      </w:r>
      <w:r w:rsidRPr="00113F31">
        <w:rPr>
          <w:rFonts w:cs="Consolas"/>
          <w:highlight w:val="white"/>
        </w:rPr>
        <w:br/>
        <w:t xml:space="preserve">        });</w:t>
      </w:r>
    </w:p>
    <w:p w14:paraId="6C23A373" w14:textId="65ABE48B" w:rsidR="005444B9" w:rsidRDefault="005444B9" w:rsidP="005444B9">
      <w:r>
        <w:t xml:space="preserve">Remember that a promise is just a code construct, and that’s all we have here. The newly created promise has no async behavior in and of itself: we’re just adding the complete dispatcher function, </w:t>
      </w:r>
      <w:r w:rsidRPr="00C73A15">
        <w:rPr>
          <w:rStyle w:val="InlineCodeColor"/>
        </w:rPr>
        <w:t>c</w:t>
      </w:r>
      <w:r>
        <w:t xml:space="preserve">, to </w:t>
      </w:r>
      <w:r w:rsidRPr="00C73A15">
        <w:rPr>
          <w:rStyle w:val="InlineCodeColor"/>
        </w:rPr>
        <w:t>batchedItems</w:t>
      </w:r>
      <w:r>
        <w:t>. But</w:t>
      </w:r>
      <w:r w:rsidR="00F8637C">
        <w:t>,</w:t>
      </w:r>
      <w:r>
        <w:t xml:space="preserve"> of course, we don’t do anything with the dispatcher until </w:t>
      </w:r>
      <w:r w:rsidRPr="00C73A15">
        <w:rPr>
          <w:rStyle w:val="InlineCodeColor"/>
        </w:rPr>
        <w:t>batchedTimeout</w:t>
      </w:r>
      <w:r>
        <w:t xml:space="preserve"> completes (asynchronously), so there is in fact an async relationship here. When the timeout happens and we clear the batch (inside </w:t>
      </w:r>
      <w:r w:rsidRPr="00C73A15">
        <w:rPr>
          <w:rStyle w:val="InlineCodeColor"/>
        </w:rPr>
        <w:t>completeBatch</w:t>
      </w:r>
      <w:r>
        <w:t xml:space="preserve">), we’ll invoke any completed handlers given elsewhere to </w:t>
      </w:r>
      <w:r w:rsidRPr="00C73A15">
        <w:rPr>
          <w:rStyle w:val="InlineCodeColor"/>
        </w:rPr>
        <w:t>delayedPromise.then</w:t>
      </w:r>
      <w:r>
        <w:t>.</w:t>
      </w:r>
    </w:p>
    <w:p w14:paraId="2E426ABD" w14:textId="77777777" w:rsidR="005444B9" w:rsidRDefault="005444B9" w:rsidP="005444B9">
      <w:r>
        <w:t xml:space="preserve">This brings us to the last line of code in </w:t>
      </w:r>
      <w:r w:rsidRPr="00C73A15">
        <w:rPr>
          <w:rStyle w:val="InlineCodeColor"/>
        </w:rPr>
        <w:t>createBatch</w:t>
      </w:r>
      <w:r>
        <w:t xml:space="preserve">, which is the function that </w:t>
      </w:r>
      <w:r w:rsidRPr="00C73A15">
        <w:rPr>
          <w:rStyle w:val="InlineCodeColor"/>
        </w:rPr>
        <w:t>thumbnailBatch</w:t>
      </w:r>
      <w:r>
        <w:t xml:space="preserve"> actually returns. This function is exactly the completed handler that gets inserted into the renderer’s whole promise chain:</w:t>
      </w:r>
    </w:p>
    <w:p w14:paraId="499AD309" w14:textId="0DEEACFA" w:rsidR="005444B9" w:rsidRDefault="00113F31" w:rsidP="00113F31">
      <w:pPr>
        <w:pStyle w:val="CodeBlock"/>
        <w:rPr>
          <w:highlight w:val="white"/>
        </w:rPr>
      </w:pPr>
      <w:r w:rsidRPr="00113F31">
        <w:rPr>
          <w:rFonts w:cs="Consolas"/>
          <w:highlight w:val="white"/>
        </w:rPr>
        <w:t xml:space="preserve">        </w:t>
      </w:r>
      <w:r w:rsidRPr="00113F31">
        <w:rPr>
          <w:rFonts w:cs="Consolas"/>
          <w:color w:val="0000FF"/>
          <w:highlight w:val="white"/>
        </w:rPr>
        <w:t>return</w:t>
      </w:r>
      <w:r w:rsidRPr="00113F31">
        <w:rPr>
          <w:rFonts w:cs="Consolas"/>
          <w:highlight w:val="white"/>
        </w:rPr>
        <w:t xml:space="preserve"> </w:t>
      </w:r>
      <w:r w:rsidRPr="00113F31">
        <w:rPr>
          <w:rFonts w:cs="Consolas"/>
          <w:color w:val="0000FF"/>
          <w:highlight w:val="white"/>
        </w:rPr>
        <w:t>function</w:t>
      </w:r>
      <w:r w:rsidRPr="00113F31">
        <w:rPr>
          <w:rFonts w:cs="Consolas"/>
          <w:highlight w:val="white"/>
        </w:rPr>
        <w:t xml:space="preserve"> (v)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delayedPromise.then(</w:t>
      </w:r>
      <w:r w:rsidRPr="00113F31">
        <w:rPr>
          <w:rFonts w:cs="Consolas"/>
          <w:color w:val="0000FF"/>
          <w:highlight w:val="white"/>
        </w:rPr>
        <w:t>function</w:t>
      </w:r>
      <w:r w:rsidRPr="00113F31">
        <w:rPr>
          <w:rFonts w:cs="Consolas"/>
          <w:highlight w:val="white"/>
        </w:rPr>
        <w:t xml:space="preserve"> ()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v;</w:t>
      </w:r>
      <w:r w:rsidRPr="00113F31">
        <w:rPr>
          <w:rFonts w:cs="Consolas"/>
          <w:highlight w:val="white"/>
        </w:rPr>
        <w:br/>
        <w:t xml:space="preserve">            });</w:t>
      </w:r>
      <w:r w:rsidRPr="00113F31">
        <w:rPr>
          <w:rFonts w:cs="Consolas"/>
          <w:highlight w:val="white"/>
        </w:rPr>
        <w:br/>
        <w:t xml:space="preserve">        };</w:t>
      </w:r>
    </w:p>
    <w:p w14:paraId="11B7839D" w14:textId="424488C2" w:rsidR="005444B9" w:rsidRDefault="005444B9" w:rsidP="005444B9">
      <w:r>
        <w:t>In fact, let’s put this piece of code directly into the promise chain so</w:t>
      </w:r>
      <w:r w:rsidR="005433B7">
        <w:t xml:space="preserve"> that</w:t>
      </w:r>
      <w:r>
        <w:t xml:space="preserve"> we can see the resulting relationships:</w:t>
      </w:r>
    </w:p>
    <w:p w14:paraId="4840CB71" w14:textId="362520BA" w:rsidR="005444B9" w:rsidRDefault="00113F31" w:rsidP="00113F31">
      <w:pPr>
        <w:pStyle w:val="CodeBlock"/>
        <w:rPr>
          <w:highlight w:val="white"/>
        </w:rPr>
      </w:pPr>
      <w:r w:rsidRPr="00113F31">
        <w:rPr>
          <w:rFonts w:cs="Consolas"/>
          <w:highlight w:val="white"/>
        </w:rPr>
        <w:t xml:space="preserve">                </w:t>
      </w:r>
      <w:r w:rsidRPr="00113F31">
        <w:rPr>
          <w:rFonts w:cs="Consolas"/>
          <w:color w:val="0000FF"/>
          <w:highlight w:val="white"/>
        </w:rPr>
        <w:t>return</w:t>
      </w:r>
      <w:r w:rsidRPr="00113F31">
        <w:rPr>
          <w:rFonts w:cs="Consolas"/>
          <w:highlight w:val="white"/>
        </w:rPr>
        <w:t xml:space="preserve"> item.loadImage(item.data.thumbnail);</w:t>
      </w:r>
      <w:r w:rsidRPr="00113F31">
        <w:rPr>
          <w:rFonts w:cs="Consolas"/>
          <w:highlight w:val="white"/>
        </w:rPr>
        <w:br/>
        <w:t xml:space="preserve">            }).then(</w:t>
      </w:r>
      <w:r w:rsidRPr="00113F31">
        <w:rPr>
          <w:rFonts w:cs="Consolas"/>
          <w:color w:val="0000FF"/>
          <w:highlight w:val="white"/>
        </w:rPr>
        <w:t>function</w:t>
      </w:r>
      <w:r w:rsidRPr="00113F31">
        <w:rPr>
          <w:rFonts w:cs="Consolas"/>
          <w:highlight w:val="white"/>
        </w:rPr>
        <w:t xml:space="preserve"> (v)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delayedPromise.then(</w:t>
      </w:r>
      <w:r w:rsidRPr="00113F31">
        <w:rPr>
          <w:rFonts w:cs="Consolas"/>
          <w:color w:val="0000FF"/>
          <w:highlight w:val="white"/>
        </w:rPr>
        <w:t>function</w:t>
      </w:r>
      <w:r w:rsidRPr="00113F31">
        <w:rPr>
          <w:rFonts w:cs="Consolas"/>
          <w:highlight w:val="white"/>
        </w:rPr>
        <w:t xml:space="preserve"> () {</w:t>
      </w:r>
      <w:r w:rsidRPr="00113F31">
        <w:rPr>
          <w:rFonts w:cs="Consolas"/>
          <w:highlight w:val="white"/>
        </w:rPr>
        <w:br/>
        <w:t xml:space="preserve">                    </w:t>
      </w:r>
      <w:r w:rsidRPr="00113F31">
        <w:rPr>
          <w:rFonts w:cs="Consolas"/>
          <w:color w:val="0000FF"/>
          <w:highlight w:val="white"/>
        </w:rPr>
        <w:t>return</w:t>
      </w:r>
      <w:r w:rsidRPr="00113F31">
        <w:rPr>
          <w:rFonts w:cs="Consolas"/>
          <w:highlight w:val="white"/>
        </w:rPr>
        <w:t xml:space="preserve"> v;</w:t>
      </w:r>
      <w:r w:rsidRPr="00113F31">
        <w:rPr>
          <w:rFonts w:cs="Consolas"/>
          <w:highlight w:val="white"/>
        </w:rPr>
        <w:br/>
        <w:t xml:space="preserve">                });</w:t>
      </w:r>
      <w:r w:rsidRPr="00113F31">
        <w:rPr>
          <w:rFonts w:cs="Consolas"/>
          <w:highlight w:val="white"/>
        </w:rPr>
        <w:br/>
        <w:t xml:space="preserve">            ).then(</w:t>
      </w:r>
      <w:r w:rsidRPr="00113F31">
        <w:rPr>
          <w:rFonts w:cs="Consolas"/>
          <w:color w:val="0000FF"/>
          <w:highlight w:val="white"/>
        </w:rPr>
        <w:t>function</w:t>
      </w:r>
      <w:r w:rsidRPr="00113F31">
        <w:rPr>
          <w:rFonts w:cs="Consolas"/>
          <w:highlight w:val="white"/>
        </w:rPr>
        <w:t xml:space="preserve"> (newimg) {</w:t>
      </w:r>
    </w:p>
    <w:p w14:paraId="66DC4295" w14:textId="77777777" w:rsidR="005444B9" w:rsidRDefault="005444B9" w:rsidP="005444B9">
      <w:r>
        <w:t xml:space="preserve">Now we can see that the argument </w:t>
      </w:r>
      <w:r w:rsidRPr="00C73A15">
        <w:rPr>
          <w:rStyle w:val="InlineCodeColor"/>
        </w:rPr>
        <w:t>v</w:t>
      </w:r>
      <w:r w:rsidRPr="00695E61">
        <w:t xml:space="preserve"> </w:t>
      </w:r>
      <w:r>
        <w:t xml:space="preserve">is the result of </w:t>
      </w:r>
      <w:r w:rsidRPr="00C73A15">
        <w:rPr>
          <w:rStyle w:val="InlineCodeColor"/>
        </w:rPr>
        <w:t>item.loadImage</w:t>
      </w:r>
      <w:r>
        <w:t xml:space="preserve">, which is the </w:t>
      </w:r>
      <w:r w:rsidRPr="00C73A15">
        <w:rPr>
          <w:rStyle w:val="InlineCodeColor"/>
        </w:rPr>
        <w:t>img</w:t>
      </w:r>
      <w:r>
        <w:t xml:space="preserve"> element created for us. If we didn’t want to do batching, we could just say </w:t>
      </w:r>
      <w:r w:rsidRPr="00C73A15">
        <w:rPr>
          <w:rStyle w:val="InlineCodeColor"/>
        </w:rPr>
        <w:t>return WinJS.Promise.as(v)</w:t>
      </w:r>
      <w:r>
        <w:t xml:space="preserve"> and the whole chain would still work: </w:t>
      </w:r>
      <w:r w:rsidRPr="00C73A15">
        <w:rPr>
          <w:rStyle w:val="InlineCodeColor"/>
        </w:rPr>
        <w:t>v</w:t>
      </w:r>
      <w:r>
        <w:t xml:space="preserve"> would then be passed on synchronously and show up as </w:t>
      </w:r>
      <w:r w:rsidRPr="00C73A15">
        <w:rPr>
          <w:rStyle w:val="InlineCodeColor"/>
        </w:rPr>
        <w:t>newimg</w:t>
      </w:r>
      <w:r>
        <w:t xml:space="preserve"> in the next step.</w:t>
      </w:r>
    </w:p>
    <w:p w14:paraId="2AF34ABC" w14:textId="43F7942D" w:rsidR="005444B9" w:rsidRDefault="005444B9" w:rsidP="005444B9">
      <w:r>
        <w:t xml:space="preserve">Instead, </w:t>
      </w:r>
      <w:r w:rsidR="001F20BF">
        <w:t>however</w:t>
      </w:r>
      <w:r>
        <w:t xml:space="preserve">, we’re returning a promise from </w:t>
      </w:r>
      <w:r w:rsidRPr="00C73A15">
        <w:rPr>
          <w:rStyle w:val="InlineCodeColor"/>
        </w:rPr>
        <w:t>delayedPromise.then</w:t>
      </w:r>
      <w:r>
        <w:t xml:space="preserve"> </w:t>
      </w:r>
      <w:r w:rsidR="001F20BF">
        <w:t xml:space="preserve">that </w:t>
      </w:r>
      <w:r>
        <w:t xml:space="preserve">won’t be fulfilled—with </w:t>
      </w:r>
      <w:r w:rsidRPr="00C73A15">
        <w:rPr>
          <w:rStyle w:val="InlineCodeColor"/>
        </w:rPr>
        <w:t>v</w:t>
      </w:r>
      <w:r>
        <w:t xml:space="preserve">—until the current </w:t>
      </w:r>
      <w:r w:rsidRPr="00C73A15">
        <w:rPr>
          <w:rStyle w:val="InlineCodeColor"/>
        </w:rPr>
        <w:t>batchedTimeout</w:t>
      </w:r>
      <w:r>
        <w:t xml:space="preserve"> is fulfilled. At that time—when again there’s a gap of </w:t>
      </w:r>
      <w:r w:rsidRPr="00507160">
        <w:rPr>
          <w:i/>
        </w:rPr>
        <w:t>waitPeriod</w:t>
      </w:r>
      <w:r>
        <w:t xml:space="preserve"> between </w:t>
      </w:r>
      <w:r w:rsidRPr="00C73A15">
        <w:rPr>
          <w:rStyle w:val="InlineCodeColor"/>
        </w:rPr>
        <w:t>loadImage</w:t>
      </w:r>
      <w:r>
        <w:t xml:space="preserve"> completions—those </w:t>
      </w:r>
      <w:r w:rsidRPr="00C73A15">
        <w:rPr>
          <w:rStyle w:val="InlineCodeColor"/>
        </w:rPr>
        <w:t>img</w:t>
      </w:r>
      <w:r>
        <w:t xml:space="preserve"> elements are delivered to the next step in the chain where they’re added to the DOM.</w:t>
      </w:r>
    </w:p>
    <w:p w14:paraId="0E4EF77F" w14:textId="7565C442" w:rsidR="005444B9" w:rsidRPr="005444B9" w:rsidRDefault="005444B9" w:rsidP="005444B9">
      <w:r>
        <w:t>And that’s it</w:t>
      </w:r>
      <w:r w:rsidR="008B4FCB">
        <w:t>. Now you know!</w:t>
      </w:r>
    </w:p>
    <w:sectPr w:rsidR="005444B9" w:rsidRPr="005444B9" w:rsidSect="007E2ACA">
      <w:headerReference w:type="even" r:id="rId31"/>
      <w:footerReference w:type="even" r:id="rId32"/>
      <w:footerReference w:type="default" r:id="rId33"/>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0E44B3F" w14:textId="77777777" w:rsidR="00456D2B" w:rsidRPr="00E519C1" w:rsidRDefault="00456D2B" w:rsidP="00E519C1">
      <w:r>
        <w:separator/>
      </w:r>
    </w:p>
    <w:p w14:paraId="01279D36" w14:textId="77777777" w:rsidR="00456D2B" w:rsidRDefault="00456D2B"/>
  </w:endnote>
  <w:endnote w:type="continuationSeparator" w:id="0">
    <w:p w14:paraId="51DA6D5B" w14:textId="77777777" w:rsidR="00456D2B" w:rsidRPr="00E519C1" w:rsidRDefault="00456D2B" w:rsidP="00E519C1">
      <w:r>
        <w:continuationSeparator/>
      </w:r>
    </w:p>
    <w:p w14:paraId="43A2264F" w14:textId="77777777" w:rsidR="00456D2B" w:rsidRDefault="00456D2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8" w14:textId="6B6C4EFA" w:rsidR="006B4C1E" w:rsidRDefault="006B4C1E">
    <w:pPr>
      <w:pStyle w:val="Footer"/>
      <w:jc w:val="center"/>
    </w:pPr>
    <w:r>
      <w:t>Microsoft Press CONFIDENTIAL</w:t>
    </w:r>
    <w:r>
      <w:t> </w:t>
    </w:r>
    <w:fldSimple w:instr=" SAVEDATE  \* MERGEFORMAT ">
      <w:r w:rsidR="00DA32E2">
        <w:rPr>
          <w:noProof/>
        </w:rPr>
        <w:t>3/17/2014 6:29:00 PM</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9" w14:textId="77777777" w:rsidR="006B4C1E" w:rsidRPr="00656D65" w:rsidRDefault="006B4C1E" w:rsidP="003F64FC">
    <w:pPr>
      <w:pStyle w:val="Footer"/>
      <w:spacing w:after="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D533B9C" w14:textId="77777777" w:rsidR="00456D2B" w:rsidRPr="00E519C1" w:rsidRDefault="00456D2B" w:rsidP="00E519C1">
      <w:r>
        <w:separator/>
      </w:r>
    </w:p>
  </w:footnote>
  <w:footnote w:type="continuationSeparator" w:id="0">
    <w:p w14:paraId="177D04DE" w14:textId="77777777" w:rsidR="00456D2B" w:rsidRPr="00E519C1" w:rsidRDefault="00456D2B" w:rsidP="00E519C1">
      <w:r>
        <w:continuationSeparator/>
      </w:r>
    </w:p>
  </w:footnote>
  <w:footnote w:type="continuationNotice" w:id="1">
    <w:p w14:paraId="05F8E194" w14:textId="77777777" w:rsidR="00456D2B" w:rsidRDefault="00456D2B">
      <w:pPr>
        <w:spacing w:after="0" w:line="240" w:lineRule="auto"/>
      </w:pPr>
    </w:p>
  </w:footnote>
  <w:footnote w:id="2">
    <w:p w14:paraId="03A89C52" w14:textId="55B1E499" w:rsidR="006B4C1E" w:rsidRDefault="006B4C1E" w:rsidP="00802DEE">
      <w:pPr>
        <w:pStyle w:val="Footnote"/>
      </w:pPr>
      <w:r>
        <w:rPr>
          <w:rStyle w:val="FootnoteReference"/>
        </w:rPr>
        <w:footnoteRef/>
      </w:r>
      <w:r>
        <w:t xml:space="preserve"> The method could be a </w:t>
      </w:r>
      <w:r w:rsidRPr="00D1623F">
        <w:rPr>
          <w:i/>
        </w:rPr>
        <w:t>property</w:t>
      </w:r>
      <w:r>
        <w:t xml:space="preserve"> </w:t>
      </w:r>
      <w:r>
        <w:rPr>
          <w:i/>
        </w:rPr>
        <w:t>setter</w:t>
      </w:r>
      <w:r>
        <w:t xml:space="preserve">, of course; the point here is that a method of some kind is necessary for the object to have a trigger for additional action, something that a passive (non-setter) property lacks. </w:t>
      </w:r>
      <w:r>
        <w:br/>
      </w:r>
      <w:r>
        <w:br/>
        <w:t xml:space="preserve">In this context I’ll also share a trick that Chris Sells, who was my manager at Microsoft for a short time, used on me repeatedly. For some given deliverable I owed him, he’d ask, “When will you have it done?” If I said I didn’t know, he’d ask, “When will you know when you’ll have it done?” If I still couldn’t answer that, he’d ask, “When will you know when you’ll know when you’ll have it done?” </w:t>
      </w:r>
      <w:r>
        <w:rPr>
          <w:i/>
        </w:rPr>
        <w:t xml:space="preserve">ad infinitum </w:t>
      </w:r>
      <w:r>
        <w:t>until he extracted some kind of solid commitment from me!</w:t>
      </w:r>
    </w:p>
  </w:footnote>
  <w:footnote w:id="3">
    <w:p w14:paraId="7681976E" w14:textId="4743A448" w:rsidR="006B4C1E" w:rsidRPr="002052AA" w:rsidRDefault="006B4C1E" w:rsidP="00243627">
      <w:pPr>
        <w:pStyle w:val="Footnote"/>
      </w:pPr>
      <w:r>
        <w:rPr>
          <w:rStyle w:val="FootnoteReference"/>
        </w:rPr>
        <w:footnoteRef/>
      </w:r>
      <w:r>
        <w:t xml:space="preserve"> The specification for </w:t>
      </w:r>
      <w:r w:rsidRPr="009012B9">
        <w:rPr>
          <w:rStyle w:val="InlineCodeColor"/>
          <w:sz w:val="13"/>
          <w:szCs w:val="13"/>
        </w:rPr>
        <w:t>then</w:t>
      </w:r>
      <w:r>
        <w:t>, again, stipulates that its return value is a promise that’s fulfilled when the completed handler returns, which is one of the bits that makes the implementation of a promise quite complicated. Clearly, we’re ignoring that part of the definition here</w:t>
      </w:r>
      <w:r w:rsidR="00937E34">
        <w:t>;</w:t>
      </w:r>
      <w:r w:rsidR="00517176">
        <w:t xml:space="preserve"> </w:t>
      </w:r>
      <w:r w:rsidR="00937E34">
        <w:t>we’</w:t>
      </w:r>
      <w:r w:rsidR="00517176">
        <w:t xml:space="preserve">ll return to it </w:t>
      </w:r>
      <w:r w:rsidR="00937E34">
        <w:t>in</w:t>
      </w:r>
      <w:r w:rsidR="00517176">
        <w:t xml:space="preserve"> “The Full Promise Construct.”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B965" w14:textId="77777777" w:rsidR="006B4C1E" w:rsidRDefault="006B4C1E">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464AB966" w14:textId="77777777" w:rsidR="006B4C1E" w:rsidRDefault="006B4C1E">
    <w:pPr>
      <w:pStyle w:val="Header"/>
      <w:spacing w:after="240" w:line="240" w:lineRule="auto"/>
      <w:ind w:right="360" w:firstLine="360"/>
      <w:rPr>
        <w:b/>
        <w:sz w:val="18"/>
        <w:szCs w:val="18"/>
      </w:rPr>
    </w:pPr>
    <w:r>
      <w:rPr>
        <w:b/>
        <w:sz w:val="18"/>
        <w:szCs w:val="18"/>
      </w:rPr>
      <w:t>Book title</w:t>
    </w:r>
  </w:p>
  <w:p w14:paraId="464AB967" w14:textId="77777777" w:rsidR="006B4C1E" w:rsidRDefault="006B4C1E"/>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06015E"/>
    <w:multiLevelType w:val="hybridMultilevel"/>
    <w:tmpl w:val="5A2A51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C8004FC"/>
    <w:multiLevelType w:val="hybridMultilevel"/>
    <w:tmpl w:val="B8A0731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
    <w:nsid w:val="1F263AD7"/>
    <w:multiLevelType w:val="hybridMultilevel"/>
    <w:tmpl w:val="366C561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3">
    <w:nsid w:val="2DDA4D38"/>
    <w:multiLevelType w:val="hybridMultilevel"/>
    <w:tmpl w:val="52BEC952"/>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4">
    <w:nsid w:val="2E7B5CF9"/>
    <w:multiLevelType w:val="hybridMultilevel"/>
    <w:tmpl w:val="EA123D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nsid w:val="3EE75C63"/>
    <w:multiLevelType w:val="hybridMultilevel"/>
    <w:tmpl w:val="EA14C88A"/>
    <w:lvl w:ilvl="0" w:tplc="480448E8">
      <w:start w:val="1"/>
      <w:numFmt w:val="decimal"/>
      <w:pStyle w:val="NumList"/>
      <w:lvlText w:val="%1."/>
      <w:lvlJc w:val="left"/>
      <w:pPr>
        <w:ind w:left="1920" w:hanging="360"/>
      </w:pPr>
      <w:rPr>
        <w:rFonts w:hint="default"/>
      </w:r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7">
    <w:nsid w:val="4B6B075C"/>
    <w:multiLevelType w:val="hybridMultilevel"/>
    <w:tmpl w:val="C1FA4FC4"/>
    <w:lvl w:ilvl="0" w:tplc="EC7625F0">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8">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9">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0">
    <w:nsid w:val="68B95919"/>
    <w:multiLevelType w:val="hybridMultilevel"/>
    <w:tmpl w:val="CFC2E97C"/>
    <w:lvl w:ilvl="0" w:tplc="EC7625F0">
      <w:start w:val="1"/>
      <w:numFmt w:val="decimal"/>
      <w:lvlText w:val="%1."/>
      <w:lvlJc w:val="left"/>
      <w:pPr>
        <w:ind w:left="1435" w:hanging="360"/>
      </w:pPr>
      <w:rPr>
        <w:rFonts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num w:numId="1">
    <w:abstractNumId w:val="9"/>
  </w:num>
  <w:num w:numId="2">
    <w:abstractNumId w:val="8"/>
  </w:num>
  <w:num w:numId="3">
    <w:abstractNumId w:val="5"/>
  </w:num>
  <w:num w:numId="4">
    <w:abstractNumId w:val="6"/>
  </w:num>
  <w:num w:numId="5">
    <w:abstractNumId w:val="7"/>
  </w:num>
  <w:num w:numId="6">
    <w:abstractNumId w:val="0"/>
  </w:num>
  <w:num w:numId="7">
    <w:abstractNumId w:val="4"/>
  </w:num>
  <w:num w:numId="8">
    <w:abstractNumId w:val="2"/>
  </w:num>
  <w:num w:numId="9">
    <w:abstractNumId w:val="10"/>
  </w:num>
  <w:num w:numId="10">
    <w:abstractNumId w:val="3"/>
  </w:num>
  <w:num w:numId="11">
    <w:abstractNumId w:val="1"/>
  </w:num>
  <w:num w:numId="12">
    <w:abstractNumId w:val="6"/>
    <w:lvlOverride w:ilvl="0">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embedSystemFonts/>
  <w:mirrorMargins/>
  <w:bordersDoNotSurroundHeader/>
  <w:bordersDoNotSurroundFooter/>
  <w:attachedTemplate r:id="rId1"/>
  <w:linkStyles/>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7EC"/>
    <w:rsid w:val="00004D39"/>
    <w:rsid w:val="00006A87"/>
    <w:rsid w:val="00011984"/>
    <w:rsid w:val="00011D7B"/>
    <w:rsid w:val="00012B2E"/>
    <w:rsid w:val="000145F2"/>
    <w:rsid w:val="00020557"/>
    <w:rsid w:val="00021B17"/>
    <w:rsid w:val="00022521"/>
    <w:rsid w:val="000255BE"/>
    <w:rsid w:val="000270FD"/>
    <w:rsid w:val="000311AE"/>
    <w:rsid w:val="000317B6"/>
    <w:rsid w:val="00032872"/>
    <w:rsid w:val="00035BAA"/>
    <w:rsid w:val="00037F24"/>
    <w:rsid w:val="0004450D"/>
    <w:rsid w:val="0004508B"/>
    <w:rsid w:val="00045E56"/>
    <w:rsid w:val="00046C90"/>
    <w:rsid w:val="00047DBE"/>
    <w:rsid w:val="00050F9C"/>
    <w:rsid w:val="00052B84"/>
    <w:rsid w:val="00061C81"/>
    <w:rsid w:val="00063571"/>
    <w:rsid w:val="00064392"/>
    <w:rsid w:val="0006477A"/>
    <w:rsid w:val="00064F06"/>
    <w:rsid w:val="00070047"/>
    <w:rsid w:val="00072336"/>
    <w:rsid w:val="0007648D"/>
    <w:rsid w:val="00076EAB"/>
    <w:rsid w:val="00077A8C"/>
    <w:rsid w:val="00082D9B"/>
    <w:rsid w:val="00082EF9"/>
    <w:rsid w:val="00085A7E"/>
    <w:rsid w:val="00085ABD"/>
    <w:rsid w:val="00091851"/>
    <w:rsid w:val="00096A40"/>
    <w:rsid w:val="00097089"/>
    <w:rsid w:val="000972BE"/>
    <w:rsid w:val="00097744"/>
    <w:rsid w:val="000A186C"/>
    <w:rsid w:val="000A24A2"/>
    <w:rsid w:val="000A370B"/>
    <w:rsid w:val="000A5133"/>
    <w:rsid w:val="000A7425"/>
    <w:rsid w:val="000B0C57"/>
    <w:rsid w:val="000B12B4"/>
    <w:rsid w:val="000B179A"/>
    <w:rsid w:val="000B1D23"/>
    <w:rsid w:val="000B2DA8"/>
    <w:rsid w:val="000B365F"/>
    <w:rsid w:val="000B6540"/>
    <w:rsid w:val="000B7607"/>
    <w:rsid w:val="000C1226"/>
    <w:rsid w:val="000C374D"/>
    <w:rsid w:val="000C42A3"/>
    <w:rsid w:val="000C53B1"/>
    <w:rsid w:val="000C67E9"/>
    <w:rsid w:val="000D0F28"/>
    <w:rsid w:val="000D13E8"/>
    <w:rsid w:val="000D428D"/>
    <w:rsid w:val="000D5421"/>
    <w:rsid w:val="000D5FB5"/>
    <w:rsid w:val="000E5016"/>
    <w:rsid w:val="000E5DEF"/>
    <w:rsid w:val="000E6184"/>
    <w:rsid w:val="000E6336"/>
    <w:rsid w:val="000E74F0"/>
    <w:rsid w:val="000F0211"/>
    <w:rsid w:val="000F0C53"/>
    <w:rsid w:val="000F1468"/>
    <w:rsid w:val="000F79CB"/>
    <w:rsid w:val="00112BFD"/>
    <w:rsid w:val="00113F31"/>
    <w:rsid w:val="0011532C"/>
    <w:rsid w:val="0011603E"/>
    <w:rsid w:val="0011629D"/>
    <w:rsid w:val="001168BC"/>
    <w:rsid w:val="00117317"/>
    <w:rsid w:val="00117499"/>
    <w:rsid w:val="001179E4"/>
    <w:rsid w:val="001235AE"/>
    <w:rsid w:val="001309B2"/>
    <w:rsid w:val="00130E61"/>
    <w:rsid w:val="0013173D"/>
    <w:rsid w:val="00132D7D"/>
    <w:rsid w:val="00133413"/>
    <w:rsid w:val="00142155"/>
    <w:rsid w:val="00151710"/>
    <w:rsid w:val="0015676E"/>
    <w:rsid w:val="001575FD"/>
    <w:rsid w:val="00162C96"/>
    <w:rsid w:val="00163F1D"/>
    <w:rsid w:val="00173C24"/>
    <w:rsid w:val="001746F8"/>
    <w:rsid w:val="0017488E"/>
    <w:rsid w:val="00175E81"/>
    <w:rsid w:val="00176DD7"/>
    <w:rsid w:val="00177032"/>
    <w:rsid w:val="00180D90"/>
    <w:rsid w:val="00184707"/>
    <w:rsid w:val="0018509C"/>
    <w:rsid w:val="001862FB"/>
    <w:rsid w:val="00187CBA"/>
    <w:rsid w:val="0019227D"/>
    <w:rsid w:val="00193483"/>
    <w:rsid w:val="00193698"/>
    <w:rsid w:val="0019370B"/>
    <w:rsid w:val="0019420A"/>
    <w:rsid w:val="00195ED8"/>
    <w:rsid w:val="001978F9"/>
    <w:rsid w:val="00197FF9"/>
    <w:rsid w:val="001B56A7"/>
    <w:rsid w:val="001B6E3C"/>
    <w:rsid w:val="001C1D65"/>
    <w:rsid w:val="001C2477"/>
    <w:rsid w:val="001C2E55"/>
    <w:rsid w:val="001C3170"/>
    <w:rsid w:val="001C43B3"/>
    <w:rsid w:val="001C4F09"/>
    <w:rsid w:val="001C5AAD"/>
    <w:rsid w:val="001C6851"/>
    <w:rsid w:val="001C6D7D"/>
    <w:rsid w:val="001C72CB"/>
    <w:rsid w:val="001D0785"/>
    <w:rsid w:val="001D5CF2"/>
    <w:rsid w:val="001D6E0A"/>
    <w:rsid w:val="001D7656"/>
    <w:rsid w:val="001E13A6"/>
    <w:rsid w:val="001E2720"/>
    <w:rsid w:val="001E3BBC"/>
    <w:rsid w:val="001E7725"/>
    <w:rsid w:val="001F0447"/>
    <w:rsid w:val="001F20BF"/>
    <w:rsid w:val="001F2749"/>
    <w:rsid w:val="001F7E54"/>
    <w:rsid w:val="002003CE"/>
    <w:rsid w:val="0020345C"/>
    <w:rsid w:val="002034F5"/>
    <w:rsid w:val="00210BC0"/>
    <w:rsid w:val="00214129"/>
    <w:rsid w:val="00214BA1"/>
    <w:rsid w:val="00215355"/>
    <w:rsid w:val="002156CE"/>
    <w:rsid w:val="002173A8"/>
    <w:rsid w:val="00220B77"/>
    <w:rsid w:val="0022201A"/>
    <w:rsid w:val="00223F60"/>
    <w:rsid w:val="002240C6"/>
    <w:rsid w:val="002256F9"/>
    <w:rsid w:val="00227524"/>
    <w:rsid w:val="00230AC1"/>
    <w:rsid w:val="00235C25"/>
    <w:rsid w:val="00236A17"/>
    <w:rsid w:val="002405AE"/>
    <w:rsid w:val="002426D0"/>
    <w:rsid w:val="00243627"/>
    <w:rsid w:val="0024442D"/>
    <w:rsid w:val="002503D4"/>
    <w:rsid w:val="0025362F"/>
    <w:rsid w:val="00255B48"/>
    <w:rsid w:val="00256356"/>
    <w:rsid w:val="00256C85"/>
    <w:rsid w:val="00260949"/>
    <w:rsid w:val="00261BA8"/>
    <w:rsid w:val="0026438C"/>
    <w:rsid w:val="00265898"/>
    <w:rsid w:val="00267527"/>
    <w:rsid w:val="0027094C"/>
    <w:rsid w:val="00271263"/>
    <w:rsid w:val="002715DB"/>
    <w:rsid w:val="0027192C"/>
    <w:rsid w:val="00272F05"/>
    <w:rsid w:val="002731BA"/>
    <w:rsid w:val="00273CA8"/>
    <w:rsid w:val="00274D0C"/>
    <w:rsid w:val="00276F09"/>
    <w:rsid w:val="002770ED"/>
    <w:rsid w:val="002773E4"/>
    <w:rsid w:val="00277A3C"/>
    <w:rsid w:val="00280527"/>
    <w:rsid w:val="00281E85"/>
    <w:rsid w:val="00283466"/>
    <w:rsid w:val="00285433"/>
    <w:rsid w:val="00287AD4"/>
    <w:rsid w:val="0029502D"/>
    <w:rsid w:val="00297533"/>
    <w:rsid w:val="002979DC"/>
    <w:rsid w:val="002A0B5C"/>
    <w:rsid w:val="002A5CAF"/>
    <w:rsid w:val="002A5EB4"/>
    <w:rsid w:val="002A75D9"/>
    <w:rsid w:val="002B1721"/>
    <w:rsid w:val="002B3C8A"/>
    <w:rsid w:val="002B49CB"/>
    <w:rsid w:val="002B6DC4"/>
    <w:rsid w:val="002C2F26"/>
    <w:rsid w:val="002C345D"/>
    <w:rsid w:val="002D01A3"/>
    <w:rsid w:val="002D10CB"/>
    <w:rsid w:val="002D29CD"/>
    <w:rsid w:val="002D44FB"/>
    <w:rsid w:val="002D67D2"/>
    <w:rsid w:val="002D7EE0"/>
    <w:rsid w:val="002E1060"/>
    <w:rsid w:val="002E3B47"/>
    <w:rsid w:val="002E3BE3"/>
    <w:rsid w:val="002E3C0E"/>
    <w:rsid w:val="002E41FE"/>
    <w:rsid w:val="002E528A"/>
    <w:rsid w:val="002E68D0"/>
    <w:rsid w:val="002E6B11"/>
    <w:rsid w:val="002F31DF"/>
    <w:rsid w:val="002F3555"/>
    <w:rsid w:val="002F4ED2"/>
    <w:rsid w:val="002F63CF"/>
    <w:rsid w:val="003004E2"/>
    <w:rsid w:val="00300A68"/>
    <w:rsid w:val="00300C1E"/>
    <w:rsid w:val="00304ABD"/>
    <w:rsid w:val="00304D10"/>
    <w:rsid w:val="00306388"/>
    <w:rsid w:val="003115E6"/>
    <w:rsid w:val="00312FA6"/>
    <w:rsid w:val="00315750"/>
    <w:rsid w:val="00315B36"/>
    <w:rsid w:val="0031719E"/>
    <w:rsid w:val="00317B0A"/>
    <w:rsid w:val="003239B6"/>
    <w:rsid w:val="003279F9"/>
    <w:rsid w:val="00332284"/>
    <w:rsid w:val="00335BAA"/>
    <w:rsid w:val="003401EF"/>
    <w:rsid w:val="00344BD9"/>
    <w:rsid w:val="00346145"/>
    <w:rsid w:val="003468AB"/>
    <w:rsid w:val="00355559"/>
    <w:rsid w:val="00357386"/>
    <w:rsid w:val="0036139C"/>
    <w:rsid w:val="00364778"/>
    <w:rsid w:val="00366926"/>
    <w:rsid w:val="003702EF"/>
    <w:rsid w:val="00372795"/>
    <w:rsid w:val="00372CC7"/>
    <w:rsid w:val="00374785"/>
    <w:rsid w:val="00375A01"/>
    <w:rsid w:val="00375C9F"/>
    <w:rsid w:val="00376D63"/>
    <w:rsid w:val="00377DC6"/>
    <w:rsid w:val="00380E77"/>
    <w:rsid w:val="00381658"/>
    <w:rsid w:val="00386233"/>
    <w:rsid w:val="0038716F"/>
    <w:rsid w:val="00391077"/>
    <w:rsid w:val="00391D57"/>
    <w:rsid w:val="00392508"/>
    <w:rsid w:val="00394DDC"/>
    <w:rsid w:val="00395EEF"/>
    <w:rsid w:val="0039723A"/>
    <w:rsid w:val="00397A93"/>
    <w:rsid w:val="003A070D"/>
    <w:rsid w:val="003A2B36"/>
    <w:rsid w:val="003A371F"/>
    <w:rsid w:val="003A4397"/>
    <w:rsid w:val="003B2644"/>
    <w:rsid w:val="003B31B0"/>
    <w:rsid w:val="003B36F4"/>
    <w:rsid w:val="003B53A0"/>
    <w:rsid w:val="003B6F85"/>
    <w:rsid w:val="003C113A"/>
    <w:rsid w:val="003C1205"/>
    <w:rsid w:val="003C1FC1"/>
    <w:rsid w:val="003C5444"/>
    <w:rsid w:val="003C5B72"/>
    <w:rsid w:val="003D3717"/>
    <w:rsid w:val="003D70B9"/>
    <w:rsid w:val="003D73E6"/>
    <w:rsid w:val="003D7D00"/>
    <w:rsid w:val="003E65D4"/>
    <w:rsid w:val="003E7F99"/>
    <w:rsid w:val="003F21B5"/>
    <w:rsid w:val="003F3AFF"/>
    <w:rsid w:val="003F3B59"/>
    <w:rsid w:val="003F51E7"/>
    <w:rsid w:val="003F6442"/>
    <w:rsid w:val="003F64FC"/>
    <w:rsid w:val="003F6EFA"/>
    <w:rsid w:val="004009F5"/>
    <w:rsid w:val="00400A99"/>
    <w:rsid w:val="00406AE3"/>
    <w:rsid w:val="00406E1C"/>
    <w:rsid w:val="00407108"/>
    <w:rsid w:val="004071A6"/>
    <w:rsid w:val="0041135C"/>
    <w:rsid w:val="00412442"/>
    <w:rsid w:val="00414541"/>
    <w:rsid w:val="00416366"/>
    <w:rsid w:val="00416876"/>
    <w:rsid w:val="00420356"/>
    <w:rsid w:val="00423828"/>
    <w:rsid w:val="004238B1"/>
    <w:rsid w:val="0042564F"/>
    <w:rsid w:val="00425FDD"/>
    <w:rsid w:val="004273EA"/>
    <w:rsid w:val="00431CF4"/>
    <w:rsid w:val="004320A6"/>
    <w:rsid w:val="00437048"/>
    <w:rsid w:val="00437F19"/>
    <w:rsid w:val="00440304"/>
    <w:rsid w:val="00440A85"/>
    <w:rsid w:val="00440AE9"/>
    <w:rsid w:val="00445D72"/>
    <w:rsid w:val="00452467"/>
    <w:rsid w:val="00452C7A"/>
    <w:rsid w:val="00454BEE"/>
    <w:rsid w:val="00456B73"/>
    <w:rsid w:val="00456D2B"/>
    <w:rsid w:val="00457FBB"/>
    <w:rsid w:val="0046063D"/>
    <w:rsid w:val="00463458"/>
    <w:rsid w:val="00464DE2"/>
    <w:rsid w:val="004653FB"/>
    <w:rsid w:val="00465402"/>
    <w:rsid w:val="00467288"/>
    <w:rsid w:val="004706DC"/>
    <w:rsid w:val="004733F1"/>
    <w:rsid w:val="00474A71"/>
    <w:rsid w:val="00484AD0"/>
    <w:rsid w:val="00484B6A"/>
    <w:rsid w:val="0048518C"/>
    <w:rsid w:val="004858A9"/>
    <w:rsid w:val="00485CBC"/>
    <w:rsid w:val="00485CEB"/>
    <w:rsid w:val="00490ECF"/>
    <w:rsid w:val="00491616"/>
    <w:rsid w:val="00492C68"/>
    <w:rsid w:val="004A1ABF"/>
    <w:rsid w:val="004A24B5"/>
    <w:rsid w:val="004A2B63"/>
    <w:rsid w:val="004A4AD1"/>
    <w:rsid w:val="004A7988"/>
    <w:rsid w:val="004B073B"/>
    <w:rsid w:val="004B0A32"/>
    <w:rsid w:val="004B0D5E"/>
    <w:rsid w:val="004B3DD6"/>
    <w:rsid w:val="004B4D0D"/>
    <w:rsid w:val="004C149F"/>
    <w:rsid w:val="004C1546"/>
    <w:rsid w:val="004C1E6C"/>
    <w:rsid w:val="004C1F1F"/>
    <w:rsid w:val="004C50BF"/>
    <w:rsid w:val="004C73BB"/>
    <w:rsid w:val="004C7D0E"/>
    <w:rsid w:val="004D0AB0"/>
    <w:rsid w:val="004D539A"/>
    <w:rsid w:val="004D580C"/>
    <w:rsid w:val="004D61FF"/>
    <w:rsid w:val="004D62B1"/>
    <w:rsid w:val="004E0E21"/>
    <w:rsid w:val="004F25D5"/>
    <w:rsid w:val="004F5403"/>
    <w:rsid w:val="004F66C7"/>
    <w:rsid w:val="004F6D5B"/>
    <w:rsid w:val="004F7144"/>
    <w:rsid w:val="004F79FA"/>
    <w:rsid w:val="0050438E"/>
    <w:rsid w:val="00506891"/>
    <w:rsid w:val="00510512"/>
    <w:rsid w:val="00513D0F"/>
    <w:rsid w:val="00515937"/>
    <w:rsid w:val="00516D9F"/>
    <w:rsid w:val="00517176"/>
    <w:rsid w:val="005209B6"/>
    <w:rsid w:val="00521215"/>
    <w:rsid w:val="0052176E"/>
    <w:rsid w:val="005218A4"/>
    <w:rsid w:val="00522883"/>
    <w:rsid w:val="005248F3"/>
    <w:rsid w:val="00526F67"/>
    <w:rsid w:val="00533BD3"/>
    <w:rsid w:val="005355AC"/>
    <w:rsid w:val="0053614A"/>
    <w:rsid w:val="005413AB"/>
    <w:rsid w:val="00541A4B"/>
    <w:rsid w:val="00542285"/>
    <w:rsid w:val="005422A3"/>
    <w:rsid w:val="005433B7"/>
    <w:rsid w:val="0054380B"/>
    <w:rsid w:val="005444B9"/>
    <w:rsid w:val="0054485A"/>
    <w:rsid w:val="005473F1"/>
    <w:rsid w:val="00551AFE"/>
    <w:rsid w:val="00553556"/>
    <w:rsid w:val="00554001"/>
    <w:rsid w:val="00556009"/>
    <w:rsid w:val="00560529"/>
    <w:rsid w:val="005645EE"/>
    <w:rsid w:val="00565D03"/>
    <w:rsid w:val="00570F28"/>
    <w:rsid w:val="00571EE1"/>
    <w:rsid w:val="00572A66"/>
    <w:rsid w:val="00573EBB"/>
    <w:rsid w:val="005753F8"/>
    <w:rsid w:val="00576715"/>
    <w:rsid w:val="005803BD"/>
    <w:rsid w:val="00581349"/>
    <w:rsid w:val="00582569"/>
    <w:rsid w:val="005825A6"/>
    <w:rsid w:val="005825FD"/>
    <w:rsid w:val="0058266F"/>
    <w:rsid w:val="00584BA5"/>
    <w:rsid w:val="0058599E"/>
    <w:rsid w:val="0059292C"/>
    <w:rsid w:val="00594662"/>
    <w:rsid w:val="005952B9"/>
    <w:rsid w:val="00596F3B"/>
    <w:rsid w:val="005A2D86"/>
    <w:rsid w:val="005A4ADC"/>
    <w:rsid w:val="005A5E71"/>
    <w:rsid w:val="005A6081"/>
    <w:rsid w:val="005A7A8C"/>
    <w:rsid w:val="005B0858"/>
    <w:rsid w:val="005B15FA"/>
    <w:rsid w:val="005B1F6E"/>
    <w:rsid w:val="005B3EFF"/>
    <w:rsid w:val="005B41F2"/>
    <w:rsid w:val="005B45A4"/>
    <w:rsid w:val="005B617D"/>
    <w:rsid w:val="005B7CE8"/>
    <w:rsid w:val="005C3A2A"/>
    <w:rsid w:val="005C6881"/>
    <w:rsid w:val="005D1F19"/>
    <w:rsid w:val="005D2407"/>
    <w:rsid w:val="005D2A44"/>
    <w:rsid w:val="005D417B"/>
    <w:rsid w:val="005D4E16"/>
    <w:rsid w:val="005D4E81"/>
    <w:rsid w:val="005D6246"/>
    <w:rsid w:val="005D7F17"/>
    <w:rsid w:val="005E256D"/>
    <w:rsid w:val="005E2626"/>
    <w:rsid w:val="005E3718"/>
    <w:rsid w:val="005E4EC1"/>
    <w:rsid w:val="005E5490"/>
    <w:rsid w:val="005E5C27"/>
    <w:rsid w:val="005E5D9B"/>
    <w:rsid w:val="005F003A"/>
    <w:rsid w:val="005F0305"/>
    <w:rsid w:val="005F3019"/>
    <w:rsid w:val="005F374B"/>
    <w:rsid w:val="005F3D3B"/>
    <w:rsid w:val="005F421D"/>
    <w:rsid w:val="005F55EF"/>
    <w:rsid w:val="005F6C82"/>
    <w:rsid w:val="005F7DE7"/>
    <w:rsid w:val="00602C17"/>
    <w:rsid w:val="0060578B"/>
    <w:rsid w:val="00610692"/>
    <w:rsid w:val="0061126B"/>
    <w:rsid w:val="00611521"/>
    <w:rsid w:val="00611C4C"/>
    <w:rsid w:val="00615148"/>
    <w:rsid w:val="00615C07"/>
    <w:rsid w:val="006212F9"/>
    <w:rsid w:val="006234C5"/>
    <w:rsid w:val="00624DED"/>
    <w:rsid w:val="0062591E"/>
    <w:rsid w:val="00625D02"/>
    <w:rsid w:val="00626CD4"/>
    <w:rsid w:val="00630703"/>
    <w:rsid w:val="0063114D"/>
    <w:rsid w:val="0063114E"/>
    <w:rsid w:val="00634694"/>
    <w:rsid w:val="00634A85"/>
    <w:rsid w:val="00634EFF"/>
    <w:rsid w:val="006404EA"/>
    <w:rsid w:val="00640BA9"/>
    <w:rsid w:val="00640DE9"/>
    <w:rsid w:val="006411E3"/>
    <w:rsid w:val="00642C3F"/>
    <w:rsid w:val="0064352A"/>
    <w:rsid w:val="00643C69"/>
    <w:rsid w:val="006447C0"/>
    <w:rsid w:val="00645392"/>
    <w:rsid w:val="0065053A"/>
    <w:rsid w:val="006509F7"/>
    <w:rsid w:val="00652D01"/>
    <w:rsid w:val="006537E9"/>
    <w:rsid w:val="006560C4"/>
    <w:rsid w:val="00656852"/>
    <w:rsid w:val="00656D65"/>
    <w:rsid w:val="00657A86"/>
    <w:rsid w:val="00657F0B"/>
    <w:rsid w:val="006600C0"/>
    <w:rsid w:val="00662F09"/>
    <w:rsid w:val="00663253"/>
    <w:rsid w:val="0066501A"/>
    <w:rsid w:val="006670FB"/>
    <w:rsid w:val="0066732A"/>
    <w:rsid w:val="006727FC"/>
    <w:rsid w:val="00672D6F"/>
    <w:rsid w:val="0067446C"/>
    <w:rsid w:val="00676901"/>
    <w:rsid w:val="00682290"/>
    <w:rsid w:val="00685567"/>
    <w:rsid w:val="00686EDE"/>
    <w:rsid w:val="00690B0C"/>
    <w:rsid w:val="00696685"/>
    <w:rsid w:val="006971AD"/>
    <w:rsid w:val="006A1BAD"/>
    <w:rsid w:val="006A3934"/>
    <w:rsid w:val="006A3EBD"/>
    <w:rsid w:val="006A6782"/>
    <w:rsid w:val="006A6E25"/>
    <w:rsid w:val="006B192E"/>
    <w:rsid w:val="006B4C1E"/>
    <w:rsid w:val="006B602B"/>
    <w:rsid w:val="006B636E"/>
    <w:rsid w:val="006B7F99"/>
    <w:rsid w:val="006C0787"/>
    <w:rsid w:val="006C1495"/>
    <w:rsid w:val="006C1EE9"/>
    <w:rsid w:val="006C219E"/>
    <w:rsid w:val="006C24F1"/>
    <w:rsid w:val="006C3947"/>
    <w:rsid w:val="006C6B68"/>
    <w:rsid w:val="006C7F88"/>
    <w:rsid w:val="006C7FA3"/>
    <w:rsid w:val="006D0F2F"/>
    <w:rsid w:val="006D4C8D"/>
    <w:rsid w:val="006D4FBA"/>
    <w:rsid w:val="006D66F1"/>
    <w:rsid w:val="006D7E2B"/>
    <w:rsid w:val="006E1DF7"/>
    <w:rsid w:val="006E338A"/>
    <w:rsid w:val="006E4BED"/>
    <w:rsid w:val="006E50F8"/>
    <w:rsid w:val="006E5557"/>
    <w:rsid w:val="006E601B"/>
    <w:rsid w:val="006E6BDB"/>
    <w:rsid w:val="006F2751"/>
    <w:rsid w:val="006F27A3"/>
    <w:rsid w:val="006F3271"/>
    <w:rsid w:val="006F645C"/>
    <w:rsid w:val="006F65AA"/>
    <w:rsid w:val="006F68E9"/>
    <w:rsid w:val="006F7636"/>
    <w:rsid w:val="0070466F"/>
    <w:rsid w:val="00705F21"/>
    <w:rsid w:val="00706F54"/>
    <w:rsid w:val="00707B31"/>
    <w:rsid w:val="007109C3"/>
    <w:rsid w:val="00713479"/>
    <w:rsid w:val="0071458C"/>
    <w:rsid w:val="00715D87"/>
    <w:rsid w:val="00717D19"/>
    <w:rsid w:val="00720E23"/>
    <w:rsid w:val="0072172F"/>
    <w:rsid w:val="0072453F"/>
    <w:rsid w:val="007249C3"/>
    <w:rsid w:val="00727307"/>
    <w:rsid w:val="00727D40"/>
    <w:rsid w:val="00730B5B"/>
    <w:rsid w:val="00731392"/>
    <w:rsid w:val="00733EF0"/>
    <w:rsid w:val="00733F3A"/>
    <w:rsid w:val="0073450A"/>
    <w:rsid w:val="00736158"/>
    <w:rsid w:val="00737487"/>
    <w:rsid w:val="00741586"/>
    <w:rsid w:val="007434B7"/>
    <w:rsid w:val="00743698"/>
    <w:rsid w:val="00745E79"/>
    <w:rsid w:val="0074796E"/>
    <w:rsid w:val="0075315E"/>
    <w:rsid w:val="00753F43"/>
    <w:rsid w:val="007558B7"/>
    <w:rsid w:val="00756589"/>
    <w:rsid w:val="00757035"/>
    <w:rsid w:val="0075793D"/>
    <w:rsid w:val="00760E6B"/>
    <w:rsid w:val="007663E6"/>
    <w:rsid w:val="00766582"/>
    <w:rsid w:val="00766B4B"/>
    <w:rsid w:val="00771849"/>
    <w:rsid w:val="00772A06"/>
    <w:rsid w:val="007755E2"/>
    <w:rsid w:val="00777B0B"/>
    <w:rsid w:val="00777E2C"/>
    <w:rsid w:val="00781D38"/>
    <w:rsid w:val="00782771"/>
    <w:rsid w:val="007848FC"/>
    <w:rsid w:val="007865D3"/>
    <w:rsid w:val="00786AF2"/>
    <w:rsid w:val="0078766C"/>
    <w:rsid w:val="00791F76"/>
    <w:rsid w:val="007932B9"/>
    <w:rsid w:val="00793353"/>
    <w:rsid w:val="007942EE"/>
    <w:rsid w:val="007A0DBA"/>
    <w:rsid w:val="007A2677"/>
    <w:rsid w:val="007A308D"/>
    <w:rsid w:val="007A6804"/>
    <w:rsid w:val="007A74D6"/>
    <w:rsid w:val="007B2BE8"/>
    <w:rsid w:val="007B3EAF"/>
    <w:rsid w:val="007B48C2"/>
    <w:rsid w:val="007B498E"/>
    <w:rsid w:val="007B5B77"/>
    <w:rsid w:val="007B704E"/>
    <w:rsid w:val="007C0877"/>
    <w:rsid w:val="007C431B"/>
    <w:rsid w:val="007C7064"/>
    <w:rsid w:val="007D428E"/>
    <w:rsid w:val="007D47C8"/>
    <w:rsid w:val="007D50F5"/>
    <w:rsid w:val="007D59EC"/>
    <w:rsid w:val="007D7B2C"/>
    <w:rsid w:val="007E0297"/>
    <w:rsid w:val="007E0B98"/>
    <w:rsid w:val="007E0BE3"/>
    <w:rsid w:val="007E251D"/>
    <w:rsid w:val="007E2ACA"/>
    <w:rsid w:val="007E2F75"/>
    <w:rsid w:val="007E2F89"/>
    <w:rsid w:val="007F06EA"/>
    <w:rsid w:val="007F260D"/>
    <w:rsid w:val="007F523E"/>
    <w:rsid w:val="007F6830"/>
    <w:rsid w:val="00802DEE"/>
    <w:rsid w:val="0080346C"/>
    <w:rsid w:val="00804971"/>
    <w:rsid w:val="00806B89"/>
    <w:rsid w:val="00807A09"/>
    <w:rsid w:val="00810260"/>
    <w:rsid w:val="00812CB0"/>
    <w:rsid w:val="00813DAA"/>
    <w:rsid w:val="0081592E"/>
    <w:rsid w:val="00823DE5"/>
    <w:rsid w:val="00825DF6"/>
    <w:rsid w:val="0083493B"/>
    <w:rsid w:val="008355B4"/>
    <w:rsid w:val="008357D3"/>
    <w:rsid w:val="00837A8C"/>
    <w:rsid w:val="00841A06"/>
    <w:rsid w:val="00842958"/>
    <w:rsid w:val="0084580E"/>
    <w:rsid w:val="0084593C"/>
    <w:rsid w:val="00850E83"/>
    <w:rsid w:val="00857769"/>
    <w:rsid w:val="00860B9C"/>
    <w:rsid w:val="00862102"/>
    <w:rsid w:val="00864717"/>
    <w:rsid w:val="008651C8"/>
    <w:rsid w:val="00865777"/>
    <w:rsid w:val="00871E04"/>
    <w:rsid w:val="00872DC4"/>
    <w:rsid w:val="00873322"/>
    <w:rsid w:val="008755BC"/>
    <w:rsid w:val="00875A4F"/>
    <w:rsid w:val="00876A41"/>
    <w:rsid w:val="00881050"/>
    <w:rsid w:val="0088189F"/>
    <w:rsid w:val="008836F9"/>
    <w:rsid w:val="008845ED"/>
    <w:rsid w:val="008848F9"/>
    <w:rsid w:val="008859C9"/>
    <w:rsid w:val="008929AA"/>
    <w:rsid w:val="008938D2"/>
    <w:rsid w:val="008946D3"/>
    <w:rsid w:val="00897790"/>
    <w:rsid w:val="008A0D91"/>
    <w:rsid w:val="008A13A6"/>
    <w:rsid w:val="008A6F0B"/>
    <w:rsid w:val="008B28F4"/>
    <w:rsid w:val="008B3A37"/>
    <w:rsid w:val="008B4FCB"/>
    <w:rsid w:val="008B55E6"/>
    <w:rsid w:val="008B574C"/>
    <w:rsid w:val="008B5A81"/>
    <w:rsid w:val="008B7425"/>
    <w:rsid w:val="008B7A2E"/>
    <w:rsid w:val="008C3B7C"/>
    <w:rsid w:val="008C4AFC"/>
    <w:rsid w:val="008C5217"/>
    <w:rsid w:val="008D15B9"/>
    <w:rsid w:val="008D52A6"/>
    <w:rsid w:val="008D681C"/>
    <w:rsid w:val="008E2C3D"/>
    <w:rsid w:val="008E56E5"/>
    <w:rsid w:val="008F0C93"/>
    <w:rsid w:val="008F10D1"/>
    <w:rsid w:val="008F55F9"/>
    <w:rsid w:val="008F6613"/>
    <w:rsid w:val="008F744D"/>
    <w:rsid w:val="00900C83"/>
    <w:rsid w:val="009012B9"/>
    <w:rsid w:val="0090326B"/>
    <w:rsid w:val="0091090A"/>
    <w:rsid w:val="009127C6"/>
    <w:rsid w:val="0091281D"/>
    <w:rsid w:val="0091402F"/>
    <w:rsid w:val="00914CF6"/>
    <w:rsid w:val="00914D5F"/>
    <w:rsid w:val="009152D0"/>
    <w:rsid w:val="00915F9D"/>
    <w:rsid w:val="00917630"/>
    <w:rsid w:val="00917AE7"/>
    <w:rsid w:val="00920CDC"/>
    <w:rsid w:val="0092124E"/>
    <w:rsid w:val="009241C3"/>
    <w:rsid w:val="009258F7"/>
    <w:rsid w:val="00926444"/>
    <w:rsid w:val="00926880"/>
    <w:rsid w:val="00927116"/>
    <w:rsid w:val="00927763"/>
    <w:rsid w:val="00927F46"/>
    <w:rsid w:val="00930285"/>
    <w:rsid w:val="00930E73"/>
    <w:rsid w:val="009312E7"/>
    <w:rsid w:val="0093374B"/>
    <w:rsid w:val="009368FD"/>
    <w:rsid w:val="00937E34"/>
    <w:rsid w:val="00937EFD"/>
    <w:rsid w:val="009400FC"/>
    <w:rsid w:val="009404DF"/>
    <w:rsid w:val="00941C77"/>
    <w:rsid w:val="009435A2"/>
    <w:rsid w:val="00943FE7"/>
    <w:rsid w:val="00946E22"/>
    <w:rsid w:val="009508AE"/>
    <w:rsid w:val="00952FCE"/>
    <w:rsid w:val="009535EE"/>
    <w:rsid w:val="009614DF"/>
    <w:rsid w:val="00964C48"/>
    <w:rsid w:val="00970294"/>
    <w:rsid w:val="00970378"/>
    <w:rsid w:val="00973517"/>
    <w:rsid w:val="009739C9"/>
    <w:rsid w:val="009757D2"/>
    <w:rsid w:val="00977095"/>
    <w:rsid w:val="0097778C"/>
    <w:rsid w:val="009801BB"/>
    <w:rsid w:val="00984F61"/>
    <w:rsid w:val="00990744"/>
    <w:rsid w:val="00991FA6"/>
    <w:rsid w:val="009921D6"/>
    <w:rsid w:val="009930B5"/>
    <w:rsid w:val="00993BD0"/>
    <w:rsid w:val="00994121"/>
    <w:rsid w:val="00994613"/>
    <w:rsid w:val="00996E37"/>
    <w:rsid w:val="00996E7C"/>
    <w:rsid w:val="009A213A"/>
    <w:rsid w:val="009A4A2C"/>
    <w:rsid w:val="009A4B28"/>
    <w:rsid w:val="009A7267"/>
    <w:rsid w:val="009B5297"/>
    <w:rsid w:val="009B6467"/>
    <w:rsid w:val="009C10EC"/>
    <w:rsid w:val="009C1BA1"/>
    <w:rsid w:val="009C2463"/>
    <w:rsid w:val="009C6C10"/>
    <w:rsid w:val="009C7981"/>
    <w:rsid w:val="009D0DDD"/>
    <w:rsid w:val="009D122B"/>
    <w:rsid w:val="009D1613"/>
    <w:rsid w:val="009D1B91"/>
    <w:rsid w:val="009D2773"/>
    <w:rsid w:val="009D289B"/>
    <w:rsid w:val="009D54FA"/>
    <w:rsid w:val="009D701E"/>
    <w:rsid w:val="009D7B00"/>
    <w:rsid w:val="009E1643"/>
    <w:rsid w:val="009E373E"/>
    <w:rsid w:val="009E47BB"/>
    <w:rsid w:val="009E4E50"/>
    <w:rsid w:val="009E7EDB"/>
    <w:rsid w:val="009F007B"/>
    <w:rsid w:val="009F1AAB"/>
    <w:rsid w:val="009F396F"/>
    <w:rsid w:val="009F3AA7"/>
    <w:rsid w:val="009F56E6"/>
    <w:rsid w:val="009F5E33"/>
    <w:rsid w:val="009F663B"/>
    <w:rsid w:val="009F774F"/>
    <w:rsid w:val="009F77B5"/>
    <w:rsid w:val="00A0308D"/>
    <w:rsid w:val="00A03521"/>
    <w:rsid w:val="00A03C50"/>
    <w:rsid w:val="00A06065"/>
    <w:rsid w:val="00A06840"/>
    <w:rsid w:val="00A06CEB"/>
    <w:rsid w:val="00A07792"/>
    <w:rsid w:val="00A10516"/>
    <w:rsid w:val="00A11C1E"/>
    <w:rsid w:val="00A2276C"/>
    <w:rsid w:val="00A23C95"/>
    <w:rsid w:val="00A240B7"/>
    <w:rsid w:val="00A24375"/>
    <w:rsid w:val="00A24D72"/>
    <w:rsid w:val="00A30B78"/>
    <w:rsid w:val="00A31CB8"/>
    <w:rsid w:val="00A32460"/>
    <w:rsid w:val="00A33ACD"/>
    <w:rsid w:val="00A34DA2"/>
    <w:rsid w:val="00A357C1"/>
    <w:rsid w:val="00A35ECD"/>
    <w:rsid w:val="00A37892"/>
    <w:rsid w:val="00A403EF"/>
    <w:rsid w:val="00A40EE6"/>
    <w:rsid w:val="00A417B0"/>
    <w:rsid w:val="00A41BAB"/>
    <w:rsid w:val="00A42886"/>
    <w:rsid w:val="00A42BBC"/>
    <w:rsid w:val="00A435C5"/>
    <w:rsid w:val="00A437E0"/>
    <w:rsid w:val="00A437E7"/>
    <w:rsid w:val="00A47791"/>
    <w:rsid w:val="00A508CF"/>
    <w:rsid w:val="00A51760"/>
    <w:rsid w:val="00A530E8"/>
    <w:rsid w:val="00A5703F"/>
    <w:rsid w:val="00A6493C"/>
    <w:rsid w:val="00A70FE5"/>
    <w:rsid w:val="00A711F3"/>
    <w:rsid w:val="00A7146E"/>
    <w:rsid w:val="00A75F8F"/>
    <w:rsid w:val="00A76A3E"/>
    <w:rsid w:val="00A827DC"/>
    <w:rsid w:val="00A90B5E"/>
    <w:rsid w:val="00A96D98"/>
    <w:rsid w:val="00AA190F"/>
    <w:rsid w:val="00AA5504"/>
    <w:rsid w:val="00AB0248"/>
    <w:rsid w:val="00AB22A5"/>
    <w:rsid w:val="00AB2C47"/>
    <w:rsid w:val="00AB2D0B"/>
    <w:rsid w:val="00AB314F"/>
    <w:rsid w:val="00AB600B"/>
    <w:rsid w:val="00AB658C"/>
    <w:rsid w:val="00AB6816"/>
    <w:rsid w:val="00AB7989"/>
    <w:rsid w:val="00AC170A"/>
    <w:rsid w:val="00AC354D"/>
    <w:rsid w:val="00AC4C37"/>
    <w:rsid w:val="00AD1DFA"/>
    <w:rsid w:val="00AD453B"/>
    <w:rsid w:val="00AD6283"/>
    <w:rsid w:val="00AD681E"/>
    <w:rsid w:val="00AD6A68"/>
    <w:rsid w:val="00AE0280"/>
    <w:rsid w:val="00AE158B"/>
    <w:rsid w:val="00AE175C"/>
    <w:rsid w:val="00AE1A3E"/>
    <w:rsid w:val="00AE29F8"/>
    <w:rsid w:val="00AE4252"/>
    <w:rsid w:val="00AE530B"/>
    <w:rsid w:val="00AE6550"/>
    <w:rsid w:val="00AE65C0"/>
    <w:rsid w:val="00AE73DD"/>
    <w:rsid w:val="00AF178B"/>
    <w:rsid w:val="00AF2235"/>
    <w:rsid w:val="00AF275B"/>
    <w:rsid w:val="00AF352D"/>
    <w:rsid w:val="00AF3AF0"/>
    <w:rsid w:val="00AF4866"/>
    <w:rsid w:val="00AF56A7"/>
    <w:rsid w:val="00AF5AB0"/>
    <w:rsid w:val="00AF7514"/>
    <w:rsid w:val="00AF76CA"/>
    <w:rsid w:val="00B0394D"/>
    <w:rsid w:val="00B03BC9"/>
    <w:rsid w:val="00B04B93"/>
    <w:rsid w:val="00B1179F"/>
    <w:rsid w:val="00B1351A"/>
    <w:rsid w:val="00B13733"/>
    <w:rsid w:val="00B13CFA"/>
    <w:rsid w:val="00B13FEC"/>
    <w:rsid w:val="00B15485"/>
    <w:rsid w:val="00B17704"/>
    <w:rsid w:val="00B17F6B"/>
    <w:rsid w:val="00B22B2D"/>
    <w:rsid w:val="00B22DEB"/>
    <w:rsid w:val="00B275B6"/>
    <w:rsid w:val="00B32725"/>
    <w:rsid w:val="00B33060"/>
    <w:rsid w:val="00B33572"/>
    <w:rsid w:val="00B3362C"/>
    <w:rsid w:val="00B3384C"/>
    <w:rsid w:val="00B339B8"/>
    <w:rsid w:val="00B355F9"/>
    <w:rsid w:val="00B37686"/>
    <w:rsid w:val="00B402E1"/>
    <w:rsid w:val="00B40C6A"/>
    <w:rsid w:val="00B5065B"/>
    <w:rsid w:val="00B546BF"/>
    <w:rsid w:val="00B5655D"/>
    <w:rsid w:val="00B56AF8"/>
    <w:rsid w:val="00B60062"/>
    <w:rsid w:val="00B61472"/>
    <w:rsid w:val="00B616B2"/>
    <w:rsid w:val="00B627A5"/>
    <w:rsid w:val="00B64347"/>
    <w:rsid w:val="00B64744"/>
    <w:rsid w:val="00B678D2"/>
    <w:rsid w:val="00B72671"/>
    <w:rsid w:val="00B735D7"/>
    <w:rsid w:val="00B75449"/>
    <w:rsid w:val="00B75E52"/>
    <w:rsid w:val="00B80E81"/>
    <w:rsid w:val="00B822D9"/>
    <w:rsid w:val="00B82D82"/>
    <w:rsid w:val="00B917AC"/>
    <w:rsid w:val="00B93C33"/>
    <w:rsid w:val="00B95AAF"/>
    <w:rsid w:val="00B96DC3"/>
    <w:rsid w:val="00B97A7F"/>
    <w:rsid w:val="00BA0231"/>
    <w:rsid w:val="00BA184E"/>
    <w:rsid w:val="00BA2129"/>
    <w:rsid w:val="00BA4850"/>
    <w:rsid w:val="00BA7876"/>
    <w:rsid w:val="00BA7BF5"/>
    <w:rsid w:val="00BB0CAE"/>
    <w:rsid w:val="00BB2112"/>
    <w:rsid w:val="00BB2119"/>
    <w:rsid w:val="00BB2F3F"/>
    <w:rsid w:val="00BB7148"/>
    <w:rsid w:val="00BC12A6"/>
    <w:rsid w:val="00BC1689"/>
    <w:rsid w:val="00BC1B06"/>
    <w:rsid w:val="00BC22C9"/>
    <w:rsid w:val="00BC2AF6"/>
    <w:rsid w:val="00BC58D0"/>
    <w:rsid w:val="00BC795B"/>
    <w:rsid w:val="00BD0B8E"/>
    <w:rsid w:val="00BD1D44"/>
    <w:rsid w:val="00BE0139"/>
    <w:rsid w:val="00BE03F0"/>
    <w:rsid w:val="00BE0947"/>
    <w:rsid w:val="00BE1DF3"/>
    <w:rsid w:val="00BE31DE"/>
    <w:rsid w:val="00BE3244"/>
    <w:rsid w:val="00BE545E"/>
    <w:rsid w:val="00BE5B83"/>
    <w:rsid w:val="00BE6B75"/>
    <w:rsid w:val="00BE7CB9"/>
    <w:rsid w:val="00BF42A4"/>
    <w:rsid w:val="00BF518E"/>
    <w:rsid w:val="00BF648B"/>
    <w:rsid w:val="00C01EF1"/>
    <w:rsid w:val="00C02FBB"/>
    <w:rsid w:val="00C10CEF"/>
    <w:rsid w:val="00C122C6"/>
    <w:rsid w:val="00C12473"/>
    <w:rsid w:val="00C132D2"/>
    <w:rsid w:val="00C16C9C"/>
    <w:rsid w:val="00C30342"/>
    <w:rsid w:val="00C30353"/>
    <w:rsid w:val="00C31339"/>
    <w:rsid w:val="00C317BA"/>
    <w:rsid w:val="00C3224C"/>
    <w:rsid w:val="00C3486C"/>
    <w:rsid w:val="00C36A7B"/>
    <w:rsid w:val="00C40905"/>
    <w:rsid w:val="00C40CB1"/>
    <w:rsid w:val="00C440FA"/>
    <w:rsid w:val="00C44202"/>
    <w:rsid w:val="00C4431C"/>
    <w:rsid w:val="00C4433F"/>
    <w:rsid w:val="00C468E3"/>
    <w:rsid w:val="00C47E12"/>
    <w:rsid w:val="00C508D0"/>
    <w:rsid w:val="00C54AEB"/>
    <w:rsid w:val="00C54E60"/>
    <w:rsid w:val="00C57E3C"/>
    <w:rsid w:val="00C60EFE"/>
    <w:rsid w:val="00C630C6"/>
    <w:rsid w:val="00C6497B"/>
    <w:rsid w:val="00C65E33"/>
    <w:rsid w:val="00C70946"/>
    <w:rsid w:val="00C70FA2"/>
    <w:rsid w:val="00C73A15"/>
    <w:rsid w:val="00C77127"/>
    <w:rsid w:val="00C8001F"/>
    <w:rsid w:val="00C811FB"/>
    <w:rsid w:val="00C8164C"/>
    <w:rsid w:val="00C81CAB"/>
    <w:rsid w:val="00C85145"/>
    <w:rsid w:val="00C86DC7"/>
    <w:rsid w:val="00C873B6"/>
    <w:rsid w:val="00C87C7B"/>
    <w:rsid w:val="00C91E17"/>
    <w:rsid w:val="00C9397B"/>
    <w:rsid w:val="00C93997"/>
    <w:rsid w:val="00C94235"/>
    <w:rsid w:val="00C9679B"/>
    <w:rsid w:val="00C974FC"/>
    <w:rsid w:val="00CA59C0"/>
    <w:rsid w:val="00CA5C0A"/>
    <w:rsid w:val="00CA678A"/>
    <w:rsid w:val="00CA67FA"/>
    <w:rsid w:val="00CA7006"/>
    <w:rsid w:val="00CB0732"/>
    <w:rsid w:val="00CB404D"/>
    <w:rsid w:val="00CB56B4"/>
    <w:rsid w:val="00CB7069"/>
    <w:rsid w:val="00CB7B86"/>
    <w:rsid w:val="00CC1B1E"/>
    <w:rsid w:val="00CC440F"/>
    <w:rsid w:val="00CC46F9"/>
    <w:rsid w:val="00CC5A85"/>
    <w:rsid w:val="00CC7BDB"/>
    <w:rsid w:val="00CD09F1"/>
    <w:rsid w:val="00CD0D03"/>
    <w:rsid w:val="00CD2C3B"/>
    <w:rsid w:val="00CD3C0E"/>
    <w:rsid w:val="00CD5347"/>
    <w:rsid w:val="00CD5835"/>
    <w:rsid w:val="00CD5A1E"/>
    <w:rsid w:val="00CD5A9F"/>
    <w:rsid w:val="00CD6009"/>
    <w:rsid w:val="00CD6585"/>
    <w:rsid w:val="00CE0F7F"/>
    <w:rsid w:val="00CE1764"/>
    <w:rsid w:val="00CE3456"/>
    <w:rsid w:val="00CE4843"/>
    <w:rsid w:val="00CE4AA2"/>
    <w:rsid w:val="00CE5881"/>
    <w:rsid w:val="00CF0526"/>
    <w:rsid w:val="00CF78B9"/>
    <w:rsid w:val="00D01C2C"/>
    <w:rsid w:val="00D048DE"/>
    <w:rsid w:val="00D0587D"/>
    <w:rsid w:val="00D05D0A"/>
    <w:rsid w:val="00D05EA8"/>
    <w:rsid w:val="00D0603F"/>
    <w:rsid w:val="00D11CD7"/>
    <w:rsid w:val="00D12FF7"/>
    <w:rsid w:val="00D134B8"/>
    <w:rsid w:val="00D13F27"/>
    <w:rsid w:val="00D16CEA"/>
    <w:rsid w:val="00D21D51"/>
    <w:rsid w:val="00D22A46"/>
    <w:rsid w:val="00D22AC7"/>
    <w:rsid w:val="00D233CD"/>
    <w:rsid w:val="00D2591D"/>
    <w:rsid w:val="00D27610"/>
    <w:rsid w:val="00D31A44"/>
    <w:rsid w:val="00D3399A"/>
    <w:rsid w:val="00D33D6F"/>
    <w:rsid w:val="00D34095"/>
    <w:rsid w:val="00D35E96"/>
    <w:rsid w:val="00D3795D"/>
    <w:rsid w:val="00D42A96"/>
    <w:rsid w:val="00D45258"/>
    <w:rsid w:val="00D473D8"/>
    <w:rsid w:val="00D47A9F"/>
    <w:rsid w:val="00D5137F"/>
    <w:rsid w:val="00D5246E"/>
    <w:rsid w:val="00D52A22"/>
    <w:rsid w:val="00D53435"/>
    <w:rsid w:val="00D5573D"/>
    <w:rsid w:val="00D567DC"/>
    <w:rsid w:val="00D603DC"/>
    <w:rsid w:val="00D638A9"/>
    <w:rsid w:val="00D639C7"/>
    <w:rsid w:val="00D66B7B"/>
    <w:rsid w:val="00D67731"/>
    <w:rsid w:val="00D70355"/>
    <w:rsid w:val="00D7347C"/>
    <w:rsid w:val="00D7386D"/>
    <w:rsid w:val="00D746E7"/>
    <w:rsid w:val="00D75DD7"/>
    <w:rsid w:val="00D82100"/>
    <w:rsid w:val="00D836D4"/>
    <w:rsid w:val="00D83BAF"/>
    <w:rsid w:val="00D84366"/>
    <w:rsid w:val="00D84B2A"/>
    <w:rsid w:val="00D85B67"/>
    <w:rsid w:val="00D86675"/>
    <w:rsid w:val="00D867EF"/>
    <w:rsid w:val="00D91522"/>
    <w:rsid w:val="00D917F6"/>
    <w:rsid w:val="00DA16A6"/>
    <w:rsid w:val="00DA219D"/>
    <w:rsid w:val="00DA32E2"/>
    <w:rsid w:val="00DA3A20"/>
    <w:rsid w:val="00DA4E01"/>
    <w:rsid w:val="00DB02D3"/>
    <w:rsid w:val="00DB25EF"/>
    <w:rsid w:val="00DB514E"/>
    <w:rsid w:val="00DC0D5B"/>
    <w:rsid w:val="00DC166B"/>
    <w:rsid w:val="00DC1675"/>
    <w:rsid w:val="00DC2BB5"/>
    <w:rsid w:val="00DC3F2C"/>
    <w:rsid w:val="00DC4A73"/>
    <w:rsid w:val="00DC5198"/>
    <w:rsid w:val="00DC53AC"/>
    <w:rsid w:val="00DC67E3"/>
    <w:rsid w:val="00DC78D6"/>
    <w:rsid w:val="00DD1EB1"/>
    <w:rsid w:val="00DD4560"/>
    <w:rsid w:val="00DD47FE"/>
    <w:rsid w:val="00DD5133"/>
    <w:rsid w:val="00DD721B"/>
    <w:rsid w:val="00DE0C0F"/>
    <w:rsid w:val="00DE150B"/>
    <w:rsid w:val="00DE1607"/>
    <w:rsid w:val="00DE2AF4"/>
    <w:rsid w:val="00DE41B6"/>
    <w:rsid w:val="00DF0828"/>
    <w:rsid w:val="00DF3645"/>
    <w:rsid w:val="00DF4036"/>
    <w:rsid w:val="00DF574D"/>
    <w:rsid w:val="00E00FC3"/>
    <w:rsid w:val="00E02966"/>
    <w:rsid w:val="00E05CB4"/>
    <w:rsid w:val="00E065A8"/>
    <w:rsid w:val="00E068CB"/>
    <w:rsid w:val="00E0739E"/>
    <w:rsid w:val="00E10913"/>
    <w:rsid w:val="00E10FA8"/>
    <w:rsid w:val="00E12246"/>
    <w:rsid w:val="00E138EB"/>
    <w:rsid w:val="00E14D6D"/>
    <w:rsid w:val="00E16992"/>
    <w:rsid w:val="00E17D75"/>
    <w:rsid w:val="00E200CD"/>
    <w:rsid w:val="00E205C5"/>
    <w:rsid w:val="00E2076C"/>
    <w:rsid w:val="00E25913"/>
    <w:rsid w:val="00E27AFB"/>
    <w:rsid w:val="00E27E29"/>
    <w:rsid w:val="00E30300"/>
    <w:rsid w:val="00E318EA"/>
    <w:rsid w:val="00E32EE5"/>
    <w:rsid w:val="00E35442"/>
    <w:rsid w:val="00E3640B"/>
    <w:rsid w:val="00E41320"/>
    <w:rsid w:val="00E41DFD"/>
    <w:rsid w:val="00E42437"/>
    <w:rsid w:val="00E50821"/>
    <w:rsid w:val="00E511C7"/>
    <w:rsid w:val="00E5184D"/>
    <w:rsid w:val="00E519C1"/>
    <w:rsid w:val="00E52F1A"/>
    <w:rsid w:val="00E53F54"/>
    <w:rsid w:val="00E547CD"/>
    <w:rsid w:val="00E54C7A"/>
    <w:rsid w:val="00E55B1B"/>
    <w:rsid w:val="00E55BB0"/>
    <w:rsid w:val="00E55F5C"/>
    <w:rsid w:val="00E6082C"/>
    <w:rsid w:val="00E619C7"/>
    <w:rsid w:val="00E646E1"/>
    <w:rsid w:val="00E6745F"/>
    <w:rsid w:val="00E70A9C"/>
    <w:rsid w:val="00E7391D"/>
    <w:rsid w:val="00E740E7"/>
    <w:rsid w:val="00E74353"/>
    <w:rsid w:val="00E7655D"/>
    <w:rsid w:val="00E77743"/>
    <w:rsid w:val="00E779BD"/>
    <w:rsid w:val="00E83858"/>
    <w:rsid w:val="00E8407A"/>
    <w:rsid w:val="00E87030"/>
    <w:rsid w:val="00E91DD0"/>
    <w:rsid w:val="00E929A7"/>
    <w:rsid w:val="00EA08BE"/>
    <w:rsid w:val="00EA3A66"/>
    <w:rsid w:val="00EA4E86"/>
    <w:rsid w:val="00EB07BD"/>
    <w:rsid w:val="00EB2B1D"/>
    <w:rsid w:val="00EB4DE3"/>
    <w:rsid w:val="00EB5180"/>
    <w:rsid w:val="00EB73CA"/>
    <w:rsid w:val="00EC2A9D"/>
    <w:rsid w:val="00EC564A"/>
    <w:rsid w:val="00EC6BAD"/>
    <w:rsid w:val="00EC7516"/>
    <w:rsid w:val="00ED14AF"/>
    <w:rsid w:val="00ED20A6"/>
    <w:rsid w:val="00ED2207"/>
    <w:rsid w:val="00ED4550"/>
    <w:rsid w:val="00ED57BB"/>
    <w:rsid w:val="00ED65AF"/>
    <w:rsid w:val="00ED7579"/>
    <w:rsid w:val="00EE1008"/>
    <w:rsid w:val="00EE26CA"/>
    <w:rsid w:val="00EE70A9"/>
    <w:rsid w:val="00EE71F0"/>
    <w:rsid w:val="00EE7FBD"/>
    <w:rsid w:val="00EF24E2"/>
    <w:rsid w:val="00EF59FC"/>
    <w:rsid w:val="00EF6033"/>
    <w:rsid w:val="00EF649A"/>
    <w:rsid w:val="00EF689C"/>
    <w:rsid w:val="00F02D63"/>
    <w:rsid w:val="00F0536D"/>
    <w:rsid w:val="00F05715"/>
    <w:rsid w:val="00F060BA"/>
    <w:rsid w:val="00F06BC2"/>
    <w:rsid w:val="00F11D5C"/>
    <w:rsid w:val="00F150EB"/>
    <w:rsid w:val="00F16920"/>
    <w:rsid w:val="00F16E2F"/>
    <w:rsid w:val="00F1762C"/>
    <w:rsid w:val="00F20817"/>
    <w:rsid w:val="00F217DE"/>
    <w:rsid w:val="00F300A8"/>
    <w:rsid w:val="00F30918"/>
    <w:rsid w:val="00F31842"/>
    <w:rsid w:val="00F3312D"/>
    <w:rsid w:val="00F34940"/>
    <w:rsid w:val="00F3744D"/>
    <w:rsid w:val="00F40CE5"/>
    <w:rsid w:val="00F43033"/>
    <w:rsid w:val="00F50FA0"/>
    <w:rsid w:val="00F512F0"/>
    <w:rsid w:val="00F51435"/>
    <w:rsid w:val="00F520D0"/>
    <w:rsid w:val="00F54369"/>
    <w:rsid w:val="00F5438E"/>
    <w:rsid w:val="00F55CC3"/>
    <w:rsid w:val="00F57589"/>
    <w:rsid w:val="00F61883"/>
    <w:rsid w:val="00F6278F"/>
    <w:rsid w:val="00F632A3"/>
    <w:rsid w:val="00F6399D"/>
    <w:rsid w:val="00F640F1"/>
    <w:rsid w:val="00F64821"/>
    <w:rsid w:val="00F64F1D"/>
    <w:rsid w:val="00F65638"/>
    <w:rsid w:val="00F708FD"/>
    <w:rsid w:val="00F71628"/>
    <w:rsid w:val="00F760CC"/>
    <w:rsid w:val="00F76EF9"/>
    <w:rsid w:val="00F80A30"/>
    <w:rsid w:val="00F8196C"/>
    <w:rsid w:val="00F84833"/>
    <w:rsid w:val="00F8637C"/>
    <w:rsid w:val="00F86F7C"/>
    <w:rsid w:val="00F870EB"/>
    <w:rsid w:val="00F90186"/>
    <w:rsid w:val="00F9421C"/>
    <w:rsid w:val="00F944CB"/>
    <w:rsid w:val="00F950A2"/>
    <w:rsid w:val="00F95662"/>
    <w:rsid w:val="00F95DF6"/>
    <w:rsid w:val="00F96B14"/>
    <w:rsid w:val="00F97BC3"/>
    <w:rsid w:val="00FA229E"/>
    <w:rsid w:val="00FA2FAE"/>
    <w:rsid w:val="00FA7840"/>
    <w:rsid w:val="00FB0353"/>
    <w:rsid w:val="00FB1D3C"/>
    <w:rsid w:val="00FB4336"/>
    <w:rsid w:val="00FB52E9"/>
    <w:rsid w:val="00FB5741"/>
    <w:rsid w:val="00FB5B7C"/>
    <w:rsid w:val="00FB6A6F"/>
    <w:rsid w:val="00FB6E4F"/>
    <w:rsid w:val="00FC5085"/>
    <w:rsid w:val="00FC510A"/>
    <w:rsid w:val="00FC51A6"/>
    <w:rsid w:val="00FC5AAE"/>
    <w:rsid w:val="00FC5FE0"/>
    <w:rsid w:val="00FC65AC"/>
    <w:rsid w:val="00FC7D14"/>
    <w:rsid w:val="00FD1821"/>
    <w:rsid w:val="00FD2C5F"/>
    <w:rsid w:val="00FE02CD"/>
    <w:rsid w:val="00FE400D"/>
    <w:rsid w:val="00FE74BB"/>
    <w:rsid w:val="00FF3768"/>
    <w:rsid w:val="00FF5E88"/>
    <w:rsid w:val="00FF704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64AB6ED"/>
  <w14:defaultImageDpi w14:val="96"/>
  <w15:docId w15:val="{D5920C95-5572-4D78-AC78-11B0518071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9" w:qFormat="1"/>
    <w:lsdException w:name="heading 2" w:locked="0" w:uiPriority="9" w:qFormat="1"/>
    <w:lsdException w:name="heading 3" w:locked="0" w:uiPriority="9"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iPriority="0" w:unhideWhenUsed="1"/>
    <w:lsdException w:name="footer" w:locked="0"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0317B6"/>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uiPriority w:val="9"/>
    <w:qFormat/>
    <w:rsid w:val="00187CB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uiPriority w:val="9"/>
    <w:qFormat/>
    <w:rsid w:val="00187CB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uiPriority w:val="9"/>
    <w:qFormat/>
    <w:rsid w:val="00187CBA"/>
    <w:pPr>
      <w:spacing w:before="220" w:after="80" w:line="260" w:lineRule="atLeast"/>
      <w:outlineLvl w:val="2"/>
    </w:pPr>
    <w:rPr>
      <w:sz w:val="24"/>
      <w:szCs w:val="24"/>
    </w:rPr>
  </w:style>
  <w:style w:type="paragraph" w:styleId="Heading4">
    <w:name w:val="heading 4"/>
    <w:aliases w:val="h4"/>
    <w:basedOn w:val="Normal"/>
    <w:next w:val="Normal"/>
    <w:link w:val="Heading4Char"/>
    <w:rsid w:val="00187CBA"/>
    <w:pPr>
      <w:spacing w:before="40" w:line="240" w:lineRule="atLeast"/>
      <w:ind w:left="480" w:firstLine="0"/>
      <w:outlineLvl w:val="3"/>
    </w:pPr>
  </w:style>
  <w:style w:type="paragraph" w:styleId="Heading5">
    <w:name w:val="heading 5"/>
    <w:aliases w:val="h5"/>
    <w:basedOn w:val="Normal"/>
    <w:next w:val="Normal"/>
    <w:link w:val="Heading5Char"/>
    <w:rsid w:val="00187CB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187CBA"/>
    <w:rPr>
      <w:sz w:val="16"/>
      <w:szCs w:val="16"/>
    </w:rPr>
  </w:style>
  <w:style w:type="paragraph" w:customStyle="1" w:styleId="ChTitle">
    <w:name w:val="Ch Title"/>
    <w:basedOn w:val="Normal"/>
    <w:next w:val="Normal"/>
    <w:rsid w:val="00187CB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uiPriority w:val="9"/>
    <w:rsid w:val="00187CBA"/>
    <w:rPr>
      <w:rFonts w:ascii="Segoe" w:hAnsi="Segoe" w:cs="Segoe"/>
      <w:b/>
      <w:bCs/>
      <w:color w:val="000000"/>
      <w:sz w:val="29"/>
      <w:szCs w:val="32"/>
    </w:rPr>
  </w:style>
  <w:style w:type="character" w:customStyle="1" w:styleId="Heading2Char">
    <w:name w:val="Heading 2 Char"/>
    <w:aliases w:val="h2 Char"/>
    <w:basedOn w:val="DefaultParagraphFont"/>
    <w:link w:val="Heading2"/>
    <w:uiPriority w:val="9"/>
    <w:rsid w:val="00187CB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uiPriority w:val="9"/>
    <w:rsid w:val="00187CB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187CBA"/>
    <w:rPr>
      <w:rFonts w:ascii="Segoe" w:hAnsi="Segoe" w:cs="Segoe"/>
      <w:color w:val="000000"/>
      <w:sz w:val="18"/>
      <w:szCs w:val="19"/>
    </w:rPr>
  </w:style>
  <w:style w:type="paragraph" w:customStyle="1" w:styleId="Readeraidonly">
    <w:name w:val="Readeraid (only)"/>
    <w:basedOn w:val="Normal"/>
    <w:next w:val="Normal"/>
    <w:uiPriority w:val="6"/>
    <w:qFormat/>
    <w:rsid w:val="00187CB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187CBA"/>
    <w:pPr>
      <w:suppressAutoHyphens/>
    </w:pPr>
    <w:rPr>
      <w:i/>
      <w:iCs/>
    </w:rPr>
  </w:style>
  <w:style w:type="paragraph" w:customStyle="1" w:styleId="BlockQuote">
    <w:name w:val="Block Quote"/>
    <w:basedOn w:val="Normal"/>
    <w:uiPriority w:val="10"/>
    <w:rsid w:val="006B4C1E"/>
    <w:pPr>
      <w:suppressAutoHyphens/>
      <w:spacing w:before="120" w:after="120"/>
      <w:ind w:left="720" w:right="475" w:firstLine="245"/>
    </w:pPr>
    <w:rPr>
      <w:i/>
      <w:iCs/>
    </w:rPr>
  </w:style>
  <w:style w:type="paragraph" w:customStyle="1" w:styleId="Authorblockquote">
    <w:name w:val="Author (block quote)"/>
    <w:basedOn w:val="BlockQuote"/>
    <w:next w:val="Normal"/>
    <w:uiPriority w:val="10"/>
    <w:rsid w:val="00187CBA"/>
    <w:pPr>
      <w:spacing w:before="0" w:after="240"/>
      <w:jc w:val="right"/>
    </w:pPr>
    <w:rPr>
      <w:sz w:val="16"/>
    </w:rPr>
  </w:style>
  <w:style w:type="paragraph" w:customStyle="1" w:styleId="NumList">
    <w:name w:val="Num List"/>
    <w:basedOn w:val="Normal"/>
    <w:uiPriority w:val="3"/>
    <w:qFormat/>
    <w:rsid w:val="006B4C1E"/>
    <w:pPr>
      <w:numPr>
        <w:numId w:val="4"/>
      </w:numPr>
      <w:tabs>
        <w:tab w:val="left" w:pos="864"/>
      </w:tabs>
      <w:ind w:left="1224"/>
    </w:pPr>
  </w:style>
  <w:style w:type="paragraph" w:customStyle="1" w:styleId="Fig-Graphic">
    <w:name w:val="Fig-Graphic"/>
    <w:basedOn w:val="Normal"/>
    <w:next w:val="Num-Caption"/>
    <w:uiPriority w:val="1"/>
    <w:qFormat/>
    <w:rsid w:val="00187CBA"/>
    <w:pPr>
      <w:suppressAutoHyphens/>
      <w:spacing w:before="180" w:after="80" w:line="240" w:lineRule="atLeast"/>
      <w:ind w:left="480" w:firstLine="0"/>
    </w:pPr>
    <w:rPr>
      <w:iCs/>
    </w:rPr>
  </w:style>
  <w:style w:type="paragraph" w:customStyle="1" w:styleId="BullList">
    <w:name w:val="Bull List"/>
    <w:basedOn w:val="NumList"/>
    <w:uiPriority w:val="2"/>
    <w:qFormat/>
    <w:rsid w:val="003C1FC1"/>
    <w:pPr>
      <w:numPr>
        <w:numId w:val="1"/>
      </w:numPr>
      <w:tabs>
        <w:tab w:val="clear" w:pos="864"/>
      </w:tabs>
      <w:ind w:left="1051"/>
    </w:pPr>
  </w:style>
  <w:style w:type="paragraph" w:customStyle="1" w:styleId="ListFig-Graphic">
    <w:name w:val="List Fig-Graphic"/>
    <w:basedOn w:val="Fig-Graphic"/>
    <w:uiPriority w:val="12"/>
    <w:rsid w:val="00187CBA"/>
    <w:pPr>
      <w:ind w:left="1022"/>
    </w:pPr>
    <w:rPr>
      <w:sz w:val="20"/>
      <w:szCs w:val="20"/>
    </w:rPr>
  </w:style>
  <w:style w:type="paragraph" w:customStyle="1" w:styleId="Num-Caption">
    <w:name w:val="Num-Caption"/>
    <w:basedOn w:val="Normal"/>
    <w:next w:val="Normal"/>
    <w:uiPriority w:val="1"/>
    <w:qFormat/>
    <w:rsid w:val="00187CBA"/>
    <w:pPr>
      <w:keepLines/>
      <w:spacing w:after="240" w:line="200" w:lineRule="atLeast"/>
      <w:ind w:firstLine="0"/>
    </w:pPr>
    <w:rPr>
      <w:sz w:val="16"/>
      <w:szCs w:val="16"/>
    </w:rPr>
  </w:style>
  <w:style w:type="paragraph" w:customStyle="1" w:styleId="ListNum-Caption">
    <w:name w:val="List Num-Caption"/>
    <w:basedOn w:val="Num-Caption"/>
    <w:uiPriority w:val="12"/>
    <w:rsid w:val="00187CBA"/>
    <w:pPr>
      <w:spacing w:after="280"/>
      <w:ind w:left="1018"/>
    </w:pPr>
  </w:style>
  <w:style w:type="paragraph" w:customStyle="1" w:styleId="ReaderaidFig-Graphic">
    <w:name w:val="Readeraid Fig-Graphic"/>
    <w:basedOn w:val="Fig-Graphic"/>
    <w:next w:val="Readeraidmid"/>
    <w:uiPriority w:val="14"/>
    <w:rsid w:val="00187CBA"/>
    <w:pPr>
      <w:spacing w:before="0"/>
      <w:ind w:left="720"/>
    </w:pPr>
  </w:style>
  <w:style w:type="paragraph" w:customStyle="1" w:styleId="ReaderaidNum-Caption">
    <w:name w:val="Readeraid Num-Caption"/>
    <w:basedOn w:val="Num-Caption"/>
    <w:next w:val="Readeraidmid"/>
    <w:uiPriority w:val="14"/>
    <w:rsid w:val="00187CBA"/>
    <w:pPr>
      <w:spacing w:after="80"/>
      <w:ind w:left="720"/>
    </w:pPr>
  </w:style>
  <w:style w:type="paragraph" w:customStyle="1" w:styleId="SbarHead">
    <w:name w:val="Sbar Head"/>
    <w:basedOn w:val="Heading2"/>
    <w:next w:val="SbarParafirst"/>
    <w:uiPriority w:val="7"/>
    <w:qFormat/>
    <w:rsid w:val="00187CB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87CBA"/>
    <w:pPr>
      <w:ind w:firstLine="240"/>
    </w:pPr>
  </w:style>
  <w:style w:type="paragraph" w:customStyle="1" w:styleId="SbarFig-Graphic">
    <w:name w:val="Sbar Fig-Graphic"/>
    <w:basedOn w:val="Fig-Graphic"/>
    <w:next w:val="SbarParalast"/>
    <w:uiPriority w:val="16"/>
    <w:qFormat/>
    <w:rsid w:val="00187CBA"/>
    <w:pPr>
      <w:ind w:left="720" w:right="240"/>
    </w:pPr>
  </w:style>
  <w:style w:type="paragraph" w:customStyle="1" w:styleId="SbarListFig-Graphic">
    <w:name w:val="Sbar List Fig-Graphic"/>
    <w:basedOn w:val="SbarFig-Graphic"/>
    <w:next w:val="SbarNumList"/>
    <w:uiPriority w:val="18"/>
    <w:rsid w:val="00187CBA"/>
  </w:style>
  <w:style w:type="paragraph" w:customStyle="1" w:styleId="SbarNum-Caption">
    <w:name w:val="Sbar Num-Caption"/>
    <w:basedOn w:val="Num-Caption"/>
    <w:next w:val="Normal"/>
    <w:uiPriority w:val="16"/>
    <w:rsid w:val="00187CB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187CBA"/>
    <w:pPr>
      <w:spacing w:after="480"/>
      <w:ind w:firstLine="240"/>
    </w:pPr>
  </w:style>
  <w:style w:type="paragraph" w:customStyle="1" w:styleId="SbarParafirst">
    <w:name w:val="Sbar Para (first)"/>
    <w:basedOn w:val="Normalunindented"/>
    <w:next w:val="SbarParamid"/>
    <w:uiPriority w:val="7"/>
    <w:qFormat/>
    <w:rsid w:val="00187CBA"/>
    <w:pPr>
      <w:ind w:left="720" w:right="240"/>
    </w:pPr>
  </w:style>
  <w:style w:type="paragraph" w:customStyle="1" w:styleId="SbarBullList">
    <w:name w:val="Sbar Bull List"/>
    <w:basedOn w:val="BullList"/>
    <w:uiPriority w:val="17"/>
    <w:rsid w:val="00187CBA"/>
    <w:pPr>
      <w:ind w:left="1140" w:right="240"/>
    </w:pPr>
  </w:style>
  <w:style w:type="paragraph" w:customStyle="1" w:styleId="SbarListFig-Graphic2">
    <w:name w:val="Sbar List Fig-Graphic 2"/>
    <w:basedOn w:val="SbarListFig-Graphic"/>
    <w:uiPriority w:val="18"/>
    <w:rsid w:val="00187CBA"/>
    <w:pPr>
      <w:ind w:left="1500"/>
    </w:pPr>
  </w:style>
  <w:style w:type="paragraph" w:customStyle="1" w:styleId="SbarListNum-Caption">
    <w:name w:val="Sbar List Num-Caption"/>
    <w:basedOn w:val="SbarNum-Caption"/>
    <w:next w:val="SbarNumList"/>
    <w:uiPriority w:val="18"/>
    <w:rsid w:val="00187CBA"/>
    <w:pPr>
      <w:spacing w:after="100"/>
      <w:ind w:left="1200"/>
    </w:pPr>
  </w:style>
  <w:style w:type="paragraph" w:customStyle="1" w:styleId="ChTOCHead">
    <w:name w:val="Ch TOC Head"/>
    <w:basedOn w:val="Normal"/>
    <w:next w:val="Normal"/>
    <w:uiPriority w:val="11"/>
    <w:rsid w:val="00187CB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187CBA"/>
    <w:pPr>
      <w:spacing w:before="0" w:after="100"/>
      <w:ind w:left="720" w:firstLine="0"/>
    </w:pPr>
  </w:style>
  <w:style w:type="paragraph" w:customStyle="1" w:styleId="CodeBlock">
    <w:name w:val="Code Block"/>
    <w:basedOn w:val="Normal"/>
    <w:uiPriority w:val="5"/>
    <w:qFormat/>
    <w:rsid w:val="00187CB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187CB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187CB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187CBA"/>
    <w:pPr>
      <w:spacing w:before="300" w:after="0"/>
      <w:ind w:left="720" w:right="240"/>
    </w:pPr>
  </w:style>
  <w:style w:type="paragraph" w:customStyle="1" w:styleId="CodeBlockNum-Caption">
    <w:name w:val="Code Block Num-Caption"/>
    <w:basedOn w:val="Num-Caption"/>
    <w:uiPriority w:val="13"/>
    <w:rsid w:val="00187CBA"/>
    <w:pPr>
      <w:spacing w:before="100" w:after="120"/>
    </w:pPr>
  </w:style>
  <w:style w:type="paragraph" w:customStyle="1" w:styleId="CodeBlockScreenedafterHead">
    <w:name w:val="Code Block Screened (after Head)"/>
    <w:basedOn w:val="CodeBlockScreened"/>
    <w:uiPriority w:val="13"/>
    <w:rsid w:val="00187CBA"/>
    <w:pPr>
      <w:spacing w:before="80"/>
    </w:pPr>
  </w:style>
  <w:style w:type="paragraph" w:customStyle="1" w:styleId="CodeBlockScreenedHeadmid">
    <w:name w:val="Code Block Screened Head (mid)"/>
    <w:basedOn w:val="CodeBlockScreenedHead"/>
    <w:uiPriority w:val="13"/>
    <w:rsid w:val="00187CBA"/>
    <w:pPr>
      <w:spacing w:before="120"/>
    </w:pPr>
  </w:style>
  <w:style w:type="paragraph" w:customStyle="1" w:styleId="ListCodeBlock">
    <w:name w:val="List Code Block"/>
    <w:basedOn w:val="CodeBlock"/>
    <w:uiPriority w:val="12"/>
    <w:rsid w:val="00187CBA"/>
    <w:pPr>
      <w:ind w:left="720"/>
    </w:pPr>
  </w:style>
  <w:style w:type="paragraph" w:customStyle="1" w:styleId="ListCodeBlockScreened">
    <w:name w:val="List Code Block Screened"/>
    <w:basedOn w:val="CodeBlockScreened"/>
    <w:next w:val="Normal"/>
    <w:uiPriority w:val="12"/>
    <w:rsid w:val="00187CBA"/>
    <w:pPr>
      <w:spacing w:before="320"/>
      <w:ind w:left="1080"/>
    </w:pPr>
  </w:style>
  <w:style w:type="paragraph" w:customStyle="1" w:styleId="Readeraidfirst">
    <w:name w:val="Readeraid (first)"/>
    <w:basedOn w:val="Readeraidonly"/>
    <w:next w:val="Readeraidmid"/>
    <w:uiPriority w:val="6"/>
    <w:rsid w:val="00187CBA"/>
    <w:pPr>
      <w:spacing w:after="80"/>
    </w:pPr>
  </w:style>
  <w:style w:type="paragraph" w:customStyle="1" w:styleId="ReaderaidCodeBlock">
    <w:name w:val="Readeraid Code Block"/>
    <w:basedOn w:val="CodeBlock"/>
    <w:uiPriority w:val="15"/>
    <w:rsid w:val="00187CBA"/>
    <w:pPr>
      <w:spacing w:before="40" w:after="80"/>
      <w:ind w:left="720" w:right="240"/>
    </w:pPr>
  </w:style>
  <w:style w:type="paragraph" w:customStyle="1" w:styleId="SbarCodeBlock">
    <w:name w:val="Sbar Code Block"/>
    <w:basedOn w:val="ReaderaidCodeBlock"/>
    <w:next w:val="SbarParalast"/>
    <w:uiPriority w:val="17"/>
    <w:rsid w:val="00187CBA"/>
    <w:pPr>
      <w:spacing w:before="0" w:after="100"/>
    </w:pPr>
  </w:style>
  <w:style w:type="paragraph" w:customStyle="1" w:styleId="SbarListCodeBlock">
    <w:name w:val="Sbar List Code Block"/>
    <w:basedOn w:val="SbarCodeBlock"/>
    <w:uiPriority w:val="18"/>
    <w:rsid w:val="00187CBA"/>
    <w:pPr>
      <w:spacing w:before="40" w:after="80"/>
      <w:ind w:left="1200"/>
    </w:pPr>
  </w:style>
  <w:style w:type="paragraph" w:customStyle="1" w:styleId="ListPara">
    <w:name w:val="List Para"/>
    <w:basedOn w:val="Normal"/>
    <w:uiPriority w:val="2"/>
    <w:qFormat/>
    <w:rsid w:val="00187CBA"/>
    <w:pPr>
      <w:ind w:left="1080" w:firstLine="0"/>
    </w:pPr>
  </w:style>
  <w:style w:type="paragraph" w:customStyle="1" w:styleId="ListSet-OffLine">
    <w:name w:val="List Set-Off Line"/>
    <w:basedOn w:val="Set-OffLine"/>
    <w:uiPriority w:val="12"/>
    <w:rsid w:val="00187CBA"/>
    <w:pPr>
      <w:ind w:left="1080"/>
    </w:pPr>
  </w:style>
  <w:style w:type="paragraph" w:customStyle="1" w:styleId="NumList2">
    <w:name w:val="Num List 2"/>
    <w:basedOn w:val="NumList"/>
    <w:uiPriority w:val="3"/>
    <w:rsid w:val="00187CBA"/>
    <w:pPr>
      <w:numPr>
        <w:numId w:val="2"/>
      </w:numPr>
      <w:tabs>
        <w:tab w:val="right" w:pos="1620"/>
        <w:tab w:val="left" w:pos="1740"/>
      </w:tabs>
      <w:ind w:left="1440"/>
    </w:pPr>
  </w:style>
  <w:style w:type="paragraph" w:customStyle="1" w:styleId="BullList2">
    <w:name w:val="Bull List 2"/>
    <w:basedOn w:val="BullList"/>
    <w:uiPriority w:val="2"/>
    <w:rsid w:val="00187CBA"/>
    <w:pPr>
      <w:tabs>
        <w:tab w:val="left" w:pos="1152"/>
      </w:tabs>
      <w:ind w:left="1440"/>
    </w:pPr>
  </w:style>
  <w:style w:type="paragraph" w:customStyle="1" w:styleId="ProcedureListHead">
    <w:name w:val="Procedure List Head"/>
    <w:basedOn w:val="Normal"/>
    <w:next w:val="Normal"/>
    <w:uiPriority w:val="2"/>
    <w:rsid w:val="00187CB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187CBA"/>
    <w:pPr>
      <w:ind w:left="1560"/>
    </w:pPr>
  </w:style>
  <w:style w:type="paragraph" w:customStyle="1" w:styleId="ListReaderaidfirst">
    <w:name w:val="List Readeraid (first)"/>
    <w:basedOn w:val="ListReaderaidonly"/>
    <w:next w:val="ListReaderaidmid"/>
    <w:uiPriority w:val="12"/>
    <w:rsid w:val="00187CBA"/>
    <w:pPr>
      <w:spacing w:after="140"/>
    </w:pPr>
  </w:style>
  <w:style w:type="paragraph" w:customStyle="1" w:styleId="ListReaderaidmid">
    <w:name w:val="List Readeraid (mid)"/>
    <w:basedOn w:val="ListReaderaidfirst"/>
    <w:uiPriority w:val="12"/>
    <w:rsid w:val="00187CBA"/>
    <w:pPr>
      <w:spacing w:before="0"/>
    </w:pPr>
  </w:style>
  <w:style w:type="paragraph" w:customStyle="1" w:styleId="ListReaderaidlast">
    <w:name w:val="List Readeraid (last)"/>
    <w:basedOn w:val="ListReaderaidonly"/>
    <w:next w:val="Normal"/>
    <w:uiPriority w:val="12"/>
    <w:rsid w:val="00187CBA"/>
    <w:pPr>
      <w:spacing w:before="0"/>
    </w:pPr>
  </w:style>
  <w:style w:type="paragraph" w:customStyle="1" w:styleId="ReaderaidHead">
    <w:name w:val="Readeraid Head"/>
    <w:basedOn w:val="SbarHead"/>
    <w:uiPriority w:val="15"/>
    <w:rsid w:val="00187CBA"/>
  </w:style>
  <w:style w:type="paragraph" w:customStyle="1" w:styleId="SbarReaderaidonly">
    <w:name w:val="Sbar Readeraid (only)"/>
    <w:basedOn w:val="Readeraidonly"/>
    <w:next w:val="SbarParamid"/>
    <w:uiPriority w:val="17"/>
    <w:rsid w:val="00187CBA"/>
    <w:pPr>
      <w:ind w:left="1138" w:right="475"/>
    </w:pPr>
  </w:style>
  <w:style w:type="paragraph" w:customStyle="1" w:styleId="SeeAlso">
    <w:name w:val="See Also"/>
    <w:basedOn w:val="Normal"/>
    <w:next w:val="Normal"/>
    <w:uiPriority w:val="6"/>
    <w:qFormat/>
    <w:rsid w:val="00187CBA"/>
    <w:pPr>
      <w:keepLines/>
      <w:suppressAutoHyphens/>
      <w:spacing w:before="40" w:line="240" w:lineRule="atLeast"/>
      <w:ind w:left="480" w:firstLine="0"/>
    </w:pPr>
    <w:rPr>
      <w:i/>
      <w:iCs/>
      <w:sz w:val="17"/>
    </w:rPr>
  </w:style>
  <w:style w:type="paragraph" w:customStyle="1" w:styleId="ChTOC">
    <w:name w:val="Ch TOC"/>
    <w:basedOn w:val="Normal"/>
    <w:uiPriority w:val="11"/>
    <w:rsid w:val="00187CB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187CBA"/>
    <w:pPr>
      <w:spacing w:before="0" w:after="0"/>
    </w:pPr>
    <w:rPr>
      <w:sz w:val="20"/>
      <w:szCs w:val="20"/>
    </w:rPr>
  </w:style>
  <w:style w:type="paragraph" w:customStyle="1" w:styleId="SbarSet-OffLine">
    <w:name w:val="Sbar Set-Off Line"/>
    <w:basedOn w:val="Set-OffLine"/>
    <w:next w:val="SbarParamid"/>
    <w:uiPriority w:val="17"/>
    <w:rsid w:val="00187CBA"/>
    <w:pPr>
      <w:ind w:left="840" w:right="240"/>
    </w:pPr>
  </w:style>
  <w:style w:type="paragraph" w:customStyle="1" w:styleId="SbarNumList">
    <w:name w:val="Sbar Num List"/>
    <w:basedOn w:val="NumList"/>
    <w:uiPriority w:val="17"/>
    <w:rsid w:val="00187CBA"/>
    <w:pPr>
      <w:tabs>
        <w:tab w:val="left" w:pos="1500"/>
      </w:tabs>
      <w:ind w:left="1080" w:right="240"/>
    </w:pPr>
  </w:style>
  <w:style w:type="paragraph" w:customStyle="1" w:styleId="SbarListSet-OffLine">
    <w:name w:val="Sbar List Set-Off Line"/>
    <w:basedOn w:val="SbarSet-OffLine"/>
    <w:next w:val="SbarNumList"/>
    <w:uiPriority w:val="18"/>
    <w:rsid w:val="00187CBA"/>
    <w:pPr>
      <w:spacing w:after="80"/>
      <w:ind w:left="1200"/>
    </w:pPr>
  </w:style>
  <w:style w:type="paragraph" w:customStyle="1" w:styleId="SbarBullList2">
    <w:name w:val="Sbar Bull List 2"/>
    <w:basedOn w:val="BullList2"/>
    <w:uiPriority w:val="17"/>
    <w:rsid w:val="00187CBA"/>
    <w:pPr>
      <w:tabs>
        <w:tab w:val="clear" w:pos="1152"/>
        <w:tab w:val="left" w:pos="1080"/>
      </w:tabs>
    </w:pPr>
  </w:style>
  <w:style w:type="paragraph" w:customStyle="1" w:styleId="BasicParagraph">
    <w:name w:val="[Basic Paragraph]"/>
    <w:basedOn w:val="Normal"/>
    <w:uiPriority w:val="99"/>
    <w:semiHidden/>
    <w:locked/>
    <w:rsid w:val="00187CBA"/>
    <w:pPr>
      <w:spacing w:after="0"/>
      <w:ind w:left="0"/>
      <w:textAlignment w:val="center"/>
    </w:pPr>
    <w:rPr>
      <w:color w:val="ED1C24"/>
    </w:rPr>
  </w:style>
  <w:style w:type="paragraph" w:customStyle="1" w:styleId="TableNum-Title">
    <w:name w:val="Table Num-Title"/>
    <w:basedOn w:val="BasicParagraph"/>
    <w:next w:val="Table"/>
    <w:uiPriority w:val="8"/>
    <w:rsid w:val="00187CB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187CBA"/>
    <w:pPr>
      <w:spacing w:before="180"/>
    </w:pPr>
  </w:style>
  <w:style w:type="paragraph" w:customStyle="1" w:styleId="Table">
    <w:name w:val="Table"/>
    <w:basedOn w:val="ListTable"/>
    <w:uiPriority w:val="8"/>
    <w:rsid w:val="00187CBA"/>
    <w:pPr>
      <w:spacing w:before="60" w:after="160"/>
      <w:ind w:left="480"/>
    </w:pPr>
  </w:style>
  <w:style w:type="paragraph" w:customStyle="1" w:styleId="ListTableNum-Title">
    <w:name w:val="List Table Num-Title"/>
    <w:basedOn w:val="TableNum-Title"/>
    <w:uiPriority w:val="12"/>
    <w:rsid w:val="00187CBA"/>
    <w:pPr>
      <w:spacing w:before="40"/>
      <w:ind w:left="1260"/>
    </w:pPr>
  </w:style>
  <w:style w:type="paragraph" w:customStyle="1" w:styleId="SbarTableNum-Title">
    <w:name w:val="Sbar Table Num-Title"/>
    <w:basedOn w:val="TableNum-Title"/>
    <w:uiPriority w:val="17"/>
    <w:rsid w:val="00187CBA"/>
    <w:pPr>
      <w:ind w:left="720" w:right="240"/>
    </w:pPr>
  </w:style>
  <w:style w:type="paragraph" w:customStyle="1" w:styleId="ReaderaidTable">
    <w:name w:val="Readeraid Table"/>
    <w:basedOn w:val="Table"/>
    <w:next w:val="Readeraidlast"/>
    <w:uiPriority w:val="15"/>
    <w:rsid w:val="00187CBA"/>
    <w:pPr>
      <w:spacing w:before="100" w:after="80" w:line="220" w:lineRule="atLeast"/>
      <w:ind w:left="720"/>
    </w:pPr>
    <w:rPr>
      <w:szCs w:val="18"/>
    </w:rPr>
  </w:style>
  <w:style w:type="paragraph" w:customStyle="1" w:styleId="SbarTable">
    <w:name w:val="Sbar Table"/>
    <w:basedOn w:val="ReaderaidTable"/>
    <w:uiPriority w:val="17"/>
    <w:rsid w:val="00187CBA"/>
    <w:pPr>
      <w:spacing w:line="280" w:lineRule="atLeast"/>
    </w:pPr>
    <w:rPr>
      <w:sz w:val="20"/>
      <w:szCs w:val="20"/>
    </w:rPr>
  </w:style>
  <w:style w:type="paragraph" w:customStyle="1" w:styleId="Footnote">
    <w:name w:val="Footnote"/>
    <w:basedOn w:val="BasicParagraph"/>
    <w:uiPriority w:val="10"/>
    <w:rsid w:val="00187CB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187CB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187CB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187CBA"/>
    <w:pPr>
      <w:spacing w:after="100"/>
      <w:ind w:left="0"/>
    </w:pPr>
  </w:style>
  <w:style w:type="paragraph" w:customStyle="1" w:styleId="TableBullList">
    <w:name w:val="Table Bull List"/>
    <w:basedOn w:val="BullList"/>
    <w:uiPriority w:val="9"/>
    <w:rsid w:val="00187CBA"/>
    <w:pPr>
      <w:spacing w:after="40" w:line="160" w:lineRule="atLeast"/>
      <w:ind w:left="300"/>
    </w:pPr>
    <w:rPr>
      <w:sz w:val="14"/>
      <w:szCs w:val="14"/>
    </w:rPr>
  </w:style>
  <w:style w:type="paragraph" w:customStyle="1" w:styleId="TableCodeBlock">
    <w:name w:val="Table Code Block"/>
    <w:basedOn w:val="CodeBlock"/>
    <w:uiPriority w:val="9"/>
    <w:rsid w:val="00187CBA"/>
    <w:pPr>
      <w:spacing w:line="160" w:lineRule="atLeast"/>
      <w:ind w:left="0"/>
    </w:pPr>
    <w:rPr>
      <w:sz w:val="13"/>
      <w:szCs w:val="13"/>
    </w:rPr>
  </w:style>
  <w:style w:type="paragraph" w:customStyle="1" w:styleId="Table2Head">
    <w:name w:val="Table 2 Head"/>
    <w:basedOn w:val="Normal"/>
    <w:uiPriority w:val="9"/>
    <w:locked/>
    <w:rsid w:val="00187CB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187CBA"/>
    <w:pPr>
      <w:spacing w:before="0" w:after="80"/>
    </w:pPr>
  </w:style>
  <w:style w:type="paragraph" w:customStyle="1" w:styleId="ChNumber">
    <w:name w:val="Ch Number"/>
    <w:basedOn w:val="Normalunindented"/>
    <w:next w:val="ChTitle"/>
    <w:rsid w:val="00187CBA"/>
    <w:pPr>
      <w:spacing w:after="0" w:line="360" w:lineRule="exact"/>
      <w:ind w:left="0"/>
    </w:pPr>
    <w:rPr>
      <w:sz w:val="32"/>
    </w:rPr>
  </w:style>
  <w:style w:type="character" w:customStyle="1" w:styleId="Bold">
    <w:name w:val="Bold"/>
    <w:uiPriority w:val="4"/>
    <w:qFormat/>
    <w:rsid w:val="00187CBA"/>
    <w:rPr>
      <w:b/>
      <w:bCs/>
    </w:rPr>
  </w:style>
  <w:style w:type="character" w:customStyle="1" w:styleId="SemiboldItalic">
    <w:name w:val="Semibold Italic"/>
    <w:uiPriority w:val="19"/>
    <w:rsid w:val="00187CBA"/>
    <w:rPr>
      <w:rFonts w:ascii="Segoe Semibold" w:hAnsi="Segoe Semibold" w:cs="Segoe Semibold"/>
      <w:i/>
      <w:iCs/>
    </w:rPr>
  </w:style>
  <w:style w:type="character" w:customStyle="1" w:styleId="SemiboldReaderaidPrefix">
    <w:name w:val="Semibold (Readeraid Prefix)"/>
    <w:uiPriority w:val="19"/>
    <w:rsid w:val="00187CBA"/>
    <w:rPr>
      <w:rFonts w:ascii="Segoe Semibold" w:hAnsi="Segoe Semibold" w:cs="Segoe Semibold"/>
      <w:sz w:val="19"/>
      <w:szCs w:val="19"/>
    </w:rPr>
  </w:style>
  <w:style w:type="character" w:customStyle="1" w:styleId="Italic">
    <w:name w:val="Italic"/>
    <w:uiPriority w:val="4"/>
    <w:qFormat/>
    <w:rsid w:val="00187CBA"/>
    <w:rPr>
      <w:i/>
      <w:iCs/>
    </w:rPr>
  </w:style>
  <w:style w:type="character" w:customStyle="1" w:styleId="BoldItalic">
    <w:name w:val="Bold Italic"/>
    <w:uiPriority w:val="4"/>
    <w:rsid w:val="00187CBA"/>
    <w:rPr>
      <w:rFonts w:ascii="Segoe" w:hAnsi="Segoe"/>
      <w:b/>
      <w:bCs/>
      <w:i/>
      <w:iCs/>
    </w:rPr>
  </w:style>
  <w:style w:type="character" w:customStyle="1" w:styleId="InlineCode">
    <w:name w:val="Inline Code"/>
    <w:uiPriority w:val="4"/>
    <w:rsid w:val="00187CBA"/>
    <w:rPr>
      <w:rFonts w:ascii="Lucida Sans Typewriter Std" w:hAnsi="Lucida Sans Typewriter Std" w:cs="Lucida Sans Typewriter Std"/>
      <w:spacing w:val="0"/>
      <w:sz w:val="17"/>
      <w:szCs w:val="17"/>
    </w:rPr>
  </w:style>
  <w:style w:type="character" w:customStyle="1" w:styleId="FigNum">
    <w:name w:val="Fig Num"/>
    <w:uiPriority w:val="8"/>
    <w:rsid w:val="00187CBA"/>
    <w:rPr>
      <w:b/>
      <w:bCs/>
      <w:caps/>
      <w:sz w:val="15"/>
      <w:szCs w:val="15"/>
    </w:rPr>
  </w:style>
  <w:style w:type="character" w:customStyle="1" w:styleId="Footnote1">
    <w:name w:val="Footnote1"/>
    <w:uiPriority w:val="99"/>
    <w:semiHidden/>
    <w:locked/>
    <w:rsid w:val="00187CBA"/>
    <w:rPr>
      <w:position w:val="4"/>
      <w:sz w:val="12"/>
      <w:szCs w:val="12"/>
      <w:vertAlign w:val="baseline"/>
    </w:rPr>
  </w:style>
  <w:style w:type="character" w:customStyle="1" w:styleId="BullList2Bullet">
    <w:name w:val="Bull List 2 Bullet"/>
    <w:uiPriority w:val="99"/>
    <w:semiHidden/>
    <w:locked/>
    <w:rsid w:val="00187CBA"/>
    <w:rPr>
      <w:sz w:val="28"/>
      <w:szCs w:val="28"/>
    </w:rPr>
  </w:style>
  <w:style w:type="paragraph" w:styleId="BalloonText">
    <w:name w:val="Balloon Text"/>
    <w:basedOn w:val="Normal"/>
    <w:link w:val="BalloonTextChar"/>
    <w:uiPriority w:val="99"/>
    <w:semiHidden/>
    <w:unhideWhenUsed/>
    <w:locked/>
    <w:rsid w:val="00187CB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7CB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187CBA"/>
    <w:pPr>
      <w:spacing w:line="240" w:lineRule="auto"/>
    </w:pPr>
    <w:rPr>
      <w:sz w:val="20"/>
      <w:szCs w:val="20"/>
    </w:rPr>
  </w:style>
  <w:style w:type="character" w:customStyle="1" w:styleId="CommentTextChar">
    <w:name w:val="Comment Text Char"/>
    <w:basedOn w:val="DefaultParagraphFont"/>
    <w:link w:val="CommentText"/>
    <w:uiPriority w:val="99"/>
    <w:semiHidden/>
    <w:rsid w:val="00187CB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187CBA"/>
    <w:rPr>
      <w:b/>
      <w:bCs/>
    </w:rPr>
  </w:style>
  <w:style w:type="character" w:customStyle="1" w:styleId="CommentSubjectChar">
    <w:name w:val="Comment Subject Char"/>
    <w:basedOn w:val="CommentTextChar"/>
    <w:link w:val="CommentSubject"/>
    <w:uiPriority w:val="99"/>
    <w:semiHidden/>
    <w:rsid w:val="00187CBA"/>
    <w:rPr>
      <w:rFonts w:ascii="Segoe" w:hAnsi="Segoe" w:cs="Segoe"/>
      <w:b/>
      <w:bCs/>
      <w:color w:val="000000"/>
      <w:sz w:val="20"/>
      <w:szCs w:val="20"/>
    </w:rPr>
  </w:style>
  <w:style w:type="table" w:styleId="TableGrid">
    <w:name w:val="Table Grid"/>
    <w:basedOn w:val="TableNormal"/>
    <w:uiPriority w:val="59"/>
    <w:rsid w:val="00187CB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187CBA"/>
    <w:rPr>
      <w:color w:val="FF0000"/>
      <w:sz w:val="16"/>
      <w:szCs w:val="16"/>
    </w:rPr>
  </w:style>
  <w:style w:type="paragraph" w:customStyle="1" w:styleId="MarginText">
    <w:name w:val="Margin Text"/>
    <w:basedOn w:val="Normal"/>
    <w:next w:val="Normal"/>
    <w:uiPriority w:val="10"/>
    <w:rsid w:val="00187CBA"/>
    <w:pPr>
      <w:ind w:left="0"/>
    </w:pPr>
    <w:rPr>
      <w:sz w:val="16"/>
      <w:szCs w:val="16"/>
    </w:rPr>
  </w:style>
  <w:style w:type="paragraph" w:styleId="ListParagraph">
    <w:name w:val="List Paragraph"/>
    <w:basedOn w:val="Normal"/>
    <w:uiPriority w:val="34"/>
    <w:qFormat/>
    <w:locked/>
    <w:rsid w:val="00187CBA"/>
    <w:pPr>
      <w:ind w:left="720"/>
      <w:contextualSpacing/>
    </w:pPr>
  </w:style>
  <w:style w:type="paragraph" w:customStyle="1" w:styleId="Normalunindented">
    <w:name w:val="Normal (unindented)"/>
    <w:basedOn w:val="Normal"/>
    <w:next w:val="Normal"/>
    <w:qFormat/>
    <w:rsid w:val="00187CBA"/>
    <w:pPr>
      <w:ind w:firstLine="0"/>
    </w:pPr>
  </w:style>
  <w:style w:type="paragraph" w:customStyle="1" w:styleId="Readeraidlast">
    <w:name w:val="Readeraid (last)"/>
    <w:basedOn w:val="Readeraidonly"/>
    <w:next w:val="Normal"/>
    <w:uiPriority w:val="6"/>
    <w:rsid w:val="00187CBA"/>
    <w:pPr>
      <w:spacing w:before="0"/>
    </w:pPr>
  </w:style>
  <w:style w:type="paragraph" w:customStyle="1" w:styleId="SbarParaonly">
    <w:name w:val="Sbar Para (only)"/>
    <w:basedOn w:val="SbarParafirst"/>
    <w:next w:val="Normal"/>
    <w:uiPriority w:val="7"/>
    <w:qFormat/>
    <w:rsid w:val="00187CBA"/>
    <w:pPr>
      <w:spacing w:after="480"/>
    </w:pPr>
  </w:style>
  <w:style w:type="character" w:customStyle="1" w:styleId="H4">
    <w:name w:val="H4"/>
    <w:basedOn w:val="Bold"/>
    <w:uiPriority w:val="19"/>
    <w:qFormat/>
    <w:locked/>
    <w:rsid w:val="00187CBA"/>
    <w:rPr>
      <w:rFonts w:ascii="Segoe" w:hAnsi="Segoe"/>
      <w:b/>
      <w:bCs/>
      <w:sz w:val="17"/>
      <w:szCs w:val="17"/>
    </w:rPr>
  </w:style>
  <w:style w:type="paragraph" w:customStyle="1" w:styleId="ListPara2">
    <w:name w:val="List Para 2"/>
    <w:basedOn w:val="ListPara"/>
    <w:uiPriority w:val="2"/>
    <w:rsid w:val="00187CBA"/>
    <w:pPr>
      <w:ind w:left="1440"/>
    </w:pPr>
  </w:style>
  <w:style w:type="paragraph" w:styleId="EndnoteText">
    <w:name w:val="endnote text"/>
    <w:basedOn w:val="Normal"/>
    <w:link w:val="EndnoteTextChar"/>
    <w:uiPriority w:val="99"/>
    <w:semiHidden/>
    <w:unhideWhenUsed/>
    <w:locked/>
    <w:rsid w:val="00187CB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87CBA"/>
    <w:rPr>
      <w:rFonts w:ascii="Segoe" w:hAnsi="Segoe" w:cs="Segoe"/>
      <w:color w:val="000000"/>
      <w:sz w:val="20"/>
      <w:szCs w:val="20"/>
    </w:rPr>
  </w:style>
  <w:style w:type="character" w:styleId="EndnoteReference">
    <w:name w:val="endnote reference"/>
    <w:basedOn w:val="DefaultParagraphFont"/>
    <w:uiPriority w:val="99"/>
    <w:semiHidden/>
    <w:unhideWhenUsed/>
    <w:locked/>
    <w:rsid w:val="00187CBA"/>
    <w:rPr>
      <w:vertAlign w:val="superscript"/>
    </w:rPr>
  </w:style>
  <w:style w:type="character" w:customStyle="1" w:styleId="Heading5Char">
    <w:name w:val="Heading 5 Char"/>
    <w:aliases w:val="h5 Char"/>
    <w:basedOn w:val="DefaultParagraphFont"/>
    <w:link w:val="Heading5"/>
    <w:rsid w:val="00187CB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187CBA"/>
    <w:pPr>
      <w:numPr>
        <w:numId w:val="3"/>
      </w:numPr>
      <w:ind w:left="1440"/>
    </w:pPr>
  </w:style>
  <w:style w:type="paragraph" w:customStyle="1" w:styleId="Correct">
    <w:name w:val="Correct"/>
    <w:basedOn w:val="ListPara"/>
    <w:next w:val="ListPara"/>
    <w:uiPriority w:val="19"/>
    <w:semiHidden/>
    <w:rsid w:val="00187CBA"/>
    <w:rPr>
      <w:b/>
    </w:rPr>
  </w:style>
  <w:style w:type="paragraph" w:customStyle="1" w:styleId="Incorrect">
    <w:name w:val="Incorrect"/>
    <w:basedOn w:val="Correct"/>
    <w:next w:val="ListPara"/>
    <w:uiPriority w:val="19"/>
    <w:semiHidden/>
    <w:rsid w:val="00187CB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uiPriority w:val="99"/>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541A4B"/>
    <w:rPr>
      <w:color w:val="FF0000"/>
    </w:rPr>
  </w:style>
  <w:style w:type="character" w:customStyle="1" w:styleId="BoldCode">
    <w:name w:val="Bold Code"/>
    <w:uiPriority w:val="4"/>
    <w:rsid w:val="00541A4B"/>
    <w:rPr>
      <w:b/>
    </w:rPr>
  </w:style>
  <w:style w:type="character" w:customStyle="1" w:styleId="InlineCodeColor">
    <w:name w:val="Inline Code Color"/>
    <w:uiPriority w:val="1"/>
    <w:qFormat/>
    <w:rsid w:val="00DE150B"/>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character" w:customStyle="1" w:styleId="InlineCodeColorWinRTEvent">
    <w:name w:val="Inline Code Color (WinRT Event)"/>
    <w:uiPriority w:val="1"/>
    <w:qFormat/>
    <w:rsid w:val="00AD453B"/>
    <w:rPr>
      <w:rFonts w:ascii="Lucida Sans Typewriter" w:hAnsi="Lucida Sans Typewriter"/>
      <w:color w:val="993300"/>
      <w:sz w:val="17"/>
    </w:rPr>
  </w:style>
  <w:style w:type="paragraph" w:styleId="NormalWeb">
    <w:name w:val="Normal (Web)"/>
    <w:basedOn w:val="Normal"/>
    <w:uiPriority w:val="99"/>
    <w:semiHidden/>
    <w:unhideWhenUsed/>
    <w:locked/>
    <w:rsid w:val="005B617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5B617D"/>
    <w:rPr>
      <w:i/>
      <w:iCs/>
    </w:rPr>
  </w:style>
  <w:style w:type="paragraph" w:styleId="Title">
    <w:name w:val="Title"/>
    <w:basedOn w:val="Normal"/>
    <w:next w:val="Normal"/>
    <w:link w:val="TitleChar"/>
    <w:uiPriority w:val="10"/>
    <w:qFormat/>
    <w:locked/>
    <w:rsid w:val="003A4397"/>
    <w:pPr>
      <w:widowControl/>
      <w:autoSpaceDE/>
      <w:autoSpaceDN/>
      <w:adjustRightInd/>
      <w:spacing w:after="0" w:line="240" w:lineRule="auto"/>
      <w:ind w:left="0" w:firstLine="0"/>
      <w:contextualSpacing/>
      <w:textAlignment w:val="auto"/>
    </w:pPr>
    <w:rPr>
      <w:rFonts w:asciiTheme="majorHAnsi" w:eastAsiaTheme="majorEastAsia" w:hAnsiTheme="majorHAnsi" w:cstheme="majorBidi"/>
      <w:color w:val="auto"/>
      <w:spacing w:val="-10"/>
      <w:kern w:val="28"/>
      <w:sz w:val="56"/>
      <w:szCs w:val="56"/>
      <w:lang w:bidi="he-IL"/>
    </w:rPr>
  </w:style>
  <w:style w:type="character" w:customStyle="1" w:styleId="TitleChar">
    <w:name w:val="Title Char"/>
    <w:basedOn w:val="DefaultParagraphFont"/>
    <w:link w:val="Title"/>
    <w:uiPriority w:val="10"/>
    <w:rsid w:val="003A4397"/>
    <w:rPr>
      <w:rFonts w:asciiTheme="majorHAnsi" w:eastAsiaTheme="majorEastAsia" w:hAnsiTheme="majorHAnsi" w:cstheme="majorBidi"/>
      <w:spacing w:val="-10"/>
      <w:kern w:val="28"/>
      <w:sz w:val="56"/>
      <w:szCs w:val="56"/>
      <w:lang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726025598">
          <w:marLeft w:val="533"/>
          <w:marRight w:val="0"/>
          <w:marTop w:val="134"/>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 w:id="270824378">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sChild>
    </w:div>
    <w:div w:id="112092279">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sChild>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23307326">
      <w:bodyDiv w:val="1"/>
      <w:marLeft w:val="300"/>
      <w:marRight w:val="300"/>
      <w:marTop w:val="300"/>
      <w:marBottom w:val="30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1982882542">
          <w:marLeft w:val="533"/>
          <w:marRight w:val="0"/>
          <w:marTop w:val="134"/>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35083644">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506168290">
      <w:bodyDiv w:val="1"/>
      <w:marLeft w:val="0"/>
      <w:marRight w:val="0"/>
      <w:marTop w:val="0"/>
      <w:marBottom w:val="0"/>
      <w:divBdr>
        <w:top w:val="none" w:sz="0" w:space="0" w:color="auto"/>
        <w:left w:val="none" w:sz="0" w:space="0" w:color="auto"/>
        <w:bottom w:val="none" w:sz="0" w:space="0" w:color="auto"/>
        <w:right w:val="none" w:sz="0" w:space="0" w:color="auto"/>
      </w:divBdr>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539271034">
      <w:bodyDiv w:val="1"/>
      <w:marLeft w:val="0"/>
      <w:marRight w:val="0"/>
      <w:marTop w:val="0"/>
      <w:marBottom w:val="0"/>
      <w:divBdr>
        <w:top w:val="none" w:sz="0" w:space="0" w:color="auto"/>
        <w:left w:val="none" w:sz="0" w:space="0" w:color="auto"/>
        <w:bottom w:val="none" w:sz="0" w:space="0" w:color="auto"/>
        <w:right w:val="none" w:sz="0" w:space="0" w:color="auto"/>
      </w:divBdr>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103835478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63675872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sChild>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76580571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610548994">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sChild>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668024978">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70811330">
          <w:marLeft w:val="907"/>
          <w:marRight w:val="0"/>
          <w:marTop w:val="82"/>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blogs.msdn.com/b/windowsappdev/archive/2012/03/20/keeping-apps-fast-and-fluid-with-asynchrony-in-the-windows-runtime.aspx" TargetMode="External"/><Relationship Id="rId18" Type="http://schemas.openxmlformats.org/officeDocument/2006/relationships/hyperlink" Target="http://msdn.microsoft.com/en-us/library/windows/apps/br211765.aspx" TargetMode="External"/><Relationship Id="rId26" Type="http://schemas.openxmlformats.org/officeDocument/2006/relationships/hyperlink" Target="http://msdn.microsoft.com/en-us/library/windows/apps/br211866.aspx" TargetMode="External"/><Relationship Id="rId3" Type="http://schemas.openxmlformats.org/officeDocument/2006/relationships/customXml" Target="../customXml/item3.xml"/><Relationship Id="rId21" Type="http://schemas.openxmlformats.org/officeDocument/2006/relationships/image" Target="media/image3.png"/><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yperlink" Target="http://code.msdn.microsoft.com/windowsapps/Promise-e1571015" TargetMode="External"/><Relationship Id="rId17" Type="http://schemas.openxmlformats.org/officeDocument/2006/relationships/hyperlink" Target="http://wiki.commonjs.org/wiki/Promises/A" TargetMode="External"/><Relationship Id="rId25" Type="http://schemas.openxmlformats.org/officeDocument/2006/relationships/hyperlink" Target="http://msdn.microsoft.com/en-us/library/windows/apps/br229787.aspx" TargetMode="External"/><Relationship Id="rId33"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image" Target="media/image2.png"/><Relationship Id="rId20" Type="http://schemas.openxmlformats.org/officeDocument/2006/relationships/hyperlink" Target="http://msdn.microsoft.com/en-us/library/windows/apps/br211867.aspx" TargetMode="External"/><Relationship Id="rId29" Type="http://schemas.openxmlformats.org/officeDocument/2006/relationships/hyperlink" Target="http://msdn.microsoft.com/en-us/library/ie/ff679975(v=vs.94).aspx"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msdn.microsoft.com/library/windows/apps/br211867.aspx" TargetMode="External"/><Relationship Id="rId24" Type="http://schemas.openxmlformats.org/officeDocument/2006/relationships/hyperlink" Target="http://wiki.commonjs.org/wiki/Promises/A" TargetMode="External"/><Relationship Id="rId32"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image" Target="media/image1.png"/><Relationship Id="rId23" Type="http://schemas.openxmlformats.org/officeDocument/2006/relationships/image" Target="media/image4.png"/><Relationship Id="rId28" Type="http://schemas.openxmlformats.org/officeDocument/2006/relationships/hyperlink" Target="http://msdn.microsoft.com/en-us/library/windows/apps/br229784.aspx" TargetMode="External"/><Relationship Id="rId10" Type="http://schemas.openxmlformats.org/officeDocument/2006/relationships/endnotes" Target="endnotes.xml"/><Relationship Id="rId19" Type="http://schemas.openxmlformats.org/officeDocument/2006/relationships/hyperlink" Target="http://msdn.microsoft.com/en-us/library/windows/apps/windows.devices.geolocation.geolocator.getgeopositionasync.aspx" TargetMode="External"/><Relationship Id="rId31"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blogs.msdn.com/b/windowsappdev/archive/2013/06/11/all-about-promises-for-windows-store-apps-written-in-javascript.aspx" TargetMode="External"/><Relationship Id="rId22" Type="http://schemas.openxmlformats.org/officeDocument/2006/relationships/hyperlink" Target="http://msdn.microsoft.com/en-us/library/windows/apps/br229787.aspx" TargetMode="External"/><Relationship Id="rId27" Type="http://schemas.openxmlformats.org/officeDocument/2006/relationships/hyperlink" Target="http://msdn.microsoft.com/en-us/library/windows/apps/br211689.aspx" TargetMode="External"/><Relationship Id="rId30" Type="http://schemas.openxmlformats.org/officeDocument/2006/relationships/hyperlink" Target="http://code.msdn.microsoft.com/windowsapps/ListView-performance-39fb71f0" TargetMode="External"/><Relationship Id="rId35"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3F76A01B-870B-498F-BBC4-9113D7E8D7F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94593510-C213-4FF3-B4A0-7ACBB930F982}">
  <ds:schemaRefs>
    <ds:schemaRef ds:uri="http://schemas.microsoft.com/sharepoint/v3/contenttype/forms"/>
  </ds:schemaRefs>
</ds:datastoreItem>
</file>

<file path=customXml/itemProps3.xml><?xml version="1.0" encoding="utf-8"?>
<ds:datastoreItem xmlns:ds="http://schemas.openxmlformats.org/officeDocument/2006/customXml" ds:itemID="{1E963539-D903-4ED8-B806-A2D9ACAC952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ACD8A00B-8D62-4B9A-B2E2-BDD5AB9779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36</Pages>
  <Words>12232</Words>
  <Characters>69725</Characters>
  <Application>Microsoft Office Word</Application>
  <DocSecurity>0</DocSecurity>
  <Lines>581</Lines>
  <Paragraphs>163</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81794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Kraig Brockschmidt</dc:creator>
  <cp:lastModifiedBy>Devon Musgrave</cp:lastModifiedBy>
  <cp:revision>2</cp:revision>
  <cp:lastPrinted>2012-10-04T05:09:00Z</cp:lastPrinted>
  <dcterms:created xsi:type="dcterms:W3CDTF">2014-03-25T21:15:00Z</dcterms:created>
  <dcterms:modified xsi:type="dcterms:W3CDTF">2014-03-25T21:15:00Z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