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CAC353B" w14:textId="3A2C9767" w:rsidR="00F62E2D" w:rsidRDefault="00F62E2D" w:rsidP="00CF5A4D">
      <w:pPr>
        <w:pStyle w:val="ChNumber"/>
        <w:spacing w:after="120"/>
      </w:pPr>
      <w:r>
        <w:t xml:space="preserve">Chapter </w:t>
      </w:r>
      <w:r w:rsidR="000031F9">
        <w:t>19</w:t>
      </w:r>
    </w:p>
    <w:p w14:paraId="4CAC353C" w14:textId="090A0E97" w:rsidR="00F62E2D" w:rsidRDefault="00CC50AB" w:rsidP="00F62E2D">
      <w:pPr>
        <w:pStyle w:val="ChTitle"/>
      </w:pPr>
      <w:r>
        <w:t>Apps for Everyone</w:t>
      </w:r>
      <w:r w:rsidR="000031F9">
        <w:t>, Part 1</w:t>
      </w:r>
      <w:r>
        <w:t xml:space="preserve">: </w:t>
      </w:r>
      <w:r w:rsidR="00DA7344">
        <w:t>Accessibility</w:t>
      </w:r>
      <w:r w:rsidR="000031F9">
        <w:t xml:space="preserve"> and </w:t>
      </w:r>
      <w:r w:rsidR="00830A1D">
        <w:t>World-Readiness</w:t>
      </w:r>
    </w:p>
    <w:p w14:paraId="4CAC353D" w14:textId="61DE5CEB" w:rsidR="00DA7344" w:rsidRDefault="00DA7344" w:rsidP="00BD4E0C">
      <w:pPr>
        <w:pStyle w:val="Normalunindented"/>
      </w:pPr>
      <w:r>
        <w:t xml:space="preserve">The </w:t>
      </w:r>
      <w:r w:rsidR="000031F9">
        <w:t xml:space="preserve">shared </w:t>
      </w:r>
      <w:r>
        <w:t>title of this chapter</w:t>
      </w:r>
      <w:r w:rsidR="000031F9">
        <w:t xml:space="preserve"> and the next</w:t>
      </w:r>
      <w:r>
        <w:t>, “Apps for Everyone”—especially the ”Everyone” part—has several shades of meaning. First is the vitally central role that the Windows Store plays in the whole Windows experience. As first mentioned in Chapter 1, “The Life Story of a</w:t>
      </w:r>
      <w:r w:rsidR="00BD4E0C">
        <w:t xml:space="preserve"> Windows Store</w:t>
      </w:r>
      <w:r>
        <w:t xml:space="preserve"> App</w:t>
      </w:r>
      <w:r w:rsidR="00E23AC4">
        <w:t>,</w:t>
      </w:r>
      <w:r w:rsidR="00FC4F39">
        <w:t>”</w:t>
      </w:r>
      <w:r>
        <w:t xml:space="preserve"> the Store is </w:t>
      </w:r>
      <w:r w:rsidRPr="001D3AC0">
        <w:rPr>
          <w:i/>
        </w:rPr>
        <w:t>the</w:t>
      </w:r>
      <w:r>
        <w:t xml:space="preserve"> place where you distribute apps to customers</w:t>
      </w:r>
      <w:r w:rsidR="00BD4E0C">
        <w:t xml:space="preserve"> (outside of the enterprise and sharing with other developers)</w:t>
      </w:r>
      <w:r>
        <w:t>. Everyone, in other words, gets their apps from the Store.</w:t>
      </w:r>
    </w:p>
    <w:p w14:paraId="4CAC353E" w14:textId="4E5ABA0B" w:rsidR="00DA7344" w:rsidRDefault="00DA7344" w:rsidP="00BD4E0C">
      <w:r>
        <w:t>In this same way, everyone who does business with apps does business with the Store. To define your app’s relationship to the Store is in many ways to define your business itself, and that relationship affects all stages of the app lifecycle</w:t>
      </w:r>
      <w:r w:rsidR="004D0AEE">
        <w:t>,</w:t>
      </w:r>
      <w:r>
        <w:t xml:space="preserve"> from planning and development to distribution and servicing. </w:t>
      </w:r>
      <w:r w:rsidR="000031F9">
        <w:t xml:space="preserve">As I recommended in Chapter 1, you might want to read the first part of Chapter 20, “Apps for Everyone, Part 2,” </w:t>
      </w:r>
      <w:r>
        <w:t>even before starting your first coding experiments! Truly, the Windows Store is like a pair of bookends to the whole app development process: you think about the Store when planning the business of your app, and when all is said and done, you go to the Store’s developer portal itself to mak</w:t>
      </w:r>
      <w:r w:rsidR="00BD4E0C">
        <w:t>e</w:t>
      </w:r>
      <w:r>
        <w:t xml:space="preserve"> your app available to others.</w:t>
      </w:r>
    </w:p>
    <w:p w14:paraId="4CAC353F" w14:textId="5B971EE6" w:rsidR="00DA7344" w:rsidRDefault="00DA7344" w:rsidP="00B0410A">
      <w:r>
        <w:t xml:space="preserve">Those “others” are the context for </w:t>
      </w:r>
      <w:r w:rsidR="007A76CD">
        <w:t xml:space="preserve">the additional </w:t>
      </w:r>
      <w:r>
        <w:t>meanings of “everyone</w:t>
      </w:r>
      <w:r w:rsidR="000031F9">
        <w:t>,</w:t>
      </w:r>
      <w:r>
        <w:t>”</w:t>
      </w:r>
      <w:r w:rsidR="000031F9">
        <w:t xml:space="preserve"> which is the focus of this present chapter.</w:t>
      </w:r>
      <w:r w:rsidR="007B10F7">
        <w:t xml:space="preserve"> </w:t>
      </w:r>
      <w:r>
        <w:t xml:space="preserve">In general, when you set out to offer a product to customers, you want to </w:t>
      </w:r>
      <w:r w:rsidR="00BD4E0C">
        <w:t xml:space="preserve">broaden </w:t>
      </w:r>
      <w:r>
        <w:t xml:space="preserve">your reach </w:t>
      </w:r>
      <w:r w:rsidR="007A76CD">
        <w:t xml:space="preserve">to include as many potential </w:t>
      </w:r>
      <w:r>
        <w:t xml:space="preserve">customers as you can. There are, of course, cases where you might want to specifically limit your audience, but for most apps, being able to reach more customers is </w:t>
      </w:r>
      <w:r w:rsidR="00981399">
        <w:t>certainly an attractive opportunity</w:t>
      </w:r>
      <w:r w:rsidR="00A17D77">
        <w:t>.</w:t>
      </w:r>
      <w:r w:rsidR="007A76CD">
        <w:t xml:space="preserve"> And if you don’t, your competitors will!</w:t>
      </w:r>
    </w:p>
    <w:p w14:paraId="4CAC3540" w14:textId="1E0C94D9" w:rsidR="00D95549" w:rsidRPr="007A76CD" w:rsidRDefault="007A76CD" w:rsidP="00B0410A">
      <w:r>
        <w:t xml:space="preserve">One way to </w:t>
      </w:r>
      <w:r w:rsidR="00FC4F39">
        <w:t>broade</w:t>
      </w:r>
      <w:r w:rsidR="00A17D77">
        <w:t>n</w:t>
      </w:r>
      <w:r>
        <w:t xml:space="preserve"> your reach is to cover your bases where </w:t>
      </w:r>
      <w:r>
        <w:rPr>
          <w:i/>
        </w:rPr>
        <w:t xml:space="preserve">accessibility </w:t>
      </w:r>
      <w:r>
        <w:t xml:space="preserve">is concerned. Though accessibility has its origins in </w:t>
      </w:r>
      <w:r w:rsidR="00BD4E0C">
        <w:t xml:space="preserve">serving </w:t>
      </w:r>
      <w:r>
        <w:t>people with serious disabilities, research has shown that a majority of people—</w:t>
      </w:r>
      <w:r w:rsidR="00BD4E0C">
        <w:t xml:space="preserve">nearly </w:t>
      </w:r>
      <w:r w:rsidR="00F732AA">
        <w:t>60%</w:t>
      </w:r>
      <w:r>
        <w:t>—use accessibility features in some capacity</w:t>
      </w:r>
      <w:r w:rsidR="00D95549">
        <w:t>, even though there’s no disability involved. For one, being able to accommodate limited input models—like keyboard</w:t>
      </w:r>
      <w:r w:rsidR="0001426F">
        <w:t>-</w:t>
      </w:r>
      <w:r w:rsidR="00D95549">
        <w:t>only or mouse/pointer</w:t>
      </w:r>
      <w:r w:rsidR="0001426F">
        <w:t>-</w:t>
      </w:r>
      <w:r w:rsidR="00D95549">
        <w:t>only—is inherent in dealing with touch-only devices. Resolution-scaling, similarly, serves the needs of the visually</w:t>
      </w:r>
      <w:r w:rsidR="00015FFF">
        <w:t xml:space="preserve"> </w:t>
      </w:r>
      <w:r w:rsidR="00D95549">
        <w:t>impaired alongside the desires of the financially</w:t>
      </w:r>
      <w:r w:rsidR="00015FFF">
        <w:t xml:space="preserve"> </w:t>
      </w:r>
      <w:r w:rsidR="00D95549" w:rsidRPr="00461874">
        <w:rPr>
          <w:i/>
        </w:rPr>
        <w:t>un</w:t>
      </w:r>
      <w:r w:rsidR="00D95549">
        <w:t xml:space="preserve">impaired </w:t>
      </w:r>
      <w:r w:rsidR="00A17D77">
        <w:t>(</w:t>
      </w:r>
      <w:r w:rsidR="00D95549">
        <w:t>that is, those customers who splurge for a high-DPI device just to get sharper graphics</w:t>
      </w:r>
      <w:r w:rsidR="00A17D77">
        <w:t>)</w:t>
      </w:r>
      <w:r w:rsidR="00FC4F39">
        <w:t>.</w:t>
      </w:r>
      <w:r w:rsidR="00D95549">
        <w:t xml:space="preserve"> An app that works well with a screen reader for the visually impaired can also work rather well for the mobile customer whose otherwise sound eyes need to be focused elsewhere—like the road they’re ostensibly driving on! And providing for high-contrast color schemes helps not only those whose eyes don’t do well with subtle colorations but also those who might be working with a </w:t>
      </w:r>
      <w:r w:rsidR="00BD4E0C">
        <w:t xml:space="preserve">mobile </w:t>
      </w:r>
      <w:r w:rsidR="00D95549">
        <w:t>device in bright sunlight.</w:t>
      </w:r>
    </w:p>
    <w:p w14:paraId="4CAC3541" w14:textId="77777777" w:rsidR="00981399" w:rsidRDefault="007A76CD" w:rsidP="00DA7344">
      <w:r>
        <w:t xml:space="preserve">It therefore behooves app developers to take accessibility concerns seriously, especially as the Store will specifically mark fully accessible apps. As we will see, this primarily involves adding the appropriate </w:t>
      </w:r>
      <w:r w:rsidRPr="00467560">
        <w:rPr>
          <w:rStyle w:val="InlineCodeColor"/>
        </w:rPr>
        <w:lastRenderedPageBreak/>
        <w:t>aria-*</w:t>
      </w:r>
      <w:r>
        <w:rPr>
          <w:i/>
        </w:rPr>
        <w:t xml:space="preserve"> </w:t>
      </w:r>
      <w:r>
        <w:t>attributes to your HTML markup</w:t>
      </w:r>
      <w:r w:rsidR="00FC2C0E">
        <w:t>, adapting your layout to different screen sizes,</w:t>
      </w:r>
      <w:r>
        <w:t xml:space="preserve"> and making sure to provide image variations for different contrast settings</w:t>
      </w:r>
      <w:r w:rsidR="00FC2C0E">
        <w:t>.</w:t>
      </w:r>
    </w:p>
    <w:p w14:paraId="4CAC3542" w14:textId="4DB5157D" w:rsidR="007A76CD" w:rsidRDefault="007A76CD">
      <w:r>
        <w:t>The second way to extend your reach is to make your app world-ready</w:t>
      </w:r>
      <w:r w:rsidR="00A17D77">
        <w:t>—</w:t>
      </w:r>
      <w:r>
        <w:t>that is, to utilize localized resources within the app so</w:t>
      </w:r>
      <w:r w:rsidR="00FC4F39">
        <w:t xml:space="preserve"> </w:t>
      </w:r>
      <w:r w:rsidR="00A17D77">
        <w:t>that</w:t>
      </w:r>
      <w:r>
        <w:t xml:space="preserve"> it adapts itself to each user’s language, region</w:t>
      </w:r>
      <w:r w:rsidR="00D41489">
        <w:t>al conventions</w:t>
      </w:r>
      <w:r>
        <w:t xml:space="preserve">, date and time formats, currency formats, and so on. </w:t>
      </w:r>
      <w:r w:rsidR="00FC2C0E">
        <w:t xml:space="preserve">Fortunately, Windows enables you to structure your resources—images and strings, primarily—so that the right variations show up automatically, just like they do for resolution scales and contrasts. The Windows Runtime also contains a number of APIs </w:t>
      </w:r>
      <w:r w:rsidR="00830A1D">
        <w:t>to help an app be world-ready</w:t>
      </w:r>
      <w:r w:rsidR="00FC2C0E">
        <w:t xml:space="preserve">, and the app itself can take additional steps to localize the web services from which it’s drawing data, how it works with live tiles and notifications, and so on. </w:t>
      </w:r>
      <w:r w:rsidR="003019C3">
        <w:t>And</w:t>
      </w:r>
      <w:r w:rsidR="00FC2C0E">
        <w:t xml:space="preserve"> additional tools </w:t>
      </w:r>
      <w:r w:rsidR="003019C3">
        <w:t xml:space="preserve">like </w:t>
      </w:r>
      <w:r w:rsidR="00FC2C0E">
        <w:t>the Multil</w:t>
      </w:r>
      <w:r w:rsidR="00D65BF7">
        <w:t>ingual</w:t>
      </w:r>
      <w:r w:rsidR="00FC2C0E">
        <w:t xml:space="preserve"> App Toolkit make it all the easier to translate </w:t>
      </w:r>
      <w:r w:rsidR="00BD4E0C">
        <w:t xml:space="preserve">your </w:t>
      </w:r>
      <w:r w:rsidR="00FC2C0E">
        <w:t>resources.</w:t>
      </w:r>
    </w:p>
    <w:p w14:paraId="4CAC3543" w14:textId="06F47A18" w:rsidR="00FC2C0E" w:rsidRDefault="00FC2C0E">
      <w:r>
        <w:t xml:space="preserve">The reward for all this effort, of course, is that users who search in the Windows Store for apps in their regional language will see </w:t>
      </w:r>
      <w:r w:rsidRPr="00FC2C0E">
        <w:rPr>
          <w:i/>
        </w:rPr>
        <w:t>your</w:t>
      </w:r>
      <w:r>
        <w:t xml:space="preserve"> app and not those that are available </w:t>
      </w:r>
      <w:r w:rsidR="00A17D77">
        <w:t xml:space="preserve">only </w:t>
      </w:r>
      <w:r>
        <w:t xml:space="preserve">in a single language. </w:t>
      </w:r>
      <w:r w:rsidR="00D41489">
        <w:t xml:space="preserve">Those users </w:t>
      </w:r>
      <w:r w:rsidR="003019C3">
        <w:t xml:space="preserve">are </w:t>
      </w:r>
      <w:r w:rsidR="00D41489">
        <w:t>more likely to express their appreciation in your app’s reviews and ratings</w:t>
      </w:r>
      <w:r>
        <w:t>.</w:t>
      </w:r>
    </w:p>
    <w:p w14:paraId="4CAC3544" w14:textId="0B7166DB" w:rsidR="00FC2C0E" w:rsidRDefault="00FC2C0E">
      <w:r>
        <w:t xml:space="preserve">One of the great things about the Windows Store is the access it gives you to global markets from wherever you happen to be working. In the past, learning to do business around the world has been a tedious and expensive process, sometimes requiring that you understand local tax laws, manage currency conversions, and so forth. No longer—this is really what the Windows Store is doing on your behalf. </w:t>
      </w:r>
      <w:r w:rsidR="00461874">
        <w:t xml:space="preserve">Once the Store becomes available in a market, it means that Microsoft has done the work to </w:t>
      </w:r>
      <w:r w:rsidR="00FC4F39">
        <w:t>emb</w:t>
      </w:r>
      <w:r w:rsidR="00AB2DDF">
        <w:t>e</w:t>
      </w:r>
      <w:r w:rsidR="00FC4F39">
        <w:t>d</w:t>
      </w:r>
      <w:r w:rsidR="00461874">
        <w:t xml:space="preserve"> local policies into the Store itself. Put another way, whatever small fee you pay to upload apps to the Store has made it possible for you to </w:t>
      </w:r>
      <w:r w:rsidR="00784BFD">
        <w:t xml:space="preserve">do </w:t>
      </w:r>
      <w:r w:rsidR="00461874">
        <w:t>business in those markets with little or no effort! This is good.</w:t>
      </w:r>
      <w:r>
        <w:t xml:space="preserve"> The Store also </w:t>
      </w:r>
      <w:r w:rsidR="003019C3">
        <w:t>automatically adjusts your pricing tier</w:t>
      </w:r>
      <w:r w:rsidR="00015FFF">
        <w:t>—</w:t>
      </w:r>
      <w:r w:rsidR="00AB2DDF">
        <w:t>if</w:t>
      </w:r>
      <w:r>
        <w:t xml:space="preserve"> you charge for the app or in-app purchases—because standard</w:t>
      </w:r>
      <w:r w:rsidR="00BD4E0C">
        <w:t>s</w:t>
      </w:r>
      <w:r>
        <w:t xml:space="preserve"> of living do vary widely around the world. This is also good.</w:t>
      </w:r>
    </w:p>
    <w:p w14:paraId="4CAC3545" w14:textId="659EBCFA" w:rsidR="00D95549" w:rsidRDefault="00D95549" w:rsidP="00461874">
      <w:r>
        <w:t xml:space="preserve">In this </w:t>
      </w:r>
      <w:r w:rsidR="000031F9">
        <w:t xml:space="preserve">penultimate </w:t>
      </w:r>
      <w:r>
        <w:t xml:space="preserve">chapter then, we’ll take a tour of accessibility followed by another through </w:t>
      </w:r>
      <w:r w:rsidR="00830A1D">
        <w:t>the world of world-readiness</w:t>
      </w:r>
      <w:r>
        <w:t xml:space="preserve">. </w:t>
      </w:r>
      <w:r w:rsidR="000031F9">
        <w:t>That will set us up well for Chapter 20</w:t>
      </w:r>
      <w:r w:rsidR="00105131">
        <w:t>,</w:t>
      </w:r>
      <w:r w:rsidR="000031F9">
        <w:t xml:space="preserve"> </w:t>
      </w:r>
      <w:r w:rsidR="00105131">
        <w:t>in which</w:t>
      </w:r>
      <w:r w:rsidR="000031F9">
        <w:t xml:space="preserve"> we’ll come </w:t>
      </w:r>
      <w:r>
        <w:t xml:space="preserve">full circle to where we started </w:t>
      </w:r>
      <w:r w:rsidR="00AB2DDF">
        <w:t xml:space="preserve">in </w:t>
      </w:r>
      <w:r>
        <w:t>Chapter 1: uploading your app to the Store an</w:t>
      </w:r>
      <w:r w:rsidR="00015FFF">
        <w:t xml:space="preserve">d what you can expect there. </w:t>
      </w:r>
      <w:r w:rsidR="00105131">
        <w:t>N</w:t>
      </w:r>
      <w:r w:rsidR="00FC4F39">
        <w:t>ow</w:t>
      </w:r>
      <w:r>
        <w:t xml:space="preserve"> that you’ve brought your app this far, let’s get it ready for everyone to enjoy!</w:t>
      </w:r>
    </w:p>
    <w:p w14:paraId="4CAC3613" w14:textId="77777777" w:rsidR="00DE7C38" w:rsidRDefault="00DE7C38" w:rsidP="00DE7C38">
      <w:pPr>
        <w:pStyle w:val="Heading1"/>
      </w:pPr>
      <w:r>
        <w:t>Accessibility</w:t>
      </w:r>
      <w:bookmarkStart w:id="0" w:name="_GoBack"/>
      <w:bookmarkEnd w:id="0"/>
    </w:p>
    <w:p w14:paraId="5D03ECCC" w14:textId="0623CD11" w:rsidR="00827DF6" w:rsidRDefault="00F732AA" w:rsidP="00B0410A">
      <w:pPr>
        <w:pStyle w:val="Normalunindented"/>
      </w:pPr>
      <w:r>
        <w:t xml:space="preserve">As </w:t>
      </w:r>
      <w:r w:rsidR="00271CF0">
        <w:t xml:space="preserve">I </w:t>
      </w:r>
      <w:r>
        <w:t xml:space="preserve">mentioned, </w:t>
      </w:r>
      <w:r w:rsidR="009B1A41">
        <w:t>nearly</w:t>
      </w:r>
      <w:r>
        <w:t xml:space="preserve"> 60% of users employ accessibility features in some capacity—sometimes because of a disability, sometimes due to personal preference, and sometimes just to make the device easier to use within certain environments. </w:t>
      </w:r>
      <w:r w:rsidR="004C0313">
        <w:t xml:space="preserve">In many countries, accessibility is a legal requirement, so </w:t>
      </w:r>
      <w:r w:rsidR="00271CF0">
        <w:t xml:space="preserve">it </w:t>
      </w:r>
      <w:r w:rsidR="004C0313">
        <w:t xml:space="preserve">will be necessary if you plan to make an app available in those regions. </w:t>
      </w:r>
      <w:r w:rsidR="00827DF6">
        <w:t xml:space="preserve">In the United States, for example, the </w:t>
      </w:r>
      <w:hyperlink r:id="rId11" w:history="1">
        <w:r w:rsidR="00827DF6" w:rsidRPr="00827DF6">
          <w:rPr>
            <w:rStyle w:val="Hyperlink"/>
          </w:rPr>
          <w:t>21</w:t>
        </w:r>
        <w:r w:rsidR="00827DF6" w:rsidRPr="002B3777">
          <w:rPr>
            <w:rStyle w:val="Hyperlink"/>
            <w:vertAlign w:val="superscript"/>
          </w:rPr>
          <w:t>st</w:t>
        </w:r>
        <w:r w:rsidR="00827DF6" w:rsidRPr="00827DF6">
          <w:rPr>
            <w:rStyle w:val="Hyperlink"/>
          </w:rPr>
          <w:t xml:space="preserve"> Century Communications and Accessibility Act</w:t>
        </w:r>
      </w:hyperlink>
      <w:r w:rsidR="00827DF6">
        <w:t xml:space="preserve"> </w:t>
      </w:r>
      <w:r w:rsidR="002C6C6B">
        <w:t xml:space="preserve">contains regulations for </w:t>
      </w:r>
      <w:r w:rsidR="00827DF6">
        <w:t>communi</w:t>
      </w:r>
      <w:r w:rsidR="00DA5FE9">
        <w:t>-</w:t>
      </w:r>
      <w:r w:rsidR="00827DF6">
        <w:t>cations apps.</w:t>
      </w:r>
    </w:p>
    <w:p w14:paraId="4CAC3614" w14:textId="7A4150C7" w:rsidR="00286776" w:rsidRDefault="004C0313" w:rsidP="002B3777">
      <w:r>
        <w:t>In short, s</w:t>
      </w:r>
      <w:r w:rsidR="00F732AA">
        <w:t>upporting accessibility</w:t>
      </w:r>
      <w:r>
        <w:t xml:space="preserve"> </w:t>
      </w:r>
      <w:r w:rsidR="00F732AA">
        <w:t>is something that every app should do and do well, and fortunately this isn’</w:t>
      </w:r>
      <w:r w:rsidR="00636167">
        <w:t xml:space="preserve">t </w:t>
      </w:r>
      <w:r>
        <w:t>the onerous task you might think it to be.</w:t>
      </w:r>
      <w:r w:rsidR="00024E00">
        <w:t xml:space="preserve"> (For </w:t>
      </w:r>
      <w:r w:rsidR="00B0410A">
        <w:t>reference</w:t>
      </w:r>
      <w:r w:rsidR="00286776">
        <w:t xml:space="preserve">, see </w:t>
      </w:r>
      <w:hyperlink r:id="rId12" w:history="1">
        <w:r w:rsidR="00827DF6">
          <w:rPr>
            <w:rStyle w:val="Hyperlink"/>
          </w:rPr>
          <w:t>Accessibility for Windows Store Apps</w:t>
        </w:r>
      </w:hyperlink>
      <w:r w:rsidR="00024E00">
        <w:t>.</w:t>
      </w:r>
      <w:r w:rsidR="009B1A41">
        <w:t xml:space="preserve"> Also see </w:t>
      </w:r>
      <w:hyperlink r:id="rId13" w:history="1">
        <w:r w:rsidR="00286776" w:rsidRPr="00286776">
          <w:rPr>
            <w:rStyle w:val="Hyperlink"/>
          </w:rPr>
          <w:t>Guidelines and checklist for Accessibility</w:t>
        </w:r>
      </w:hyperlink>
      <w:r w:rsidR="009B1A41">
        <w:t xml:space="preserve">, </w:t>
      </w:r>
      <w:hyperlink r:id="rId14" w:history="1">
        <w:r w:rsidR="00286776" w:rsidRPr="00286776">
          <w:rPr>
            <w:rStyle w:val="Hyperlink"/>
          </w:rPr>
          <w:t>Practices to avoid for accessible apps</w:t>
        </w:r>
      </w:hyperlink>
      <w:r w:rsidR="009B1A41">
        <w:t xml:space="preserve">, and </w:t>
      </w:r>
      <w:hyperlink r:id="rId15" w:history="1">
        <w:r w:rsidR="00286776" w:rsidRPr="00286776">
          <w:rPr>
            <w:rStyle w:val="Hyperlink"/>
          </w:rPr>
          <w:t>Implementing accessibility for particular content types</w:t>
        </w:r>
      </w:hyperlink>
      <w:r w:rsidR="009B1A41" w:rsidRPr="009B1A41">
        <w:t>.</w:t>
      </w:r>
      <w:r w:rsidR="009B1A41">
        <w:t>)</w:t>
      </w:r>
    </w:p>
    <w:p w14:paraId="4CAC3615" w14:textId="77777777" w:rsidR="00636167" w:rsidRDefault="004C0313" w:rsidP="00636167">
      <w:r>
        <w:t xml:space="preserve">Accessibility might feel like a lot of work because developers are relatively unfamiliar with what it means. To remedy this, </w:t>
      </w:r>
      <w:r w:rsidR="00636167">
        <w:t xml:space="preserve">take a few minutes to </w:t>
      </w:r>
      <w:r>
        <w:t xml:space="preserve">give yourself some direct </w:t>
      </w:r>
      <w:r w:rsidR="00636167">
        <w:t xml:space="preserve">experience. </w:t>
      </w:r>
      <w:r>
        <w:t xml:space="preserve">But before you do </w:t>
      </w:r>
      <w:r w:rsidRPr="009B1A41">
        <w:t>anything</w:t>
      </w:r>
      <w:r>
        <w:t xml:space="preserve"> else</w:t>
      </w:r>
      <w:r w:rsidR="009B1A41">
        <w:t>:</w:t>
      </w:r>
    </w:p>
    <w:p w14:paraId="4CAC3616" w14:textId="756C9483" w:rsidR="009F4FA1" w:rsidRDefault="009F4FA1" w:rsidP="006D6D63">
      <w:pPr>
        <w:pStyle w:val="Set-OffLine"/>
      </w:pPr>
      <w:r>
        <w:t xml:space="preserve">Go to PC Settings </w:t>
      </w:r>
      <w:r w:rsidR="006D6D63">
        <w:t>OneDrive &gt;</w:t>
      </w:r>
      <w:r>
        <w:t xml:space="preserve"> Sync Settings and </w:t>
      </w:r>
      <w:r w:rsidRPr="009F4FA1">
        <w:rPr>
          <w:b/>
        </w:rPr>
        <w:t>turn off</w:t>
      </w:r>
      <w:r>
        <w:t xml:space="preserve"> the options for Desktop Personalization</w:t>
      </w:r>
      <w:r w:rsidR="004C0313">
        <w:t xml:space="preserve">. </w:t>
      </w:r>
      <w:r w:rsidR="004C0313" w:rsidRPr="00467560">
        <w:rPr>
          <w:i w:val="0"/>
          <w:iCs w:val="0"/>
        </w:rPr>
        <w:t xml:space="preserve">Otherwise the effects of </w:t>
      </w:r>
      <w:r w:rsidRPr="00467560">
        <w:rPr>
          <w:i w:val="0"/>
          <w:iCs w:val="0"/>
        </w:rPr>
        <w:t xml:space="preserve">your tinkering </w:t>
      </w:r>
      <w:r w:rsidR="004C0313" w:rsidRPr="00467560">
        <w:rPr>
          <w:i w:val="0"/>
          <w:iCs w:val="0"/>
        </w:rPr>
        <w:t xml:space="preserve">will </w:t>
      </w:r>
      <w:r w:rsidRPr="00467560">
        <w:rPr>
          <w:i w:val="0"/>
          <w:iCs w:val="0"/>
        </w:rPr>
        <w:t xml:space="preserve">roam to other devices you might have. I learned this the hard way when I was playing around with contrast settings on my main laptop after which a game my son wanted to play on a tablet </w:t>
      </w:r>
      <w:r w:rsidR="004C0313" w:rsidRPr="00467560">
        <w:rPr>
          <w:i w:val="0"/>
          <w:iCs w:val="0"/>
        </w:rPr>
        <w:t xml:space="preserve">came up </w:t>
      </w:r>
      <w:r w:rsidRPr="00467560">
        <w:rPr>
          <w:i w:val="0"/>
          <w:iCs w:val="0"/>
        </w:rPr>
        <w:t>mostly black!</w:t>
      </w:r>
      <w:r w:rsidR="004C0313" w:rsidRPr="00467560">
        <w:rPr>
          <w:i w:val="0"/>
          <w:iCs w:val="0"/>
        </w:rPr>
        <w:t xml:space="preserve"> Clearly</w:t>
      </w:r>
      <w:r w:rsidR="00271CF0" w:rsidRPr="00467560">
        <w:rPr>
          <w:i w:val="0"/>
          <w:iCs w:val="0"/>
        </w:rPr>
        <w:t>,</w:t>
      </w:r>
      <w:r w:rsidR="004C0313" w:rsidRPr="00467560">
        <w:rPr>
          <w:i w:val="0"/>
          <w:iCs w:val="0"/>
        </w:rPr>
        <w:t xml:space="preserve"> that app didn’t handle high contrast well, but it also took me a while to figure out what was going on!</w:t>
      </w:r>
      <w:r w:rsidR="00BF562C">
        <w:br/>
      </w:r>
    </w:p>
    <w:p w14:paraId="4CAC3617" w14:textId="77777777" w:rsidR="009F4FA1" w:rsidRDefault="009F4FA1" w:rsidP="009F4FA1">
      <w:r>
        <w:t xml:space="preserve">Now that we’ve taken care of that detail, </w:t>
      </w:r>
      <w:r w:rsidR="004E2D38">
        <w:t>try the following:</w:t>
      </w:r>
    </w:p>
    <w:p w14:paraId="4CAC3618" w14:textId="325C95A4" w:rsidR="00120598" w:rsidRDefault="009F4FA1">
      <w:pPr>
        <w:pStyle w:val="BullList"/>
      </w:pPr>
      <w:r>
        <w:t xml:space="preserve">Press </w:t>
      </w:r>
      <w:r w:rsidRPr="009F4FA1">
        <w:t>Left</w:t>
      </w:r>
      <w:r w:rsidR="00D17C99">
        <w:t xml:space="preserve"> </w:t>
      </w:r>
      <w:r w:rsidRPr="009F4FA1">
        <w:t>Shift</w:t>
      </w:r>
      <w:r>
        <w:t>+</w:t>
      </w:r>
      <w:r w:rsidRPr="009F4FA1">
        <w:t>Alt</w:t>
      </w:r>
      <w:r>
        <w:t>+</w:t>
      </w:r>
      <w:r w:rsidRPr="009F4FA1">
        <w:t>Print</w:t>
      </w:r>
      <w:r w:rsidR="00D17C99">
        <w:t xml:space="preserve"> </w:t>
      </w:r>
      <w:r w:rsidRPr="009F4FA1">
        <w:t xml:space="preserve">Screen </w:t>
      </w:r>
      <w:r w:rsidR="004541DA">
        <w:t xml:space="preserve">or go to PC Settings &gt; Ease of Access </w:t>
      </w:r>
      <w:r w:rsidR="00827DF6">
        <w:t>&gt; High Contrast &gt; Choose a Theme</w:t>
      </w:r>
      <w:r w:rsidR="00513BE9">
        <w:t xml:space="preserve"> (see below)</w:t>
      </w:r>
      <w:r w:rsidR="00827DF6">
        <w:t xml:space="preserve">, and then select different options and tap Apply. </w:t>
      </w:r>
      <w:r>
        <w:t>How does the app respond? Are all of the critical elements visible?</w:t>
      </w:r>
      <w:r w:rsidR="004E2D38">
        <w:t xml:space="preserve"> </w:t>
      </w:r>
      <w:r w:rsidR="00D17C99">
        <w:t xml:space="preserve">A mode like this </w:t>
      </w:r>
      <w:r w:rsidR="004E2D38">
        <w:t>is important for users who have difficulty distinguishing subtle colors</w:t>
      </w:r>
      <w:r w:rsidR="00827DF6">
        <w:t xml:space="preserve"> and </w:t>
      </w:r>
      <w:r w:rsidR="003019C3">
        <w:t xml:space="preserve">those </w:t>
      </w:r>
      <w:r w:rsidR="00827DF6">
        <w:t>using a device in bright sunlight.</w:t>
      </w:r>
    </w:p>
    <w:p w14:paraId="4CAC3619" w14:textId="3B19FD8B" w:rsidR="00636167" w:rsidRDefault="00827DF6" w:rsidP="00D05695">
      <w:pPr>
        <w:pStyle w:val="ListFig-Graphic"/>
      </w:pPr>
      <w:r>
        <w:rPr>
          <w:noProof/>
        </w:rPr>
        <w:drawing>
          <wp:inline distT="0" distB="0" distL="0" distR="0" wp14:anchorId="4892D972" wp14:editId="3F81AD44">
            <wp:extent cx="2560320" cy="3066063"/>
            <wp:effectExtent l="19050" t="19050" r="11430" b="203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560320" cy="3066063"/>
                    </a:xfrm>
                    <a:prstGeom prst="rect">
                      <a:avLst/>
                    </a:prstGeom>
                    <a:ln>
                      <a:solidFill>
                        <a:schemeClr val="bg1">
                          <a:lumMod val="85000"/>
                        </a:schemeClr>
                      </a:solidFill>
                    </a:ln>
                  </pic:spPr>
                </pic:pic>
              </a:graphicData>
            </a:graphic>
          </wp:inline>
        </w:drawing>
      </w:r>
      <w:r w:rsidR="003019C3">
        <w:br/>
      </w:r>
    </w:p>
    <w:p w14:paraId="4CAC361A" w14:textId="7A603FB0" w:rsidR="00830A1D" w:rsidRDefault="00830A1D">
      <w:pPr>
        <w:pStyle w:val="BullList"/>
      </w:pPr>
      <w:r>
        <w:t>You can also select a high</w:t>
      </w:r>
      <w:r w:rsidR="000E0583">
        <w:t>-</w:t>
      </w:r>
      <w:r>
        <w:t xml:space="preserve">contrast theme through Control Panel &gt; Appearance </w:t>
      </w:r>
      <w:r w:rsidR="003019C3">
        <w:t xml:space="preserve">And </w:t>
      </w:r>
      <w:r>
        <w:t xml:space="preserve">Personalization &gt; Personalization, where you have </w:t>
      </w:r>
      <w:r w:rsidR="00513BE9">
        <w:t xml:space="preserve">the same choices as in PC Settings: </w:t>
      </w:r>
      <w:r>
        <w:t>three black background themes and one white-background theme</w:t>
      </w:r>
      <w:r w:rsidR="00D17C99">
        <w:t>; the latter is the same one that’s activated through Left Shift + Alt + Print Screen</w:t>
      </w:r>
      <w:r>
        <w:t>:</w:t>
      </w:r>
    </w:p>
    <w:p w14:paraId="4CAC361B" w14:textId="05FAE069" w:rsidR="00830A1D" w:rsidRDefault="00830A1D" w:rsidP="00830A1D">
      <w:pPr>
        <w:pStyle w:val="ListFig-Graphic"/>
      </w:pPr>
      <w:r>
        <w:rPr>
          <w:noProof/>
        </w:rPr>
        <w:lastRenderedPageBreak/>
        <w:drawing>
          <wp:inline distT="0" distB="0" distL="0" distR="0" wp14:anchorId="4CAC37D1" wp14:editId="4CAC37D2">
            <wp:extent cx="4206240" cy="1161288"/>
            <wp:effectExtent l="19050" t="19050" r="22860" b="203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4206240" cy="1161288"/>
                    </a:xfrm>
                    <a:prstGeom prst="rect">
                      <a:avLst/>
                    </a:prstGeom>
                    <a:ln>
                      <a:solidFill>
                        <a:schemeClr val="bg1">
                          <a:lumMod val="85000"/>
                        </a:schemeClr>
                      </a:solidFill>
                    </a:ln>
                  </pic:spPr>
                </pic:pic>
              </a:graphicData>
            </a:graphic>
          </wp:inline>
        </w:drawing>
      </w:r>
      <w:r w:rsidR="003019C3">
        <w:br/>
      </w:r>
    </w:p>
    <w:p w14:paraId="5CE807A5" w14:textId="743CB429" w:rsidR="002C6C6B" w:rsidRDefault="00B0410A">
      <w:pPr>
        <w:pStyle w:val="BullList"/>
      </w:pPr>
      <w:r>
        <w:t xml:space="preserve">In </w:t>
      </w:r>
      <w:r w:rsidR="00120598">
        <w:t xml:space="preserve">PC Settings &gt; </w:t>
      </w:r>
      <w:r w:rsidR="002C6C6B">
        <w:t xml:space="preserve">PC &amp; Devices &gt; Display, the More Options drop-down (below) can change the effective scaling on the display. </w:t>
      </w:r>
      <w:r w:rsidR="00120598">
        <w:t xml:space="preserve">How does the app respond to the new screen dimensions? As discussed in Chapter </w:t>
      </w:r>
      <w:r w:rsidR="002C6C6B">
        <w:t>8</w:t>
      </w:r>
      <w:r w:rsidR="00120598">
        <w:t>,</w:t>
      </w:r>
      <w:r w:rsidR="00910F5C">
        <w:t xml:space="preserve"> “Layout and Views,”</w:t>
      </w:r>
      <w:r w:rsidR="00120598">
        <w:t xml:space="preserve"> turning this on will activate the 140% resolution scaling, even </w:t>
      </w:r>
      <w:r w:rsidR="003019C3">
        <w:t xml:space="preserve">if </w:t>
      </w:r>
      <w:r w:rsidR="00120598">
        <w:t>you’re not using a high pixel density device.</w:t>
      </w:r>
    </w:p>
    <w:p w14:paraId="4CAC361C" w14:textId="3874A27A" w:rsidR="00120598" w:rsidRPr="009F4FA1" w:rsidRDefault="002C6C6B" w:rsidP="002B3777">
      <w:pPr>
        <w:pStyle w:val="Fig-Graphic"/>
        <w:ind w:left="1080"/>
      </w:pPr>
      <w:r w:rsidRPr="002B3777">
        <w:rPr>
          <w:noProof/>
        </w:rPr>
        <w:drawing>
          <wp:inline distT="0" distB="0" distL="0" distR="0" wp14:anchorId="0DA97B12" wp14:editId="235E316C">
            <wp:extent cx="4168403" cy="1022374"/>
            <wp:effectExtent l="19050" t="19050" r="22860" b="2540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244472" cy="1041031"/>
                    </a:xfrm>
                    <a:prstGeom prst="rect">
                      <a:avLst/>
                    </a:prstGeom>
                    <a:ln>
                      <a:solidFill>
                        <a:schemeClr val="bg1">
                          <a:lumMod val="85000"/>
                        </a:schemeClr>
                      </a:solidFill>
                    </a:ln>
                  </pic:spPr>
                </pic:pic>
              </a:graphicData>
            </a:graphic>
          </wp:inline>
        </w:drawing>
      </w:r>
      <w:r w:rsidR="003019C3">
        <w:br/>
      </w:r>
    </w:p>
    <w:p w14:paraId="4CAC361D" w14:textId="2BCAA348" w:rsidR="004E2D38" w:rsidRDefault="004E2D38">
      <w:pPr>
        <w:pStyle w:val="BullList"/>
      </w:pPr>
      <w:r>
        <w:t xml:space="preserve">Press </w:t>
      </w:r>
      <w:r w:rsidR="00141E95">
        <w:t xml:space="preserve">Win+Ctrl+U </w:t>
      </w:r>
      <w:r w:rsidR="00286776">
        <w:t xml:space="preserve">to start </w:t>
      </w:r>
      <w:r w:rsidR="00B0410A">
        <w:t xml:space="preserve">(and stop) </w:t>
      </w:r>
      <w:r w:rsidR="00286776">
        <w:t xml:space="preserve">the built-in </w:t>
      </w:r>
      <w:r w:rsidR="00286776">
        <w:rPr>
          <w:i/>
        </w:rPr>
        <w:t xml:space="preserve">screen reader </w:t>
      </w:r>
      <w:r w:rsidR="00286776">
        <w:t>called Narrator</w:t>
      </w:r>
      <w:r w:rsidR="00141E95">
        <w:t>. Win+Enter also starts it, and y</w:t>
      </w:r>
      <w:r w:rsidR="00286776">
        <w:t xml:space="preserve">ou can </w:t>
      </w:r>
      <w:r>
        <w:t xml:space="preserve">go to </w:t>
      </w:r>
      <w:r w:rsidR="002C6C6B">
        <w:t>PC Settings</w:t>
      </w:r>
      <w:r>
        <w:t xml:space="preserve"> &gt; Ease of Access </w:t>
      </w:r>
      <w:r w:rsidR="002C6C6B">
        <w:t>&gt; Narrator</w:t>
      </w:r>
      <w:r w:rsidR="00286776">
        <w:t xml:space="preserve">. </w:t>
      </w:r>
      <w:r>
        <w:t>(</w:t>
      </w:r>
      <w:r w:rsidR="00286776">
        <w:t xml:space="preserve">Note that Narrator </w:t>
      </w:r>
      <w:r>
        <w:t xml:space="preserve">is a desktop </w:t>
      </w:r>
      <w:r w:rsidR="00933061">
        <w:t xml:space="preserve">application </w:t>
      </w:r>
      <w:r w:rsidR="00286776">
        <w:t>that starts minimized</w:t>
      </w:r>
      <w:r>
        <w:t xml:space="preserve">; you </w:t>
      </w:r>
      <w:r w:rsidR="00910F5C">
        <w:t xml:space="preserve">can </w:t>
      </w:r>
      <w:r>
        <w:t>close that app</w:t>
      </w:r>
      <w:r w:rsidR="00933061">
        <w:t>lication</w:t>
      </w:r>
      <w:r>
        <w:t xml:space="preserve"> to stop Narrator</w:t>
      </w:r>
      <w:r w:rsidR="00910F5C">
        <w:t xml:space="preserve"> or use PC Settings again</w:t>
      </w:r>
      <w:r>
        <w:t>.) Now turn off the monitor. Can you still use the app? What happens when you navigate around with the keyboard? Do you hear an audible indication of where the focus is? This is clearly important for users who are blind or visually impaired.</w:t>
      </w:r>
      <w:r w:rsidR="001F3143">
        <w:t xml:space="preserve"> (Tip: If you run Narrator for your app inside the Visual Studio simulator, it will apply to only that session and not everything else </w:t>
      </w:r>
      <w:r w:rsidR="00ED3051">
        <w:t>on your desktop</w:t>
      </w:r>
      <w:r w:rsidR="001F3143">
        <w:t>, such as Visual Studio itself.)</w:t>
      </w:r>
    </w:p>
    <w:p w14:paraId="4CAC361E" w14:textId="77777777" w:rsidR="00D95425" w:rsidRPr="009F4FA1" w:rsidRDefault="004E2D38" w:rsidP="004E2D38">
      <w:pPr>
        <w:pStyle w:val="BullList"/>
      </w:pPr>
      <w:r>
        <w:t xml:space="preserve">If you have a mouse, disconnect it and try </w:t>
      </w:r>
      <w:r w:rsidRPr="004E2D38">
        <w:rPr>
          <w:i/>
        </w:rPr>
        <w:t>k</w:t>
      </w:r>
      <w:r w:rsidR="00D95425" w:rsidRPr="004E2D38">
        <w:rPr>
          <w:i/>
        </w:rPr>
        <w:t>eyboard-</w:t>
      </w:r>
      <w:r w:rsidRPr="004E2D38">
        <w:rPr>
          <w:i/>
        </w:rPr>
        <w:t>o</w:t>
      </w:r>
      <w:r w:rsidR="00D95425" w:rsidRPr="004E2D38">
        <w:rPr>
          <w:i/>
        </w:rPr>
        <w:t xml:space="preserve">nly </w:t>
      </w:r>
      <w:r w:rsidRPr="004E2D38">
        <w:rPr>
          <w:i/>
        </w:rPr>
        <w:t>n</w:t>
      </w:r>
      <w:r w:rsidR="00D95425" w:rsidRPr="004E2D38">
        <w:rPr>
          <w:i/>
        </w:rPr>
        <w:t>avigation</w:t>
      </w:r>
      <w:r>
        <w:t xml:space="preserve"> (you can open your eyes now). This is important </w:t>
      </w:r>
      <w:r w:rsidR="00D95425" w:rsidRPr="009F4FA1">
        <w:t xml:space="preserve">for users with mobility issues and </w:t>
      </w:r>
      <w:r>
        <w:t xml:space="preserve">those who rely on </w:t>
      </w:r>
      <w:r w:rsidR="00D95425" w:rsidRPr="009F4FA1">
        <w:t>speech recognition.</w:t>
      </w:r>
    </w:p>
    <w:p w14:paraId="4CAC361F" w14:textId="0EE19188" w:rsidR="00D95425" w:rsidRDefault="00D95425" w:rsidP="00933061">
      <w:pPr>
        <w:pStyle w:val="BullList"/>
      </w:pPr>
      <w:r w:rsidRPr="009F4FA1">
        <w:t xml:space="preserve">With </w:t>
      </w:r>
      <w:r w:rsidR="004E2D38">
        <w:t xml:space="preserve">your mouse connected, </w:t>
      </w:r>
      <w:r w:rsidR="00933061">
        <w:t xml:space="preserve">go to </w:t>
      </w:r>
      <w:r w:rsidR="00910F5C">
        <w:t>PC Settings</w:t>
      </w:r>
      <w:r w:rsidR="00120598">
        <w:t xml:space="preserve"> &gt; </w:t>
      </w:r>
      <w:r w:rsidRPr="009F4FA1">
        <w:t>Ea</w:t>
      </w:r>
      <w:r w:rsidR="00120598">
        <w:t>se</w:t>
      </w:r>
      <w:r w:rsidRPr="009F4FA1">
        <w:t xml:space="preserve"> of Access </w:t>
      </w:r>
      <w:r w:rsidR="00910F5C">
        <w:t xml:space="preserve">&gt; Keyboard </w:t>
      </w:r>
      <w:r w:rsidR="00933061">
        <w:t>and</w:t>
      </w:r>
      <w:r w:rsidRPr="009F4FA1">
        <w:t xml:space="preserve"> </w:t>
      </w:r>
      <w:r w:rsidR="00910F5C">
        <w:t xml:space="preserve">activate the </w:t>
      </w:r>
      <w:r w:rsidRPr="009F4FA1">
        <w:t xml:space="preserve">On-Screen Keyboard </w:t>
      </w:r>
      <w:r w:rsidR="00120598">
        <w:t xml:space="preserve">to </w:t>
      </w:r>
      <w:r w:rsidRPr="009F4FA1">
        <w:t xml:space="preserve">try </w:t>
      </w:r>
      <w:r w:rsidR="004E2D38">
        <w:rPr>
          <w:i/>
          <w:iCs/>
        </w:rPr>
        <w:t>mouse</w:t>
      </w:r>
      <w:r w:rsidR="00D05695">
        <w:rPr>
          <w:i/>
          <w:iCs/>
        </w:rPr>
        <w:t>/touch</w:t>
      </w:r>
      <w:r w:rsidR="004E2D38">
        <w:rPr>
          <w:i/>
          <w:iCs/>
        </w:rPr>
        <w:t>-only n</w:t>
      </w:r>
      <w:r w:rsidRPr="009F4FA1">
        <w:rPr>
          <w:i/>
          <w:iCs/>
        </w:rPr>
        <w:t>avigation</w:t>
      </w:r>
      <w:r w:rsidR="004E2D38">
        <w:t>.</w:t>
      </w:r>
      <w:r w:rsidR="00120598">
        <w:t xml:space="preserve"> This special on-screen keyboard is different from the one activated for touch with input fields</w:t>
      </w:r>
      <w:r w:rsidR="00933061">
        <w:t xml:space="preserve"> (</w:t>
      </w:r>
      <w:r w:rsidR="00120598">
        <w:t xml:space="preserve">as we saw in Chapter </w:t>
      </w:r>
      <w:r w:rsidR="00910F5C">
        <w:t>12</w:t>
      </w:r>
      <w:r w:rsidR="00120598">
        <w:t>, “Input and Sensors”</w:t>
      </w:r>
      <w:r w:rsidR="00933061">
        <w:t>)</w:t>
      </w:r>
      <w:r w:rsidR="00120598">
        <w:t xml:space="preserve"> </w:t>
      </w:r>
      <w:r w:rsidR="0008240C">
        <w:t xml:space="preserve">because </w:t>
      </w:r>
      <w:r w:rsidR="00120598">
        <w:t xml:space="preserve">it always remains visible. </w:t>
      </w:r>
      <w:r w:rsidR="00910F5C">
        <w:t>In this same page of PC Settings you can also turn sticky keys on and off.</w:t>
      </w:r>
    </w:p>
    <w:p w14:paraId="4CAC3620" w14:textId="7E98CB8B" w:rsidR="00C23BB0" w:rsidRDefault="00120598" w:rsidP="00933061">
      <w:r>
        <w:t xml:space="preserve">Through this experience I hope you’ve gained some understanding of what accessibility means. Simply said, four </w:t>
      </w:r>
      <w:r w:rsidR="00F15F2B">
        <w:t xml:space="preserve">key </w:t>
      </w:r>
      <w:r>
        <w:t xml:space="preserve">scenarios </w:t>
      </w:r>
      <w:r w:rsidR="001574C6">
        <w:t xml:space="preserve">exist </w:t>
      </w:r>
      <w:r w:rsidR="00F15F2B">
        <w:t xml:space="preserve">for accessibility </w:t>
      </w:r>
      <w:r w:rsidR="00CC576D">
        <w:t xml:space="preserve">support: screen readers, </w:t>
      </w:r>
      <w:r w:rsidR="00933061">
        <w:t xml:space="preserve">keyboard-only or mouse-only input, </w:t>
      </w:r>
      <w:r w:rsidR="00CC576D">
        <w:t xml:space="preserve">high contrast, </w:t>
      </w:r>
      <w:r w:rsidR="00933061">
        <w:t xml:space="preserve">and </w:t>
      </w:r>
      <w:r w:rsidR="00CC576D">
        <w:t>resolution scaling</w:t>
      </w:r>
      <w:r w:rsidR="00C23BB0">
        <w:t>.</w:t>
      </w:r>
    </w:p>
    <w:p w14:paraId="720A7464" w14:textId="2601FD4B" w:rsidR="003F6475" w:rsidRDefault="003F6475" w:rsidP="00933061">
      <w:r>
        <w:t xml:space="preserve">Be very clear that supporting accessibility is something that starts at design time—it’s a common </w:t>
      </w:r>
      <w:r>
        <w:lastRenderedPageBreak/>
        <w:t>mistake to implement an app and then think about accessibility only at the end of the process</w:t>
      </w:r>
      <w:r w:rsidR="00B43BA9">
        <w:t>.</w:t>
      </w:r>
      <w:r>
        <w:t xml:space="preserve"> </w:t>
      </w:r>
      <w:r w:rsidR="00B43BA9">
        <w:t>But then</w:t>
      </w:r>
      <w:r>
        <w:t xml:space="preserve"> you’ll be going back and fixing many things in your code and UI layer that would have been easier to handle up front. </w:t>
      </w:r>
      <w:r w:rsidR="00B43BA9">
        <w:t>T</w:t>
      </w:r>
      <w:r>
        <w:t>hink about all the scenarios I just listed as part of your app design!</w:t>
      </w:r>
    </w:p>
    <w:p w14:paraId="4CAC3621" w14:textId="7729EFA1" w:rsidR="00636167" w:rsidRDefault="003F6475" w:rsidP="00120598">
      <w:r>
        <w:t xml:space="preserve">We’ve already covered </w:t>
      </w:r>
      <w:r w:rsidR="00CC576D">
        <w:t xml:space="preserve">two </w:t>
      </w:r>
      <w:r>
        <w:t>scenarios in this book</w:t>
      </w:r>
      <w:r w:rsidR="00CC576D">
        <w:t xml:space="preserve">. In Chapter </w:t>
      </w:r>
      <w:r w:rsidR="00910F5C">
        <w:t>8</w:t>
      </w:r>
      <w:r w:rsidR="00CC576D">
        <w:t xml:space="preserve"> we saw how to work with different resolution scales, how to handle varying screen sizes (which can occur as a result of scaling), and how to provide raster graphics for different scales so that they always look their best. </w:t>
      </w:r>
      <w:r w:rsidR="00C23BB0">
        <w:t xml:space="preserve">For a quick review, you might want to revisit the </w:t>
      </w:r>
      <w:hyperlink r:id="rId19" w:history="1">
        <w:r w:rsidR="00C23BB0" w:rsidRPr="00960E5F">
          <w:rPr>
            <w:rStyle w:val="Hyperlink"/>
          </w:rPr>
          <w:t xml:space="preserve">Scaling according to </w:t>
        </w:r>
        <w:r w:rsidR="00C23BB0">
          <w:rPr>
            <w:rStyle w:val="Hyperlink"/>
          </w:rPr>
          <w:t>D</w:t>
        </w:r>
        <w:r w:rsidR="00C23BB0" w:rsidRPr="00960E5F">
          <w:rPr>
            <w:rStyle w:val="Hyperlink"/>
          </w:rPr>
          <w:t>PI sample</w:t>
        </w:r>
      </w:hyperlink>
      <w:r w:rsidR="00C23BB0">
        <w:t>.</w:t>
      </w:r>
    </w:p>
    <w:p w14:paraId="4CAC3622" w14:textId="28F30556" w:rsidR="00C23BB0" w:rsidRDefault="00C23BB0">
      <w:r>
        <w:t xml:space="preserve">Input considerations were also covered in Chapter </w:t>
      </w:r>
      <w:r w:rsidR="00910F5C">
        <w:t>12</w:t>
      </w:r>
      <w:r>
        <w:t xml:space="preserve">, and I’ll remind you again that the Store certification policy (section </w:t>
      </w:r>
      <w:r w:rsidR="00910F5C">
        <w:t>6.13.4</w:t>
      </w:r>
      <w:r>
        <w:t xml:space="preserve">) requires that apps </w:t>
      </w:r>
      <w:r w:rsidR="00910F5C">
        <w:t xml:space="preserve">disclose when they lack keyboard and mouse support. </w:t>
      </w:r>
      <w:r>
        <w:t>Typically</w:t>
      </w:r>
      <w:r w:rsidR="0008240C">
        <w:t>,</w:t>
      </w:r>
      <w:r>
        <w:t xml:space="preserve"> the real work to be done is making sure that your app can be used with nothing but a keyboard</w:t>
      </w:r>
      <w:r w:rsidR="00910F5C">
        <w:t xml:space="preserve">; </w:t>
      </w:r>
      <w:r w:rsidR="00085A68">
        <w:t>see</w:t>
      </w:r>
      <w:r w:rsidR="002F01CD">
        <w:t xml:space="preserve"> </w:t>
      </w:r>
      <w:hyperlink r:id="rId20" w:history="1">
        <w:r w:rsidR="002F01CD" w:rsidRPr="002F01CD">
          <w:rPr>
            <w:rStyle w:val="Hyperlink"/>
          </w:rPr>
          <w:t>Implementing keyboard accessibility</w:t>
        </w:r>
      </w:hyperlink>
      <w:r w:rsidR="00085A68" w:rsidRPr="00085A68">
        <w:t xml:space="preserve"> </w:t>
      </w:r>
      <w:r w:rsidR="00085A68">
        <w:t>for full details</w:t>
      </w:r>
      <w:r w:rsidR="002F01CD">
        <w:t>.</w:t>
      </w:r>
      <w:r w:rsidR="00D95425">
        <w:t xml:space="preserve"> Testing your app with Narrator turned on will also reveal whether you’ve paid attention to keyboard navigation, because no matter how well your elements are labeled for that purpose, those labels don’t do any good if the user can never set the focus to them!</w:t>
      </w:r>
    </w:p>
    <w:p w14:paraId="4CAC3623" w14:textId="1053E030" w:rsidR="00F15F2B" w:rsidRDefault="00F15F2B">
      <w:r>
        <w:t xml:space="preserve">It’s </w:t>
      </w:r>
      <w:r w:rsidR="0008240C">
        <w:t xml:space="preserve">also </w:t>
      </w:r>
      <w:r>
        <w:t xml:space="preserve">worth mentioning that including closed captions in video </w:t>
      </w:r>
      <w:r w:rsidR="00933061">
        <w:t xml:space="preserve">will </w:t>
      </w:r>
      <w:r>
        <w:t>assist users who are hearing</w:t>
      </w:r>
      <w:r w:rsidR="00B43BA9">
        <w:t>-</w:t>
      </w:r>
      <w:r>
        <w:t>impaired. Doing so, however, is a detail for the video data itself or can be implemented</w:t>
      </w:r>
      <w:r w:rsidR="0008240C">
        <w:t xml:space="preserve"> via</w:t>
      </w:r>
      <w:r>
        <w:t xml:space="preserve"> text overlays on a </w:t>
      </w:r>
      <w:r w:rsidRPr="00F15F2B">
        <w:rPr>
          <w:rStyle w:val="InlineCodeColor"/>
        </w:rPr>
        <w:t>video</w:t>
      </w:r>
      <w:r>
        <w:t xml:space="preserve"> element. </w:t>
      </w:r>
      <w:r w:rsidR="00933061">
        <w:t>S</w:t>
      </w:r>
      <w:r w:rsidR="005D1C29">
        <w:t xml:space="preserve">ee the </w:t>
      </w:r>
      <w:hyperlink r:id="rId21" w:history="1">
        <w:r w:rsidR="005D1C29" w:rsidRPr="005D1C29">
          <w:rPr>
            <w:rStyle w:val="Hyperlink"/>
          </w:rPr>
          <w:t>HTML5 and Accessibility</w:t>
        </w:r>
      </w:hyperlink>
      <w:r w:rsidR="005D1C29">
        <w:t xml:space="preserve"> </w:t>
      </w:r>
      <w:r w:rsidR="003C7CF0">
        <w:t>(</w:t>
      </w:r>
      <w:r w:rsidR="005D1C29">
        <w:t>MSDN Magazine</w:t>
      </w:r>
      <w:r w:rsidR="003C7CF0">
        <w:t>)</w:t>
      </w:r>
      <w:r w:rsidR="005D1C29">
        <w:t xml:space="preserve"> for more on video accessibility.</w:t>
      </w:r>
    </w:p>
    <w:p w14:paraId="0CA9AB9F" w14:textId="3F77ED1F" w:rsidR="00A456AE" w:rsidRDefault="00910F5C" w:rsidP="00A456AE">
      <w:r>
        <w:t xml:space="preserve">One other important component to accessibility is respecting when users have disabled animations. We discussed this in Chapter 14, “Purposeful Animations,” in “Systemwide Enabling and Disabling of Animations.” If you’re using the animations library, all this is taken care of automatically, but if you do any custom animations, be sure to check </w:t>
      </w:r>
      <w:r w:rsidR="00A456AE">
        <w:t xml:space="preserve">the </w:t>
      </w:r>
      <w:r w:rsidR="003F6475" w:rsidRPr="002B3777">
        <w:rPr>
          <w:rStyle w:val="InlineCodeColor"/>
        </w:rPr>
        <w:t>Windows.UI.ViewManagement.UISettings.</w:t>
      </w:r>
      <w:r w:rsidR="00B43BA9">
        <w:rPr>
          <w:rStyle w:val="InlineCodeColor"/>
        </w:rPr>
        <w:t>-</w:t>
      </w:r>
      <w:r w:rsidR="003F6475" w:rsidRPr="002B3777">
        <w:rPr>
          <w:rStyle w:val="InlineCodeColor"/>
        </w:rPr>
        <w:t>animationsEnabled</w:t>
      </w:r>
      <w:r w:rsidR="003F6475" w:rsidRPr="002B3777">
        <w:t xml:space="preserve"> property</w:t>
      </w:r>
      <w:r w:rsidR="003F6475">
        <w:t xml:space="preserve"> and respond accordingly</w:t>
      </w:r>
      <w:r w:rsidR="003F6475" w:rsidRPr="002B3777">
        <w:rPr>
          <w:rStyle w:val="InlineCodeColor"/>
        </w:rPr>
        <w:t>:</w:t>
      </w:r>
    </w:p>
    <w:p w14:paraId="6429ACFB" w14:textId="77777777" w:rsidR="00A456AE" w:rsidRPr="006F3EE3" w:rsidRDefault="00A456AE" w:rsidP="00A456AE">
      <w:pPr>
        <w:pStyle w:val="CodeBlock"/>
      </w:pPr>
      <w:r w:rsidRPr="006F3EE3">
        <w:rPr>
          <w:rFonts w:eastAsiaTheme="minorHAnsi" w:cs="Consolas"/>
          <w:color w:val="0000FF"/>
          <w:highlight w:val="white"/>
        </w:rPr>
        <w:t>var</w:t>
      </w:r>
      <w:r w:rsidRPr="006F3EE3">
        <w:rPr>
          <w:rFonts w:eastAsiaTheme="minorHAnsi" w:cs="Consolas"/>
          <w:highlight w:val="white"/>
        </w:rPr>
        <w:t xml:space="preserve"> settings = </w:t>
      </w:r>
      <w:r w:rsidRPr="006F3EE3">
        <w:rPr>
          <w:rFonts w:eastAsiaTheme="minorHAnsi" w:cs="Consolas"/>
          <w:color w:val="0000FF"/>
          <w:highlight w:val="white"/>
        </w:rPr>
        <w:t>new</w:t>
      </w:r>
      <w:r w:rsidRPr="006F3EE3">
        <w:rPr>
          <w:rFonts w:eastAsiaTheme="minorHAnsi" w:cs="Consolas"/>
          <w:highlight w:val="white"/>
        </w:rPr>
        <w:t xml:space="preserve"> Windows.UI.ViewManagement.UISettings();</w:t>
      </w:r>
      <w:r w:rsidRPr="006F3EE3">
        <w:rPr>
          <w:rFonts w:eastAsiaTheme="minorHAnsi" w:cs="Consolas"/>
        </w:rPr>
        <w:br/>
      </w:r>
      <w:r>
        <w:rPr>
          <w:rFonts w:eastAsiaTheme="minorHAnsi" w:cs="Consolas"/>
          <w:color w:val="0000FF"/>
          <w:highlight w:val="white"/>
        </w:rPr>
        <w:t>v</w:t>
      </w:r>
      <w:r w:rsidRPr="006F3EE3">
        <w:rPr>
          <w:rFonts w:eastAsiaTheme="minorHAnsi" w:cs="Consolas"/>
          <w:color w:val="0000FF"/>
          <w:highlight w:val="white"/>
        </w:rPr>
        <w:t>ar</w:t>
      </w:r>
      <w:r w:rsidRPr="006F3EE3">
        <w:rPr>
          <w:rFonts w:eastAsiaTheme="minorHAnsi" w:cs="Consolas"/>
          <w:highlight w:val="white"/>
        </w:rPr>
        <w:t xml:space="preserve"> </w:t>
      </w:r>
      <w:r w:rsidRPr="006F3EE3">
        <w:rPr>
          <w:rFonts w:eastAsiaTheme="minorHAnsi" w:cs="Consolas"/>
        </w:rPr>
        <w:t>enabled = settings.animationsEnabled;</w:t>
      </w:r>
    </w:p>
    <w:p w14:paraId="4CAC3624" w14:textId="77777777" w:rsidR="00CC576D" w:rsidRDefault="00C23BB0" w:rsidP="00120598">
      <w:r>
        <w:t>Let’s now look at how we support screen readers and contrast variations.</w:t>
      </w:r>
    </w:p>
    <w:p w14:paraId="4CAC3625" w14:textId="77777777" w:rsidR="006E1637" w:rsidRDefault="006E1637" w:rsidP="006E1637">
      <w:pPr>
        <w:pStyle w:val="SbarHead"/>
      </w:pPr>
      <w:r>
        <w:t>Sidebar: Accessibility Test Tools</w:t>
      </w:r>
    </w:p>
    <w:p w14:paraId="13E184D5" w14:textId="0C808E11" w:rsidR="0042248F" w:rsidRDefault="00D65BF7">
      <w:pPr>
        <w:pStyle w:val="SbarParafirst"/>
      </w:pPr>
      <w:r>
        <w:t>The Windows SDK includes two tools to help you verify your implementation of accessibility. The first is Inspect, a UI automation tool that checks through the accessibility information you’ve made available to screen readers and lets you know what you’ve missed. The second is AccChecker, which runs a series of verification</w:t>
      </w:r>
      <w:r w:rsidR="006715A5">
        <w:t>s on the rest of the app</w:t>
      </w:r>
      <w:r w:rsidR="003F6475">
        <w:t xml:space="preserve"> and validates that you’ll work with a variety of third</w:t>
      </w:r>
      <w:r w:rsidR="003837ED">
        <w:t>-</w:t>
      </w:r>
      <w:r w:rsidR="003F6475">
        <w:t>party screen readers in addition to Narrator</w:t>
      </w:r>
      <w:r w:rsidR="006715A5">
        <w:t xml:space="preserve">. </w:t>
      </w:r>
      <w:r w:rsidR="0042248F">
        <w:t xml:space="preserve">(AccChecker </w:t>
      </w:r>
      <w:r w:rsidR="00F1406D">
        <w:t xml:space="preserve">is somewhat aggressive in its reporting: it </w:t>
      </w:r>
      <w:r w:rsidR="0042248F">
        <w:t>flag</w:t>
      </w:r>
      <w:r w:rsidR="00F1406D">
        <w:t>s</w:t>
      </w:r>
      <w:r w:rsidR="0042248F">
        <w:t xml:space="preserve"> warnings about a host of possible issues, a number of which you don’t need to address especially if they occur within hosted web content. It also </w:t>
      </w:r>
      <w:r w:rsidR="00F1406D">
        <w:t xml:space="preserve">doesn’t </w:t>
      </w:r>
      <w:r w:rsidR="0042248F">
        <w:t xml:space="preserve">check app bars, nav bars, flyouts, and settings panes.) </w:t>
      </w:r>
    </w:p>
    <w:p w14:paraId="4CAC3626" w14:textId="3AD6EC48" w:rsidR="006E1637" w:rsidRDefault="006715A5" w:rsidP="002B3777">
      <w:pPr>
        <w:pStyle w:val="SbarParalast"/>
      </w:pPr>
      <w:r>
        <w:t>You’</w:t>
      </w:r>
      <w:r w:rsidR="00D65BF7">
        <w:t xml:space="preserve">ll find these tools in the Windows SDK install folder, typically </w:t>
      </w:r>
      <w:r w:rsidR="00933061" w:rsidRPr="004B2C59">
        <w:rPr>
          <w:i/>
          <w:iCs/>
        </w:rPr>
        <w:t>c</w:t>
      </w:r>
      <w:r w:rsidR="00D65BF7" w:rsidRPr="004B2C59">
        <w:rPr>
          <w:i/>
          <w:iCs/>
        </w:rPr>
        <w:t>:\Program Files (x86)\Windows Kits\8.</w:t>
      </w:r>
      <w:r w:rsidR="003F6475">
        <w:rPr>
          <w:i/>
          <w:iCs/>
        </w:rPr>
        <w:t>1</w:t>
      </w:r>
      <w:r w:rsidR="00D65BF7" w:rsidRPr="004B2C59">
        <w:rPr>
          <w:i/>
          <w:iCs/>
        </w:rPr>
        <w:t>\bin\x86</w:t>
      </w:r>
      <w:r>
        <w:t>. Y</w:t>
      </w:r>
      <w:r w:rsidR="00D65BF7">
        <w:t xml:space="preserve">ou might also be interested in the Accessible Event Watcher </w:t>
      </w:r>
      <w:r w:rsidR="00D65BF7">
        <w:lastRenderedPageBreak/>
        <w:t xml:space="preserve">and the UI Automation Verify tools. For usage details on all of these, see </w:t>
      </w:r>
      <w:hyperlink r:id="rId22" w:history="1">
        <w:r w:rsidR="00D65BF7" w:rsidRPr="00D65BF7">
          <w:rPr>
            <w:rStyle w:val="Hyperlink"/>
          </w:rPr>
          <w:t>Automation Testing Tools</w:t>
        </w:r>
      </w:hyperlink>
      <w:r w:rsidR="00D65BF7">
        <w:t xml:space="preserve"> in the documentation</w:t>
      </w:r>
      <w:r w:rsidR="00286776">
        <w:t xml:space="preserve"> as well as </w:t>
      </w:r>
      <w:hyperlink r:id="rId23" w:history="1">
        <w:r w:rsidR="00286776" w:rsidRPr="00286776">
          <w:rPr>
            <w:rStyle w:val="Hyperlink"/>
          </w:rPr>
          <w:t>Testing your app for accessibility</w:t>
        </w:r>
      </w:hyperlink>
      <w:r w:rsidR="00D65BF7">
        <w:t>. Of course, for the most complete kind of testing, find yourself a few users who regularly work with assistive technolog</w:t>
      </w:r>
      <w:r w:rsidR="00933061">
        <w:t>ies</w:t>
      </w:r>
      <w:r w:rsidR="00D65BF7">
        <w:t xml:space="preserve">, set them up with a developer license (so </w:t>
      </w:r>
      <w:r w:rsidR="00837DCC">
        <w:t xml:space="preserve">that </w:t>
      </w:r>
      <w:r w:rsidR="00D65BF7">
        <w:t>you can share your app package)</w:t>
      </w:r>
      <w:r w:rsidR="00837DCC">
        <w:t>,</w:t>
      </w:r>
      <w:r w:rsidR="00D65BF7">
        <w:t xml:space="preserve"> and let them put your app through its paces!</w:t>
      </w:r>
    </w:p>
    <w:p w14:paraId="4CAC3627" w14:textId="77777777" w:rsidR="00141E95" w:rsidRDefault="00141E95" w:rsidP="00141E95">
      <w:pPr>
        <w:pStyle w:val="SbarHead"/>
      </w:pPr>
      <w:r>
        <w:t>Sidebar: Narrator and tabindex Attributes</w:t>
      </w:r>
    </w:p>
    <w:p w14:paraId="4CAC3628" w14:textId="23F57D19" w:rsidR="00141E95" w:rsidRPr="00C27D35" w:rsidRDefault="00141E95">
      <w:pPr>
        <w:pStyle w:val="SbarParafirst"/>
      </w:pPr>
      <w:r>
        <w:t xml:space="preserve">When making your app navigable by keyboard, be careful to </w:t>
      </w:r>
      <w:r w:rsidR="00F1406D">
        <w:t xml:space="preserve">not </w:t>
      </w:r>
      <w:r>
        <w:t xml:space="preserve">overuse </w:t>
      </w:r>
      <w:r w:rsidRPr="00141E95">
        <w:rPr>
          <w:rStyle w:val="InlineCodeColor"/>
        </w:rPr>
        <w:t>tabindex</w:t>
      </w:r>
      <w:r>
        <w:t xml:space="preserve"> attributes on elements that don’t need them, thinking that this will help Narrator for noninteractive elements. It doesn’t. Narrator has its own keyboard commands (like CapsLock+arrows) and its own navigation modes that skilled users employ to read anything on a page, irrespective of </w:t>
      </w:r>
      <w:r w:rsidRPr="00141E95">
        <w:rPr>
          <w:rStyle w:val="InlineCodeColor"/>
        </w:rPr>
        <w:t>tabindex</w:t>
      </w:r>
      <w:r>
        <w:t xml:space="preserve">. For this reason, setting </w:t>
      </w:r>
      <w:r w:rsidRPr="00141E95">
        <w:rPr>
          <w:rStyle w:val="InlineCodeColor"/>
        </w:rPr>
        <w:t>tabindex</w:t>
      </w:r>
      <w:r>
        <w:t xml:space="preserve"> properties on static elements </w:t>
      </w:r>
      <w:r w:rsidRPr="00141E95">
        <w:rPr>
          <w:i/>
          <w:iCs/>
        </w:rPr>
        <w:t>decreases</w:t>
      </w:r>
      <w:r>
        <w:t xml:space="preserve"> Narrator’s usability; you should set the property </w:t>
      </w:r>
      <w:r w:rsidR="00837DCC">
        <w:t xml:space="preserve">only </w:t>
      </w:r>
      <w:r>
        <w:t xml:space="preserve">on interactive elements. In other words, understand that using an app through </w:t>
      </w:r>
      <w:r w:rsidR="00495CA0">
        <w:t xml:space="preserve">the </w:t>
      </w:r>
      <w:r>
        <w:t xml:space="preserve">keyboard and using it through Narrator are different processes, and think of </w:t>
      </w:r>
      <w:r w:rsidRPr="00141E95">
        <w:rPr>
          <w:rStyle w:val="InlineCodeColor"/>
        </w:rPr>
        <w:t>tabindex</w:t>
      </w:r>
      <w:r>
        <w:t xml:space="preserve"> </w:t>
      </w:r>
      <w:r w:rsidR="004A33B7">
        <w:t xml:space="preserve">only </w:t>
      </w:r>
      <w:r>
        <w:t>in the context of keyboard navigation.</w:t>
      </w:r>
    </w:p>
    <w:p w14:paraId="4CAC3629" w14:textId="77777777" w:rsidR="00C23BB0" w:rsidRDefault="00C23BB0" w:rsidP="00C23BB0">
      <w:pPr>
        <w:pStyle w:val="Heading2"/>
      </w:pPr>
      <w:r>
        <w:t>Screen Readers and Aria Attributes</w:t>
      </w:r>
    </w:p>
    <w:p w14:paraId="4CAC362A" w14:textId="71122165" w:rsidR="00C23BB0" w:rsidRDefault="00C23BB0">
      <w:pPr>
        <w:pStyle w:val="Normalunindented"/>
      </w:pPr>
      <w:r>
        <w:t>Screen readers like the built-in Narrator work</w:t>
      </w:r>
      <w:r w:rsidR="00837DCC">
        <w:t xml:space="preserve"> </w:t>
      </w:r>
      <w:r w:rsidR="001F3143">
        <w:t xml:space="preserve">best </w:t>
      </w:r>
      <w:r>
        <w:t xml:space="preserve">if the app provides some kind of information that </w:t>
      </w:r>
      <w:r w:rsidR="001F3143">
        <w:t xml:space="preserve">properly describes </w:t>
      </w:r>
      <w:r>
        <w:t xml:space="preserve">elements in the UI. For Windows Store apps written in HTML, CSS, and JavaScript, this is achieved </w:t>
      </w:r>
      <w:r w:rsidR="007C5EF8">
        <w:t xml:space="preserve">through </w:t>
      </w:r>
      <w:r w:rsidR="007C5EF8" w:rsidRPr="007C5EF8">
        <w:rPr>
          <w:rStyle w:val="InlineCodeColor"/>
        </w:rPr>
        <w:t>aria-*</w:t>
      </w:r>
      <w:r w:rsidR="007C5EF8">
        <w:t xml:space="preserve"> attributes on your UI elements.</w:t>
      </w:r>
    </w:p>
    <w:p w14:paraId="4CAC362B" w14:textId="2A88174E" w:rsidR="000B4D48" w:rsidRDefault="000B4D48" w:rsidP="00933061">
      <w:pPr>
        <w:pStyle w:val="Readeraidonly"/>
      </w:pPr>
      <w:r>
        <w:rPr>
          <w:b/>
        </w:rPr>
        <w:t>Tip</w:t>
      </w:r>
      <w:r w:rsidR="00837DCC">
        <w:t> </w:t>
      </w:r>
      <w:r>
        <w:t xml:space="preserve">If you need separate text to speech capabilities, </w:t>
      </w:r>
      <w:r w:rsidR="003F6475">
        <w:t xml:space="preserve">remember that you have the </w:t>
      </w:r>
      <w:hyperlink r:id="rId24" w:history="1">
        <w:r w:rsidR="003F6475" w:rsidRPr="002B3777">
          <w:rPr>
            <w:rStyle w:val="Hyperlink"/>
            <w:rFonts w:ascii="Lucida Sans Typewriter" w:hAnsi="Lucida Sans Typewriter" w:cs="Consolas"/>
            <w:sz w:val="15"/>
            <w:szCs w:val="15"/>
          </w:rPr>
          <w:t>Windows.Media.</w:t>
        </w:r>
        <w:r w:rsidR="003F6475" w:rsidRPr="003F6475">
          <w:rPr>
            <w:rStyle w:val="Hyperlink"/>
            <w:rFonts w:ascii="Lucida Sans Typewriter" w:hAnsi="Lucida Sans Typewriter" w:cs="Consolas"/>
            <w:sz w:val="15"/>
            <w:szCs w:val="15"/>
          </w:rPr>
          <w:softHyphen/>
        </w:r>
        <w:r w:rsidR="003F6475" w:rsidRPr="002B3777">
          <w:rPr>
            <w:rStyle w:val="Hyperlink"/>
            <w:rFonts w:ascii="Lucida Sans Typewriter" w:hAnsi="Lucida Sans Typewriter" w:cs="Consolas"/>
            <w:sz w:val="15"/>
            <w:szCs w:val="15"/>
          </w:rPr>
          <w:t>SpeechSynthesis</w:t>
        </w:r>
      </w:hyperlink>
      <w:r w:rsidR="003F6475">
        <w:t xml:space="preserve"> API available to you, as discussed in Chapter 13, “Media” and demonstrated in the </w:t>
      </w:r>
      <w:hyperlink r:id="rId25" w:history="1">
        <w:r w:rsidR="003F6475" w:rsidRPr="003F6475">
          <w:rPr>
            <w:rStyle w:val="Hyperlink"/>
          </w:rPr>
          <w:t>Speech synthesis sample</w:t>
        </w:r>
      </w:hyperlink>
      <w:r w:rsidR="003F6475">
        <w:t>.</w:t>
      </w:r>
    </w:p>
    <w:p w14:paraId="4CAC362C" w14:textId="77777777" w:rsidR="00C23BB0" w:rsidRDefault="007C5EF8" w:rsidP="00933061">
      <w:r>
        <w:t>ARIA stands for Accessible Rich Internet Applications, a standard that</w:t>
      </w:r>
      <w:r w:rsidR="000D2367">
        <w:t>’</w:t>
      </w:r>
      <w:r>
        <w:t xml:space="preserve">s spelled out in the </w:t>
      </w:r>
      <w:hyperlink r:id="rId26" w:history="1">
        <w:r w:rsidRPr="00933061">
          <w:rPr>
            <w:rStyle w:val="Hyperlink"/>
          </w:rPr>
          <w:t>WAI-ARIA specifications</w:t>
        </w:r>
      </w:hyperlink>
      <w:r>
        <w:t xml:space="preserve">. WIA itself stands for the </w:t>
      </w:r>
      <w:hyperlink r:id="rId27" w:history="1">
        <w:r w:rsidRPr="00933061">
          <w:rPr>
            <w:rStyle w:val="Hyperlink"/>
          </w:rPr>
          <w:t>W3C Web Accessibility Initiative</w:t>
        </w:r>
      </w:hyperlink>
      <w:r>
        <w:t xml:space="preserve">. Two other </w:t>
      </w:r>
      <w:r w:rsidR="00D474E0">
        <w:t xml:space="preserve">W3C </w:t>
      </w:r>
      <w:r>
        <w:t xml:space="preserve">documents of interest are the </w:t>
      </w:r>
      <w:hyperlink r:id="rId28" w:history="1">
        <w:r w:rsidRPr="007C5EF8">
          <w:rPr>
            <w:rStyle w:val="Hyperlink"/>
          </w:rPr>
          <w:t>WAI-ARIA Primer</w:t>
        </w:r>
      </w:hyperlink>
      <w:r>
        <w:t xml:space="preserve"> and </w:t>
      </w:r>
      <w:hyperlink r:id="rId29" w:history="1">
        <w:r w:rsidRPr="007C5EF8">
          <w:rPr>
            <w:rStyle w:val="Hyperlink"/>
          </w:rPr>
          <w:t>WAI-ARIA Authoring Practices</w:t>
        </w:r>
      </w:hyperlink>
      <w:r>
        <w:t>.</w:t>
      </w:r>
    </w:p>
    <w:p w14:paraId="4CAC362D" w14:textId="41F2CF25" w:rsidR="002F01CD" w:rsidRDefault="007C5EF8" w:rsidP="00933061">
      <w:r>
        <w:t>What it really boils down to is that assistive technologies like Narrator are first able to automatically derive what they need fro</w:t>
      </w:r>
      <w:r w:rsidR="002F01CD">
        <w:t>m certain elements, like header</w:t>
      </w:r>
      <w:r w:rsidR="003F6475">
        <w:t>s</w:t>
      </w:r>
      <w:r>
        <w:t xml:space="preserve">, paragraphs, the </w:t>
      </w:r>
      <w:r w:rsidRPr="007C5EF8">
        <w:rPr>
          <w:rStyle w:val="InlineCodeColor"/>
        </w:rPr>
        <w:t>title</w:t>
      </w:r>
      <w:r>
        <w:t xml:space="preserve"> attribute, </w:t>
      </w:r>
      <w:r w:rsidR="002F01CD" w:rsidRPr="002F01CD">
        <w:rPr>
          <w:rStyle w:val="InlineCodeColor"/>
        </w:rPr>
        <w:t>label</w:t>
      </w:r>
      <w:r w:rsidR="002F01CD">
        <w:t xml:space="preserve"> elements associated with focusable elements</w:t>
      </w:r>
      <w:r w:rsidR="0036653F">
        <w:t xml:space="preserve"> (using the label</w:t>
      </w:r>
      <w:r w:rsidR="00933061">
        <w:t>’</w:t>
      </w:r>
      <w:r w:rsidR="0036653F">
        <w:t xml:space="preserve">s </w:t>
      </w:r>
      <w:r w:rsidR="0036653F" w:rsidRPr="0036653F">
        <w:rPr>
          <w:rStyle w:val="InlineCodeColor"/>
        </w:rPr>
        <w:t>for</w:t>
      </w:r>
      <w:r w:rsidR="0036653F">
        <w:t xml:space="preserve"> attribute)</w:t>
      </w:r>
      <w:r w:rsidR="002F01CD">
        <w:t xml:space="preserve">, button text, input elements, the </w:t>
      </w:r>
      <w:r w:rsidR="002F01CD" w:rsidRPr="002F01CD">
        <w:rPr>
          <w:rStyle w:val="InlineCodeColor"/>
        </w:rPr>
        <w:t>caption</w:t>
      </w:r>
      <w:r w:rsidR="002F01CD">
        <w:t xml:space="preserve"> attribute of a table, </w:t>
      </w:r>
      <w:r>
        <w:t xml:space="preserve">and the </w:t>
      </w:r>
      <w:r w:rsidRPr="007C5EF8">
        <w:rPr>
          <w:rStyle w:val="InlineCodeColor"/>
        </w:rPr>
        <w:t>alt</w:t>
      </w:r>
      <w:r>
        <w:t xml:space="preserve"> attribute of </w:t>
      </w:r>
      <w:r w:rsidRPr="007C5EF8">
        <w:rPr>
          <w:rStyle w:val="InlineCodeColor"/>
        </w:rPr>
        <w:t>img</w:t>
      </w:r>
      <w:r>
        <w:t xml:space="preserve"> elements.</w:t>
      </w:r>
      <w:r w:rsidR="002F01CD">
        <w:t xml:space="preserve"> The </w:t>
      </w:r>
      <w:r w:rsidR="002F01CD" w:rsidRPr="002F01CD">
        <w:rPr>
          <w:rStyle w:val="InlineCodeColor"/>
        </w:rPr>
        <w:t>role</w:t>
      </w:r>
      <w:r w:rsidR="002F01CD">
        <w:t xml:space="preserve"> attribute also comes into play here.</w:t>
      </w:r>
    </w:p>
    <w:p w14:paraId="4CAC362E" w14:textId="1969C1DE" w:rsidR="002F01CD" w:rsidRDefault="007C5EF8">
      <w:r>
        <w:t xml:space="preserve">For everything else, </w:t>
      </w:r>
      <w:r w:rsidR="003F6475">
        <w:t>like</w:t>
      </w:r>
      <w:r w:rsidR="002F01CD">
        <w:t xml:space="preserve"> </w:t>
      </w:r>
      <w:r w:rsidR="002F01CD" w:rsidRPr="002F01CD">
        <w:rPr>
          <w:rStyle w:val="InlineCodeColor"/>
        </w:rPr>
        <w:t>div</w:t>
      </w:r>
      <w:r w:rsidR="002F01CD">
        <w:t xml:space="preserve"> elements (including custom controls) whose role cannot be inferred, </w:t>
      </w:r>
      <w:r>
        <w:t xml:space="preserve">the specs define a number of attributes, starting with </w:t>
      </w:r>
      <w:r w:rsidRPr="007C5EF8">
        <w:rPr>
          <w:rStyle w:val="InlineCodeColor"/>
        </w:rPr>
        <w:t>aria-</w:t>
      </w:r>
      <w:r>
        <w:t>, to indicate the role that a particular element plays in the app.</w:t>
      </w:r>
      <w:r w:rsidR="002F01CD">
        <w:t xml:space="preserve"> Full details can of course be found in the specifications linked above, </w:t>
      </w:r>
      <w:r w:rsidR="00D474E0">
        <w:t xml:space="preserve">along with the </w:t>
      </w:r>
      <w:hyperlink r:id="rId30" w:history="1">
        <w:r w:rsidR="00D474E0" w:rsidRPr="00D474E0">
          <w:rPr>
            <w:rStyle w:val="Hyperlink"/>
          </w:rPr>
          <w:t>ARIA reference</w:t>
        </w:r>
      </w:hyperlink>
      <w:r w:rsidR="00D474E0">
        <w:t xml:space="preserve"> on the Windows Developer Center. </w:t>
      </w:r>
      <w:r w:rsidR="002F01CD">
        <w:t>A</w:t>
      </w:r>
      <w:r w:rsidR="00D474E0">
        <w:t>nother</w:t>
      </w:r>
      <w:r w:rsidR="002F01CD">
        <w:t xml:space="preserve"> good reference topic is also</w:t>
      </w:r>
      <w:r w:rsidR="00646C63">
        <w:t xml:space="preserve"> </w:t>
      </w:r>
      <w:hyperlink r:id="rId31" w:history="1">
        <w:r w:rsidR="00646C63" w:rsidRPr="00646C63">
          <w:rPr>
            <w:rStyle w:val="Hyperlink"/>
          </w:rPr>
          <w:t>Exposing basic information about UI elements</w:t>
        </w:r>
      </w:hyperlink>
      <w:r w:rsidR="002F01CD">
        <w:t xml:space="preserve"> in the documentation, </w:t>
      </w:r>
      <w:r w:rsidR="00381B1B">
        <w:t xml:space="preserve">which </w:t>
      </w:r>
      <w:r w:rsidR="002F01CD">
        <w:t xml:space="preserve">shows </w:t>
      </w:r>
      <w:r w:rsidR="0036653F">
        <w:t xml:space="preserve">examples of </w:t>
      </w:r>
      <w:r w:rsidR="002F01CD">
        <w:t xml:space="preserve">a number of the core </w:t>
      </w:r>
      <w:r w:rsidR="002F01CD" w:rsidRPr="002F01CD">
        <w:rPr>
          <w:rStyle w:val="InlineCodeColor"/>
        </w:rPr>
        <w:t>aria-*</w:t>
      </w:r>
      <w:r w:rsidR="002F01CD">
        <w:t xml:space="preserve"> attributes.</w:t>
      </w:r>
      <w:r w:rsidR="00646C63">
        <w:t xml:space="preserve"> That page makes a special note about the </w:t>
      </w:r>
      <w:r w:rsidR="00646C63" w:rsidRPr="00646C63">
        <w:rPr>
          <w:rStyle w:val="InlineCodeColor"/>
        </w:rPr>
        <w:t>canvas</w:t>
      </w:r>
      <w:r w:rsidR="00646C63">
        <w:t xml:space="preserve"> element. Because a </w:t>
      </w:r>
      <w:r w:rsidR="00646C63" w:rsidRPr="00646C63">
        <w:rPr>
          <w:rStyle w:val="InlineCodeColor"/>
        </w:rPr>
        <w:t>canvas</w:t>
      </w:r>
      <w:r w:rsidR="00646C63">
        <w:t xml:space="preserve"> is just </w:t>
      </w:r>
      <w:r w:rsidR="00646C63">
        <w:lastRenderedPageBreak/>
        <w:t>a pixel bucket, it doesn’t have content that is accessible to screen readers, even though it might appear as text. Make a special effort, then, to give a canvas appropriate attributes as you would with other custom elements</w:t>
      </w:r>
      <w:r w:rsidR="005D1C29">
        <w:t xml:space="preserve"> (again see the </w:t>
      </w:r>
      <w:hyperlink r:id="rId32" w:history="1">
        <w:r w:rsidR="005D1C29" w:rsidRPr="005D1C29">
          <w:rPr>
            <w:rStyle w:val="Hyperlink"/>
          </w:rPr>
          <w:t>HTML5 and Accessibility</w:t>
        </w:r>
      </w:hyperlink>
      <w:r w:rsidR="005D1C29">
        <w:t xml:space="preserve"> article for more on </w:t>
      </w:r>
      <w:r w:rsidR="005D1C29" w:rsidRPr="005D1C29">
        <w:rPr>
          <w:rStyle w:val="InlineCodeColor"/>
        </w:rPr>
        <w:t>canvas</w:t>
      </w:r>
      <w:r w:rsidR="005D1C29">
        <w:t>)</w:t>
      </w:r>
      <w:r w:rsidR="00646C63">
        <w:t>.</w:t>
      </w:r>
    </w:p>
    <w:p w14:paraId="4CAC362F" w14:textId="7E1FF529" w:rsidR="002F01CD" w:rsidRDefault="00933061">
      <w:r>
        <w:t>A</w:t>
      </w:r>
      <w:r w:rsidR="002F01CD">
        <w:t>ll of the controls in WinJS are fully stocked with ARIA attributes and other bits that work with assistive technologies, so by using them you get lots of accessibility for free</w:t>
      </w:r>
      <w:r w:rsidR="000D2367">
        <w:t>.</w:t>
      </w:r>
      <w:r w:rsidR="005D1C29">
        <w:t xml:space="preserve"> (</w:t>
      </w:r>
      <w:r w:rsidR="000D2367">
        <w:t>A</w:t>
      </w:r>
      <w:r w:rsidR="005D1C29">
        <w:t xml:space="preserve">n exception is the SemanticZoom control that specifically does not </w:t>
      </w:r>
      <w:r w:rsidR="001F3143">
        <w:t xml:space="preserve">use </w:t>
      </w:r>
      <w:r w:rsidR="005D1C29" w:rsidRPr="005D1C29">
        <w:rPr>
          <w:rStyle w:val="InlineCodeColor"/>
        </w:rPr>
        <w:t>aria-label</w:t>
      </w:r>
      <w:r w:rsidR="005D1C29">
        <w:t xml:space="preserve"> </w:t>
      </w:r>
      <w:r w:rsidR="000D2367">
        <w:t xml:space="preserve">because </w:t>
      </w:r>
      <w:r w:rsidR="005D1C29">
        <w:t xml:space="preserve">it’s </w:t>
      </w:r>
      <w:r w:rsidR="00355A91">
        <w:t xml:space="preserve">a </w:t>
      </w:r>
      <w:r w:rsidR="005D1C29">
        <w:t>contain</w:t>
      </w:r>
      <w:r w:rsidR="00355A91">
        <w:t>er</w:t>
      </w:r>
      <w:r w:rsidR="005D1C29">
        <w:t xml:space="preserve"> </w:t>
      </w:r>
      <w:r w:rsidR="00355A91">
        <w:t xml:space="preserve">for </w:t>
      </w:r>
      <w:r w:rsidR="005D1C29">
        <w:t>other controls that should have such labels</w:t>
      </w:r>
      <w:r w:rsidR="000D2367">
        <w:t>.</w:t>
      </w:r>
      <w:r w:rsidR="005D1C29">
        <w:t>)</w:t>
      </w:r>
      <w:r w:rsidR="002F01CD">
        <w:t xml:space="preserve"> That said, it’s still necessary for you to properly adorn other elements, including HTML controls like </w:t>
      </w:r>
      <w:r w:rsidR="002F01CD" w:rsidRPr="002F01CD">
        <w:rPr>
          <w:rStyle w:val="InlineCodeColor"/>
        </w:rPr>
        <w:t>progress</w:t>
      </w:r>
      <w:r w:rsidR="002F01CD">
        <w:t>.</w:t>
      </w:r>
      <w:r>
        <w:t xml:space="preserve"> </w:t>
      </w:r>
      <w:r w:rsidR="00D95425">
        <w:t xml:space="preserve">Here’s a summary of the core </w:t>
      </w:r>
      <w:r w:rsidR="00D95425" w:rsidRPr="00D95425">
        <w:rPr>
          <w:rStyle w:val="InlineCodeColor"/>
        </w:rPr>
        <w:t>aria-*</w:t>
      </w:r>
      <w:r w:rsidR="00D95425">
        <w:t xml:space="preserve"> attributes:</w:t>
      </w:r>
    </w:p>
    <w:p w14:paraId="4CAC3630" w14:textId="77777777" w:rsidR="00D95425" w:rsidRDefault="007C5EF8" w:rsidP="00D95425">
      <w:pPr>
        <w:pStyle w:val="BullList"/>
      </w:pPr>
      <w:r w:rsidRPr="007C5EF8">
        <w:rPr>
          <w:rStyle w:val="InlineCodeColor"/>
        </w:rPr>
        <w:t>aria-label</w:t>
      </w:r>
      <w:r w:rsidR="000D2367" w:rsidRPr="006F5B2E">
        <w:t> </w:t>
      </w:r>
      <w:r w:rsidR="00D95425">
        <w:t>D</w:t>
      </w:r>
      <w:r>
        <w:t>irectly provides text for screen readers.</w:t>
      </w:r>
    </w:p>
    <w:p w14:paraId="4CAC3631" w14:textId="2B0D1FE1" w:rsidR="00D95425" w:rsidRDefault="00D95425" w:rsidP="00D95425">
      <w:pPr>
        <w:pStyle w:val="BullList"/>
      </w:pPr>
      <w:r>
        <w:rPr>
          <w:rStyle w:val="InlineCodeColor"/>
        </w:rPr>
        <w:t>aria-labelledby</w:t>
      </w:r>
      <w:r w:rsidR="000D2367" w:rsidRPr="006F5B2E">
        <w:t> </w:t>
      </w:r>
      <w:r>
        <w:t xml:space="preserve">(Note the spelling with two </w:t>
      </w:r>
      <w:r w:rsidR="003F6475">
        <w:t>L’s</w:t>
      </w:r>
      <w:r>
        <w:t xml:space="preserve">.) Specifies the identifier of another element that contains the appropriate label for an element. The specifications state that </w:t>
      </w:r>
      <w:r w:rsidRPr="003A4BF3">
        <w:rPr>
          <w:rStyle w:val="InlineCodeColor"/>
        </w:rPr>
        <w:t>aria-labelledby</w:t>
      </w:r>
      <w:r>
        <w:t xml:space="preserve"> should be used instead of </w:t>
      </w:r>
      <w:r w:rsidRPr="003A4BF3">
        <w:rPr>
          <w:rStyle w:val="InlineCodeColor"/>
        </w:rPr>
        <w:t>aria-label</w:t>
      </w:r>
      <w:r>
        <w:t xml:space="preserve"> if that text is already on the screen.</w:t>
      </w:r>
    </w:p>
    <w:p w14:paraId="4CAC3632" w14:textId="740F8142" w:rsidR="00D95425" w:rsidRDefault="00D95425" w:rsidP="00D95425">
      <w:pPr>
        <w:pStyle w:val="BullList"/>
      </w:pPr>
      <w:r>
        <w:rPr>
          <w:rStyle w:val="InlineCodeColor"/>
        </w:rPr>
        <w:t>aria-describedby</w:t>
      </w:r>
      <w:r w:rsidR="000D2367" w:rsidRPr="006F5B2E">
        <w:t> </w:t>
      </w:r>
      <w:r>
        <w:t xml:space="preserve">Similar to </w:t>
      </w:r>
      <w:r w:rsidRPr="00D95425">
        <w:rPr>
          <w:rStyle w:val="InlineCodeColor"/>
        </w:rPr>
        <w:t>aria-labelledby</w:t>
      </w:r>
      <w:r>
        <w:t xml:space="preserve">, identifies an element </w:t>
      </w:r>
      <w:r w:rsidR="003F6475">
        <w:t xml:space="preserve">(which doesn’t have to be visible) </w:t>
      </w:r>
      <w:r>
        <w:t xml:space="preserve">that contains fuller description instead of just label text. Narrator reads </w:t>
      </w:r>
      <w:r w:rsidR="00646C63">
        <w:t xml:space="preserve">that </w:t>
      </w:r>
      <w:r>
        <w:t>text when the user presses the Win+Alt+F key</w:t>
      </w:r>
      <w:r w:rsidR="00646C63">
        <w:t xml:space="preserve"> on the element with this attribute</w:t>
      </w:r>
      <w:r>
        <w:t>.</w:t>
      </w:r>
      <w:r w:rsidR="00646C63">
        <w:t xml:space="preserve"> This is a good option to use with a </w:t>
      </w:r>
      <w:r w:rsidR="00646C63" w:rsidRPr="00646C63">
        <w:rPr>
          <w:rStyle w:val="InlineCodeColor"/>
        </w:rPr>
        <w:t>canvas</w:t>
      </w:r>
      <w:r w:rsidR="00646C63">
        <w:t xml:space="preserve"> that contains drawn text</w:t>
      </w:r>
      <w:r w:rsidR="003F6475">
        <w:t xml:space="preserve"> if it doesn’t work to use </w:t>
      </w:r>
      <w:r w:rsidR="003F6475" w:rsidRPr="002B3777">
        <w:rPr>
          <w:rStyle w:val="InlineCodeColor"/>
        </w:rPr>
        <w:t>aria-label</w:t>
      </w:r>
      <w:r w:rsidR="003F6475">
        <w:t xml:space="preserve"> directly. (The Here My Am! app as updated for this chapter uses </w:t>
      </w:r>
      <w:r w:rsidR="003F6475" w:rsidRPr="002B3777">
        <w:rPr>
          <w:rStyle w:val="InlineCodeColor"/>
        </w:rPr>
        <w:t>aria-label</w:t>
      </w:r>
      <w:r w:rsidR="003F6475">
        <w:t>.)</w:t>
      </w:r>
    </w:p>
    <w:p w14:paraId="4CAC3633" w14:textId="77777777" w:rsidR="00D95425" w:rsidRDefault="00D95425" w:rsidP="00D04E74">
      <w:pPr>
        <w:pStyle w:val="BullList"/>
      </w:pPr>
      <w:r w:rsidRPr="00D95425">
        <w:rPr>
          <w:rStyle w:val="InlineCodeColor"/>
        </w:rPr>
        <w:t>aria-valuemin</w:t>
      </w:r>
      <w:r>
        <w:t xml:space="preserve">, </w:t>
      </w:r>
      <w:r w:rsidRPr="00D95425">
        <w:rPr>
          <w:rStyle w:val="InlineCodeColor"/>
        </w:rPr>
        <w:t>aria-valuemax</w:t>
      </w:r>
      <w:r>
        <w:t xml:space="preserve">, and </w:t>
      </w:r>
      <w:r w:rsidRPr="00D95425">
        <w:rPr>
          <w:rStyle w:val="InlineCodeColor"/>
        </w:rPr>
        <w:t>aria-valuenow</w:t>
      </w:r>
      <w:r w:rsidR="000D2367" w:rsidRPr="006F5B2E">
        <w:t> </w:t>
      </w:r>
      <w:r>
        <w:t xml:space="preserve">For </w:t>
      </w:r>
      <w:r w:rsidRPr="00D04E74">
        <w:rPr>
          <w:rStyle w:val="InlineCodeColor"/>
        </w:rPr>
        <w:t>div</w:t>
      </w:r>
      <w:r>
        <w:t xml:space="preserve"> elements whose </w:t>
      </w:r>
      <w:r w:rsidRPr="00D95425">
        <w:rPr>
          <w:rStyle w:val="InlineCodeColor"/>
        </w:rPr>
        <w:t>role</w:t>
      </w:r>
      <w:r>
        <w:t xml:space="preserve"> is set to </w:t>
      </w:r>
      <w:r w:rsidRPr="00D95425">
        <w:rPr>
          <w:rStyle w:val="Italic"/>
        </w:rPr>
        <w:t>slider</w:t>
      </w:r>
      <w:r>
        <w:t xml:space="preserve">, </w:t>
      </w:r>
      <w:r w:rsidRPr="00D95425">
        <w:rPr>
          <w:rStyle w:val="Italic"/>
        </w:rPr>
        <w:t>progressbar</w:t>
      </w:r>
      <w:r>
        <w:t xml:space="preserve">, or </w:t>
      </w:r>
      <w:r w:rsidRPr="00D95425">
        <w:rPr>
          <w:rStyle w:val="Italic"/>
        </w:rPr>
        <w:t>spinbutton</w:t>
      </w:r>
      <w:r>
        <w:t xml:space="preserve">, these indicate the values within the control. </w:t>
      </w:r>
      <w:r w:rsidRPr="00D95425">
        <w:rPr>
          <w:rStyle w:val="InlineCodeColor"/>
        </w:rPr>
        <w:t>aria-valuetext</w:t>
      </w:r>
      <w:r>
        <w:t xml:space="preserve"> can also provide text that corresponds to the value of </w:t>
      </w:r>
      <w:r w:rsidRPr="00D95425">
        <w:rPr>
          <w:rStyle w:val="InlineCodeColor"/>
        </w:rPr>
        <w:t>aria-value</w:t>
      </w:r>
      <w:r w:rsidR="00D04E74">
        <w:rPr>
          <w:rStyle w:val="InlineCodeColor"/>
        </w:rPr>
        <w:t>now</w:t>
      </w:r>
      <w:r>
        <w:t>.</w:t>
      </w:r>
    </w:p>
    <w:p w14:paraId="4CAC3634" w14:textId="77777777" w:rsidR="00D95425" w:rsidRDefault="00D95425" w:rsidP="00D95425">
      <w:pPr>
        <w:pStyle w:val="BullList"/>
      </w:pPr>
      <w:r>
        <w:rPr>
          <w:rStyle w:val="InlineCodeColor"/>
        </w:rPr>
        <w:t>aria-selected</w:t>
      </w:r>
      <w:r w:rsidRPr="00D95425">
        <w:t xml:space="preserve">, </w:t>
      </w:r>
      <w:r>
        <w:rPr>
          <w:rStyle w:val="InlineCodeColor"/>
        </w:rPr>
        <w:t>aria-checked</w:t>
      </w:r>
      <w:r w:rsidRPr="00D95425">
        <w:t xml:space="preserve">, </w:t>
      </w:r>
      <w:r>
        <w:rPr>
          <w:rStyle w:val="InlineCodeColor"/>
        </w:rPr>
        <w:t>aria-disabled</w:t>
      </w:r>
      <w:r>
        <w:t xml:space="preserve"> and </w:t>
      </w:r>
      <w:r w:rsidRPr="00D95425">
        <w:rPr>
          <w:rStyle w:val="InlineCodeColor"/>
        </w:rPr>
        <w:t>aria-hidden</w:t>
      </w:r>
      <w:r w:rsidR="000D2367" w:rsidRPr="006F5B2E">
        <w:t> </w:t>
      </w:r>
      <w:r>
        <w:t>Indicate the state of an element.</w:t>
      </w:r>
    </w:p>
    <w:p w14:paraId="4CAC3636" w14:textId="11DEA47C" w:rsidR="0036653F" w:rsidRDefault="00D95425" w:rsidP="00467560">
      <w:pPr>
        <w:pStyle w:val="BullList"/>
      </w:pPr>
      <w:r>
        <w:rPr>
          <w:rStyle w:val="InlineCodeColor"/>
        </w:rPr>
        <w:t>aria-live</w:t>
      </w:r>
      <w:r w:rsidR="000D2367" w:rsidRPr="006F5B2E">
        <w:t> </w:t>
      </w:r>
      <w:r>
        <w:t xml:space="preserve">Needed for </w:t>
      </w:r>
      <w:r w:rsidR="003F6475">
        <w:t xml:space="preserve">“live region” </w:t>
      </w:r>
      <w:r>
        <w:t>content that changes dynamically, such as master-detail views, chat, RSS feeds, fragment loading, and so forth</w:t>
      </w:r>
      <w:r w:rsidR="003F6475">
        <w:t xml:space="preserve">. This is also appropriate for transitions and on </w:t>
      </w:r>
      <w:r w:rsidR="003F6475" w:rsidRPr="002B3777">
        <w:rPr>
          <w:rStyle w:val="InlineCodeColor"/>
        </w:rPr>
        <w:t>progress</w:t>
      </w:r>
      <w:r w:rsidR="003F6475">
        <w:t xml:space="preserve"> controls</w:t>
      </w:r>
      <w:r>
        <w:t>.</w:t>
      </w:r>
    </w:p>
    <w:p w14:paraId="4CAC3637" w14:textId="1E6ACE12" w:rsidR="0036653F" w:rsidRDefault="0036653F">
      <w:r>
        <w:t xml:space="preserve">Back in Chapter </w:t>
      </w:r>
      <w:r w:rsidR="003F6475">
        <w:t>6</w:t>
      </w:r>
      <w:r>
        <w:t>, “</w:t>
      </w:r>
      <w:r w:rsidR="003F6475">
        <w:t>Data Binding, Templates, and Collections</w:t>
      </w:r>
      <w:r w:rsidR="000D2367">
        <w:t>,</w:t>
      </w:r>
      <w:r>
        <w:t xml:space="preserve">” we saw that a special syntax was necessary to do data-binding on attributes of target elements where there are no associated JavaScript properties. The </w:t>
      </w:r>
      <w:r w:rsidRPr="0036653F">
        <w:rPr>
          <w:rStyle w:val="InlineCodeColor"/>
        </w:rPr>
        <w:t>aria-*</w:t>
      </w:r>
      <w:r>
        <w:t xml:space="preserve"> attributes are the primary example of this, because of their hyphenated names</w:t>
      </w:r>
      <w:r w:rsidR="003019C3">
        <w:t>.</w:t>
      </w:r>
      <w:r>
        <w:t xml:space="preserve"> </w:t>
      </w:r>
      <w:r w:rsidR="003019C3">
        <w:t xml:space="preserve">For these </w:t>
      </w:r>
      <w:r>
        <w:t xml:space="preserve">we use </w:t>
      </w:r>
      <w:r w:rsidRPr="0036653F">
        <w:rPr>
          <w:rStyle w:val="InlineCodeColor"/>
        </w:rPr>
        <w:t>this[ ]</w:t>
      </w:r>
      <w:r>
        <w:t xml:space="preserve"> along with special WinJS initializers in </w:t>
      </w:r>
      <w:r w:rsidRPr="0036653F">
        <w:rPr>
          <w:rStyle w:val="InlineCodeColor"/>
        </w:rPr>
        <w:t>data-win-bind</w:t>
      </w:r>
      <w:r>
        <w:t>:</w:t>
      </w:r>
    </w:p>
    <w:p w14:paraId="4CAC3638" w14:textId="77777777" w:rsidR="0036653F" w:rsidRDefault="0036653F" w:rsidP="0036653F">
      <w:pPr>
        <w:pStyle w:val="CodeBlock"/>
        <w:rPr>
          <w:rFonts w:cs="Consolas"/>
          <w:color w:val="0000FF"/>
        </w:rPr>
      </w:pPr>
      <w:r w:rsidRPr="00042D92">
        <w:rPr>
          <w:rFonts w:cs="Consolas"/>
          <w:color w:val="0000FF"/>
          <w:highlight w:val="white"/>
        </w:rPr>
        <w:t>&lt;</w:t>
      </w:r>
      <w:r>
        <w:rPr>
          <w:rFonts w:cs="Consolas"/>
          <w:color w:val="800000"/>
          <w:highlight w:val="white"/>
        </w:rPr>
        <w:t>div</w:t>
      </w:r>
      <w:r w:rsidRPr="00042D92">
        <w:rPr>
          <w:rFonts w:cs="Consolas"/>
          <w:highlight w:val="white"/>
        </w:rPr>
        <w:t xml:space="preserve"> </w:t>
      </w:r>
      <w:r w:rsidRPr="00042D92">
        <w:rPr>
          <w:rFonts w:cs="Consolas"/>
          <w:color w:val="FF0000"/>
          <w:highlight w:val="white"/>
        </w:rPr>
        <w:t>data-win-bind</w:t>
      </w:r>
      <w:r w:rsidRPr="00042D92">
        <w:rPr>
          <w:rFonts w:cs="Consolas"/>
          <w:color w:val="0000FF"/>
          <w:highlight w:val="white"/>
        </w:rPr>
        <w:t xml:space="preserve">="this['aria-label']: </w:t>
      </w:r>
      <w:r>
        <w:rPr>
          <w:rFonts w:cs="Consolas"/>
          <w:color w:val="0000FF"/>
          <w:highlight w:val="white"/>
        </w:rPr>
        <w:t>title</w:t>
      </w:r>
      <w:r w:rsidRPr="00042D92">
        <w:rPr>
          <w:rFonts w:cs="Consolas"/>
          <w:color w:val="0000FF"/>
          <w:highlight w:val="white"/>
        </w:rPr>
        <w:t xml:space="preserve"> WinJS.Binding.setAttribute"&gt;&lt;/</w:t>
      </w:r>
      <w:r>
        <w:rPr>
          <w:rFonts w:cs="Consolas"/>
          <w:color w:val="800000"/>
          <w:highlight w:val="white"/>
        </w:rPr>
        <w:t>div</w:t>
      </w:r>
      <w:r w:rsidRPr="00042D92">
        <w:rPr>
          <w:rFonts w:cs="Consolas"/>
          <w:color w:val="0000FF"/>
          <w:highlight w:val="white"/>
        </w:rPr>
        <w:t>&gt;</w:t>
      </w:r>
      <w:r>
        <w:rPr>
          <w:rFonts w:cs="Consolas"/>
          <w:color w:val="0000FF"/>
        </w:rPr>
        <w:br/>
      </w:r>
      <w:r w:rsidRPr="00042D92">
        <w:rPr>
          <w:rFonts w:cs="Consolas"/>
          <w:color w:val="0000FF"/>
          <w:highlight w:val="white"/>
        </w:rPr>
        <w:t>&lt;</w:t>
      </w:r>
      <w:r>
        <w:rPr>
          <w:rFonts w:cs="Consolas"/>
          <w:color w:val="800000"/>
          <w:highlight w:val="white"/>
        </w:rPr>
        <w:t>div</w:t>
      </w:r>
      <w:r w:rsidRPr="00042D92">
        <w:rPr>
          <w:rFonts w:cs="Consolas"/>
          <w:highlight w:val="white"/>
        </w:rPr>
        <w:t xml:space="preserve"> </w:t>
      </w:r>
      <w:r w:rsidRPr="00042D92">
        <w:rPr>
          <w:rFonts w:cs="Consolas"/>
          <w:color w:val="FF0000"/>
          <w:highlight w:val="white"/>
        </w:rPr>
        <w:t>data-win-bind</w:t>
      </w:r>
      <w:r w:rsidRPr="00042D92">
        <w:rPr>
          <w:rFonts w:cs="Consolas"/>
          <w:color w:val="0000FF"/>
          <w:highlight w:val="white"/>
        </w:rPr>
        <w:t xml:space="preserve">="this['aria-label']: </w:t>
      </w:r>
      <w:r>
        <w:rPr>
          <w:rFonts w:cs="Consolas"/>
          <w:color w:val="0000FF"/>
          <w:highlight w:val="white"/>
        </w:rPr>
        <w:t>title</w:t>
      </w:r>
      <w:r w:rsidRPr="00042D92">
        <w:rPr>
          <w:rFonts w:cs="Consolas"/>
          <w:color w:val="0000FF"/>
          <w:highlight w:val="white"/>
        </w:rPr>
        <w:t xml:space="preserve"> WinJS.Binding.setAttribute</w:t>
      </w:r>
      <w:r>
        <w:rPr>
          <w:rFonts w:cs="Consolas"/>
          <w:color w:val="0000FF"/>
          <w:highlight w:val="white"/>
        </w:rPr>
        <w:t>OneTime</w:t>
      </w:r>
      <w:r w:rsidRPr="00042D92">
        <w:rPr>
          <w:rFonts w:cs="Consolas"/>
          <w:color w:val="0000FF"/>
          <w:highlight w:val="white"/>
        </w:rPr>
        <w:t>"&gt;&lt;/</w:t>
      </w:r>
      <w:r>
        <w:rPr>
          <w:rFonts w:cs="Consolas"/>
          <w:color w:val="800000"/>
          <w:highlight w:val="white"/>
        </w:rPr>
        <w:t>div</w:t>
      </w:r>
      <w:r w:rsidRPr="00042D92">
        <w:rPr>
          <w:rFonts w:cs="Consolas"/>
          <w:color w:val="0000FF"/>
          <w:highlight w:val="white"/>
        </w:rPr>
        <w:t>&gt;</w:t>
      </w:r>
    </w:p>
    <w:p w14:paraId="4CAC3639" w14:textId="0270563E" w:rsidR="0036653F" w:rsidRDefault="006F41CE" w:rsidP="0036653F">
      <w:r>
        <w:t>It’s probably more typical, though, that you’ll provide localized ARIA labels in your app’s resources, and for this there is a different declarative syntax that we’ll see later on “</w:t>
      </w:r>
      <w:r w:rsidR="00830A1D">
        <w:t>World Readiness and Localization</w:t>
      </w:r>
      <w:r>
        <w:t>.”</w:t>
      </w:r>
    </w:p>
    <w:p w14:paraId="4CAC363A" w14:textId="77777777" w:rsidR="0036653F" w:rsidRDefault="006F41CE" w:rsidP="006F41CE">
      <w:pPr>
        <w:pStyle w:val="Heading3"/>
      </w:pPr>
      <w:r>
        <w:lastRenderedPageBreak/>
        <w:t>The ARIA Sample</w:t>
      </w:r>
    </w:p>
    <w:p w14:paraId="4CAC363B" w14:textId="1E1E0071" w:rsidR="006F41CE" w:rsidRDefault="006F41CE">
      <w:pPr>
        <w:pStyle w:val="Normalunindented"/>
      </w:pPr>
      <w:r>
        <w:t xml:space="preserve">To see the various </w:t>
      </w:r>
      <w:r w:rsidRPr="002B3777">
        <w:rPr>
          <w:rStyle w:val="InlineCodeColor"/>
        </w:rPr>
        <w:t>aria-*</w:t>
      </w:r>
      <w:r>
        <w:t xml:space="preserve"> attributes and Narrator in action, the best place to turn is a unique sample in the Windows SDK, the </w:t>
      </w:r>
      <w:hyperlink r:id="rId33" w:history="1">
        <w:r w:rsidRPr="00933061">
          <w:rPr>
            <w:rStyle w:val="Hyperlink"/>
          </w:rPr>
          <w:t xml:space="preserve">ARIA </w:t>
        </w:r>
        <w:r w:rsidR="00933061" w:rsidRPr="00933061">
          <w:rPr>
            <w:rStyle w:val="Hyperlink"/>
          </w:rPr>
          <w:t>sample</w:t>
        </w:r>
      </w:hyperlink>
      <w:r>
        <w:t xml:space="preserve">. One of its unique characteristics </w:t>
      </w:r>
      <w:r w:rsidR="00994006">
        <w:t xml:space="preserve">(besides having the shortest name of all the samples!) </w:t>
      </w:r>
      <w:r>
        <w:t xml:space="preserve">is that is doesn’t at all </w:t>
      </w:r>
      <w:r w:rsidRPr="006F41CE">
        <w:rPr>
          <w:i/>
        </w:rPr>
        <w:t>look</w:t>
      </w:r>
      <w:r>
        <w:t xml:space="preserve"> like an SDK sample, as you can see in Figure 1</w:t>
      </w:r>
      <w:r w:rsidR="003F6475">
        <w:t>9</w:t>
      </w:r>
      <w:r>
        <w:t>-</w:t>
      </w:r>
      <w:r w:rsidR="003F6475">
        <w:t>1</w:t>
      </w:r>
      <w:r>
        <w:t xml:space="preserve">. This was done to intentionally represent the content of a typical app, without the </w:t>
      </w:r>
      <w:r w:rsidR="00994006">
        <w:t>normal SDK décor</w:t>
      </w:r>
      <w:r>
        <w:t>. In this case the sample emulates a simple chat app with a kind of master-detail view.</w:t>
      </w:r>
    </w:p>
    <w:p w14:paraId="4CAC363C" w14:textId="77777777" w:rsidR="006F41CE" w:rsidRDefault="006F41CE" w:rsidP="006F41CE">
      <w:pPr>
        <w:pStyle w:val="Fig-Graphic"/>
      </w:pPr>
      <w:r w:rsidRPr="006F41CE">
        <w:rPr>
          <w:noProof/>
        </w:rPr>
        <w:drawing>
          <wp:inline distT="0" distB="0" distL="0" distR="0" wp14:anchorId="4CAC37D3" wp14:editId="0D2D5AC4">
            <wp:extent cx="4206240" cy="2359152"/>
            <wp:effectExtent l="19050" t="19050" r="22860" b="222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4"/>
                    <a:stretch>
                      <a:fillRect/>
                    </a:stretch>
                  </pic:blipFill>
                  <pic:spPr>
                    <a:xfrm>
                      <a:off x="0" y="0"/>
                      <a:ext cx="4206240" cy="2359152"/>
                    </a:xfrm>
                    <a:prstGeom prst="rect">
                      <a:avLst/>
                    </a:prstGeom>
                    <a:ln>
                      <a:solidFill>
                        <a:schemeClr val="bg1">
                          <a:lumMod val="85000"/>
                        </a:schemeClr>
                      </a:solidFill>
                    </a:ln>
                  </pic:spPr>
                </pic:pic>
              </a:graphicData>
            </a:graphic>
          </wp:inline>
        </w:drawing>
      </w:r>
    </w:p>
    <w:p w14:paraId="4CAC363D" w14:textId="2B83CCE8" w:rsidR="006F41CE" w:rsidRDefault="00827E3C" w:rsidP="006F41CE">
      <w:pPr>
        <w:pStyle w:val="Num-Caption"/>
      </w:pPr>
      <w:r>
        <w:rPr>
          <w:rStyle w:val="FigNum"/>
        </w:rPr>
        <w:t xml:space="preserve">Figure </w:t>
      </w:r>
      <w:r w:rsidR="003F6475">
        <w:rPr>
          <w:rStyle w:val="FigNum"/>
        </w:rPr>
        <w:t>19</w:t>
      </w:r>
      <w:r>
        <w:rPr>
          <w:rStyle w:val="FigNum"/>
        </w:rPr>
        <w:t>-</w:t>
      </w:r>
      <w:r w:rsidR="003F6475">
        <w:rPr>
          <w:rStyle w:val="FigNum"/>
        </w:rPr>
        <w:t>1</w:t>
      </w:r>
      <w:r>
        <w:t> </w:t>
      </w:r>
      <w:r w:rsidR="006F41CE">
        <w:t>The ARIA sa</w:t>
      </w:r>
      <w:r w:rsidR="003965FD">
        <w:t>mple’s main page.</w:t>
      </w:r>
    </w:p>
    <w:p w14:paraId="4CAC363E" w14:textId="7A58B8FF" w:rsidR="006F41CE" w:rsidRDefault="003965FD" w:rsidP="00DE7C38">
      <w:r>
        <w:t xml:space="preserve">When you run this sample, be sure to turn </w:t>
      </w:r>
      <w:r w:rsidR="00827E3C">
        <w:t xml:space="preserve">on </w:t>
      </w:r>
      <w:r>
        <w:t>Narrator to hear what it has to say</w:t>
      </w:r>
      <w:r w:rsidR="00827E3C">
        <w:t>.</w:t>
      </w:r>
      <w:r w:rsidR="00FE3165">
        <w:t xml:space="preserve"> (</w:t>
      </w:r>
      <w:r w:rsidR="001F3143">
        <w:t xml:space="preserve">Again, </w:t>
      </w:r>
      <w:r w:rsidR="00FE3165">
        <w:t>I highly recommend doing this in the Visual Studio simulator because then Narrator is running in that session</w:t>
      </w:r>
      <w:r w:rsidR="00D00061">
        <w:t xml:space="preserve"> only</w:t>
      </w:r>
      <w:r w:rsidR="00FE3165">
        <w:t xml:space="preserve"> and not for your entire machine!)</w:t>
      </w:r>
      <w:r>
        <w:t xml:space="preserve"> You’ll find that it’s accurately reflecting what’s happening on the screen, especially as you Tab or Shift+Tab between controls, press Enter or the spacebar to select items, and enter chat text. Again, turn off your monitor, close your eyes, get a blindfold, or have your five-year-old come up behind you and cover your eyes to get the full experience.</w:t>
      </w:r>
    </w:p>
    <w:p w14:paraId="4CAC363F" w14:textId="653D1ED3" w:rsidR="003965FD" w:rsidRDefault="003965FD" w:rsidP="00DE7C38">
      <w:r>
        <w:t xml:space="preserve">Pressing Enter on an item in the left-hand list will update the contacts shown in the middle. Selecting </w:t>
      </w:r>
      <w:r w:rsidR="003F6475">
        <w:t>a</w:t>
      </w:r>
      <w:r>
        <w:t xml:space="preserve"> contact and pressing enter will then open another page containing a table—a contrived table, certainly, but one that shows the </w:t>
      </w:r>
      <w:r w:rsidRPr="003965FD">
        <w:rPr>
          <w:rStyle w:val="InlineCodeColor"/>
        </w:rPr>
        <w:t>aria-*</w:t>
      </w:r>
      <w:r>
        <w:t xml:space="preserve"> attributes that apply there. The page, shown in Figure </w:t>
      </w:r>
      <w:r w:rsidR="003F6475">
        <w:t>19</w:t>
      </w:r>
      <w:r>
        <w:t>-</w:t>
      </w:r>
      <w:r w:rsidR="003F6475">
        <w:t>2</w:t>
      </w:r>
      <w:r>
        <w:t>, also provides an opportunity to experience page navigation through the keyboard and Narrator.</w:t>
      </w:r>
    </w:p>
    <w:p w14:paraId="4CAC3640" w14:textId="77777777" w:rsidR="003965FD" w:rsidRDefault="003965FD" w:rsidP="003965FD">
      <w:pPr>
        <w:pStyle w:val="Fig-Graphic"/>
      </w:pPr>
      <w:r>
        <w:rPr>
          <w:noProof/>
        </w:rPr>
        <w:lastRenderedPageBreak/>
        <w:drawing>
          <wp:inline distT="0" distB="0" distL="0" distR="0" wp14:anchorId="4CAC37D5" wp14:editId="33D285BE">
            <wp:extent cx="3924300" cy="1860550"/>
            <wp:effectExtent l="19050" t="19050" r="19050" b="2540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35"/>
                    <a:srcRect t="4848" r="6691" b="16248"/>
                    <a:stretch/>
                  </pic:blipFill>
                  <pic:spPr bwMode="auto">
                    <a:xfrm>
                      <a:off x="0" y="0"/>
                      <a:ext cx="3924300" cy="1860550"/>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4CAC3641" w14:textId="169DC6E2" w:rsidR="003965FD" w:rsidRDefault="00827E3C" w:rsidP="003965FD">
      <w:pPr>
        <w:pStyle w:val="Num-Caption"/>
      </w:pPr>
      <w:r>
        <w:rPr>
          <w:rStyle w:val="FigNum"/>
        </w:rPr>
        <w:t xml:space="preserve">Figure </w:t>
      </w:r>
      <w:r w:rsidR="003F6475">
        <w:rPr>
          <w:rStyle w:val="FigNum"/>
        </w:rPr>
        <w:t>19</w:t>
      </w:r>
      <w:r>
        <w:rPr>
          <w:rStyle w:val="FigNum"/>
        </w:rPr>
        <w:t>-</w:t>
      </w:r>
      <w:r w:rsidR="003F6475">
        <w:rPr>
          <w:rStyle w:val="FigNum"/>
        </w:rPr>
        <w:t>2</w:t>
      </w:r>
      <w:r>
        <w:t> </w:t>
      </w:r>
      <w:r w:rsidR="003965FD">
        <w:t>T</w:t>
      </w:r>
      <w:r w:rsidR="00D05695">
        <w:t>he ARIA sample’s secondary page (cropped a bit).</w:t>
      </w:r>
    </w:p>
    <w:p w14:paraId="4CAC3642" w14:textId="77777777" w:rsidR="003965FD" w:rsidRDefault="003965FD" w:rsidP="00D04E74">
      <w:r>
        <w:t>Apart from the small bits of code in pages/chat/chat.js to work the chat window, the really interesting parts of this sample are all contained in the markup, specifically pages/chat/chat.html (the main page) and pages/table/</w:t>
      </w:r>
      <w:r w:rsidR="00D04E74">
        <w:t xml:space="preserve"> </w:t>
      </w:r>
      <w:r>
        <w:t>table.html (the secondary page).</w:t>
      </w:r>
      <w:r w:rsidR="00C420C7">
        <w:t xml:space="preserve"> In the first we can see </w:t>
      </w:r>
      <w:r w:rsidR="00C420C7" w:rsidRPr="00C420C7">
        <w:rPr>
          <w:rStyle w:val="InlineCodeColor"/>
        </w:rPr>
        <w:t>aria-label</w:t>
      </w:r>
      <w:r w:rsidR="00C420C7">
        <w:t xml:space="preserve"> on most of the controls (with the text you hear as you tab around) and much more extensive roster of attributes for the chat output </w:t>
      </w:r>
      <w:r w:rsidR="00C420C7" w:rsidRPr="00C420C7">
        <w:rPr>
          <w:rStyle w:val="InlineCodeColor"/>
        </w:rPr>
        <w:t>div</w:t>
      </w:r>
      <w:r w:rsidR="00C420C7">
        <w:t xml:space="preserve"> near the bottom:</w:t>
      </w:r>
    </w:p>
    <w:p w14:paraId="4CAC3643" w14:textId="77777777" w:rsidR="003965FD" w:rsidRPr="00C420C7" w:rsidRDefault="00C420C7" w:rsidP="00592788">
      <w:pPr>
        <w:pStyle w:val="CodeBlock"/>
      </w:pP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="chatpage fragment"&gt;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header</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="Header content"</w:t>
      </w:r>
      <w:r w:rsidRPr="00C420C7">
        <w:rPr>
          <w:rFonts w:eastAsiaTheme="minorHAnsi" w:cs="Consolas"/>
          <w:highlight w:val="white"/>
        </w:rPr>
        <w:t xml:space="preserve"> </w:t>
      </w:r>
      <w:r w:rsidRPr="00C420C7">
        <w:rPr>
          <w:rFonts w:eastAsiaTheme="minorHAnsi" w:cs="Consolas"/>
          <w:color w:val="FF0000"/>
          <w:highlight w:val="white"/>
        </w:rPr>
        <w:t>role</w:t>
      </w:r>
      <w:r w:rsidRPr="00C420C7">
        <w:rPr>
          <w:rFonts w:eastAsiaTheme="minorHAnsi" w:cs="Consolas"/>
          <w:color w:val="0000FF"/>
          <w:highlight w:val="white"/>
        </w:rPr>
        <w:t>="banner"&gt;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button</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="win-backbutton"</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="Back"</w:t>
      </w:r>
      <w:r w:rsidRPr="00C420C7">
        <w:rPr>
          <w:rFonts w:eastAsiaTheme="minorHAnsi" w:cs="Consolas"/>
          <w:highlight w:val="white"/>
        </w:rPr>
        <w:t xml:space="preserve"> </w:t>
      </w:r>
      <w:r w:rsidRPr="00C420C7">
        <w:rPr>
          <w:rFonts w:eastAsiaTheme="minorHAnsi" w:cs="Consolas"/>
          <w:color w:val="FF0000"/>
          <w:highlight w:val="white"/>
        </w:rPr>
        <w:t>disabled</w:t>
      </w:r>
      <w:r w:rsidRPr="00C420C7">
        <w:rPr>
          <w:rFonts w:eastAsiaTheme="minorHAnsi" w:cs="Consolas"/>
          <w:color w:val="0000FF"/>
          <w:highlight w:val="white"/>
        </w:rPr>
        <w:t>&gt;&lt;/</w:t>
      </w:r>
      <w:r w:rsidRPr="00C420C7">
        <w:rPr>
          <w:rFonts w:eastAsiaTheme="minorHAnsi" w:cs="Consolas"/>
          <w:color w:val="800000"/>
          <w:highlight w:val="white"/>
        </w:rPr>
        <w:t>button</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h1</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="titlearea win-type-ellipsis"&gt;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span</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="pagetitle"&gt;</w:t>
      </w:r>
      <w:r w:rsidRPr="00C420C7">
        <w:rPr>
          <w:rFonts w:eastAsiaTheme="minorHAnsi" w:cs="Consolas"/>
          <w:highlight w:val="white"/>
        </w:rPr>
        <w:t>Aria Sample</w:t>
      </w:r>
      <w:r w:rsidRPr="00C420C7">
        <w:rPr>
          <w:rFonts w:eastAsiaTheme="minorHAnsi" w:cs="Consolas"/>
          <w:color w:val="0000FF"/>
          <w:highlight w:val="white"/>
        </w:rPr>
        <w:t>&lt;/</w:t>
      </w:r>
      <w:r w:rsidRPr="00C420C7">
        <w:rPr>
          <w:rFonts w:eastAsiaTheme="minorHAnsi" w:cs="Consolas"/>
          <w:color w:val="800000"/>
          <w:highlight w:val="white"/>
        </w:rPr>
        <w:t>span</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h1</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header</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section</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="Main content"</w:t>
      </w:r>
      <w:r w:rsidRPr="00C420C7">
        <w:rPr>
          <w:rFonts w:eastAsiaTheme="minorHAnsi" w:cs="Consolas"/>
          <w:highlight w:val="white"/>
        </w:rPr>
        <w:t xml:space="preserve"> </w:t>
      </w:r>
      <w:r w:rsidRPr="00C420C7">
        <w:rPr>
          <w:rFonts w:eastAsiaTheme="minorHAnsi" w:cs="Consolas"/>
          <w:color w:val="FF0000"/>
          <w:highlight w:val="white"/>
        </w:rPr>
        <w:t>role</w:t>
      </w:r>
      <w:r w:rsidRPr="00C420C7">
        <w:rPr>
          <w:rFonts w:eastAsiaTheme="minorHAnsi" w:cs="Consolas"/>
          <w:color w:val="0000FF"/>
          <w:highlight w:val="white"/>
        </w:rPr>
        <w:t>="main"&gt;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="chat"&gt;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="groupslist"</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="List of groups"</w:t>
      </w:r>
      <w:r w:rsidR="00592788">
        <w:rPr>
          <w:rFonts w:eastAsiaTheme="minorHAnsi" w:cs="Consolas"/>
          <w:highlight w:val="white"/>
        </w:rPr>
        <w:br/>
        <w:t xml:space="preserve">                </w:t>
      </w:r>
      <w:r w:rsidRPr="00C420C7">
        <w:rPr>
          <w:rFonts w:eastAsiaTheme="minorHAnsi" w:cs="Consolas"/>
          <w:color w:val="FF0000"/>
          <w:highlight w:val="white"/>
        </w:rPr>
        <w:t>data-win-control</w:t>
      </w:r>
      <w:r w:rsidRPr="00C420C7">
        <w:rPr>
          <w:rFonts w:eastAsiaTheme="minorHAnsi" w:cs="Consolas"/>
          <w:color w:val="0000FF"/>
          <w:highlight w:val="white"/>
        </w:rPr>
        <w:t>="WinJS.UI.ListView"</w:t>
      </w:r>
      <w:r>
        <w:rPr>
          <w:rFonts w:eastAsiaTheme="minorHAnsi" w:cs="Consolas"/>
          <w:color w:val="0000FF"/>
          <w:highlight w:val="white"/>
        </w:rPr>
        <w:br/>
        <w:t xml:space="preserve">               </w:t>
      </w:r>
      <w:r w:rsidRPr="00C420C7">
        <w:rPr>
          <w:rFonts w:eastAsiaTheme="minorHAnsi" w:cs="Consolas"/>
          <w:highlight w:val="white"/>
        </w:rPr>
        <w:t xml:space="preserve"> </w:t>
      </w:r>
      <w:r w:rsidRPr="00C420C7">
        <w:rPr>
          <w:rFonts w:eastAsiaTheme="minorHAnsi" w:cs="Consolas"/>
          <w:color w:val="FF0000"/>
          <w:highlight w:val="white"/>
        </w:rPr>
        <w:t>data-win-options</w:t>
      </w:r>
      <w:r w:rsidRPr="00C420C7">
        <w:rPr>
          <w:rFonts w:eastAsiaTheme="minorHAnsi" w:cs="Consolas"/>
          <w:color w:val="0000FF"/>
          <w:highlight w:val="white"/>
        </w:rPr>
        <w:t>="{ selectionMode: 'none'}"&gt;&lt;/</w:t>
      </w:r>
      <w:r w:rsidRPr="00C420C7">
        <w:rPr>
          <w:rFonts w:eastAsiaTheme="minorHAnsi" w:cs="Consolas"/>
          <w:color w:val="800000"/>
          <w:highlight w:val="white"/>
        </w:rPr>
        <w:t>div</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="contactslist"</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="List of contacts"</w:t>
      </w:r>
      <w:r w:rsidRPr="00C420C7">
        <w:rPr>
          <w:rFonts w:eastAsiaTheme="minorHAnsi" w:cs="Consolas"/>
          <w:highlight w:val="white"/>
        </w:rPr>
        <w:t xml:space="preserve"> </w:t>
      </w:r>
      <w:r>
        <w:rPr>
          <w:rFonts w:eastAsiaTheme="minorHAnsi" w:cs="Consolas"/>
          <w:highlight w:val="white"/>
        </w:rPr>
        <w:br/>
        <w:t xml:space="preserve">                </w:t>
      </w:r>
      <w:r w:rsidRPr="00C420C7">
        <w:rPr>
          <w:rFonts w:eastAsiaTheme="minorHAnsi" w:cs="Consolas"/>
          <w:color w:val="FF0000"/>
          <w:highlight w:val="white"/>
        </w:rPr>
        <w:t>data-win-control</w:t>
      </w:r>
      <w:r w:rsidRPr="00C420C7">
        <w:rPr>
          <w:rFonts w:eastAsiaTheme="minorHAnsi" w:cs="Consolas"/>
          <w:color w:val="0000FF"/>
          <w:highlight w:val="white"/>
        </w:rPr>
        <w:t>="WinJS.UI.ListView"</w:t>
      </w:r>
      <w:r>
        <w:rPr>
          <w:rFonts w:eastAsiaTheme="minorHAnsi" w:cs="Consolas"/>
          <w:highlight w:val="white"/>
        </w:rPr>
        <w:br/>
        <w:t xml:space="preserve">                </w:t>
      </w:r>
      <w:r w:rsidRPr="00C420C7">
        <w:rPr>
          <w:rFonts w:eastAsiaTheme="minorHAnsi" w:cs="Consolas"/>
          <w:color w:val="FF0000"/>
          <w:highlight w:val="white"/>
        </w:rPr>
        <w:t>data-win-options</w:t>
      </w:r>
      <w:r w:rsidRPr="00C420C7">
        <w:rPr>
          <w:rFonts w:eastAsiaTheme="minorHAnsi" w:cs="Consolas"/>
          <w:color w:val="0000FF"/>
          <w:highlight w:val="white"/>
        </w:rPr>
        <w:t>="{ selectionMode: 'none' }"&gt;&lt;/</w:t>
      </w:r>
      <w:r w:rsidRPr="00C420C7">
        <w:rPr>
          <w:rFonts w:eastAsiaTheme="minorHAnsi" w:cs="Consolas"/>
          <w:color w:val="800000"/>
          <w:highlight w:val="white"/>
        </w:rPr>
        <w:t>div</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="chatTextContainer"&gt;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="chatTextEchoContainer"</w:t>
      </w:r>
      <w:r w:rsidRPr="00C420C7">
        <w:rPr>
          <w:rFonts w:eastAsiaTheme="minorHAnsi" w:cs="Consolas"/>
          <w:highlight w:val="white"/>
        </w:rPr>
        <w:t xml:space="preserve"> </w:t>
      </w:r>
      <w:r w:rsidRPr="00C420C7">
        <w:rPr>
          <w:rFonts w:eastAsiaTheme="minorHAnsi" w:cs="Consolas"/>
          <w:color w:val="FF0000"/>
          <w:highlight w:val="white"/>
        </w:rPr>
        <w:t>aria-label</w:t>
      </w:r>
      <w:r w:rsidRPr="00C420C7">
        <w:rPr>
          <w:rFonts w:eastAsiaTheme="minorHAnsi" w:cs="Consolas"/>
          <w:color w:val="0000FF"/>
          <w:highlight w:val="white"/>
        </w:rPr>
        <w:t>="Chat text area"</w:t>
      </w:r>
      <w:r w:rsidR="00592788">
        <w:rPr>
          <w:rFonts w:eastAsiaTheme="minorHAnsi" w:cs="Consolas"/>
          <w:highlight w:val="white"/>
        </w:rPr>
        <w:br/>
        <w:t xml:space="preserve">                    </w:t>
      </w:r>
      <w:r w:rsidRPr="00C420C7">
        <w:rPr>
          <w:rFonts w:eastAsiaTheme="minorHAnsi" w:cs="Consolas"/>
          <w:color w:val="FF0000"/>
          <w:highlight w:val="white"/>
        </w:rPr>
        <w:t>aria-live</w:t>
      </w:r>
      <w:r w:rsidRPr="00C420C7">
        <w:rPr>
          <w:rFonts w:eastAsiaTheme="minorHAnsi" w:cs="Consolas"/>
          <w:color w:val="0000FF"/>
          <w:highlight w:val="white"/>
        </w:rPr>
        <w:t>="assertive"</w:t>
      </w:r>
      <w:r w:rsidRPr="00C420C7">
        <w:rPr>
          <w:rFonts w:eastAsiaTheme="minorHAnsi" w:cs="Consolas"/>
          <w:highlight w:val="white"/>
        </w:rPr>
        <w:t xml:space="preserve"> </w:t>
      </w:r>
      <w:r w:rsidRPr="00C420C7">
        <w:rPr>
          <w:rFonts w:eastAsiaTheme="minorHAnsi" w:cs="Consolas"/>
          <w:color w:val="FF0000"/>
          <w:highlight w:val="white"/>
        </w:rPr>
        <w:t>aria-multiline</w:t>
      </w:r>
      <w:r w:rsidRPr="00C420C7">
        <w:rPr>
          <w:rFonts w:eastAsiaTheme="minorHAnsi" w:cs="Consolas"/>
          <w:color w:val="0000FF"/>
          <w:highlight w:val="white"/>
        </w:rPr>
        <w:t>="true"</w:t>
      </w:r>
      <w:r w:rsidRPr="00C420C7">
        <w:rPr>
          <w:rFonts w:eastAsiaTheme="minorHAnsi" w:cs="Consolas"/>
          <w:highlight w:val="white"/>
        </w:rPr>
        <w:t xml:space="preserve"> </w:t>
      </w:r>
      <w:r w:rsidRPr="00C420C7">
        <w:rPr>
          <w:rFonts w:eastAsiaTheme="minorHAnsi" w:cs="Consolas"/>
          <w:color w:val="FF0000"/>
          <w:highlight w:val="white"/>
        </w:rPr>
        <w:t>aria-readonly</w:t>
      </w:r>
      <w:r w:rsidRPr="00C420C7">
        <w:rPr>
          <w:rFonts w:eastAsiaTheme="minorHAnsi" w:cs="Consolas"/>
          <w:color w:val="0000FF"/>
          <w:highlight w:val="white"/>
        </w:rPr>
        <w:t>="true"</w:t>
      </w:r>
      <w:r w:rsidR="00592788">
        <w:rPr>
          <w:rFonts w:eastAsiaTheme="minorHAnsi" w:cs="Consolas"/>
          <w:highlight w:val="white"/>
        </w:rPr>
        <w:br/>
        <w:t xml:space="preserve">                    </w:t>
      </w:r>
      <w:r w:rsidRPr="00C420C7">
        <w:rPr>
          <w:rFonts w:eastAsiaTheme="minorHAnsi" w:cs="Consolas"/>
          <w:color w:val="FF0000"/>
          <w:highlight w:val="white"/>
        </w:rPr>
        <w:t>aria-relevant</w:t>
      </w:r>
      <w:r w:rsidRPr="00C420C7">
        <w:rPr>
          <w:rFonts w:eastAsiaTheme="minorHAnsi" w:cs="Consolas"/>
          <w:color w:val="0000FF"/>
          <w:highlight w:val="white"/>
        </w:rPr>
        <w:t>="additions"</w:t>
      </w:r>
      <w:r w:rsidRPr="00C420C7">
        <w:rPr>
          <w:rFonts w:eastAsiaTheme="minorHAnsi" w:cs="Consolas"/>
          <w:highlight w:val="white"/>
        </w:rPr>
        <w:t xml:space="preserve"> </w:t>
      </w:r>
      <w:r w:rsidRPr="00C420C7">
        <w:rPr>
          <w:rFonts w:eastAsiaTheme="minorHAnsi" w:cs="Consolas"/>
          <w:color w:val="FF0000"/>
          <w:highlight w:val="white"/>
        </w:rPr>
        <w:t>role</w:t>
      </w:r>
      <w:r w:rsidRPr="00C420C7">
        <w:rPr>
          <w:rFonts w:eastAsiaTheme="minorHAnsi" w:cs="Consolas"/>
          <w:color w:val="0000FF"/>
          <w:highlight w:val="white"/>
        </w:rPr>
        <w:t>="log"</w:t>
      </w:r>
      <w:r w:rsidR="00592788">
        <w:rPr>
          <w:rFonts w:eastAsiaTheme="minorHAnsi" w:cs="Consolas"/>
          <w:color w:val="0000FF"/>
          <w:highlight w:val="white"/>
        </w:rPr>
        <w:br/>
        <w:t xml:space="preserve">                    </w:t>
      </w:r>
      <w:r w:rsidRPr="00C420C7">
        <w:rPr>
          <w:rFonts w:eastAsiaTheme="minorHAnsi" w:cs="Consolas"/>
          <w:color w:val="FF0000"/>
          <w:highlight w:val="white"/>
        </w:rPr>
        <w:t>tabindex</w:t>
      </w:r>
      <w:r w:rsidRPr="00C420C7">
        <w:rPr>
          <w:rFonts w:eastAsiaTheme="minorHAnsi" w:cs="Consolas"/>
          <w:color w:val="0000FF"/>
          <w:highlight w:val="white"/>
        </w:rPr>
        <w:t>="0"&gt;&lt;/</w:t>
      </w:r>
      <w:r w:rsidRPr="00C420C7">
        <w:rPr>
          <w:rFonts w:eastAsiaTheme="minorHAnsi" w:cs="Consolas"/>
          <w:color w:val="800000"/>
          <w:highlight w:val="white"/>
        </w:rPr>
        <w:t>div</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input</w:t>
      </w:r>
      <w:r w:rsidRPr="00C420C7">
        <w:rPr>
          <w:rFonts w:eastAsiaTheme="minorHAnsi" w:cs="Consolas"/>
          <w:highlight w:val="white"/>
        </w:rPr>
        <w:t xml:space="preserve"> </w:t>
      </w:r>
      <w:r w:rsidRPr="00C420C7">
        <w:rPr>
          <w:rFonts w:eastAsiaTheme="minorHAnsi" w:cs="Consolas"/>
          <w:color w:val="FF0000"/>
          <w:highlight w:val="white"/>
        </w:rPr>
        <w:t>class</w:t>
      </w:r>
      <w:r w:rsidRPr="00C420C7">
        <w:rPr>
          <w:rFonts w:eastAsiaTheme="minorHAnsi" w:cs="Consolas"/>
          <w:color w:val="0000FF"/>
          <w:highlight w:val="white"/>
        </w:rPr>
        <w:t>="chatTextInput"</w:t>
      </w:r>
      <w:r w:rsidRPr="00C420C7">
        <w:rPr>
          <w:rFonts w:eastAsiaTheme="minorHAnsi" w:cs="Consolas"/>
          <w:highlight w:val="white"/>
        </w:rPr>
        <w:t xml:space="preserve"> </w:t>
      </w:r>
      <w:r w:rsidRPr="00C420C7">
        <w:rPr>
          <w:rFonts w:eastAsiaTheme="minorHAnsi" w:cs="Consolas"/>
          <w:color w:val="FF0000"/>
          <w:highlight w:val="white"/>
        </w:rPr>
        <w:t>accesskey</w:t>
      </w:r>
      <w:r w:rsidRPr="00C420C7">
        <w:rPr>
          <w:rFonts w:eastAsiaTheme="minorHAnsi" w:cs="Consolas"/>
          <w:color w:val="0000FF"/>
          <w:highlight w:val="white"/>
        </w:rPr>
        <w:t>="i"</w:t>
      </w:r>
      <w:r w:rsidR="00592788">
        <w:rPr>
          <w:rFonts w:eastAsiaTheme="minorHAnsi" w:cs="Consolas"/>
          <w:highlight w:val="white"/>
        </w:rPr>
        <w:br/>
        <w:t xml:space="preserve">                    </w:t>
      </w:r>
      <w:r w:rsidRPr="00C420C7">
        <w:rPr>
          <w:rFonts w:eastAsiaTheme="minorHAnsi" w:cs="Consolas"/>
          <w:color w:val="FF0000"/>
          <w:highlight w:val="white"/>
        </w:rPr>
        <w:t>aria-label</w:t>
      </w:r>
      <w:r w:rsidRPr="00C420C7">
        <w:rPr>
          <w:rFonts w:eastAsiaTheme="minorHAnsi" w:cs="Consolas"/>
          <w:color w:val="0000FF"/>
          <w:highlight w:val="white"/>
        </w:rPr>
        <w:t>="Chat input area"</w:t>
      </w:r>
      <w:r w:rsidRPr="00C420C7">
        <w:rPr>
          <w:rFonts w:eastAsiaTheme="minorHAnsi" w:cs="Consolas"/>
          <w:highlight w:val="white"/>
        </w:rPr>
        <w:t xml:space="preserve"> </w:t>
      </w:r>
      <w:r w:rsidRPr="00C420C7">
        <w:rPr>
          <w:rFonts w:eastAsiaTheme="minorHAnsi" w:cs="Consolas"/>
          <w:color w:val="FF0000"/>
          <w:highlight w:val="white"/>
        </w:rPr>
        <w:t>type</w:t>
      </w:r>
      <w:r w:rsidRPr="00C420C7">
        <w:rPr>
          <w:rFonts w:eastAsiaTheme="minorHAnsi" w:cs="Consolas"/>
          <w:color w:val="0000FF"/>
          <w:highlight w:val="white"/>
        </w:rPr>
        <w:t>="text"</w:t>
      </w:r>
      <w:r w:rsidR="00592788">
        <w:rPr>
          <w:rFonts w:eastAsiaTheme="minorHAnsi" w:cs="Consolas"/>
          <w:color w:val="0000FF"/>
          <w:highlight w:val="white"/>
        </w:rPr>
        <w:br/>
        <w:t xml:space="preserve">                    </w:t>
      </w:r>
      <w:r w:rsidRPr="00C420C7">
        <w:rPr>
          <w:rFonts w:eastAsiaTheme="minorHAnsi" w:cs="Consolas"/>
          <w:color w:val="FF0000"/>
          <w:highlight w:val="white"/>
        </w:rPr>
        <w:t>value</w:t>
      </w:r>
      <w:r w:rsidRPr="00C420C7">
        <w:rPr>
          <w:rFonts w:eastAsiaTheme="minorHAnsi" w:cs="Consolas"/>
          <w:color w:val="0000FF"/>
          <w:highlight w:val="white"/>
        </w:rPr>
        <w:t>="Type here..."/&gt;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color w:val="0000FF"/>
          <w:highlight w:val="white"/>
        </w:rPr>
        <w:t>&gt;</w:t>
      </w:r>
      <w:r w:rsidRPr="00C420C7">
        <w:rPr>
          <w:rFonts w:eastAsiaTheme="minorHAnsi" w:cs="Consolas"/>
          <w:highlight w:val="white"/>
        </w:rPr>
        <w:br/>
        <w:t xml:space="preserve">    </w:t>
      </w:r>
      <w:r w:rsidRPr="00C420C7">
        <w:rPr>
          <w:rFonts w:eastAsiaTheme="minorHAnsi" w:cs="Consolas"/>
          <w:color w:val="0000FF"/>
          <w:highlight w:val="white"/>
        </w:rPr>
        <w:t>&lt;/</w:t>
      </w:r>
      <w:r w:rsidRPr="00C420C7">
        <w:rPr>
          <w:rFonts w:eastAsiaTheme="minorHAnsi" w:cs="Consolas"/>
          <w:color w:val="800000"/>
          <w:highlight w:val="white"/>
        </w:rPr>
        <w:t>section</w:t>
      </w:r>
      <w:r w:rsidRPr="00C420C7">
        <w:rPr>
          <w:rFonts w:eastAsiaTheme="minorHAnsi" w:cs="Consolas"/>
          <w:color w:val="0000FF"/>
          <w:highlight w:val="white"/>
        </w:rPr>
        <w:t>&gt;</w:t>
      </w:r>
      <w:r w:rsidRPr="00C420C7">
        <w:rPr>
          <w:rFonts w:eastAsiaTheme="minorHAnsi" w:cs="Consolas"/>
          <w:highlight w:val="white"/>
        </w:rPr>
        <w:br/>
      </w:r>
      <w:r w:rsidRPr="00C420C7">
        <w:rPr>
          <w:rFonts w:eastAsiaTheme="minorHAnsi" w:cs="Consolas"/>
          <w:color w:val="0000FF"/>
          <w:highlight w:val="white"/>
        </w:rPr>
        <w:t>&lt;/</w:t>
      </w:r>
      <w:r w:rsidRPr="00C420C7">
        <w:rPr>
          <w:rFonts w:eastAsiaTheme="minorHAnsi" w:cs="Consolas"/>
          <w:color w:val="800000"/>
          <w:highlight w:val="white"/>
        </w:rPr>
        <w:t>div</w:t>
      </w:r>
      <w:r w:rsidRPr="00C420C7">
        <w:rPr>
          <w:rFonts w:eastAsiaTheme="minorHAnsi" w:cs="Consolas"/>
          <w:color w:val="0000FF"/>
          <w:highlight w:val="white"/>
        </w:rPr>
        <w:t>&gt;</w:t>
      </w:r>
    </w:p>
    <w:p w14:paraId="4CAC3644" w14:textId="3DE37F21" w:rsidR="00C420C7" w:rsidRDefault="00C420C7" w:rsidP="00933061">
      <w:r>
        <w:t xml:space="preserve">That </w:t>
      </w:r>
      <w:r w:rsidRPr="00C420C7">
        <w:rPr>
          <w:rStyle w:val="InlineCodeColor"/>
        </w:rPr>
        <w:t>div</w:t>
      </w:r>
      <w:r>
        <w:t xml:space="preserve">, with the </w:t>
      </w:r>
      <w:r w:rsidRPr="00C420C7">
        <w:rPr>
          <w:rStyle w:val="Italic"/>
        </w:rPr>
        <w:t>chatTextEchoContainer</w:t>
      </w:r>
      <w:r>
        <w:t xml:space="preserve"> class, is updated at run</w:t>
      </w:r>
      <w:r w:rsidR="00827E3C">
        <w:t xml:space="preserve"> </w:t>
      </w:r>
      <w:r>
        <w:t xml:space="preserve">time to contain child </w:t>
      </w:r>
      <w:r w:rsidRPr="004B2C59">
        <w:rPr>
          <w:rStyle w:val="InlineCodeColor"/>
        </w:rPr>
        <w:t>div</w:t>
      </w:r>
      <w:r>
        <w:t xml:space="preserve"> elements </w:t>
      </w:r>
      <w:r>
        <w:lastRenderedPageBreak/>
        <w:t xml:space="preserve">for each text entry. </w:t>
      </w:r>
      <w:r w:rsidR="003F6475">
        <w:t xml:space="preserve">This makes it a “live region” and thus </w:t>
      </w:r>
      <w:r>
        <w:t xml:space="preserve">has the </w:t>
      </w:r>
      <w:r w:rsidRPr="00C420C7">
        <w:rPr>
          <w:rStyle w:val="InlineCodeColor"/>
        </w:rPr>
        <w:t>aria-live</w:t>
      </w:r>
      <w:r>
        <w:t xml:space="preserve"> attribute, whose values are described as a “politeness level” in the W3C spec. </w:t>
      </w:r>
      <w:r w:rsidR="00F91DFF">
        <w:t xml:space="preserve">The value of </w:t>
      </w:r>
      <w:r w:rsidR="00F91DFF" w:rsidRPr="00F91DFF">
        <w:rPr>
          <w:rStyle w:val="InlineCodeColor"/>
        </w:rPr>
        <w:t>assertive</w:t>
      </w:r>
      <w:r w:rsidR="00F91DFF">
        <w:t xml:space="preserve"> says “communicate the change right away,” which is appropriate for chat but should be used carefully. The other value, </w:t>
      </w:r>
      <w:r w:rsidR="00F91DFF" w:rsidRPr="00F91DFF">
        <w:rPr>
          <w:rStyle w:val="InlineCodeColor"/>
        </w:rPr>
        <w:t>polite</w:t>
      </w:r>
      <w:r w:rsidR="00F91DFF">
        <w:t xml:space="preserve"> (the default for </w:t>
      </w:r>
      <w:r w:rsidR="00F91DFF" w:rsidRPr="00F91DFF">
        <w:rPr>
          <w:rStyle w:val="InlineCodeColor"/>
        </w:rPr>
        <w:t>role="log"</w:t>
      </w:r>
      <w:r w:rsidR="00F91DFF">
        <w:t xml:space="preserve"> elements)</w:t>
      </w:r>
      <w:r w:rsidR="00827E3C">
        <w:t>,</w:t>
      </w:r>
      <w:r w:rsidR="00F91DFF">
        <w:t xml:space="preserve"> indicates a lower priority such that Narrator won’t interrupt the current task. The </w:t>
      </w:r>
      <w:r w:rsidRPr="00C420C7">
        <w:rPr>
          <w:rStyle w:val="InlineCodeColor"/>
        </w:rPr>
        <w:t>aria-relevant=</w:t>
      </w:r>
      <w:r w:rsidR="00F91DFF">
        <w:rPr>
          <w:rStyle w:val="InlineCodeColor"/>
        </w:rPr>
        <w:t>"</w:t>
      </w:r>
      <w:r w:rsidRPr="00C420C7">
        <w:rPr>
          <w:rStyle w:val="InlineCodeColor"/>
        </w:rPr>
        <w:t>additions</w:t>
      </w:r>
      <w:r w:rsidR="00F91DFF">
        <w:rPr>
          <w:rStyle w:val="InlineCodeColor"/>
        </w:rPr>
        <w:t>"</w:t>
      </w:r>
      <w:r>
        <w:t xml:space="preserve"> attribute </w:t>
      </w:r>
      <w:r w:rsidR="00F91DFF">
        <w:t>is related to this, indicating what kind of changes are relevant to the live area. Its val</w:t>
      </w:r>
      <w:r w:rsidR="00D04E74">
        <w:t>u</w:t>
      </w:r>
      <w:r w:rsidR="00F91DFF">
        <w:t xml:space="preserve">es are </w:t>
      </w:r>
      <w:r w:rsidR="00F91DFF" w:rsidRPr="00F91DFF">
        <w:rPr>
          <w:rStyle w:val="InlineCodeColor"/>
        </w:rPr>
        <w:t>additions</w:t>
      </w:r>
      <w:r w:rsidR="00F91DFF">
        <w:t xml:space="preserve">, </w:t>
      </w:r>
      <w:r w:rsidR="00F91DFF" w:rsidRPr="00F91DFF">
        <w:rPr>
          <w:rStyle w:val="InlineCodeColor"/>
        </w:rPr>
        <w:t>removals</w:t>
      </w:r>
      <w:r w:rsidR="00F91DFF">
        <w:t xml:space="preserve">, </w:t>
      </w:r>
      <w:r w:rsidR="00F91DFF" w:rsidRPr="00F91DFF">
        <w:rPr>
          <w:rStyle w:val="InlineCodeColor"/>
        </w:rPr>
        <w:t>text</w:t>
      </w:r>
      <w:r w:rsidR="00F91DFF">
        <w:t xml:space="preserve">, and </w:t>
      </w:r>
      <w:r w:rsidR="00F91DFF" w:rsidRPr="00F91DFF">
        <w:rPr>
          <w:rStyle w:val="InlineCodeColor"/>
        </w:rPr>
        <w:t>all</w:t>
      </w:r>
      <w:r w:rsidR="00F91DFF">
        <w:t xml:space="preserve">. With </w:t>
      </w:r>
      <w:r w:rsidR="00F91DFF" w:rsidRPr="00F91DFF">
        <w:rPr>
          <w:rStyle w:val="InlineCodeColor"/>
        </w:rPr>
        <w:t>additions</w:t>
      </w:r>
      <w:r w:rsidR="00F91DFF">
        <w:t>, i</w:t>
      </w:r>
      <w:r w:rsidR="00827E3C">
        <w:t>f</w:t>
      </w:r>
      <w:r w:rsidR="00F91DFF">
        <w:t xml:space="preserve"> we happened to add an image to the chat window with an </w:t>
      </w:r>
      <w:r w:rsidR="00F91DFF" w:rsidRPr="00F91DFF">
        <w:rPr>
          <w:rStyle w:val="InlineCodeColor"/>
        </w:rPr>
        <w:t>alt</w:t>
      </w:r>
      <w:r w:rsidR="00F91DFF">
        <w:t xml:space="preserve"> attribute, that would be communicated; if we set this to </w:t>
      </w:r>
      <w:r w:rsidR="00F91DFF" w:rsidRPr="00F91DFF">
        <w:rPr>
          <w:rStyle w:val="InlineCodeColor"/>
        </w:rPr>
        <w:t>text</w:t>
      </w:r>
      <w:r w:rsidR="00F91DFF">
        <w:t>, only text elements would be read.</w:t>
      </w:r>
    </w:p>
    <w:p w14:paraId="4CAC3645" w14:textId="606980BB" w:rsidR="00C420C7" w:rsidRDefault="00C420C7" w:rsidP="00DE7C38">
      <w:r>
        <w:t xml:space="preserve">The </w:t>
      </w:r>
      <w:r w:rsidRPr="00F91DFF">
        <w:rPr>
          <w:rStyle w:val="InlineCodeColor"/>
        </w:rPr>
        <w:t>aria-multiline</w:t>
      </w:r>
      <w:r>
        <w:t xml:space="preserve"> attribute </w:t>
      </w:r>
      <w:r w:rsidR="00F91DFF">
        <w:t>indicates that the chat window is a mul</w:t>
      </w:r>
      <w:r w:rsidR="00784BFD">
        <w:t>t</w:t>
      </w:r>
      <w:r w:rsidR="00F91DFF">
        <w:t xml:space="preserve">iline textbox such that the Enter key is taken as text input rather than as a button press that would submit a form (as with the single-line textbox). The </w:t>
      </w:r>
      <w:r w:rsidR="00F91DFF" w:rsidRPr="00F91DFF">
        <w:rPr>
          <w:rStyle w:val="InlineCodeColor"/>
        </w:rPr>
        <w:t>aria-readonly</w:t>
      </w:r>
      <w:r w:rsidR="00F91DFF">
        <w:t xml:space="preserve"> attribute then indicates that this control cannot be edited, to distinguish it from those marked with </w:t>
      </w:r>
      <w:r w:rsidR="00F91DFF" w:rsidRPr="00F91DFF">
        <w:rPr>
          <w:rStyle w:val="InlineCodeColor"/>
        </w:rPr>
        <w:t>aria-disabled</w:t>
      </w:r>
      <w:r w:rsidR="00F91DFF">
        <w:t>.</w:t>
      </w:r>
    </w:p>
    <w:p w14:paraId="4CAC3646" w14:textId="4A7C7846" w:rsidR="00F91DFF" w:rsidRDefault="00F91DFF" w:rsidP="00F91DFF">
      <w:r>
        <w:t xml:space="preserve">If you play with the sample, </w:t>
      </w:r>
      <w:r w:rsidR="00FE3165">
        <w:t xml:space="preserve">you’ll notice that when you tab to the chat window, Narrator reads the entire contents. When you enter a line of </w:t>
      </w:r>
      <w:r w:rsidR="00784BFD">
        <w:t xml:space="preserve">text </w:t>
      </w:r>
      <w:r w:rsidR="00FE3165">
        <w:t xml:space="preserve">in the single line control, on the other hand, </w:t>
      </w:r>
      <w:r>
        <w:t xml:space="preserve">Narrator </w:t>
      </w:r>
      <w:r w:rsidR="00FE3165">
        <w:t xml:space="preserve">reads </w:t>
      </w:r>
      <w:r w:rsidR="005A71A9">
        <w:t xml:space="preserve">only </w:t>
      </w:r>
      <w:r w:rsidR="00FE3165">
        <w:t xml:space="preserve">the new element that’s been added. </w:t>
      </w:r>
      <w:r>
        <w:t xml:space="preserve">This is due to a default value of </w:t>
      </w:r>
      <w:r w:rsidRPr="00F91DFF">
        <w:rPr>
          <w:rStyle w:val="InlineCodeColor"/>
        </w:rPr>
        <w:t>false</w:t>
      </w:r>
      <w:r>
        <w:t xml:space="preserve"> for the </w:t>
      </w:r>
      <w:r w:rsidRPr="00F91DFF">
        <w:rPr>
          <w:rStyle w:val="InlineCodeColor"/>
        </w:rPr>
        <w:t>aria-atomic</w:t>
      </w:r>
      <w:r>
        <w:t xml:space="preserve"> attribute</w:t>
      </w:r>
      <w:r w:rsidR="00FE3165">
        <w:t xml:space="preserve"> (not present in the markup). When used on an </w:t>
      </w:r>
      <w:r w:rsidR="00FE3165" w:rsidRPr="00FE3165">
        <w:rPr>
          <w:rStyle w:val="InlineCodeColor"/>
        </w:rPr>
        <w:t>aria-live</w:t>
      </w:r>
      <w:r w:rsidR="00FE3165">
        <w:t xml:space="preserve"> element, this tells the screen reader to read </w:t>
      </w:r>
      <w:r w:rsidR="006A7E3A">
        <w:t xml:space="preserve">only </w:t>
      </w:r>
      <w:r w:rsidR="00FE3165">
        <w:t xml:space="preserve">the changed node in that element. If you set </w:t>
      </w:r>
      <w:r w:rsidR="00FE3165" w:rsidRPr="00FE3165">
        <w:rPr>
          <w:rStyle w:val="InlineCodeColor"/>
        </w:rPr>
        <w:t>aria-atomic</w:t>
      </w:r>
      <w:r w:rsidR="00FE3165">
        <w:t xml:space="preserve"> to </w:t>
      </w:r>
      <w:r w:rsidR="00FE3165" w:rsidRPr="00FE3165">
        <w:rPr>
          <w:rStyle w:val="InlineCodeColor"/>
        </w:rPr>
        <w:t>true</w:t>
      </w:r>
      <w:r w:rsidR="00FE3165">
        <w:t>, a change to any child element is considered a change to the whole element such that all the contents will be read. This can apply on multiple levels, mind you, so that if you add a child element that is atomic and add grandchild elements within it, only that atomic child element would be read if the parent element is not atomic.</w:t>
      </w:r>
    </w:p>
    <w:p w14:paraId="4CAC3647" w14:textId="77777777" w:rsidR="00C420C7" w:rsidRDefault="00FE3165" w:rsidP="00C420C7">
      <w:r>
        <w:t xml:space="preserve">As for the markup in pages/table/table.html, this gives us an example of </w:t>
      </w:r>
      <w:r w:rsidRPr="00FE3165">
        <w:rPr>
          <w:rStyle w:val="InlineCodeColor"/>
        </w:rPr>
        <w:t>aria-describedby</w:t>
      </w:r>
      <w:r>
        <w:t>. Here’s the relevant section, omitting the table contents:</w:t>
      </w:r>
    </w:p>
    <w:p w14:paraId="4CAC3648" w14:textId="77777777" w:rsidR="00FE3165" w:rsidRPr="00FE3165" w:rsidRDefault="00FE3165" w:rsidP="00FE3165">
      <w:pPr>
        <w:pStyle w:val="CodeBlock"/>
      </w:pPr>
      <w:r w:rsidRPr="00FE3165">
        <w:rPr>
          <w:rFonts w:eastAsiaTheme="minorHAnsi" w:cs="Consolas"/>
          <w:color w:val="0000FF"/>
          <w:highlight w:val="white"/>
        </w:rPr>
        <w:t>&lt;</w:t>
      </w:r>
      <w:r w:rsidRPr="00FE3165">
        <w:rPr>
          <w:rFonts w:eastAsiaTheme="minorHAnsi" w:cs="Consolas"/>
          <w:color w:val="800000"/>
          <w:highlight w:val="white"/>
        </w:rPr>
        <w:t>div</w:t>
      </w:r>
      <w:r w:rsidRPr="00FE3165">
        <w:rPr>
          <w:rFonts w:eastAsiaTheme="minorHAnsi" w:cs="Consolas"/>
          <w:highlight w:val="white"/>
        </w:rPr>
        <w:t xml:space="preserve"> </w:t>
      </w:r>
      <w:r w:rsidRPr="00FE3165">
        <w:rPr>
          <w:rFonts w:eastAsiaTheme="minorHAnsi" w:cs="Consolas"/>
          <w:color w:val="FF0000"/>
          <w:highlight w:val="white"/>
        </w:rPr>
        <w:t>class</w:t>
      </w:r>
      <w:r w:rsidRPr="00FE3165">
        <w:rPr>
          <w:rFonts w:eastAsiaTheme="minorHAnsi" w:cs="Consolas"/>
          <w:color w:val="0000FF"/>
          <w:highlight w:val="white"/>
        </w:rPr>
        <w:t>="detail"&gt;</w:t>
      </w:r>
      <w:r w:rsidRPr="00FE3165">
        <w:rPr>
          <w:rFonts w:eastAsiaTheme="minorHAnsi" w:cs="Consolas"/>
          <w:highlight w:val="white"/>
        </w:rPr>
        <w:br/>
        <w:t xml:space="preserve">    </w:t>
      </w:r>
      <w:r w:rsidRPr="00FE3165">
        <w:rPr>
          <w:rFonts w:eastAsiaTheme="minorHAnsi" w:cs="Consolas"/>
          <w:color w:val="0000FF"/>
          <w:highlight w:val="white"/>
        </w:rPr>
        <w:t>&lt;</w:t>
      </w:r>
      <w:r w:rsidRPr="00FE3165">
        <w:rPr>
          <w:rFonts w:eastAsiaTheme="minorHAnsi" w:cs="Consolas"/>
          <w:color w:val="800000"/>
          <w:highlight w:val="white"/>
        </w:rPr>
        <w:t>h2</w:t>
      </w:r>
      <w:r w:rsidRPr="00FE3165">
        <w:rPr>
          <w:rFonts w:eastAsiaTheme="minorHAnsi" w:cs="Consolas"/>
          <w:highlight w:val="white"/>
        </w:rPr>
        <w:t xml:space="preserve"> </w:t>
      </w:r>
      <w:r w:rsidRPr="00FE3165">
        <w:rPr>
          <w:rFonts w:eastAsiaTheme="minorHAnsi" w:cs="Consolas"/>
          <w:color w:val="FF0000"/>
          <w:highlight w:val="white"/>
        </w:rPr>
        <w:t>id</w:t>
      </w:r>
      <w:r w:rsidRPr="00FE3165">
        <w:rPr>
          <w:rFonts w:eastAsiaTheme="minorHAnsi" w:cs="Consolas"/>
          <w:color w:val="0000FF"/>
          <w:highlight w:val="white"/>
        </w:rPr>
        <w:t>="title"</w:t>
      </w:r>
      <w:r w:rsidRPr="00FE3165">
        <w:rPr>
          <w:rFonts w:eastAsiaTheme="minorHAnsi" w:cs="Consolas"/>
          <w:highlight w:val="white"/>
        </w:rPr>
        <w:t xml:space="preserve"> </w:t>
      </w:r>
      <w:r w:rsidRPr="00FE3165">
        <w:rPr>
          <w:rFonts w:eastAsiaTheme="minorHAnsi" w:cs="Consolas"/>
          <w:color w:val="FF0000"/>
          <w:highlight w:val="white"/>
        </w:rPr>
        <w:t>role</w:t>
      </w:r>
      <w:r w:rsidRPr="00FE3165">
        <w:rPr>
          <w:rFonts w:eastAsiaTheme="minorHAnsi" w:cs="Consolas"/>
          <w:color w:val="0000FF"/>
          <w:highlight w:val="white"/>
        </w:rPr>
        <w:t>="heading"</w:t>
      </w:r>
      <w:r w:rsidRPr="00FE3165">
        <w:rPr>
          <w:rFonts w:eastAsiaTheme="minorHAnsi" w:cs="Consolas"/>
          <w:highlight w:val="white"/>
        </w:rPr>
        <w:t xml:space="preserve"> </w:t>
      </w:r>
      <w:r w:rsidRPr="00FE3165">
        <w:rPr>
          <w:rFonts w:eastAsiaTheme="minorHAnsi" w:cs="Consolas"/>
          <w:color w:val="FF0000"/>
          <w:highlight w:val="white"/>
        </w:rPr>
        <w:t>aria-level</w:t>
      </w:r>
      <w:r w:rsidRPr="00FE3165">
        <w:rPr>
          <w:rFonts w:eastAsiaTheme="minorHAnsi" w:cs="Consolas"/>
          <w:color w:val="0000FF"/>
          <w:highlight w:val="white"/>
        </w:rPr>
        <w:t>="2"&gt;</w:t>
      </w:r>
      <w:r w:rsidRPr="00FE3165">
        <w:rPr>
          <w:rFonts w:eastAsiaTheme="minorHAnsi" w:cs="Consolas"/>
          <w:highlight w:val="white"/>
        </w:rPr>
        <w:t>Sample table</w:t>
      </w:r>
      <w:r w:rsidRPr="00FE3165">
        <w:rPr>
          <w:rFonts w:eastAsiaTheme="minorHAnsi" w:cs="Consolas"/>
          <w:color w:val="0000FF"/>
          <w:highlight w:val="white"/>
        </w:rPr>
        <w:t>&lt;/</w:t>
      </w:r>
      <w:r w:rsidRPr="00FE3165">
        <w:rPr>
          <w:rFonts w:eastAsiaTheme="minorHAnsi" w:cs="Consolas"/>
          <w:color w:val="800000"/>
          <w:highlight w:val="white"/>
        </w:rPr>
        <w:t>h2</w:t>
      </w:r>
      <w:r w:rsidRPr="00FE3165">
        <w:rPr>
          <w:rFonts w:eastAsiaTheme="minorHAnsi" w:cs="Consolas"/>
          <w:color w:val="0000FF"/>
          <w:highlight w:val="white"/>
        </w:rPr>
        <w:t>&gt;</w:t>
      </w:r>
      <w:r w:rsidRPr="00FE3165">
        <w:rPr>
          <w:rFonts w:eastAsiaTheme="minorHAnsi" w:cs="Consolas"/>
          <w:highlight w:val="white"/>
        </w:rPr>
        <w:br/>
        <w:t xml:space="preserve">    </w:t>
      </w:r>
      <w:r w:rsidRPr="00FE3165">
        <w:rPr>
          <w:rFonts w:eastAsiaTheme="minorHAnsi" w:cs="Consolas"/>
          <w:color w:val="0000FF"/>
          <w:highlight w:val="white"/>
        </w:rPr>
        <w:t>&lt;</w:t>
      </w:r>
      <w:r w:rsidRPr="00FE3165">
        <w:rPr>
          <w:rFonts w:eastAsiaTheme="minorHAnsi" w:cs="Consolas"/>
          <w:color w:val="800000"/>
          <w:highlight w:val="white"/>
        </w:rPr>
        <w:t>p</w:t>
      </w:r>
      <w:r w:rsidRPr="00FE3165">
        <w:rPr>
          <w:rFonts w:eastAsiaTheme="minorHAnsi" w:cs="Consolas"/>
          <w:highlight w:val="white"/>
        </w:rPr>
        <w:t xml:space="preserve"> </w:t>
      </w:r>
      <w:r w:rsidRPr="00FE3165">
        <w:rPr>
          <w:rFonts w:eastAsiaTheme="minorHAnsi" w:cs="Consolas"/>
          <w:color w:val="FF0000"/>
          <w:highlight w:val="white"/>
        </w:rPr>
        <w:t>id</w:t>
      </w:r>
      <w:r w:rsidRPr="00FE3165">
        <w:rPr>
          <w:rFonts w:eastAsiaTheme="minorHAnsi" w:cs="Consolas"/>
          <w:color w:val="0000FF"/>
          <w:highlight w:val="white"/>
        </w:rPr>
        <w:t>="subtitle"</w:t>
      </w:r>
      <w:r w:rsidRPr="00FE3165">
        <w:rPr>
          <w:rFonts w:eastAsiaTheme="minorHAnsi" w:cs="Consolas"/>
          <w:highlight w:val="white"/>
        </w:rPr>
        <w:t xml:space="preserve"> </w:t>
      </w:r>
      <w:r w:rsidRPr="00FE3165">
        <w:rPr>
          <w:rFonts w:eastAsiaTheme="minorHAnsi" w:cs="Consolas"/>
          <w:color w:val="FF0000"/>
          <w:highlight w:val="white"/>
        </w:rPr>
        <w:t>role</w:t>
      </w:r>
      <w:r w:rsidRPr="00FE3165">
        <w:rPr>
          <w:rFonts w:eastAsiaTheme="minorHAnsi" w:cs="Consolas"/>
          <w:color w:val="0000FF"/>
          <w:highlight w:val="white"/>
        </w:rPr>
        <w:t>="note"&gt;</w:t>
      </w:r>
      <w:r w:rsidRPr="00FE3165">
        <w:rPr>
          <w:rFonts w:eastAsiaTheme="minorHAnsi" w:cs="Consolas"/>
          <w:highlight w:val="white"/>
        </w:rPr>
        <w:t>This table shows sample data.</w:t>
      </w:r>
      <w:r w:rsidRPr="00FE3165">
        <w:rPr>
          <w:rFonts w:eastAsiaTheme="minorHAnsi" w:cs="Consolas"/>
          <w:color w:val="0000FF"/>
          <w:highlight w:val="white"/>
        </w:rPr>
        <w:t>&lt;/</w:t>
      </w:r>
      <w:r w:rsidRPr="00FE3165">
        <w:rPr>
          <w:rFonts w:eastAsiaTheme="minorHAnsi" w:cs="Consolas"/>
          <w:color w:val="800000"/>
          <w:highlight w:val="white"/>
        </w:rPr>
        <w:t>p</w:t>
      </w:r>
      <w:r w:rsidRPr="00FE3165">
        <w:rPr>
          <w:rFonts w:eastAsiaTheme="minorHAnsi" w:cs="Consolas"/>
          <w:color w:val="0000FF"/>
          <w:highlight w:val="white"/>
        </w:rPr>
        <w:t>&gt;</w:t>
      </w:r>
      <w:r w:rsidRPr="00FE3165">
        <w:rPr>
          <w:rFonts w:eastAsiaTheme="minorHAnsi" w:cs="Consolas"/>
          <w:highlight w:val="white"/>
        </w:rPr>
        <w:br/>
        <w:t xml:space="preserve">    </w:t>
      </w:r>
      <w:r w:rsidRPr="00FE3165">
        <w:rPr>
          <w:rFonts w:eastAsiaTheme="minorHAnsi" w:cs="Consolas"/>
          <w:color w:val="0000FF"/>
          <w:highlight w:val="white"/>
        </w:rPr>
        <w:t>&lt;</w:t>
      </w:r>
      <w:r w:rsidRPr="00FE3165">
        <w:rPr>
          <w:rFonts w:eastAsiaTheme="minorHAnsi" w:cs="Consolas"/>
          <w:color w:val="800000"/>
          <w:highlight w:val="white"/>
        </w:rPr>
        <w:t>p</w:t>
      </w:r>
      <w:r w:rsidRPr="00FE3165">
        <w:rPr>
          <w:rFonts w:eastAsiaTheme="minorHAnsi" w:cs="Consolas"/>
          <w:highlight w:val="white"/>
        </w:rPr>
        <w:t xml:space="preserve"> </w:t>
      </w:r>
      <w:r w:rsidRPr="00FE3165">
        <w:rPr>
          <w:rFonts w:eastAsiaTheme="minorHAnsi" w:cs="Consolas"/>
          <w:color w:val="FF0000"/>
          <w:highlight w:val="white"/>
        </w:rPr>
        <w:t>class</w:t>
      </w:r>
      <w:r w:rsidRPr="00FE3165">
        <w:rPr>
          <w:rFonts w:eastAsiaTheme="minorHAnsi" w:cs="Consolas"/>
          <w:color w:val="0000FF"/>
          <w:highlight w:val="white"/>
        </w:rPr>
        <w:t>="generaltext"&gt;</w:t>
      </w:r>
      <w:r>
        <w:rPr>
          <w:rFonts w:eastAsiaTheme="minorHAnsi" w:cs="Consolas"/>
          <w:highlight w:val="white"/>
        </w:rPr>
        <w:t>..</w:t>
      </w:r>
      <w:r w:rsidRPr="00FE3165">
        <w:rPr>
          <w:rFonts w:eastAsiaTheme="minorHAnsi" w:cs="Consolas"/>
          <w:highlight w:val="white"/>
        </w:rPr>
        <w:t>.</w:t>
      </w:r>
      <w:r w:rsidRPr="00FE3165">
        <w:rPr>
          <w:rFonts w:eastAsiaTheme="minorHAnsi" w:cs="Consolas"/>
          <w:color w:val="0000FF"/>
          <w:highlight w:val="white"/>
        </w:rPr>
        <w:t>&lt;/</w:t>
      </w:r>
      <w:r w:rsidRPr="00FE3165">
        <w:rPr>
          <w:rFonts w:eastAsiaTheme="minorHAnsi" w:cs="Consolas"/>
          <w:color w:val="800000"/>
          <w:highlight w:val="white"/>
        </w:rPr>
        <w:t>p</w:t>
      </w:r>
      <w:r w:rsidRPr="00FE3165">
        <w:rPr>
          <w:rFonts w:eastAsiaTheme="minorHAnsi" w:cs="Consolas"/>
          <w:color w:val="0000FF"/>
          <w:highlight w:val="white"/>
        </w:rPr>
        <w:t>&gt;</w:t>
      </w:r>
      <w:r w:rsidRPr="00FE3165">
        <w:rPr>
          <w:rFonts w:eastAsiaTheme="minorHAnsi" w:cs="Consolas"/>
          <w:highlight w:val="white"/>
        </w:rPr>
        <w:br/>
        <w:t xml:space="preserve">    </w:t>
      </w:r>
      <w:r w:rsidRPr="00FE3165">
        <w:rPr>
          <w:rFonts w:eastAsiaTheme="minorHAnsi" w:cs="Consolas"/>
          <w:color w:val="0000FF"/>
          <w:highlight w:val="white"/>
        </w:rPr>
        <w:t>&lt;</w:t>
      </w:r>
      <w:r w:rsidRPr="00FE3165">
        <w:rPr>
          <w:rFonts w:eastAsiaTheme="minorHAnsi" w:cs="Consolas"/>
          <w:color w:val="800000"/>
          <w:highlight w:val="white"/>
        </w:rPr>
        <w:t>table</w:t>
      </w:r>
      <w:r w:rsidRPr="00FE3165">
        <w:rPr>
          <w:rFonts w:eastAsiaTheme="minorHAnsi" w:cs="Consolas"/>
          <w:highlight w:val="white"/>
        </w:rPr>
        <w:t xml:space="preserve"> </w:t>
      </w:r>
      <w:r w:rsidRPr="00FE3165">
        <w:rPr>
          <w:rFonts w:eastAsiaTheme="minorHAnsi" w:cs="Consolas"/>
          <w:color w:val="FF0000"/>
          <w:highlight w:val="white"/>
        </w:rPr>
        <w:t>class</w:t>
      </w:r>
      <w:r w:rsidRPr="00FE3165">
        <w:rPr>
          <w:rFonts w:eastAsiaTheme="minorHAnsi" w:cs="Consolas"/>
          <w:color w:val="0000FF"/>
          <w:highlight w:val="white"/>
        </w:rPr>
        <w:t>="tabledetail"</w:t>
      </w:r>
      <w:r w:rsidRPr="00FE3165">
        <w:rPr>
          <w:rFonts w:eastAsiaTheme="minorHAnsi" w:cs="Consolas"/>
          <w:highlight w:val="white"/>
        </w:rPr>
        <w:t xml:space="preserve"> </w:t>
      </w:r>
      <w:r w:rsidRPr="00FE3165">
        <w:rPr>
          <w:rFonts w:eastAsiaTheme="minorHAnsi" w:cs="Consolas"/>
          <w:color w:val="FF0000"/>
          <w:highlight w:val="white"/>
        </w:rPr>
        <w:t>aria-describedby</w:t>
      </w:r>
      <w:r w:rsidRPr="00FE3165">
        <w:rPr>
          <w:rFonts w:eastAsiaTheme="minorHAnsi" w:cs="Consolas"/>
          <w:color w:val="0000FF"/>
          <w:highlight w:val="white"/>
        </w:rPr>
        <w:t>="subtitle"</w:t>
      </w:r>
      <w:r w:rsidR="00592788">
        <w:rPr>
          <w:rFonts w:eastAsiaTheme="minorHAnsi" w:cs="Consolas"/>
          <w:highlight w:val="white"/>
        </w:rPr>
        <w:br/>
        <w:t xml:space="preserve">        </w:t>
      </w:r>
      <w:r w:rsidRPr="00FE3165">
        <w:rPr>
          <w:rFonts w:eastAsiaTheme="minorHAnsi" w:cs="Consolas"/>
          <w:color w:val="FF0000"/>
          <w:highlight w:val="white"/>
        </w:rPr>
        <w:t>aria-labelledby</w:t>
      </w:r>
      <w:r w:rsidRPr="00FE3165">
        <w:rPr>
          <w:rFonts w:eastAsiaTheme="minorHAnsi" w:cs="Consolas"/>
          <w:color w:val="0000FF"/>
          <w:highlight w:val="white"/>
        </w:rPr>
        <w:t>="title"</w:t>
      </w:r>
      <w:r w:rsidRPr="00FE3165">
        <w:rPr>
          <w:rFonts w:eastAsiaTheme="minorHAnsi" w:cs="Consolas"/>
          <w:highlight w:val="white"/>
        </w:rPr>
        <w:t xml:space="preserve"> </w:t>
      </w:r>
      <w:r w:rsidRPr="00FE3165">
        <w:rPr>
          <w:rFonts w:eastAsiaTheme="minorHAnsi" w:cs="Consolas"/>
          <w:color w:val="FF0000"/>
          <w:highlight w:val="white"/>
        </w:rPr>
        <w:t>border</w:t>
      </w:r>
      <w:r w:rsidRPr="00FE3165">
        <w:rPr>
          <w:rFonts w:eastAsiaTheme="minorHAnsi" w:cs="Consolas"/>
          <w:color w:val="0000FF"/>
          <w:highlight w:val="white"/>
        </w:rPr>
        <w:t>="1"&gt;</w:t>
      </w:r>
      <w:r w:rsidRPr="00FE3165">
        <w:rPr>
          <w:rFonts w:eastAsiaTheme="minorHAnsi" w:cs="Consolas"/>
          <w:highlight w:val="white"/>
        </w:rPr>
        <w:br/>
      </w:r>
      <w:r>
        <w:rPr>
          <w:rFonts w:eastAsiaTheme="minorHAnsi" w:cs="Consolas"/>
          <w:color w:val="006400"/>
          <w:highlight w:val="white"/>
        </w:rPr>
        <w:t xml:space="preserve">        </w:t>
      </w:r>
      <w:r w:rsidRPr="00FE3165">
        <w:rPr>
          <w:rFonts w:eastAsiaTheme="minorHAnsi" w:cs="Consolas"/>
          <w:color w:val="006400"/>
          <w:highlight w:val="white"/>
        </w:rPr>
        <w:t>&lt;!</w:t>
      </w:r>
      <w:r>
        <w:rPr>
          <w:rFonts w:eastAsiaTheme="minorHAnsi" w:cs="Consolas"/>
          <w:color w:val="006400"/>
          <w:highlight w:val="white"/>
        </w:rPr>
        <w:t>-- Contents omitted</w:t>
      </w:r>
      <w:r w:rsidRPr="00FE3165">
        <w:rPr>
          <w:rFonts w:eastAsiaTheme="minorHAnsi" w:cs="Consolas"/>
          <w:color w:val="006400"/>
          <w:highlight w:val="white"/>
        </w:rPr>
        <w:t xml:space="preserve"> --&gt;</w:t>
      </w:r>
      <w:r>
        <w:rPr>
          <w:rFonts w:eastAsiaTheme="minorHAnsi" w:cs="Consolas"/>
          <w:color w:val="006400"/>
          <w:highlight w:val="white"/>
        </w:rPr>
        <w:br/>
      </w:r>
      <w:r w:rsidRPr="00FE3165">
        <w:rPr>
          <w:rFonts w:eastAsiaTheme="minorHAnsi" w:cs="Consolas"/>
          <w:highlight w:val="white"/>
        </w:rPr>
        <w:t xml:space="preserve">    </w:t>
      </w:r>
      <w:r w:rsidRPr="00FE3165">
        <w:rPr>
          <w:rFonts w:eastAsiaTheme="minorHAnsi" w:cs="Consolas"/>
          <w:color w:val="0000FF"/>
          <w:highlight w:val="white"/>
        </w:rPr>
        <w:t>&lt;/</w:t>
      </w:r>
      <w:r w:rsidRPr="00FE3165">
        <w:rPr>
          <w:rFonts w:eastAsiaTheme="minorHAnsi" w:cs="Consolas"/>
          <w:color w:val="800000"/>
          <w:highlight w:val="white"/>
        </w:rPr>
        <w:t>table</w:t>
      </w:r>
      <w:r w:rsidRPr="00FE3165">
        <w:rPr>
          <w:rFonts w:eastAsiaTheme="minorHAnsi" w:cs="Consolas"/>
          <w:color w:val="0000FF"/>
          <w:highlight w:val="white"/>
        </w:rPr>
        <w:t>&gt;</w:t>
      </w:r>
      <w:r w:rsidRPr="00FE3165">
        <w:rPr>
          <w:rFonts w:eastAsiaTheme="minorHAnsi" w:cs="Consolas"/>
          <w:highlight w:val="white"/>
        </w:rPr>
        <w:br/>
      </w:r>
      <w:r w:rsidRPr="00FE3165">
        <w:rPr>
          <w:rFonts w:eastAsiaTheme="minorHAnsi" w:cs="Consolas"/>
          <w:color w:val="0000FF"/>
          <w:highlight w:val="white"/>
        </w:rPr>
        <w:t>&lt;/</w:t>
      </w:r>
      <w:r w:rsidRPr="00FE3165">
        <w:rPr>
          <w:rFonts w:eastAsiaTheme="minorHAnsi" w:cs="Consolas"/>
          <w:color w:val="800000"/>
          <w:highlight w:val="white"/>
        </w:rPr>
        <w:t>div</w:t>
      </w:r>
      <w:r w:rsidRPr="00FE3165">
        <w:rPr>
          <w:rFonts w:eastAsiaTheme="minorHAnsi" w:cs="Consolas"/>
          <w:color w:val="0000FF"/>
          <w:highlight w:val="white"/>
        </w:rPr>
        <w:t>&gt;</w:t>
      </w:r>
    </w:p>
    <w:p w14:paraId="4CAC3649" w14:textId="77777777" w:rsidR="00F91DFF" w:rsidRDefault="00FE3165" w:rsidP="00C420C7">
      <w:r>
        <w:t xml:space="preserve">When you </w:t>
      </w:r>
      <w:r w:rsidR="00D474E0">
        <w:t xml:space="preserve">set the focus </w:t>
      </w:r>
      <w:r>
        <w:t>to the table in the running sample</w:t>
      </w:r>
      <w:r w:rsidR="00D474E0">
        <w:t xml:space="preserve"> (you have to use the mouse for this unless you add a </w:t>
      </w:r>
      <w:r w:rsidR="00D474E0" w:rsidRPr="00D474E0">
        <w:rPr>
          <w:rStyle w:val="InlineCodeColor"/>
        </w:rPr>
        <w:t>tabindex</w:t>
      </w:r>
      <w:r w:rsidR="00D474E0">
        <w:t xml:space="preserve"> to the table)</w:t>
      </w:r>
      <w:r>
        <w:t xml:space="preserve">, you’ll initially hear “Sample table” according to the </w:t>
      </w:r>
      <w:r w:rsidRPr="00FE3165">
        <w:rPr>
          <w:rStyle w:val="InlineCodeColor"/>
        </w:rPr>
        <w:t>aria-labelledby</w:t>
      </w:r>
      <w:r>
        <w:t xml:space="preserve"> attribute. </w:t>
      </w:r>
      <w:r w:rsidR="00D474E0">
        <w:t xml:space="preserve">Then </w:t>
      </w:r>
      <w:r>
        <w:t>press Win+Alt+F</w:t>
      </w:r>
      <w:r w:rsidR="006A7E3A">
        <w:t>,</w:t>
      </w:r>
      <w:r>
        <w:t xml:space="preserve"> and you’ll hear </w:t>
      </w:r>
      <w:r w:rsidR="00646C63">
        <w:t xml:space="preserve">“Item described by…” followed by </w:t>
      </w:r>
      <w:r>
        <w:t xml:space="preserve">the </w:t>
      </w:r>
      <w:r w:rsidRPr="00FE3165">
        <w:rPr>
          <w:rStyle w:val="InlineCodeColor"/>
        </w:rPr>
        <w:t>aria-describedby</w:t>
      </w:r>
      <w:r>
        <w:t xml:space="preserve"> text.</w:t>
      </w:r>
      <w:r w:rsidR="00B62D7B">
        <w:t xml:space="preserve"> </w:t>
      </w:r>
      <w:r w:rsidR="00646C63">
        <w:t xml:space="preserve">(And yes, go ahead and change it so </w:t>
      </w:r>
      <w:r w:rsidR="006A7E3A">
        <w:t xml:space="preserve">that </w:t>
      </w:r>
      <w:r w:rsidR="00646C63">
        <w:t xml:space="preserve">Narrator says some silly </w:t>
      </w:r>
      <w:r w:rsidR="00823F1A">
        <w:t>things. You know you want to!)</w:t>
      </w:r>
    </w:p>
    <w:p w14:paraId="4CAC364A" w14:textId="77777777" w:rsidR="00D474E0" w:rsidRDefault="00823F1A" w:rsidP="00C420C7">
      <w:r>
        <w:t xml:space="preserve">Note, finally, </w:t>
      </w:r>
      <w:r w:rsidR="00D474E0">
        <w:t xml:space="preserve">that it’s essential that the </w:t>
      </w:r>
      <w:r w:rsidR="00D474E0" w:rsidRPr="00D474E0">
        <w:rPr>
          <w:rStyle w:val="Italic"/>
        </w:rPr>
        <w:t>title</w:t>
      </w:r>
      <w:r w:rsidR="00D474E0">
        <w:t xml:space="preserve"> and </w:t>
      </w:r>
      <w:r w:rsidR="00D474E0" w:rsidRPr="00D474E0">
        <w:rPr>
          <w:rStyle w:val="Italic"/>
        </w:rPr>
        <w:t>subtitle</w:t>
      </w:r>
      <w:r w:rsidR="00D474E0">
        <w:t xml:space="preserve"> elements also have some aria-related attributes, such as </w:t>
      </w:r>
      <w:r w:rsidR="00D474E0" w:rsidRPr="00D474E0">
        <w:rPr>
          <w:rStyle w:val="InlineCodeColor"/>
        </w:rPr>
        <w:t>role</w:t>
      </w:r>
      <w:r w:rsidR="00D474E0">
        <w:t xml:space="preserve">. Otherwise </w:t>
      </w:r>
      <w:r w:rsidR="00D474E0" w:rsidRPr="00D474E0">
        <w:rPr>
          <w:rStyle w:val="InlineCodeColor"/>
        </w:rPr>
        <w:t>aria-labelledby</w:t>
      </w:r>
      <w:r w:rsidR="00D474E0">
        <w:t xml:space="preserve"> and </w:t>
      </w:r>
      <w:r w:rsidR="00D474E0" w:rsidRPr="00D474E0">
        <w:rPr>
          <w:rStyle w:val="InlineCodeColor"/>
        </w:rPr>
        <w:t>aria-describedby</w:t>
      </w:r>
      <w:r w:rsidR="00D474E0">
        <w:t xml:space="preserve"> won’t work.</w:t>
      </w:r>
    </w:p>
    <w:p w14:paraId="4CAC364B" w14:textId="77777777" w:rsidR="003965FD" w:rsidRDefault="003965FD" w:rsidP="003965FD">
      <w:pPr>
        <w:pStyle w:val="Heading2"/>
      </w:pPr>
      <w:r>
        <w:lastRenderedPageBreak/>
        <w:t>Handling Contrast Variations</w:t>
      </w:r>
    </w:p>
    <w:p w14:paraId="4CAC364C" w14:textId="4128B517" w:rsidR="00AD755A" w:rsidRDefault="00D17C99" w:rsidP="009B1A41">
      <w:pPr>
        <w:pStyle w:val="Normalunindented"/>
      </w:pPr>
      <w:r>
        <w:t>Working with high</w:t>
      </w:r>
      <w:r w:rsidR="000E0583">
        <w:t>-</w:t>
      </w:r>
      <w:r>
        <w:t>contrast modes is primarily one of accommodating changes to the Windows color theme and making sure that you apply graphics that meet high</w:t>
      </w:r>
      <w:r w:rsidR="000E0583">
        <w:t>-</w:t>
      </w:r>
      <w:r>
        <w:t>contrast requirements. Technically speaking, h</w:t>
      </w:r>
      <w:r w:rsidR="00AD755A">
        <w:t>igh contrast is defined by the W3C as a minimum luminosity ratio of 4.5 to 1</w:t>
      </w:r>
      <w:r w:rsidR="00C17A63">
        <w:t>.</w:t>
      </w:r>
      <w:r w:rsidR="00AD755A">
        <w:t xml:space="preserve"> </w:t>
      </w:r>
      <w:r w:rsidR="00C17A63">
        <w:t>A</w:t>
      </w:r>
      <w:r w:rsidR="00AD755A">
        <w:t xml:space="preserve"> full explanation including how to measure this ratio can be found on </w:t>
      </w:r>
      <w:hyperlink r:id="rId36" w:history="1">
        <w:r w:rsidR="00AD755A" w:rsidRPr="00BF1B74">
          <w:rPr>
            <w:rStyle w:val="Hyperlink"/>
          </w:rPr>
          <w:t>http://www.w3.org/TR/WCAG20-TECHS/G18.html</w:t>
        </w:r>
      </w:hyperlink>
      <w:r w:rsidR="00C17A63">
        <w:t>.</w:t>
      </w:r>
      <w:r w:rsidR="009B1A41">
        <w:t xml:space="preserve"> A </w:t>
      </w:r>
      <w:hyperlink r:id="rId37" w:history="1">
        <w:r w:rsidR="009B1A41" w:rsidRPr="009B1A41">
          <w:rPr>
            <w:rStyle w:val="Hyperlink"/>
          </w:rPr>
          <w:t>Contrast Analyzer</w:t>
        </w:r>
      </w:hyperlink>
      <w:r w:rsidR="009B1A41">
        <w:t xml:space="preserve"> (from the Paciello Group) is also available to check your images</w:t>
      </w:r>
      <w:r w:rsidR="00933061">
        <w:t xml:space="preserve"> (some of mine in Here My Am! </w:t>
      </w:r>
      <w:r w:rsidR="003F6475">
        <w:t xml:space="preserve">originally </w:t>
      </w:r>
      <w:r w:rsidR="00933061">
        <w:t>failed the test)</w:t>
      </w:r>
      <w:r w:rsidR="00AD755A">
        <w:t xml:space="preserve">. </w:t>
      </w:r>
      <w:r>
        <w:t xml:space="preserve">Do note, however, that creating </w:t>
      </w:r>
      <w:r w:rsidR="00AD755A">
        <w:t>high</w:t>
      </w:r>
      <w:r w:rsidR="000E0583">
        <w:t>-</w:t>
      </w:r>
      <w:r w:rsidR="00AD755A">
        <w:t xml:space="preserve">contrast </w:t>
      </w:r>
      <w:r>
        <w:t>graphics isn’t required for non</w:t>
      </w:r>
      <w:r w:rsidR="00933061">
        <w:t>i</w:t>
      </w:r>
      <w:r>
        <w:t>nformation</w:t>
      </w:r>
      <w:r w:rsidR="00933061">
        <w:t>al</w:t>
      </w:r>
      <w:r>
        <w:t xml:space="preserve"> content such as </w:t>
      </w:r>
      <w:r w:rsidR="00AD755A">
        <w:t>logos</w:t>
      </w:r>
      <w:r>
        <w:t xml:space="preserve"> and</w:t>
      </w:r>
      <w:r w:rsidR="00AD755A">
        <w:t xml:space="preserve"> decorative</w:t>
      </w:r>
      <w:r>
        <w:t xml:space="preserve"> graphics. At the same time, full-color graphics m</w:t>
      </w:r>
      <w:r w:rsidR="00C17A63">
        <w:t>ight</w:t>
      </w:r>
      <w:r>
        <w:t xml:space="preserve"> look out of place in a high</w:t>
      </w:r>
      <w:r w:rsidR="000E0583">
        <w:t>-</w:t>
      </w:r>
      <w:r>
        <w:t xml:space="preserve">contrast mode, </w:t>
      </w:r>
      <w:r w:rsidR="00C17A63">
        <w:t>s</w:t>
      </w:r>
      <w:r>
        <w:t>o be sure to evaluate your entire end</w:t>
      </w:r>
      <w:r w:rsidR="00C17A63">
        <w:t>-</w:t>
      </w:r>
      <w:r>
        <w:t>to</w:t>
      </w:r>
      <w:r w:rsidR="00C17A63">
        <w:t>-</w:t>
      </w:r>
      <w:r>
        <w:t>end user experience under such conditions.</w:t>
      </w:r>
    </w:p>
    <w:p w14:paraId="4CAC364D" w14:textId="3EED501D" w:rsidR="005F2E95" w:rsidRPr="005F2E95" w:rsidRDefault="00C17A63" w:rsidP="00286776">
      <w:r>
        <w:t>An app handles high contrast through</w:t>
      </w:r>
      <w:r w:rsidR="005F2E95">
        <w:t xml:space="preserve"> four means. The first is to use built-in controls (both HTML and WinJS) and let the system do the work! To see what happens, run a few of the controls samples, such as the </w:t>
      </w:r>
      <w:hyperlink r:id="rId38" w:history="1">
        <w:r w:rsidR="005F2E95" w:rsidRPr="005F2E95">
          <w:rPr>
            <w:rStyle w:val="Hyperlink"/>
          </w:rPr>
          <w:t>HTML essential controls sample</w:t>
        </w:r>
      </w:hyperlink>
      <w:r w:rsidR="005F2E95">
        <w:t xml:space="preserve"> and the </w:t>
      </w:r>
      <w:hyperlink r:id="rId39" w:history="1">
        <w:r w:rsidR="005F2E95" w:rsidRPr="00D53C50">
          <w:rPr>
            <w:rStyle w:val="Hyperlink"/>
          </w:rPr>
          <w:t>HTML Rating control sample</w:t>
        </w:r>
      </w:hyperlink>
      <w:r>
        <w:t xml:space="preserve">, </w:t>
      </w:r>
      <w:r w:rsidR="005F2E95">
        <w:t>and switch between the different high</w:t>
      </w:r>
      <w:r w:rsidR="000E0583">
        <w:t>-</w:t>
      </w:r>
      <w:r w:rsidR="005F2E95">
        <w:t xml:space="preserve">contrast themes in </w:t>
      </w:r>
      <w:r w:rsidR="003F6475">
        <w:t>PC Settings &gt; Ease of Access &gt; High Contrast</w:t>
      </w:r>
      <w:r w:rsidR="005F2E95">
        <w:t>.</w:t>
      </w:r>
    </w:p>
    <w:p w14:paraId="4CAC364E" w14:textId="54EF7579" w:rsidR="005F2E95" w:rsidRDefault="005F2E95" w:rsidP="004C0313">
      <w:r>
        <w:t xml:space="preserve">Of course, an app will almost always have some layout of its own, such as </w:t>
      </w:r>
      <w:r w:rsidRPr="005F2E95">
        <w:rPr>
          <w:rStyle w:val="InlineCodeColor"/>
        </w:rPr>
        <w:t>div</w:t>
      </w:r>
      <w:r>
        <w:t xml:space="preserve"> elements </w:t>
      </w:r>
      <w:r w:rsidR="004C0313">
        <w:t xml:space="preserve">with custom color schemes </w:t>
      </w:r>
      <w:r>
        <w:t xml:space="preserve">defined in CSS. </w:t>
      </w:r>
      <w:r w:rsidR="004C0313">
        <w:t>You’ll want to make sure you have appropriate style rules for high</w:t>
      </w:r>
      <w:r w:rsidR="000E0583">
        <w:t>-</w:t>
      </w:r>
      <w:r w:rsidR="004C0313">
        <w:t xml:space="preserve">contrast settings, for which </w:t>
      </w:r>
      <w:r>
        <w:t xml:space="preserve">we have the </w:t>
      </w:r>
      <w:hyperlink r:id="rId40" w:history="1">
        <w:r w:rsidRPr="002B3777">
          <w:rPr>
            <w:rStyle w:val="Hyperlink"/>
            <w:sz w:val="16"/>
            <w:szCs w:val="16"/>
          </w:rPr>
          <w:t>-</w:t>
        </w:r>
        <w:r w:rsidRPr="002B3777">
          <w:rPr>
            <w:rStyle w:val="Hyperlink"/>
            <w:rFonts w:ascii="Lucida Sans Typewriter" w:hAnsi="Lucida Sans Typewriter" w:cs="Consolas"/>
            <w:sz w:val="16"/>
            <w:szCs w:val="16"/>
          </w:rPr>
          <w:t>ms-high-contrast</w:t>
        </w:r>
      </w:hyperlink>
      <w:r>
        <w:t xml:space="preserve"> media feature for media queries. This feature can have the values of </w:t>
      </w:r>
      <w:r w:rsidRPr="00EA4229">
        <w:rPr>
          <w:rStyle w:val="InlineCodeColor"/>
        </w:rPr>
        <w:t>active</w:t>
      </w:r>
      <w:r>
        <w:t xml:space="preserve"> (all high</w:t>
      </w:r>
      <w:r w:rsidR="000E0583">
        <w:t>-</w:t>
      </w:r>
      <w:r>
        <w:t xml:space="preserve">contrast themes), </w:t>
      </w:r>
      <w:r w:rsidRPr="00EA4229">
        <w:rPr>
          <w:rStyle w:val="InlineCodeColor"/>
        </w:rPr>
        <w:t>black-on-white</w:t>
      </w:r>
      <w:r>
        <w:t xml:space="preserve"> (the white background theme), </w:t>
      </w:r>
      <w:r w:rsidRPr="00EA4229">
        <w:rPr>
          <w:rStyle w:val="InlineCodeColor"/>
        </w:rPr>
        <w:t>white-on-black</w:t>
      </w:r>
      <w:r>
        <w:t xml:space="preserve"> (a black background theme), and </w:t>
      </w:r>
      <w:r w:rsidRPr="00EA4229">
        <w:rPr>
          <w:rStyle w:val="InlineCodeColor"/>
        </w:rPr>
        <w:t>none</w:t>
      </w:r>
      <w:r>
        <w:t xml:space="preserve">. Clearly, </w:t>
      </w:r>
      <w:r w:rsidRPr="00EA4229">
        <w:rPr>
          <w:rStyle w:val="InlineCodeColor"/>
        </w:rPr>
        <w:t>none</w:t>
      </w:r>
      <w:r>
        <w:t xml:space="preserve"> is implied when you don’t use </w:t>
      </w:r>
      <w:r w:rsidRPr="00EA4229">
        <w:rPr>
          <w:rStyle w:val="InlineCodeColor"/>
        </w:rPr>
        <w:t>-ms-high-contrast</w:t>
      </w:r>
      <w:r>
        <w:t xml:space="preserve"> to group any rules; </w:t>
      </w:r>
      <w:r w:rsidRPr="00EA4229">
        <w:rPr>
          <w:rStyle w:val="InlineCodeColor"/>
        </w:rPr>
        <w:t>active</w:t>
      </w:r>
      <w:r>
        <w:t xml:space="preserve"> is also implied if you use </w:t>
      </w:r>
      <w:r w:rsidRPr="00EA4229">
        <w:rPr>
          <w:rStyle w:val="InlineCodeColor"/>
        </w:rPr>
        <w:t>-ms-high-contrast</w:t>
      </w:r>
      <w:r>
        <w:t xml:space="preserve"> without a value.</w:t>
      </w:r>
      <w:r w:rsidR="00CE4D61">
        <w:t xml:space="preserve"> We’ll take a closer look at all this </w:t>
      </w:r>
      <w:r w:rsidR="001D1C8A">
        <w:t>coming up</w:t>
      </w:r>
      <w:r w:rsidR="00CE4D61">
        <w:t>.</w:t>
      </w:r>
    </w:p>
    <w:p w14:paraId="4CAC364F" w14:textId="12E59BB6" w:rsidR="005F2E95" w:rsidRDefault="005F2E95" w:rsidP="005F2E95">
      <w:r w:rsidRPr="002917D6">
        <w:t xml:space="preserve">As with </w:t>
      </w:r>
      <w:r w:rsidR="003F6475">
        <w:t>other queries</w:t>
      </w:r>
      <w:r w:rsidRPr="002917D6">
        <w:t>, you can use media query listeners and</w:t>
      </w:r>
      <w:r>
        <w:t xml:space="preserve"> </w:t>
      </w:r>
      <w:r w:rsidRPr="00AD755A">
        <w:rPr>
          <w:rStyle w:val="InlineCodeColor"/>
        </w:rPr>
        <w:t>matchMedia</w:t>
      </w:r>
      <w:r>
        <w:t xml:space="preserve"> to pick up contrast themes in code. This is useful for updating </w:t>
      </w:r>
      <w:r w:rsidRPr="00AD755A">
        <w:rPr>
          <w:rStyle w:val="InlineCodeColor"/>
        </w:rPr>
        <w:t>canvas</w:t>
      </w:r>
      <w:r>
        <w:t xml:space="preserve"> elements</w:t>
      </w:r>
      <w:r w:rsidR="002917D6">
        <w:t>,</w:t>
      </w:r>
      <w:r>
        <w:t xml:space="preserve"> as we’ll see shortly. There is also the </w:t>
      </w:r>
      <w:hyperlink r:id="rId41" w:history="1">
        <w:r w:rsidRPr="002B3777">
          <w:rPr>
            <w:rStyle w:val="Hyperlink"/>
            <w:rFonts w:ascii="Lucida Sans Typewriter" w:hAnsi="Lucida Sans Typewriter" w:cs="Consolas"/>
            <w:sz w:val="16"/>
            <w:szCs w:val="16"/>
          </w:rPr>
          <w:t>-ms-high-contrast-adjust</w:t>
        </w:r>
      </w:hyperlink>
      <w:r>
        <w:t xml:space="preserve"> CSS style</w:t>
      </w:r>
      <w:r w:rsidR="001D1C8A">
        <w:t>,</w:t>
      </w:r>
      <w:r>
        <w:t xml:space="preserve"> </w:t>
      </w:r>
      <w:r w:rsidR="001D1C8A">
        <w:t>which</w:t>
      </w:r>
      <w:r>
        <w:t xml:space="preserve"> indicates whether to </w:t>
      </w:r>
      <w:r w:rsidR="00142FEB">
        <w:t xml:space="preserve">allow the element’s normal </w:t>
      </w:r>
      <w:r>
        <w:t xml:space="preserve">CSS properties </w:t>
      </w:r>
      <w:r w:rsidR="00142FEB">
        <w:t xml:space="preserve">to be overridden </w:t>
      </w:r>
      <w:r>
        <w:t xml:space="preserve">for high contrast. </w:t>
      </w:r>
      <w:r w:rsidR="00142FEB">
        <w:t xml:space="preserve">The default value, </w:t>
      </w:r>
      <w:r w:rsidR="00142FEB" w:rsidRPr="00142FEB">
        <w:rPr>
          <w:rStyle w:val="InlineCodeColor"/>
        </w:rPr>
        <w:t>auto</w:t>
      </w:r>
      <w:r w:rsidR="00142FEB">
        <w:t xml:space="preserve">, allows this; the value of </w:t>
      </w:r>
      <w:r w:rsidR="00142FEB" w:rsidRPr="00142FEB">
        <w:rPr>
          <w:rStyle w:val="InlineCodeColor"/>
        </w:rPr>
        <w:t>none</w:t>
      </w:r>
      <w:r w:rsidR="00142FEB">
        <w:t xml:space="preserve"> prevent</w:t>
      </w:r>
      <w:r w:rsidR="00851804">
        <w:t>s</w:t>
      </w:r>
      <w:r w:rsidR="00142FEB">
        <w:t xml:space="preserve"> this behavior. </w:t>
      </w:r>
      <w:r w:rsidR="004C0313">
        <w:t xml:space="preserve">Again, we’ll see </w:t>
      </w:r>
      <w:r w:rsidR="00142FEB">
        <w:t xml:space="preserve">more </w:t>
      </w:r>
      <w:r w:rsidR="004C0313">
        <w:t>shortly.</w:t>
      </w:r>
    </w:p>
    <w:p w14:paraId="4CAC3650" w14:textId="0C6497C8" w:rsidR="005F2E95" w:rsidRDefault="005F2E95" w:rsidP="00662549">
      <w:r>
        <w:t>Next</w:t>
      </w:r>
      <w:r w:rsidR="00CB187C">
        <w:t xml:space="preserve">, WinRT surfaces the current contrast settings through the </w:t>
      </w:r>
      <w:hyperlink r:id="rId42" w:history="1">
        <w:r w:rsidR="00CB187C" w:rsidRPr="002B3777">
          <w:rPr>
            <w:rStyle w:val="Hyperlink"/>
            <w:rFonts w:ascii="Lucida Sans Typewriter" w:hAnsi="Lucida Sans Typewriter" w:cs="Consolas"/>
            <w:sz w:val="16"/>
            <w:szCs w:val="16"/>
          </w:rPr>
          <w:t>Windows.UI.ViewManagement.</w:t>
        </w:r>
        <w:r w:rsidR="00CE792C" w:rsidRPr="002B3777">
          <w:rPr>
            <w:rStyle w:val="Hyperlink"/>
            <w:rFonts w:ascii="Lucida Sans Typewriter" w:hAnsi="Lucida Sans Typewriter" w:cs="Consolas"/>
            <w:sz w:val="16"/>
            <w:szCs w:val="16"/>
          </w:rPr>
          <w:t>-</w:t>
        </w:r>
        <w:r w:rsidR="00CB187C" w:rsidRPr="002B3777">
          <w:rPr>
            <w:rStyle w:val="Hyperlink"/>
            <w:rFonts w:ascii="Lucida Sans Typewriter" w:hAnsi="Lucida Sans Typewriter" w:cs="Consolas"/>
            <w:sz w:val="16"/>
            <w:szCs w:val="16"/>
          </w:rPr>
          <w:t>AccessibilitySettings</w:t>
        </w:r>
      </w:hyperlink>
      <w:r w:rsidR="00CB187C">
        <w:t xml:space="preserve"> class. This has two properties: </w:t>
      </w:r>
      <w:r w:rsidR="00CB187C" w:rsidRPr="00CB187C">
        <w:rPr>
          <w:rStyle w:val="InlineCodeColor"/>
        </w:rPr>
        <w:t>highContrast</w:t>
      </w:r>
      <w:r w:rsidR="00CB187C">
        <w:t xml:space="preserve">, a Boolean indicating if </w:t>
      </w:r>
      <w:r w:rsidR="00851804">
        <w:t xml:space="preserve">any </w:t>
      </w:r>
      <w:r w:rsidR="00CB187C">
        <w:t>high</w:t>
      </w:r>
      <w:r w:rsidR="000E0583">
        <w:t>-</w:t>
      </w:r>
      <w:r w:rsidR="00CB187C">
        <w:t xml:space="preserve">contrast </w:t>
      </w:r>
      <w:r w:rsidR="00851804">
        <w:t xml:space="preserve">theme </w:t>
      </w:r>
      <w:r w:rsidR="00CB187C">
        <w:t xml:space="preserve">is </w:t>
      </w:r>
      <w:r w:rsidR="00851804">
        <w:t>active,</w:t>
      </w:r>
      <w:r w:rsidR="00CB187C">
        <w:t xml:space="preserve"> and </w:t>
      </w:r>
      <w:r w:rsidR="00B82280" w:rsidRPr="00CB187C">
        <w:rPr>
          <w:rStyle w:val="InlineCodeColor"/>
        </w:rPr>
        <w:t>highContrast</w:t>
      </w:r>
      <w:r w:rsidR="00B82280">
        <w:rPr>
          <w:rStyle w:val="InlineCodeColor"/>
        </w:rPr>
        <w:t>Sc</w:t>
      </w:r>
      <w:r w:rsidR="00B82280" w:rsidRPr="00CB187C">
        <w:rPr>
          <w:rStyle w:val="InlineCodeColor"/>
        </w:rPr>
        <w:t>heme</w:t>
      </w:r>
      <w:r w:rsidR="00CB187C">
        <w:t xml:space="preserve">, a string with the name of the </w:t>
      </w:r>
      <w:r w:rsidR="00851804">
        <w:t>specific theme exactly as it appears in PC Settings</w:t>
      </w:r>
      <w:r w:rsidR="00662549">
        <w:t>, which is also localized for the user’s current language</w:t>
      </w:r>
      <w:r>
        <w:t xml:space="preserve">. </w:t>
      </w:r>
      <w:r w:rsidR="00662549">
        <w:t xml:space="preserve">In English, </w:t>
      </w:r>
      <w:r>
        <w:t>the black on white theme will be “High Contrast White”; for the other three themes the strings will be “High Contrast #1”, “High Contrast #2”, and “High Contrast Black” (going from left to right)</w:t>
      </w:r>
      <w:r w:rsidR="00B82280">
        <w:t xml:space="preserve">. </w:t>
      </w:r>
      <w:r w:rsidR="00CE4D61">
        <w:t xml:space="preserve">You can see these results through </w:t>
      </w:r>
      <w:r w:rsidR="003F6475">
        <w:t>s</w:t>
      </w:r>
      <w:r w:rsidR="00CE4D61">
        <w:t xml:space="preserve">cenario 2 of the </w:t>
      </w:r>
      <w:hyperlink r:id="rId43" w:history="1">
        <w:r w:rsidR="00CE4D61" w:rsidRPr="00CE4D61">
          <w:rPr>
            <w:rStyle w:val="Hyperlink"/>
          </w:rPr>
          <w:t>UI contrast and settings sample</w:t>
        </w:r>
      </w:hyperlink>
      <w:r w:rsidR="00CE4D61">
        <w:t>, where the code is very simple:</w:t>
      </w:r>
    </w:p>
    <w:p w14:paraId="4CAC3651" w14:textId="77777777" w:rsidR="00CE4D61" w:rsidRPr="00CE4D61" w:rsidRDefault="00CE4D61" w:rsidP="00CE4D61">
      <w:pPr>
        <w:pStyle w:val="CodeBlock"/>
      </w:pPr>
      <w:r w:rsidRPr="00CE4D61">
        <w:rPr>
          <w:rFonts w:eastAsiaTheme="minorHAnsi" w:cs="Consolas"/>
          <w:color w:val="0000FF"/>
          <w:highlight w:val="white"/>
        </w:rPr>
        <w:t>var</w:t>
      </w:r>
      <w:r w:rsidRPr="00CE4D61">
        <w:rPr>
          <w:rFonts w:eastAsiaTheme="minorHAnsi" w:cs="Consolas"/>
          <w:highlight w:val="white"/>
        </w:rPr>
        <w:t xml:space="preserve"> accessibilitySettings = </w:t>
      </w:r>
      <w:r w:rsidRPr="00CE4D61">
        <w:rPr>
          <w:rFonts w:eastAsiaTheme="minorHAnsi" w:cs="Consolas"/>
          <w:color w:val="0000FF"/>
          <w:highlight w:val="white"/>
        </w:rPr>
        <w:t>new</w:t>
      </w:r>
      <w:r w:rsidRPr="00CE4D61">
        <w:rPr>
          <w:rFonts w:eastAsiaTheme="minorHAnsi" w:cs="Consolas"/>
          <w:highlight w:val="white"/>
        </w:rPr>
        <w:t xml:space="preserve"> Windows.UI.ViewManagement.AccessibilitySettings();</w:t>
      </w:r>
      <w:r w:rsidRPr="00CE4D61">
        <w:rPr>
          <w:rFonts w:eastAsiaTheme="minorHAnsi" w:cs="Consolas"/>
          <w:highlight w:val="white"/>
        </w:rPr>
        <w:br/>
        <w:t>id(</w:t>
      </w:r>
      <w:r w:rsidRPr="00CE4D61">
        <w:rPr>
          <w:rFonts w:eastAsiaTheme="minorHAnsi" w:cs="Consolas"/>
          <w:color w:val="A31515"/>
          <w:highlight w:val="white"/>
        </w:rPr>
        <w:t>"highContrast"</w:t>
      </w:r>
      <w:r w:rsidRPr="00CE4D61">
        <w:rPr>
          <w:rFonts w:eastAsiaTheme="minorHAnsi" w:cs="Consolas"/>
          <w:highlight w:val="white"/>
        </w:rPr>
        <w:t>).innerHTML = accessibilitySettings.highContrast;</w:t>
      </w:r>
      <w:r w:rsidRPr="00CE4D61">
        <w:rPr>
          <w:rFonts w:eastAsiaTheme="minorHAnsi" w:cs="Consolas"/>
          <w:highlight w:val="white"/>
        </w:rPr>
        <w:br/>
        <w:t>id(</w:t>
      </w:r>
      <w:r w:rsidRPr="00CE4D61">
        <w:rPr>
          <w:rFonts w:eastAsiaTheme="minorHAnsi" w:cs="Consolas"/>
          <w:color w:val="A31515"/>
          <w:highlight w:val="white"/>
        </w:rPr>
        <w:t>"highContrastScheme"</w:t>
      </w:r>
      <w:r w:rsidRPr="00CE4D61">
        <w:rPr>
          <w:rFonts w:eastAsiaTheme="minorHAnsi" w:cs="Consolas"/>
          <w:highlight w:val="white"/>
        </w:rPr>
        <w:t xml:space="preserve">).innerHTML = accessibilitySettings.highContrast ? </w:t>
      </w:r>
      <w:r>
        <w:rPr>
          <w:rFonts w:eastAsiaTheme="minorHAnsi" w:cs="Consolas"/>
          <w:highlight w:val="white"/>
        </w:rPr>
        <w:br/>
        <w:t xml:space="preserve">    </w:t>
      </w:r>
      <w:r w:rsidRPr="00CE4D61">
        <w:rPr>
          <w:rFonts w:eastAsiaTheme="minorHAnsi" w:cs="Consolas"/>
          <w:highlight w:val="white"/>
        </w:rPr>
        <w:t xml:space="preserve">accessibilitySettings.highContrastScheme : </w:t>
      </w:r>
      <w:r w:rsidRPr="00CE4D61">
        <w:rPr>
          <w:rFonts w:eastAsiaTheme="minorHAnsi" w:cs="Consolas"/>
          <w:color w:val="A31515"/>
          <w:highlight w:val="white"/>
        </w:rPr>
        <w:t>"undefined"</w:t>
      </w:r>
      <w:r w:rsidRPr="00CE4D61">
        <w:rPr>
          <w:rFonts w:eastAsiaTheme="minorHAnsi" w:cs="Consolas"/>
          <w:highlight w:val="white"/>
        </w:rPr>
        <w:t>;</w:t>
      </w:r>
    </w:p>
    <w:p w14:paraId="4CAC3652" w14:textId="77777777" w:rsidR="005F2E95" w:rsidRDefault="005F2E95" w:rsidP="00B62D7B">
      <w:r>
        <w:t xml:space="preserve">WinRT also provides detailed color information through </w:t>
      </w:r>
      <w:r w:rsidR="00CE4D61">
        <w:t xml:space="preserve">the </w:t>
      </w:r>
      <w:hyperlink r:id="rId44" w:history="1">
        <w:r w:rsidRPr="002B3777">
          <w:rPr>
            <w:rStyle w:val="Hyperlink"/>
            <w:rFonts w:ascii="Lucida Sans Typewriter" w:hAnsi="Lucida Sans Typewriter" w:cs="Consolas"/>
            <w:sz w:val="16"/>
            <w:szCs w:val="16"/>
            <w:highlight w:val="white"/>
          </w:rPr>
          <w:t>Windows.UI.ViewManagement.</w:t>
        </w:r>
        <w:r w:rsidR="00CE792C" w:rsidRPr="002B3777">
          <w:rPr>
            <w:rStyle w:val="Hyperlink"/>
            <w:rFonts w:ascii="Lucida Sans Typewriter" w:hAnsi="Lucida Sans Typewriter" w:cs="Consolas"/>
            <w:sz w:val="16"/>
            <w:szCs w:val="16"/>
            <w:highlight w:val="white"/>
          </w:rPr>
          <w:t>-</w:t>
        </w:r>
        <w:r w:rsidRPr="002B3777">
          <w:rPr>
            <w:rStyle w:val="Hyperlink"/>
            <w:rFonts w:ascii="Lucida Sans Typewriter" w:hAnsi="Lucida Sans Typewriter" w:cs="Consolas"/>
            <w:sz w:val="16"/>
            <w:szCs w:val="16"/>
            <w:highlight w:val="white"/>
          </w:rPr>
          <w:lastRenderedPageBreak/>
          <w:t>UISettings</w:t>
        </w:r>
        <w:r w:rsidR="00CE4D61" w:rsidRPr="002B3777">
          <w:rPr>
            <w:rStyle w:val="Hyperlink"/>
            <w:rFonts w:ascii="Lucida Sans Typewriter" w:hAnsi="Lucida Sans Typewriter" w:cs="Consolas"/>
            <w:sz w:val="16"/>
            <w:szCs w:val="16"/>
          </w:rPr>
          <w:t>.uIElementColor</w:t>
        </w:r>
      </w:hyperlink>
      <w:r w:rsidR="00CE4D61">
        <w:t xml:space="preserve"> method</w:t>
      </w:r>
      <w:r w:rsidR="002917D6">
        <w:t>.</w:t>
      </w:r>
      <w:r w:rsidR="00CE4D61">
        <w:t xml:space="preserve"> (</w:t>
      </w:r>
      <w:r w:rsidR="002917D6">
        <w:t>N</w:t>
      </w:r>
      <w:r w:rsidR="00CE4D61">
        <w:t xml:space="preserve">ote the odd casing on </w:t>
      </w:r>
      <w:r w:rsidR="00CE4D61" w:rsidRPr="00CE4D61">
        <w:rPr>
          <w:rStyle w:val="InlineCodeColor"/>
        </w:rPr>
        <w:t>uIElementColor</w:t>
      </w:r>
      <w:r w:rsidR="00CE4D61">
        <w:t>, an artifact of WinRT names projecting into JavaScript</w:t>
      </w:r>
      <w:r w:rsidR="002917D6">
        <w:t>.</w:t>
      </w:r>
      <w:r w:rsidR="00CE4D61">
        <w:t xml:space="preserve">) This returns a </w:t>
      </w:r>
      <w:hyperlink r:id="rId45" w:history="1">
        <w:r w:rsidR="00CE4D61" w:rsidRPr="002B3777">
          <w:rPr>
            <w:rStyle w:val="Hyperlink"/>
            <w:rFonts w:ascii="Lucida Sans Typewriter" w:hAnsi="Lucida Sans Typewriter" w:cs="Consolas"/>
            <w:sz w:val="16"/>
            <w:szCs w:val="16"/>
          </w:rPr>
          <w:t>Windows.UI.Color</w:t>
        </w:r>
      </w:hyperlink>
      <w:r w:rsidR="00CE4D61">
        <w:t xml:space="preserve"> object for an element identified with a </w:t>
      </w:r>
      <w:hyperlink r:id="rId46" w:history="1">
        <w:r w:rsidR="00CE4D61" w:rsidRPr="002B3777">
          <w:rPr>
            <w:rStyle w:val="Hyperlink"/>
            <w:rFonts w:ascii="Lucida Sans Typewriter" w:hAnsi="Lucida Sans Typewriter" w:cs="Consolas"/>
            <w:sz w:val="16"/>
            <w:szCs w:val="16"/>
          </w:rPr>
          <w:t>UIElementType</w:t>
        </w:r>
      </w:hyperlink>
      <w:r w:rsidR="00CE4D61">
        <w:t>. Scenario 1 of the UI contrast and settings sample shows all these possibilities with a piece of instructive but otherwise uninspiring code that I won’t duplicate here!</w:t>
      </w:r>
    </w:p>
    <w:p w14:paraId="4CAC3653" w14:textId="7656779B" w:rsidR="005277C3" w:rsidRDefault="00CE4D61" w:rsidP="00727819">
      <w:r>
        <w:t xml:space="preserve">The </w:t>
      </w:r>
      <w:r w:rsidRPr="00CE4D61">
        <w:rPr>
          <w:rStyle w:val="InlineCodeColor"/>
        </w:rPr>
        <w:t>AccessibilitySettings</w:t>
      </w:r>
      <w:r>
        <w:t xml:space="preserve"> object also supports </w:t>
      </w:r>
      <w:r w:rsidR="00CB187C">
        <w:t xml:space="preserve">one event, </w:t>
      </w:r>
      <w:r w:rsidR="00CB187C" w:rsidRPr="00765EF8">
        <w:rPr>
          <w:rStyle w:val="InlineCodeColorWinRTEvent"/>
        </w:rPr>
        <w:t>highcontrastchanged</w:t>
      </w:r>
      <w:r w:rsidR="00CB187C">
        <w:t xml:space="preserve">, </w:t>
      </w:r>
      <w:r w:rsidR="001D1C8A">
        <w:t xml:space="preserve">which </w:t>
      </w:r>
      <w:r w:rsidR="00CB187C">
        <w:t>lets you know when hig</w:t>
      </w:r>
      <w:r w:rsidR="004C0313">
        <w:t xml:space="preserve">h contrast is turned on or off; </w:t>
      </w:r>
      <w:r w:rsidR="00CB187C">
        <w:t xml:space="preserve">its </w:t>
      </w:r>
      <w:r w:rsidR="00CB187C" w:rsidRPr="00CB187C">
        <w:rPr>
          <w:rStyle w:val="InlineCodeColor"/>
        </w:rPr>
        <w:t>eventArgs</w:t>
      </w:r>
      <w:r w:rsidR="00727819">
        <w:rPr>
          <w:rStyle w:val="InlineCodeColor"/>
        </w:rPr>
        <w:t>.target</w:t>
      </w:r>
      <w:r w:rsidR="00CB187C">
        <w:t xml:space="preserve"> is </w:t>
      </w:r>
      <w:r w:rsidR="00727819">
        <w:t xml:space="preserve">the updated </w:t>
      </w:r>
      <w:r w:rsidR="00CB187C" w:rsidRPr="00CB187C">
        <w:rPr>
          <w:rStyle w:val="InlineCodeColor"/>
        </w:rPr>
        <w:t>Accessbility</w:t>
      </w:r>
      <w:r w:rsidR="003F6475">
        <w:rPr>
          <w:rStyle w:val="InlineCodeColor"/>
        </w:rPr>
        <w:softHyphen/>
      </w:r>
      <w:r w:rsidR="00CB187C" w:rsidRPr="00CB187C">
        <w:rPr>
          <w:rStyle w:val="InlineCodeColor"/>
        </w:rPr>
        <w:t>Settings</w:t>
      </w:r>
      <w:r w:rsidR="00CB187C">
        <w:t xml:space="preserve"> object.</w:t>
      </w:r>
      <w:r>
        <w:t xml:space="preserve"> You can use this event to trigger any programmatic updates you need to make in your UI, such as redrawing a </w:t>
      </w:r>
      <w:r w:rsidRPr="00CE4D61">
        <w:rPr>
          <w:rStyle w:val="InlineCodeColor"/>
        </w:rPr>
        <w:t>canvas</w:t>
      </w:r>
      <w:r>
        <w:t xml:space="preserve"> with high</w:t>
      </w:r>
      <w:r w:rsidR="000E0583">
        <w:t>-</w:t>
      </w:r>
      <w:r>
        <w:t xml:space="preserve">contrast colors if you’re not using </w:t>
      </w:r>
      <w:r w:rsidR="004C0313">
        <w:t xml:space="preserve">a </w:t>
      </w:r>
      <w:r>
        <w:t>media query listener for that purpose.</w:t>
      </w:r>
      <w:r w:rsidR="00B174D0">
        <w:t xml:space="preserve"> I use this in Here My Am! to redraw placeholder images appropriately.</w:t>
      </w:r>
    </w:p>
    <w:p w14:paraId="4CAC3654" w14:textId="2531171E" w:rsidR="00EA4229" w:rsidRDefault="00CE4D61" w:rsidP="00AC59E3">
      <w:r>
        <w:t xml:space="preserve">Finally, with both raster and vector images, there are </w:t>
      </w:r>
      <w:r w:rsidR="00AD755A">
        <w:t>file</w:t>
      </w:r>
      <w:r w:rsidR="001D1C8A">
        <w:t>-</w:t>
      </w:r>
      <w:r w:rsidR="00AD755A">
        <w:t xml:space="preserve">naming conventions that you use in conjunction with the </w:t>
      </w:r>
      <w:r w:rsidR="00AD755A" w:rsidRPr="00A7413C">
        <w:rPr>
          <w:rStyle w:val="Italic"/>
        </w:rPr>
        <w:t>.scale-100</w:t>
      </w:r>
      <w:r w:rsidR="00AD755A">
        <w:t xml:space="preserve">, </w:t>
      </w:r>
      <w:r w:rsidR="00AD755A" w:rsidRPr="00A7413C">
        <w:rPr>
          <w:rStyle w:val="Italic"/>
        </w:rPr>
        <w:t>.scale-140</w:t>
      </w:r>
      <w:r w:rsidR="00AD755A">
        <w:t xml:space="preserve">, and </w:t>
      </w:r>
      <w:r w:rsidR="00AD755A" w:rsidRPr="00A7413C">
        <w:rPr>
          <w:rStyle w:val="Italic"/>
        </w:rPr>
        <w:t>.scale-180</w:t>
      </w:r>
      <w:r w:rsidR="00AD755A">
        <w:t xml:space="preserve"> suffixes for pixel density. For contrast, the appropriate suffixes are </w:t>
      </w:r>
      <w:r w:rsidR="00AD755A" w:rsidRPr="00A7413C">
        <w:rPr>
          <w:rStyle w:val="Italic"/>
        </w:rPr>
        <w:t>.contrast-standard</w:t>
      </w:r>
      <w:r w:rsidR="00AD755A">
        <w:t xml:space="preserve">, </w:t>
      </w:r>
      <w:r w:rsidR="00AD755A" w:rsidRPr="00A7413C">
        <w:rPr>
          <w:rStyle w:val="Italic"/>
        </w:rPr>
        <w:t>.contrast-high</w:t>
      </w:r>
      <w:r w:rsidR="00AD755A">
        <w:t xml:space="preserve">, </w:t>
      </w:r>
      <w:r w:rsidR="00AD755A" w:rsidRPr="00A7413C">
        <w:rPr>
          <w:rStyle w:val="Italic"/>
        </w:rPr>
        <w:t>.contrast-</w:t>
      </w:r>
      <w:r w:rsidR="004C0313" w:rsidRPr="00A7413C">
        <w:rPr>
          <w:rStyle w:val="Italic"/>
        </w:rPr>
        <w:t>black</w:t>
      </w:r>
      <w:r w:rsidR="00AD755A">
        <w:t xml:space="preserve"> (black-on-white)</w:t>
      </w:r>
      <w:r w:rsidR="004F4CE8">
        <w:t xml:space="preserve">, and </w:t>
      </w:r>
      <w:r w:rsidR="004F4CE8" w:rsidRPr="00A7413C">
        <w:rPr>
          <w:rStyle w:val="Italic"/>
        </w:rPr>
        <w:t>.contrast-wh</w:t>
      </w:r>
      <w:r w:rsidR="004C0313" w:rsidRPr="00A7413C">
        <w:rPr>
          <w:rStyle w:val="Italic"/>
        </w:rPr>
        <w:t>ite</w:t>
      </w:r>
      <w:r w:rsidR="004F4CE8">
        <w:t xml:space="preserve"> (white on black)</w:t>
      </w:r>
      <w:r w:rsidR="00851804">
        <w:t xml:space="preserve">, where the </w:t>
      </w:r>
      <w:r w:rsidR="00851804" w:rsidRPr="002B3777">
        <w:rPr>
          <w:i/>
        </w:rPr>
        <w:t>black</w:t>
      </w:r>
      <w:r w:rsidR="00851804">
        <w:t xml:space="preserve"> and </w:t>
      </w:r>
      <w:r w:rsidR="00851804" w:rsidRPr="002B3777">
        <w:rPr>
          <w:i/>
        </w:rPr>
        <w:t>white</w:t>
      </w:r>
      <w:r w:rsidR="00851804">
        <w:t xml:space="preserve"> names are mutually exclusive with </w:t>
      </w:r>
      <w:r w:rsidR="00851804">
        <w:rPr>
          <w:i/>
        </w:rPr>
        <w:t>high</w:t>
      </w:r>
      <w:r>
        <w:t xml:space="preserve">. </w:t>
      </w:r>
      <w:r w:rsidR="004C0313">
        <w:t xml:space="preserve">We’ll see </w:t>
      </w:r>
      <w:r w:rsidR="00851804">
        <w:t xml:space="preserve">all </w:t>
      </w:r>
      <w:r w:rsidR="004C0313">
        <w:t xml:space="preserve">this in action </w:t>
      </w:r>
      <w:r w:rsidR="000E0583">
        <w:t xml:space="preserve">later </w:t>
      </w:r>
      <w:r w:rsidR="004C0313">
        <w:t xml:space="preserve">in </w:t>
      </w:r>
      <w:r w:rsidR="00AF4676">
        <w:t>“High</w:t>
      </w:r>
      <w:r w:rsidR="000E0583">
        <w:t>-</w:t>
      </w:r>
      <w:r w:rsidR="00AF4676">
        <w:t>Contrast Resources</w:t>
      </w:r>
      <w:r w:rsidR="00A7413C">
        <w:t>,</w:t>
      </w:r>
      <w:r w:rsidR="00AF4676">
        <w:t>”</w:t>
      </w:r>
      <w:r w:rsidR="00A7413C">
        <w:t xml:space="preserve"> </w:t>
      </w:r>
      <w:r w:rsidR="00AC59E3">
        <w:t xml:space="preserve">and </w:t>
      </w:r>
      <w:r w:rsidR="000E0583">
        <w:t xml:space="preserve">we’ll </w:t>
      </w:r>
      <w:r w:rsidR="00AC59E3">
        <w:t xml:space="preserve">see how </w:t>
      </w:r>
      <w:r w:rsidR="00A7413C">
        <w:t>to combine both th</w:t>
      </w:r>
      <w:r w:rsidR="00AC59E3">
        <w:t>e scaling and contrast suffixes in “Scale + Contrast = Resource Qualifiers.”</w:t>
      </w:r>
    </w:p>
    <w:p w14:paraId="4CAC3655" w14:textId="77777777" w:rsidR="00CE4D61" w:rsidRDefault="00CE4D61" w:rsidP="009F23F5">
      <w:pPr>
        <w:pStyle w:val="Heading3"/>
      </w:pPr>
      <w:r>
        <w:t>CSS</w:t>
      </w:r>
      <w:r w:rsidR="009B2A9B">
        <w:t xml:space="preserve"> Styling for High Contrast</w:t>
      </w:r>
    </w:p>
    <w:p w14:paraId="4CAC3656" w14:textId="67509191" w:rsidR="00CE4D61" w:rsidRDefault="009F23F5" w:rsidP="009F23F5">
      <w:pPr>
        <w:pStyle w:val="Normalunindented"/>
      </w:pPr>
      <w:r>
        <w:t xml:space="preserve">The </w:t>
      </w:r>
      <w:hyperlink r:id="rId47" w:history="1">
        <w:r w:rsidR="00CE4D61" w:rsidRPr="00CE4D61">
          <w:rPr>
            <w:rStyle w:val="Hyperlink"/>
          </w:rPr>
          <w:t xml:space="preserve">CSS styling for high contrast </w:t>
        </w:r>
        <w:r w:rsidR="002B40C0">
          <w:rPr>
            <w:rStyle w:val="Hyperlink"/>
          </w:rPr>
          <w:t xml:space="preserve">mode </w:t>
        </w:r>
        <w:r w:rsidR="00CE4D61" w:rsidRPr="00CE4D61">
          <w:rPr>
            <w:rStyle w:val="Hyperlink"/>
          </w:rPr>
          <w:t>sample</w:t>
        </w:r>
      </w:hyperlink>
      <w:r>
        <w:t xml:space="preserve"> provides a valuable look at dealing with high</w:t>
      </w:r>
      <w:r w:rsidR="000E0583">
        <w:t>-</w:t>
      </w:r>
      <w:r>
        <w:t xml:space="preserve">contrast modes where media queries and image files are concerned. As you might expect, most of these features are demonstrated declaratively in CSS and </w:t>
      </w:r>
      <w:r w:rsidR="00851804">
        <w:t xml:space="preserve">through </w:t>
      </w:r>
      <w:r>
        <w:t>the app’s resources; only one scenario actually has any JavaScript code at all!</w:t>
      </w:r>
    </w:p>
    <w:p w14:paraId="4CAC3657" w14:textId="77777777" w:rsidR="009F23F5" w:rsidRDefault="009F23F5" w:rsidP="00B62D7B">
      <w:r>
        <w:t>Scenario 1 shows the difference between elements that are and are not aware of contrast. With a normal color scheme in effect, its three buttons appear as follows</w:t>
      </w:r>
      <w:r w:rsidR="004E4635">
        <w:t xml:space="preserve">, where the first two are </w:t>
      </w:r>
      <w:r w:rsidR="004E4635" w:rsidRPr="004E4635">
        <w:rPr>
          <w:rStyle w:val="InlineCodeColor"/>
        </w:rPr>
        <w:t>div</w:t>
      </w:r>
      <w:r w:rsidR="004E4635">
        <w:t xml:space="preserve"> elements and the third a true </w:t>
      </w:r>
      <w:r w:rsidR="004E4635" w:rsidRPr="004E4635">
        <w:rPr>
          <w:rStyle w:val="InlineCodeColor"/>
        </w:rPr>
        <w:t>button</w:t>
      </w:r>
      <w:r>
        <w:t>:</w:t>
      </w:r>
    </w:p>
    <w:p w14:paraId="4CAC3658" w14:textId="77777777" w:rsidR="009F23F5" w:rsidRDefault="009F23F5" w:rsidP="009F23F5">
      <w:pPr>
        <w:pStyle w:val="Fig-Graphic"/>
      </w:pPr>
      <w:r w:rsidRPr="009F23F5">
        <w:rPr>
          <w:noProof/>
        </w:rPr>
        <w:drawing>
          <wp:inline distT="0" distB="0" distL="0" distR="0" wp14:anchorId="4CAC37D7" wp14:editId="4CAC37D8">
            <wp:extent cx="4535424" cy="384048"/>
            <wp:effectExtent l="19050" t="19050" r="17780" b="165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8"/>
                    <a:stretch>
                      <a:fillRect/>
                    </a:stretch>
                  </pic:blipFill>
                  <pic:spPr>
                    <a:xfrm>
                      <a:off x="0" y="0"/>
                      <a:ext cx="4535424" cy="384048"/>
                    </a:xfrm>
                    <a:prstGeom prst="rect">
                      <a:avLst/>
                    </a:prstGeom>
                    <a:ln>
                      <a:solidFill>
                        <a:schemeClr val="bg1">
                          <a:lumMod val="85000"/>
                        </a:schemeClr>
                      </a:solidFill>
                    </a:ln>
                  </pic:spPr>
                </pic:pic>
              </a:graphicData>
            </a:graphic>
          </wp:inline>
        </w:drawing>
      </w:r>
    </w:p>
    <w:p w14:paraId="4CAC3659" w14:textId="667A9720" w:rsidR="009F23F5" w:rsidRDefault="009F23F5" w:rsidP="009F23F5">
      <w:r>
        <w:t>When high contrast is turned on (</w:t>
      </w:r>
      <w:r w:rsidR="00AF4676">
        <w:t>Left Shift + Alt + Print Screen</w:t>
      </w:r>
      <w:r w:rsidR="002209DD">
        <w:t xml:space="preserve"> is handy to toggle the setting </w:t>
      </w:r>
      <w:r w:rsidR="00AF4676">
        <w:t>for this sample</w:t>
      </w:r>
      <w:r>
        <w:t xml:space="preserve">), they appear </w:t>
      </w:r>
      <w:r w:rsidR="003F6475">
        <w:t>as shown here for a black on white theme</w:t>
      </w:r>
      <w:r>
        <w:t>:</w:t>
      </w:r>
    </w:p>
    <w:p w14:paraId="4CAC365A" w14:textId="77777777" w:rsidR="009F23F5" w:rsidRDefault="009F23F5" w:rsidP="009F23F5">
      <w:pPr>
        <w:pStyle w:val="Fig-Graphic"/>
      </w:pPr>
      <w:r>
        <w:rPr>
          <w:noProof/>
        </w:rPr>
        <w:drawing>
          <wp:inline distT="0" distB="0" distL="0" distR="0" wp14:anchorId="4CAC37D9" wp14:editId="4CAC37DA">
            <wp:extent cx="4526280" cy="402336"/>
            <wp:effectExtent l="19050" t="19050" r="7620" b="1714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9"/>
                    <a:stretch>
                      <a:fillRect/>
                    </a:stretch>
                  </pic:blipFill>
                  <pic:spPr>
                    <a:xfrm>
                      <a:off x="0" y="0"/>
                      <a:ext cx="4526280" cy="402336"/>
                    </a:xfrm>
                    <a:prstGeom prst="rect">
                      <a:avLst/>
                    </a:prstGeom>
                    <a:ln>
                      <a:solidFill>
                        <a:schemeClr val="bg1">
                          <a:lumMod val="85000"/>
                        </a:schemeClr>
                      </a:solidFill>
                    </a:ln>
                  </pic:spPr>
                </pic:pic>
              </a:graphicData>
            </a:graphic>
          </wp:inline>
        </w:drawing>
      </w:r>
    </w:p>
    <w:p w14:paraId="4CAC365B" w14:textId="080489D5" w:rsidR="009F23F5" w:rsidRDefault="00AF4676" w:rsidP="009C3A31">
      <w:r>
        <w:t>T</w:t>
      </w:r>
      <w:r w:rsidR="009F23F5">
        <w:t xml:space="preserve">he first </w:t>
      </w:r>
      <w:r>
        <w:t xml:space="preserve">control, lacking contrast awareness, is still using white for its border, which of course disappears against a white background. </w:t>
      </w:r>
      <w:r w:rsidR="009F23F5">
        <w:t xml:space="preserve">The second button, on the other hand, has styles </w:t>
      </w:r>
      <w:r w:rsidR="009C3A31">
        <w:t xml:space="preserve">that use system-defined colors </w:t>
      </w:r>
      <w:r w:rsidR="009F23F5">
        <w:t>associated with a high</w:t>
      </w:r>
      <w:r w:rsidR="000E0583">
        <w:t>-</w:t>
      </w:r>
      <w:r w:rsidR="009F23F5">
        <w:t>contrast media query</w:t>
      </w:r>
      <w:r w:rsidR="004E4635">
        <w:t xml:space="preserve">, so </w:t>
      </w:r>
      <w:r w:rsidR="009C3A31">
        <w:t xml:space="preserve">the button </w:t>
      </w:r>
      <w:r w:rsidR="004E4635">
        <w:t>works well with any theme</w:t>
      </w:r>
      <w:r w:rsidR="009F23F5">
        <w:t xml:space="preserve"> (css/scenario1.css):</w:t>
      </w:r>
    </w:p>
    <w:p w14:paraId="4CAC365C" w14:textId="312876BD" w:rsidR="009F23F5" w:rsidRDefault="009F23F5" w:rsidP="009F23F5">
      <w:pPr>
        <w:pStyle w:val="CodeBlock"/>
        <w:rPr>
          <w:rFonts w:eastAsiaTheme="minorHAnsi" w:cs="Consolas"/>
        </w:rPr>
      </w:pPr>
      <w:r w:rsidRPr="009F23F5">
        <w:rPr>
          <w:rFonts w:eastAsiaTheme="minorHAnsi" w:cs="Consolas"/>
          <w:color w:val="0000FF"/>
          <w:highlight w:val="white"/>
        </w:rPr>
        <w:t>@media</w:t>
      </w:r>
      <w:r w:rsidRPr="009F23F5">
        <w:rPr>
          <w:rFonts w:eastAsiaTheme="minorHAnsi" w:cs="Consolas"/>
          <w:highlight w:val="white"/>
        </w:rPr>
        <w:t xml:space="preserve"> </w:t>
      </w:r>
      <w:r w:rsidRPr="009F23F5">
        <w:rPr>
          <w:rFonts w:eastAsiaTheme="minorHAnsi" w:cs="Consolas"/>
          <w:color w:val="0000FF"/>
          <w:highlight w:val="white"/>
        </w:rPr>
        <w:t>(</w:t>
      </w:r>
      <w:r w:rsidRPr="009F23F5">
        <w:rPr>
          <w:rFonts w:eastAsiaTheme="minorHAnsi" w:cs="Consolas"/>
          <w:color w:val="FF0000"/>
          <w:highlight w:val="white"/>
        </w:rPr>
        <w:t>-ms-high-contrast</w:t>
      </w:r>
      <w:r w:rsidRPr="009F23F5">
        <w:rPr>
          <w:rFonts w:eastAsiaTheme="minorHAnsi" w:cs="Consolas"/>
          <w:color w:val="0000FF"/>
          <w:highlight w:val="white"/>
        </w:rPr>
        <w:t>)</w:t>
      </w:r>
      <w:r w:rsidRPr="009F23F5">
        <w:rPr>
          <w:rFonts w:eastAsiaTheme="minorHAnsi" w:cs="Consolas"/>
          <w:highlight w:val="white"/>
        </w:rPr>
        <w:t xml:space="preserve"> {</w:t>
      </w:r>
      <w:r w:rsidRPr="009F23F5">
        <w:rPr>
          <w:rFonts w:eastAsiaTheme="minorHAnsi" w:cs="Consolas"/>
          <w:highlight w:val="white"/>
        </w:rPr>
        <w:br/>
        <w:t xml:space="preserve">    </w:t>
      </w:r>
      <w:r w:rsidRPr="009F23F5">
        <w:rPr>
          <w:rFonts w:eastAsiaTheme="minorHAnsi" w:cs="Consolas"/>
          <w:color w:val="800000"/>
          <w:highlight w:val="white"/>
        </w:rPr>
        <w:t>.s1-hc</w:t>
      </w:r>
      <w:r w:rsidRPr="009F23F5">
        <w:rPr>
          <w:rFonts w:eastAsiaTheme="minorHAnsi" w:cs="Consolas"/>
          <w:highlight w:val="white"/>
        </w:rPr>
        <w:t xml:space="preserve"> {</w:t>
      </w:r>
      <w:r w:rsidRPr="009F23F5">
        <w:rPr>
          <w:rFonts w:eastAsiaTheme="minorHAnsi" w:cs="Consolas"/>
          <w:highlight w:val="white"/>
        </w:rPr>
        <w:br/>
        <w:t xml:space="preserve">        </w:t>
      </w:r>
      <w:r w:rsidRPr="009F23F5">
        <w:rPr>
          <w:rFonts w:eastAsiaTheme="minorHAnsi" w:cs="Consolas"/>
          <w:color w:val="FF0000"/>
          <w:highlight w:val="white"/>
        </w:rPr>
        <w:t>background-color</w:t>
      </w:r>
      <w:r w:rsidRPr="009F23F5">
        <w:rPr>
          <w:rFonts w:eastAsiaTheme="minorHAnsi" w:cs="Consolas"/>
          <w:highlight w:val="white"/>
        </w:rPr>
        <w:t xml:space="preserve">: </w:t>
      </w:r>
      <w:r w:rsidRPr="009F23F5">
        <w:rPr>
          <w:rFonts w:eastAsiaTheme="minorHAnsi" w:cs="Consolas"/>
          <w:color w:val="0000FF"/>
          <w:highlight w:val="white"/>
        </w:rPr>
        <w:t>ButtonFace</w:t>
      </w:r>
      <w:r w:rsidRPr="009F23F5">
        <w:rPr>
          <w:rFonts w:eastAsiaTheme="minorHAnsi" w:cs="Consolas"/>
          <w:highlight w:val="white"/>
        </w:rPr>
        <w:t>;</w:t>
      </w:r>
      <w:r w:rsidRPr="009F23F5">
        <w:rPr>
          <w:rFonts w:eastAsiaTheme="minorHAnsi" w:cs="Consolas"/>
          <w:highlight w:val="white"/>
        </w:rPr>
        <w:br/>
      </w:r>
      <w:r w:rsidRPr="009F23F5">
        <w:rPr>
          <w:rFonts w:eastAsiaTheme="minorHAnsi" w:cs="Consolas"/>
          <w:highlight w:val="white"/>
        </w:rPr>
        <w:lastRenderedPageBreak/>
        <w:t xml:space="preserve">        </w:t>
      </w:r>
      <w:r w:rsidRPr="009F23F5">
        <w:rPr>
          <w:rFonts w:eastAsiaTheme="minorHAnsi" w:cs="Consolas"/>
          <w:color w:val="FF0000"/>
          <w:highlight w:val="white"/>
        </w:rPr>
        <w:t>color</w:t>
      </w:r>
      <w:r w:rsidRPr="009F23F5">
        <w:rPr>
          <w:rFonts w:eastAsiaTheme="minorHAnsi" w:cs="Consolas"/>
          <w:highlight w:val="white"/>
        </w:rPr>
        <w:t xml:space="preserve">: </w:t>
      </w:r>
      <w:r w:rsidRPr="009F23F5">
        <w:rPr>
          <w:rFonts w:eastAsiaTheme="minorHAnsi" w:cs="Consolas"/>
          <w:color w:val="0000FF"/>
          <w:highlight w:val="white"/>
        </w:rPr>
        <w:t>ButtonText</w:t>
      </w:r>
      <w:r w:rsidRPr="009F23F5">
        <w:rPr>
          <w:rFonts w:eastAsiaTheme="minorHAnsi" w:cs="Consolas"/>
          <w:highlight w:val="white"/>
        </w:rPr>
        <w:t>;</w:t>
      </w:r>
      <w:r w:rsidRPr="009F23F5">
        <w:rPr>
          <w:rFonts w:eastAsiaTheme="minorHAnsi" w:cs="Consolas"/>
          <w:highlight w:val="white"/>
        </w:rPr>
        <w:br/>
        <w:t xml:space="preserve">        </w:t>
      </w:r>
      <w:r w:rsidRPr="009F23F5">
        <w:rPr>
          <w:rFonts w:eastAsiaTheme="minorHAnsi" w:cs="Consolas"/>
          <w:color w:val="FF0000"/>
          <w:highlight w:val="white"/>
        </w:rPr>
        <w:t>border</w:t>
      </w:r>
      <w:r w:rsidRPr="009F23F5">
        <w:rPr>
          <w:rFonts w:eastAsiaTheme="minorHAnsi" w:cs="Consolas"/>
          <w:highlight w:val="white"/>
        </w:rPr>
        <w:t xml:space="preserve">: </w:t>
      </w:r>
      <w:r w:rsidRPr="009F23F5">
        <w:rPr>
          <w:rFonts w:eastAsiaTheme="minorHAnsi" w:cs="Consolas"/>
          <w:color w:val="0000FF"/>
          <w:highlight w:val="white"/>
        </w:rPr>
        <w:t>1px</w:t>
      </w:r>
      <w:r w:rsidRPr="009F23F5">
        <w:rPr>
          <w:rFonts w:eastAsiaTheme="minorHAnsi" w:cs="Consolas"/>
          <w:highlight w:val="white"/>
        </w:rPr>
        <w:t xml:space="preserve"> </w:t>
      </w:r>
      <w:r w:rsidRPr="009F23F5">
        <w:rPr>
          <w:rFonts w:eastAsiaTheme="minorHAnsi" w:cs="Consolas"/>
          <w:color w:val="0000FF"/>
          <w:highlight w:val="white"/>
        </w:rPr>
        <w:t>solid</w:t>
      </w:r>
      <w:r w:rsidRPr="009F23F5">
        <w:rPr>
          <w:rFonts w:eastAsiaTheme="minorHAnsi" w:cs="Consolas"/>
          <w:highlight w:val="white"/>
        </w:rPr>
        <w:t xml:space="preserve"> </w:t>
      </w:r>
      <w:r w:rsidRPr="009F23F5">
        <w:rPr>
          <w:rFonts w:eastAsiaTheme="minorHAnsi" w:cs="Consolas"/>
          <w:color w:val="0000FF"/>
          <w:highlight w:val="white"/>
        </w:rPr>
        <w:t>ButtonText</w:t>
      </w:r>
      <w:r w:rsidRPr="009F23F5">
        <w:rPr>
          <w:rFonts w:eastAsiaTheme="minorHAnsi" w:cs="Consolas"/>
          <w:highlight w:val="white"/>
        </w:rPr>
        <w:t>;</w:t>
      </w:r>
      <w:r w:rsidRPr="009F23F5">
        <w:rPr>
          <w:rFonts w:eastAsiaTheme="minorHAnsi" w:cs="Consolas"/>
          <w:highlight w:val="white"/>
        </w:rPr>
        <w:br/>
        <w:t xml:space="preserve">    }</w:t>
      </w:r>
      <w:r>
        <w:rPr>
          <w:rFonts w:eastAsiaTheme="minorHAnsi" w:cs="Consolas"/>
        </w:rPr>
        <w:br/>
        <w:t xml:space="preserve">    </w:t>
      </w:r>
      <w:r w:rsidRPr="009F23F5">
        <w:rPr>
          <w:rFonts w:eastAsiaTheme="minorHAnsi" w:cs="Consolas"/>
          <w:color w:val="008000"/>
          <w:highlight w:val="white"/>
        </w:rPr>
        <w:t>/* ... */</w:t>
      </w:r>
      <w:r>
        <w:rPr>
          <w:rFonts w:eastAsiaTheme="minorHAnsi" w:cs="Consolas"/>
        </w:rPr>
        <w:br/>
        <w:t>}</w:t>
      </w:r>
    </w:p>
    <w:p w14:paraId="4CAC365D" w14:textId="2A9A3A0D" w:rsidR="000B4D48" w:rsidRPr="00A949E3" w:rsidRDefault="000B4D48" w:rsidP="00A949E3">
      <w:pPr>
        <w:pStyle w:val="Readeraidonly"/>
      </w:pPr>
      <w:r w:rsidRPr="000B4D48">
        <w:rPr>
          <w:b/>
          <w:bCs/>
        </w:rPr>
        <w:t>Tip</w:t>
      </w:r>
      <w:r w:rsidR="000913B0">
        <w:t> </w:t>
      </w:r>
      <w:r>
        <w:t xml:space="preserve">If you just stick with system colors entirely, both in CSS and in SVGs, you won’t need to use media queries or different SVG files at all, </w:t>
      </w:r>
      <w:r w:rsidR="000913B0">
        <w:t xml:space="preserve">because </w:t>
      </w:r>
      <w:r>
        <w:t>those colors will be adjusted for high</w:t>
      </w:r>
      <w:r w:rsidR="000E0583">
        <w:t>-</w:t>
      </w:r>
      <w:r>
        <w:t xml:space="preserve">contrast modes automatically. See </w:t>
      </w:r>
      <w:hyperlink r:id="rId50" w:history="1">
        <w:r w:rsidRPr="000B4D48">
          <w:rPr>
            <w:rStyle w:val="Hyperlink"/>
          </w:rPr>
          <w:t>User-defined system colors</w:t>
        </w:r>
      </w:hyperlink>
      <w:r>
        <w:t xml:space="preserve"> for a reference.</w:t>
      </w:r>
      <w:r w:rsidR="00A949E3">
        <w:t xml:space="preserve"> You can also use the </w:t>
      </w:r>
      <w:r w:rsidR="00A949E3" w:rsidRPr="002B3777">
        <w:rPr>
          <w:rStyle w:val="InlineCodeColor"/>
          <w:sz w:val="15"/>
          <w:szCs w:val="15"/>
        </w:rPr>
        <w:t>currentColor</w:t>
      </w:r>
      <w:r w:rsidR="00A949E3" w:rsidRPr="00A949E3">
        <w:t xml:space="preserve"> value in SVGs for </w:t>
      </w:r>
      <w:r w:rsidR="00A949E3" w:rsidRPr="002B3777">
        <w:rPr>
          <w:rStyle w:val="InlineCodeColor"/>
          <w:sz w:val="15"/>
          <w:szCs w:val="15"/>
        </w:rPr>
        <w:t>fill</w:t>
      </w:r>
      <w:r w:rsidR="00A949E3" w:rsidRPr="00A949E3">
        <w:t xml:space="preserve">, </w:t>
      </w:r>
      <w:r w:rsidR="00A949E3" w:rsidRPr="002B3777">
        <w:rPr>
          <w:rStyle w:val="InlineCodeColor"/>
          <w:sz w:val="15"/>
          <w:szCs w:val="15"/>
        </w:rPr>
        <w:t>stroke</w:t>
      </w:r>
      <w:r w:rsidR="00A949E3" w:rsidRPr="00A949E3">
        <w:t xml:space="preserve">, </w:t>
      </w:r>
      <w:r w:rsidR="00A949E3" w:rsidRPr="002B3777">
        <w:rPr>
          <w:rStyle w:val="InlineCodeColor"/>
          <w:sz w:val="15"/>
          <w:szCs w:val="15"/>
        </w:rPr>
        <w:t>stop-color</w:t>
      </w:r>
      <w:r w:rsidR="00A949E3" w:rsidRPr="00A949E3">
        <w:t xml:space="preserve">, </w:t>
      </w:r>
      <w:r w:rsidR="00A949E3" w:rsidRPr="002B3777">
        <w:rPr>
          <w:rStyle w:val="InlineCodeColor"/>
          <w:sz w:val="15"/>
          <w:szCs w:val="15"/>
        </w:rPr>
        <w:t>flood-color</w:t>
      </w:r>
      <w:r w:rsidR="00A949E3" w:rsidRPr="00A949E3">
        <w:t>,</w:t>
      </w:r>
      <w:r w:rsidR="00A949E3">
        <w:t xml:space="preserve"> and </w:t>
      </w:r>
      <w:r w:rsidR="00A949E3" w:rsidRPr="002B3777">
        <w:rPr>
          <w:rStyle w:val="InlineCodeColor"/>
          <w:sz w:val="15"/>
          <w:szCs w:val="15"/>
        </w:rPr>
        <w:t>lighting-color</w:t>
      </w:r>
      <w:r w:rsidR="00A949E3" w:rsidRPr="00A949E3">
        <w:t xml:space="preserve"> properties</w:t>
      </w:r>
      <w:r w:rsidR="00A949E3">
        <w:t xml:space="preserve"> to reflect contrast settings.</w:t>
      </w:r>
    </w:p>
    <w:p w14:paraId="4CAC365E" w14:textId="77777777" w:rsidR="009F23F5" w:rsidRDefault="00AF4676" w:rsidP="009F23F5">
      <w:r>
        <w:t>Scenario 2 shows similar effects with button elements that use SVGs for their background images. With normal settings</w:t>
      </w:r>
      <w:r w:rsidR="000913B0">
        <w:t>,</w:t>
      </w:r>
      <w:r>
        <w:t xml:space="preserve"> those buttons appear as follows:</w:t>
      </w:r>
    </w:p>
    <w:p w14:paraId="4CAC365F" w14:textId="77777777" w:rsidR="00AF4676" w:rsidRDefault="00AF4676" w:rsidP="00AF4676">
      <w:pPr>
        <w:pStyle w:val="Fig-Graphic"/>
      </w:pPr>
      <w:r>
        <w:rPr>
          <w:noProof/>
        </w:rPr>
        <w:drawing>
          <wp:inline distT="0" distB="0" distL="0" distR="0" wp14:anchorId="4CAC37DB" wp14:editId="4CAC37DC">
            <wp:extent cx="5312664" cy="1298448"/>
            <wp:effectExtent l="19050" t="19050" r="2159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1"/>
                    <a:stretch>
                      <a:fillRect/>
                    </a:stretch>
                  </pic:blipFill>
                  <pic:spPr>
                    <a:xfrm>
                      <a:off x="0" y="0"/>
                      <a:ext cx="5312664" cy="1298448"/>
                    </a:xfrm>
                    <a:prstGeom prst="rect">
                      <a:avLst/>
                    </a:prstGeom>
                    <a:ln>
                      <a:solidFill>
                        <a:schemeClr val="bg1">
                          <a:lumMod val="85000"/>
                        </a:schemeClr>
                      </a:solidFill>
                    </a:ln>
                  </pic:spPr>
                </pic:pic>
              </a:graphicData>
            </a:graphic>
          </wp:inline>
        </w:drawing>
      </w:r>
    </w:p>
    <w:p w14:paraId="4CAC3660" w14:textId="77777777" w:rsidR="00AF4676" w:rsidRDefault="00AF4676" w:rsidP="009F23F5">
      <w:r>
        <w:t>With high contrast turned on, they appear like this:</w:t>
      </w:r>
    </w:p>
    <w:p w14:paraId="4CAC3661" w14:textId="77777777" w:rsidR="00AF4676" w:rsidRDefault="00AF4676" w:rsidP="00AF4676">
      <w:pPr>
        <w:pStyle w:val="Fig-Graphic"/>
      </w:pPr>
      <w:r>
        <w:rPr>
          <w:noProof/>
        </w:rPr>
        <w:drawing>
          <wp:inline distT="0" distB="0" distL="0" distR="0" wp14:anchorId="4CAC37DD" wp14:editId="4CAC37DE">
            <wp:extent cx="5312664" cy="1307158"/>
            <wp:effectExtent l="19050" t="19050" r="21590" b="2667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2"/>
                    <a:stretch>
                      <a:fillRect/>
                    </a:stretch>
                  </pic:blipFill>
                  <pic:spPr>
                    <a:xfrm>
                      <a:off x="0" y="0"/>
                      <a:ext cx="5312664" cy="1307158"/>
                    </a:xfrm>
                    <a:prstGeom prst="rect">
                      <a:avLst/>
                    </a:prstGeom>
                    <a:ln>
                      <a:solidFill>
                        <a:schemeClr val="bg1">
                          <a:lumMod val="85000"/>
                        </a:schemeClr>
                      </a:solidFill>
                    </a:ln>
                  </pic:spPr>
                </pic:pic>
              </a:graphicData>
            </a:graphic>
          </wp:inline>
        </w:drawing>
      </w:r>
    </w:p>
    <w:p w14:paraId="4CAC3662" w14:textId="5AF43B01" w:rsidR="00AF4676" w:rsidRDefault="00AF4676" w:rsidP="00AF4676">
      <w:r>
        <w:t xml:space="preserve">All that’s happening here is that a media query </w:t>
      </w:r>
      <w:r w:rsidR="00F144A1">
        <w:t xml:space="preserve">sets </w:t>
      </w:r>
      <w:r w:rsidR="009B2A9B">
        <w:t>a high</w:t>
      </w:r>
      <w:r w:rsidR="000E0583">
        <w:t>-</w:t>
      </w:r>
      <w:r w:rsidR="009B2A9B">
        <w:t>contrast background image for the button when necessary:</w:t>
      </w:r>
    </w:p>
    <w:p w14:paraId="4CAC3663" w14:textId="77777777" w:rsidR="00AF4676" w:rsidRPr="00AF4676" w:rsidRDefault="00AF4676" w:rsidP="00AF4676">
      <w:pPr>
        <w:pStyle w:val="CodeBlock"/>
      </w:pPr>
      <w:r w:rsidRPr="00AF4676">
        <w:rPr>
          <w:rFonts w:eastAsiaTheme="minorHAnsi" w:cs="Consolas"/>
          <w:color w:val="800000"/>
          <w:highlight w:val="white"/>
        </w:rPr>
        <w:t>.s2-button-hc-bg-svg</w:t>
      </w:r>
      <w:r w:rsidRPr="00AF4676">
        <w:rPr>
          <w:rFonts w:eastAsiaTheme="minorHAnsi" w:cs="Consolas"/>
          <w:highlight w:val="white"/>
        </w:rPr>
        <w:t xml:space="preserve"> {</w:t>
      </w:r>
      <w:r w:rsidRPr="00AF4676">
        <w:rPr>
          <w:rFonts w:eastAsiaTheme="minorHAnsi" w:cs="Consolas"/>
          <w:highlight w:val="white"/>
        </w:rPr>
        <w:br/>
        <w:t xml:space="preserve">    </w:t>
      </w:r>
      <w:r w:rsidRPr="00AF4676">
        <w:rPr>
          <w:rFonts w:eastAsiaTheme="minorHAnsi" w:cs="Consolas"/>
          <w:color w:val="FF0000"/>
          <w:highlight w:val="white"/>
        </w:rPr>
        <w:t>background-image</w:t>
      </w:r>
      <w:r w:rsidRPr="00AF4676">
        <w:rPr>
          <w:rFonts w:eastAsiaTheme="minorHAnsi" w:cs="Consolas"/>
          <w:highlight w:val="white"/>
        </w:rPr>
        <w:t xml:space="preserve">: </w:t>
      </w:r>
      <w:r w:rsidRPr="00AF4676">
        <w:rPr>
          <w:rFonts w:eastAsiaTheme="minorHAnsi" w:cs="Consolas"/>
          <w:color w:val="0000FF"/>
          <w:highlight w:val="white"/>
        </w:rPr>
        <w:t>url(../button-not-aware.svg)</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color w:val="FF0000"/>
          <w:highlight w:val="white"/>
        </w:rPr>
        <w:t>background-size</w:t>
      </w:r>
      <w:r w:rsidRPr="00AF4676">
        <w:rPr>
          <w:rFonts w:eastAsiaTheme="minorHAnsi" w:cs="Consolas"/>
          <w:highlight w:val="white"/>
        </w:rPr>
        <w:t xml:space="preserve">: </w:t>
      </w:r>
      <w:r w:rsidRPr="00AF4676">
        <w:rPr>
          <w:rFonts w:eastAsiaTheme="minorHAnsi" w:cs="Consolas"/>
          <w:color w:val="0000FF"/>
          <w:highlight w:val="white"/>
        </w:rPr>
        <w:t>100%</w:t>
      </w:r>
      <w:r w:rsidRPr="00AF4676">
        <w:rPr>
          <w:rFonts w:eastAsiaTheme="minorHAnsi" w:cs="Consolas"/>
          <w:highlight w:val="white"/>
        </w:rPr>
        <w:t xml:space="preserve"> </w:t>
      </w:r>
      <w:r w:rsidRPr="00AF4676">
        <w:rPr>
          <w:rFonts w:eastAsiaTheme="minorHAnsi" w:cs="Consolas"/>
          <w:color w:val="0000FF"/>
          <w:highlight w:val="white"/>
        </w:rPr>
        <w:t>100%</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color w:val="FF0000"/>
          <w:highlight w:val="white"/>
        </w:rPr>
        <w:t>width</w:t>
      </w:r>
      <w:r w:rsidRPr="00AF4676">
        <w:rPr>
          <w:rFonts w:eastAsiaTheme="minorHAnsi" w:cs="Consolas"/>
          <w:highlight w:val="white"/>
        </w:rPr>
        <w:t xml:space="preserve">: </w:t>
      </w:r>
      <w:r w:rsidRPr="00AF4676">
        <w:rPr>
          <w:rFonts w:eastAsiaTheme="minorHAnsi" w:cs="Consolas"/>
          <w:color w:val="0000FF"/>
          <w:highlight w:val="white"/>
        </w:rPr>
        <w:t>200px</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color w:val="FF0000"/>
          <w:highlight w:val="white"/>
        </w:rPr>
        <w:t>height</w:t>
      </w:r>
      <w:r w:rsidRPr="00AF4676">
        <w:rPr>
          <w:rFonts w:eastAsiaTheme="minorHAnsi" w:cs="Consolas"/>
          <w:highlight w:val="white"/>
        </w:rPr>
        <w:t xml:space="preserve">: </w:t>
      </w:r>
      <w:r w:rsidRPr="00AF4676">
        <w:rPr>
          <w:rFonts w:eastAsiaTheme="minorHAnsi" w:cs="Consolas"/>
          <w:color w:val="0000FF"/>
          <w:highlight w:val="white"/>
        </w:rPr>
        <w:t>200px</w:t>
      </w:r>
      <w:r w:rsidRPr="00AF4676">
        <w:rPr>
          <w:rFonts w:eastAsiaTheme="minorHAnsi" w:cs="Consolas"/>
          <w:highlight w:val="white"/>
        </w:rPr>
        <w:t>;</w:t>
      </w:r>
      <w:r w:rsidRPr="00AF4676">
        <w:rPr>
          <w:rFonts w:eastAsiaTheme="minorHAnsi" w:cs="Consolas"/>
          <w:highlight w:val="white"/>
        </w:rPr>
        <w:br/>
        <w:t>}</w:t>
      </w:r>
      <w:r w:rsidRPr="00AF4676">
        <w:rPr>
          <w:rFonts w:eastAsiaTheme="minorHAnsi" w:cs="Consolas"/>
          <w:highlight w:val="white"/>
        </w:rPr>
        <w:br/>
      </w:r>
      <w:r w:rsidRPr="00AF4676">
        <w:rPr>
          <w:rFonts w:eastAsiaTheme="minorHAnsi" w:cs="Consolas"/>
          <w:highlight w:val="white"/>
        </w:rPr>
        <w:br/>
      </w:r>
      <w:r w:rsidRPr="00AF4676">
        <w:rPr>
          <w:rFonts w:eastAsiaTheme="minorHAnsi" w:cs="Consolas"/>
          <w:color w:val="0000FF"/>
          <w:highlight w:val="white"/>
        </w:rPr>
        <w:t>@media</w:t>
      </w:r>
      <w:r w:rsidRPr="00AF4676">
        <w:rPr>
          <w:rFonts w:eastAsiaTheme="minorHAnsi" w:cs="Consolas"/>
          <w:highlight w:val="white"/>
        </w:rPr>
        <w:t xml:space="preserve"> </w:t>
      </w:r>
      <w:r w:rsidRPr="00AF4676">
        <w:rPr>
          <w:rFonts w:eastAsiaTheme="minorHAnsi" w:cs="Consolas"/>
          <w:color w:val="0000FF"/>
          <w:highlight w:val="white"/>
        </w:rPr>
        <w:t>(</w:t>
      </w:r>
      <w:r w:rsidRPr="00AF4676">
        <w:rPr>
          <w:rFonts w:eastAsiaTheme="minorHAnsi" w:cs="Consolas"/>
          <w:color w:val="FF0000"/>
          <w:highlight w:val="white"/>
        </w:rPr>
        <w:t>-ms-high-contrast</w:t>
      </w:r>
      <w:r w:rsidRPr="00AF4676">
        <w:rPr>
          <w:rFonts w:eastAsiaTheme="minorHAnsi" w:cs="Consolas"/>
          <w:color w:val="0000FF"/>
          <w:highlight w:val="white"/>
        </w:rPr>
        <w:t>)</w:t>
      </w:r>
      <w:r w:rsidRPr="00AF4676">
        <w:rPr>
          <w:rFonts w:eastAsiaTheme="minorHAnsi" w:cs="Consolas"/>
          <w:highlight w:val="white"/>
        </w:rPr>
        <w:t xml:space="preserve"> {</w:t>
      </w:r>
      <w:r w:rsidRPr="00AF4676">
        <w:rPr>
          <w:rFonts w:eastAsiaTheme="minorHAnsi" w:cs="Consolas"/>
          <w:highlight w:val="white"/>
        </w:rPr>
        <w:br/>
        <w:t xml:space="preserve">    </w:t>
      </w:r>
      <w:r w:rsidRPr="00AF4676">
        <w:rPr>
          <w:rFonts w:eastAsiaTheme="minorHAnsi" w:cs="Consolas"/>
          <w:color w:val="800000"/>
          <w:highlight w:val="white"/>
        </w:rPr>
        <w:t>.s2-button-hc-bg-svg</w:t>
      </w:r>
      <w:r w:rsidRPr="00AF4676">
        <w:rPr>
          <w:rFonts w:eastAsiaTheme="minorHAnsi" w:cs="Consolas"/>
          <w:highlight w:val="white"/>
        </w:rPr>
        <w:t xml:space="preserve"> {</w:t>
      </w:r>
      <w:r w:rsidRPr="00AF4676">
        <w:rPr>
          <w:rFonts w:eastAsiaTheme="minorHAnsi" w:cs="Consolas"/>
          <w:highlight w:val="white"/>
        </w:rPr>
        <w:br/>
        <w:t xml:space="preserve">        </w:t>
      </w:r>
      <w:r w:rsidRPr="00AF4676">
        <w:rPr>
          <w:rFonts w:eastAsiaTheme="minorHAnsi" w:cs="Consolas"/>
          <w:color w:val="FF0000"/>
          <w:highlight w:val="white"/>
        </w:rPr>
        <w:t>background-image</w:t>
      </w:r>
      <w:r w:rsidRPr="00AF4676">
        <w:rPr>
          <w:rFonts w:eastAsiaTheme="minorHAnsi" w:cs="Consolas"/>
          <w:highlight w:val="white"/>
        </w:rPr>
        <w:t xml:space="preserve">: </w:t>
      </w:r>
      <w:r w:rsidRPr="00AF4676">
        <w:rPr>
          <w:rFonts w:eastAsiaTheme="minorHAnsi" w:cs="Consolas"/>
          <w:color w:val="0000FF"/>
          <w:highlight w:val="white"/>
        </w:rPr>
        <w:t>url(../button.contrast-high.svg)</w:t>
      </w:r>
      <w:r w:rsidRPr="00AF4676">
        <w:rPr>
          <w:rFonts w:eastAsiaTheme="minorHAnsi" w:cs="Consolas"/>
          <w:highlight w:val="white"/>
        </w:rPr>
        <w:t>;</w:t>
      </w:r>
      <w:r w:rsidRPr="00AF4676">
        <w:rPr>
          <w:rFonts w:eastAsiaTheme="minorHAnsi" w:cs="Consolas"/>
          <w:highlight w:val="white"/>
        </w:rPr>
        <w:br/>
      </w:r>
      <w:r w:rsidRPr="00AF4676">
        <w:rPr>
          <w:rFonts w:eastAsiaTheme="minorHAnsi" w:cs="Consolas"/>
          <w:highlight w:val="white"/>
        </w:rPr>
        <w:lastRenderedPageBreak/>
        <w:t xml:space="preserve">        </w:t>
      </w:r>
      <w:r w:rsidRPr="00AF4676">
        <w:rPr>
          <w:rFonts w:eastAsiaTheme="minorHAnsi" w:cs="Consolas"/>
          <w:color w:val="FF0000"/>
          <w:highlight w:val="white"/>
        </w:rPr>
        <w:t>background-repeat</w:t>
      </w:r>
      <w:r w:rsidRPr="00AF4676">
        <w:rPr>
          <w:rFonts w:eastAsiaTheme="minorHAnsi" w:cs="Consolas"/>
          <w:highlight w:val="white"/>
        </w:rPr>
        <w:t xml:space="preserve">: </w:t>
      </w:r>
      <w:r w:rsidRPr="00AF4676">
        <w:rPr>
          <w:rFonts w:eastAsiaTheme="minorHAnsi" w:cs="Consolas"/>
          <w:color w:val="0000FF"/>
          <w:highlight w:val="white"/>
        </w:rPr>
        <w:t>no-repeat</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color w:val="FF0000"/>
          <w:highlight w:val="white"/>
        </w:rPr>
        <w:t>background-size</w:t>
      </w:r>
      <w:r w:rsidRPr="00AF4676">
        <w:rPr>
          <w:rFonts w:eastAsiaTheme="minorHAnsi" w:cs="Consolas"/>
          <w:highlight w:val="white"/>
        </w:rPr>
        <w:t xml:space="preserve">: </w:t>
      </w:r>
      <w:r w:rsidRPr="00AF4676">
        <w:rPr>
          <w:rFonts w:eastAsiaTheme="minorHAnsi" w:cs="Consolas"/>
          <w:color w:val="0000FF"/>
          <w:highlight w:val="white"/>
        </w:rPr>
        <w:t>cover</w:t>
      </w:r>
      <w:r w:rsidRPr="00AF4676">
        <w:rPr>
          <w:rFonts w:eastAsiaTheme="minorHAnsi" w:cs="Consolas"/>
          <w:highlight w:val="white"/>
        </w:rPr>
        <w:t>;</w:t>
      </w:r>
      <w:r w:rsidRPr="00AF4676">
        <w:rPr>
          <w:rFonts w:eastAsiaTheme="minorHAnsi" w:cs="Consolas"/>
          <w:highlight w:val="white"/>
        </w:rPr>
        <w:br/>
        <w:t xml:space="preserve">    }</w:t>
      </w:r>
      <w:r w:rsidRPr="00AF4676">
        <w:rPr>
          <w:rFonts w:eastAsiaTheme="minorHAnsi" w:cs="Consolas"/>
          <w:highlight w:val="white"/>
        </w:rPr>
        <w:br/>
        <w:t>}</w:t>
      </w:r>
    </w:p>
    <w:p w14:paraId="4CAC3664" w14:textId="1C414281" w:rsidR="009B2A9B" w:rsidRPr="000B4D48" w:rsidRDefault="009B2A9B" w:rsidP="00142FEB">
      <w:r>
        <w:t xml:space="preserve">If you look in button-not-aware.svg, you’ll see that its gradient colors have many different values; in button.contrast-high.svg, on the other hand, those colors are generally set to </w:t>
      </w:r>
      <w:r w:rsidRPr="000B4D48">
        <w:rPr>
          <w:rStyle w:val="Italic"/>
        </w:rPr>
        <w:t>black</w:t>
      </w:r>
      <w:r>
        <w:t xml:space="preserve"> or </w:t>
      </w:r>
      <w:r>
        <w:rPr>
          <w:i/>
        </w:rPr>
        <w:t>ButtonFace</w:t>
      </w:r>
      <w:r>
        <w:t>, the latter reflecting the system color setting as is appropriate.</w:t>
      </w:r>
      <w:r w:rsidR="000B4D48">
        <w:t xml:space="preserve"> (It would </w:t>
      </w:r>
      <w:r w:rsidR="00A949E3">
        <w:t xml:space="preserve">probably </w:t>
      </w:r>
      <w:r w:rsidR="000B4D48">
        <w:t xml:space="preserve">be better, in fact, to replace </w:t>
      </w:r>
      <w:r w:rsidR="000B4D48">
        <w:rPr>
          <w:i/>
          <w:iCs/>
        </w:rPr>
        <w:t xml:space="preserve">black </w:t>
      </w:r>
      <w:r w:rsidR="000B4D48">
        <w:t xml:space="preserve">with </w:t>
      </w:r>
      <w:r w:rsidR="000B4D48" w:rsidRPr="000B4D48">
        <w:rPr>
          <w:rStyle w:val="Italic"/>
        </w:rPr>
        <w:t>ButtonText</w:t>
      </w:r>
      <w:r w:rsidR="000B4D48">
        <w:t xml:space="preserve">, a </w:t>
      </w:r>
      <w:hyperlink r:id="rId53" w:history="1">
        <w:r w:rsidR="000B4D48" w:rsidRPr="000B4D48">
          <w:rPr>
            <w:rStyle w:val="Hyperlink"/>
          </w:rPr>
          <w:t>system color</w:t>
        </w:r>
      </w:hyperlink>
      <w:r w:rsidR="000B4D48">
        <w:t xml:space="preserve"> that will automatically adjust to contrast settings.)</w:t>
      </w:r>
    </w:p>
    <w:p w14:paraId="4CAC3665" w14:textId="19673DB6" w:rsidR="00142FEB" w:rsidRDefault="000913B0" w:rsidP="00142FEB">
      <w:r>
        <w:t>W</w:t>
      </w:r>
      <w:r w:rsidR="00142FEB">
        <w:t xml:space="preserve">hat’s going on with the first and second buttons? If you look in the CSS (css/scenario2.css), the only difference is that the style class for the first button, </w:t>
      </w:r>
      <w:r w:rsidR="00142FEB" w:rsidRPr="00142FEB">
        <w:rPr>
          <w:rStyle w:val="Italic"/>
        </w:rPr>
        <w:t>.s2-button</w:t>
      </w:r>
      <w:r w:rsidR="00142FEB">
        <w:t>, lacks a rule within the high</w:t>
      </w:r>
      <w:r w:rsidR="000E0583">
        <w:t>-</w:t>
      </w:r>
      <w:r w:rsidR="00142FEB">
        <w:t xml:space="preserve">contrast media query, whereas the second, </w:t>
      </w:r>
      <w:r w:rsidR="00142FEB" w:rsidRPr="00142FEB">
        <w:rPr>
          <w:rStyle w:val="Italic"/>
        </w:rPr>
        <w:t>.s2-button-hc</w:t>
      </w:r>
      <w:r w:rsidR="00142FEB">
        <w:t xml:space="preserve">, has a rule there that just specifies the exact same background image. </w:t>
      </w:r>
      <w:r w:rsidR="00171486">
        <w:t>W</w:t>
      </w:r>
      <w:r w:rsidR="00142FEB">
        <w:t>hat’s the deal? What’s happening is that because the first button lacks any applicable style rule within the media query, its styles are automatically overridden with high</w:t>
      </w:r>
      <w:r w:rsidR="000E0583">
        <w:t>-</w:t>
      </w:r>
      <w:r w:rsidR="00142FEB">
        <w:t xml:space="preserve">contrast values. </w:t>
      </w:r>
      <w:r w:rsidR="003F6475">
        <w:t>T</w:t>
      </w:r>
      <w:r w:rsidR="00024E00">
        <w:t xml:space="preserve">urning on high contrast overrides most color styles as well as </w:t>
      </w:r>
      <w:r w:rsidR="00024E00" w:rsidRPr="00024E00">
        <w:rPr>
          <w:rStyle w:val="InlineCodeColor"/>
        </w:rPr>
        <w:t>background-image</w:t>
      </w:r>
      <w:r w:rsidR="00024E00">
        <w:t xml:space="preserve">, in the latter case simply removing those images. This is why </w:t>
      </w:r>
      <w:r w:rsidR="00142FEB">
        <w:t xml:space="preserve">the first button shows up blank. The second button has a rule to define a </w:t>
      </w:r>
      <w:r w:rsidR="00142FEB" w:rsidRPr="00024E00">
        <w:rPr>
          <w:rStyle w:val="InlineCodeColor"/>
        </w:rPr>
        <w:t>background</w:t>
      </w:r>
      <w:r w:rsidR="00024E00" w:rsidRPr="00024E00">
        <w:rPr>
          <w:rStyle w:val="InlineCodeColor"/>
        </w:rPr>
        <w:t>-</w:t>
      </w:r>
      <w:r w:rsidR="00142FEB" w:rsidRPr="00024E00">
        <w:rPr>
          <w:rStyle w:val="InlineCodeColor"/>
        </w:rPr>
        <w:t>image</w:t>
      </w:r>
      <w:r w:rsidR="00142FEB">
        <w:t xml:space="preserve"> within the media query, so that image appears.</w:t>
      </w:r>
    </w:p>
    <w:p w14:paraId="4CAC3666" w14:textId="164960CA" w:rsidR="00142FEB" w:rsidRDefault="00142FEB" w:rsidP="00142FEB">
      <w:r>
        <w:t xml:space="preserve">This brings us to the purpose of the </w:t>
      </w:r>
      <w:r w:rsidRPr="00142FEB">
        <w:rPr>
          <w:rStyle w:val="InlineCodeColor"/>
        </w:rPr>
        <w:t>-ms-high-contrast-adjust</w:t>
      </w:r>
      <w:r>
        <w:t xml:space="preserve"> style. By default this is set to </w:t>
      </w:r>
      <w:r w:rsidRPr="009B2A9B">
        <w:rPr>
          <w:rStyle w:val="InlineCodeColor"/>
        </w:rPr>
        <w:t>auto</w:t>
      </w:r>
      <w:r>
        <w:t xml:space="preserve">, allowing CSS properties to be overridden. </w:t>
      </w:r>
      <w:r w:rsidR="00F144A1">
        <w:t>Setting</w:t>
      </w:r>
      <w:r w:rsidR="009B2A9B">
        <w:t xml:space="preserve"> this to </w:t>
      </w:r>
      <w:r w:rsidR="009B2A9B" w:rsidRPr="009B2A9B">
        <w:rPr>
          <w:rStyle w:val="InlineCodeColor"/>
        </w:rPr>
        <w:t>none</w:t>
      </w:r>
      <w:r w:rsidR="009B2A9B">
        <w:t xml:space="preserve"> prevent</w:t>
      </w:r>
      <w:r w:rsidR="00F144A1">
        <w:t>s</w:t>
      </w:r>
      <w:r w:rsidR="009B2A9B">
        <w:t xml:space="preserve"> those styles from being overridden or adjusted. Thus</w:t>
      </w:r>
      <w:r w:rsidR="000913B0">
        <w:t>,</w:t>
      </w:r>
      <w:r w:rsidR="009B2A9B">
        <w:t xml:space="preserve"> if you add </w:t>
      </w:r>
      <w:r w:rsidR="009B2A9B" w:rsidRPr="00142FEB">
        <w:rPr>
          <w:rStyle w:val="InlineCodeColor"/>
        </w:rPr>
        <w:t>-ms-high-contrast-adjust:</w:t>
      </w:r>
      <w:r w:rsidR="009B2A9B" w:rsidRPr="002B3777">
        <w:t xml:space="preserve"> </w:t>
      </w:r>
      <w:r w:rsidR="009B2A9B" w:rsidRPr="00142FEB">
        <w:rPr>
          <w:rStyle w:val="InlineCodeColor"/>
        </w:rPr>
        <w:t>none</w:t>
      </w:r>
      <w:r w:rsidR="009B2A9B">
        <w:rPr>
          <w:rStyle w:val="InlineCodeColor"/>
        </w:rPr>
        <w:t>;</w:t>
      </w:r>
      <w:r w:rsidR="009B2A9B">
        <w:t xml:space="preserve"> to the </w:t>
      </w:r>
      <w:r w:rsidR="009B2A9B" w:rsidRPr="00142FEB">
        <w:rPr>
          <w:rStyle w:val="Italic"/>
        </w:rPr>
        <w:t>.s2-button</w:t>
      </w:r>
      <w:r w:rsidR="009B2A9B">
        <w:t xml:space="preserve"> rule in css/scenario2.css, you’ll see that the first and second buttons behave exactly the same.</w:t>
      </w:r>
      <w:r w:rsidR="00D45997">
        <w:t xml:space="preserve"> You can see this change in the copy of the sample included with this chapter’s companion content.</w:t>
      </w:r>
    </w:p>
    <w:p w14:paraId="4CAC3667" w14:textId="0BB87C74" w:rsidR="00AF4676" w:rsidRDefault="009B2A9B" w:rsidP="00142FEB">
      <w:r>
        <w:t xml:space="preserve">Moving now to </w:t>
      </w:r>
      <w:r w:rsidR="0004755B">
        <w:t>s</w:t>
      </w:r>
      <w:r>
        <w:t xml:space="preserve">cenario 3, it normally draws the Internet Explorer </w:t>
      </w:r>
      <w:r w:rsidR="00F144A1">
        <w:t xml:space="preserve">‘e’ </w:t>
      </w:r>
      <w:r>
        <w:t xml:space="preserve">on a </w:t>
      </w:r>
      <w:r w:rsidRPr="009B2A9B">
        <w:rPr>
          <w:rStyle w:val="InlineCodeColor"/>
        </w:rPr>
        <w:t>canvas</w:t>
      </w:r>
      <w:r>
        <w:t xml:space="preserve"> in color (below left), whereas in high</w:t>
      </w:r>
      <w:r w:rsidR="000E0583">
        <w:t>-</w:t>
      </w:r>
      <w:r>
        <w:t>contrast mode it draws the logo in black and white (below right):</w:t>
      </w:r>
    </w:p>
    <w:p w14:paraId="4CAC3668" w14:textId="77777777" w:rsidR="009B2A9B" w:rsidRDefault="009B2A9B" w:rsidP="009B2A9B">
      <w:pPr>
        <w:pStyle w:val="Fig-Graphic"/>
      </w:pPr>
      <w:r>
        <w:rPr>
          <w:noProof/>
        </w:rPr>
        <w:drawing>
          <wp:inline distT="0" distB="0" distL="0" distR="0" wp14:anchorId="4CAC37DF" wp14:editId="4CAC37E0">
            <wp:extent cx="640080" cy="612648"/>
            <wp:effectExtent l="0" t="0" r="762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4"/>
                    <a:stretch>
                      <a:fillRect/>
                    </a:stretch>
                  </pic:blipFill>
                  <pic:spPr>
                    <a:xfrm>
                      <a:off x="0" y="0"/>
                      <a:ext cx="640080" cy="612648"/>
                    </a:xfrm>
                    <a:prstGeom prst="rect">
                      <a:avLst/>
                    </a:prstGeom>
                  </pic:spPr>
                </pic:pic>
              </a:graphicData>
            </a:graphic>
          </wp:inline>
        </w:drawing>
      </w:r>
      <w:r>
        <w:tab/>
      </w:r>
      <w:r>
        <w:rPr>
          <w:noProof/>
        </w:rPr>
        <w:drawing>
          <wp:inline distT="0" distB="0" distL="0" distR="0" wp14:anchorId="4CAC37E1" wp14:editId="4CAC37E2">
            <wp:extent cx="640080" cy="612648"/>
            <wp:effectExtent l="0" t="0" r="762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5"/>
                    <a:stretch>
                      <a:fillRect/>
                    </a:stretch>
                  </pic:blipFill>
                  <pic:spPr>
                    <a:xfrm>
                      <a:off x="0" y="0"/>
                      <a:ext cx="640080" cy="612648"/>
                    </a:xfrm>
                    <a:prstGeom prst="rect">
                      <a:avLst/>
                    </a:prstGeom>
                  </pic:spPr>
                </pic:pic>
              </a:graphicData>
            </a:graphic>
          </wp:inline>
        </w:drawing>
      </w:r>
    </w:p>
    <w:p w14:paraId="4CAC3669" w14:textId="3F8B32A0" w:rsidR="009B2A9B" w:rsidRDefault="009B2A9B" w:rsidP="00142FEB">
      <w:r>
        <w:t>In this case, high contrast is picked up in JavaScript (js/scenario3.js) using a media query listener; no CSS is involved</w:t>
      </w:r>
      <w:r w:rsidR="000757C5">
        <w:t xml:space="preserve"> (this code is simplified for clarity; the sample also detects high contrast on startup)</w:t>
      </w:r>
      <w:r>
        <w:t>:</w:t>
      </w:r>
    </w:p>
    <w:p w14:paraId="4CAC366A" w14:textId="77777777" w:rsidR="000757C5" w:rsidRDefault="000757C5" w:rsidP="000757C5">
      <w:pPr>
        <w:pStyle w:val="CodeBlock"/>
        <w:rPr>
          <w:rFonts w:eastAsiaTheme="minorHAnsi" w:cs="Consolas"/>
          <w:highlight w:val="white"/>
        </w:rPr>
      </w:pPr>
      <w:r w:rsidRPr="000757C5">
        <w:rPr>
          <w:rFonts w:eastAsiaTheme="minorHAnsi" w:cs="Consolas"/>
          <w:color w:val="0000FF"/>
          <w:highlight w:val="white"/>
        </w:rPr>
        <w:t>var</w:t>
      </w:r>
      <w:r w:rsidRPr="000757C5">
        <w:rPr>
          <w:rFonts w:eastAsiaTheme="minorHAnsi" w:cs="Consolas"/>
          <w:highlight w:val="white"/>
        </w:rPr>
        <w:t xml:space="preserve"> fillStyleOuterColor = </w:t>
      </w:r>
      <w:r w:rsidRPr="000757C5">
        <w:rPr>
          <w:rFonts w:eastAsiaTheme="minorHAnsi" w:cs="Consolas"/>
          <w:color w:val="A31515"/>
          <w:highlight w:val="white"/>
        </w:rPr>
        <w:t>"rgb(9, 126, 196)"</w:t>
      </w:r>
      <w:r w:rsidRPr="000757C5">
        <w:rPr>
          <w:rFonts w:eastAsiaTheme="minorHAnsi" w:cs="Consolas"/>
          <w:highlight w:val="white"/>
        </w:rPr>
        <w:t>;</w:t>
      </w:r>
      <w:r w:rsidRPr="000757C5">
        <w:rPr>
          <w:rFonts w:eastAsiaTheme="minorHAnsi" w:cs="Consolas"/>
          <w:highlight w:val="white"/>
        </w:rPr>
        <w:br/>
      </w:r>
      <w:r w:rsidRPr="000757C5">
        <w:rPr>
          <w:rFonts w:eastAsiaTheme="minorHAnsi" w:cs="Consolas"/>
          <w:color w:val="0000FF"/>
          <w:highlight w:val="white"/>
        </w:rPr>
        <w:t>var</w:t>
      </w:r>
      <w:r w:rsidRPr="000757C5">
        <w:rPr>
          <w:rFonts w:eastAsiaTheme="minorHAnsi" w:cs="Consolas"/>
          <w:highlight w:val="white"/>
        </w:rPr>
        <w:t xml:space="preserve"> fillStyleInnerColor = </w:t>
      </w:r>
      <w:r w:rsidRPr="000757C5">
        <w:rPr>
          <w:rFonts w:eastAsiaTheme="minorHAnsi" w:cs="Consolas"/>
          <w:color w:val="A31515"/>
          <w:highlight w:val="white"/>
        </w:rPr>
        <w:t>"rgb(255, 255, 255)"</w:t>
      </w:r>
      <w:r w:rsidRPr="000757C5">
        <w:rPr>
          <w:rFonts w:eastAsiaTheme="minorHAnsi" w:cs="Consolas"/>
          <w:highlight w:val="white"/>
        </w:rPr>
        <w:t>;</w:t>
      </w:r>
      <w:r w:rsidRPr="000757C5">
        <w:rPr>
          <w:rFonts w:eastAsiaTheme="minorHAnsi" w:cs="Consolas"/>
          <w:highlight w:val="white"/>
        </w:rPr>
        <w:br/>
      </w:r>
      <w:r>
        <w:rPr>
          <w:rFonts w:eastAsiaTheme="minorHAnsi" w:cs="Consolas"/>
          <w:color w:val="008000"/>
          <w:highlight w:val="white"/>
        </w:rPr>
        <w:br/>
      </w:r>
      <w:r w:rsidRPr="000757C5">
        <w:rPr>
          <w:rFonts w:eastAsiaTheme="minorHAnsi" w:cs="Consolas"/>
          <w:color w:val="0000FF"/>
          <w:highlight w:val="white"/>
        </w:rPr>
        <w:t>var</w:t>
      </w:r>
      <w:r w:rsidRPr="000757C5">
        <w:rPr>
          <w:rFonts w:eastAsiaTheme="minorHAnsi" w:cs="Consolas"/>
          <w:highlight w:val="white"/>
        </w:rPr>
        <w:t xml:space="preserve"> mql = matchMedia(</w:t>
      </w:r>
      <w:r w:rsidRPr="000757C5">
        <w:rPr>
          <w:rFonts w:eastAsiaTheme="minorHAnsi" w:cs="Consolas"/>
          <w:color w:val="A31515"/>
          <w:highlight w:val="white"/>
        </w:rPr>
        <w:t>"(-ms-high-contrast)"</w:t>
      </w:r>
      <w:r w:rsidRPr="000757C5">
        <w:rPr>
          <w:rFonts w:eastAsiaTheme="minorHAnsi" w:cs="Consolas"/>
          <w:highlight w:val="white"/>
        </w:rPr>
        <w:t>);</w:t>
      </w:r>
      <w:r w:rsidRPr="000757C5">
        <w:rPr>
          <w:rFonts w:eastAsiaTheme="minorHAnsi" w:cs="Consolas"/>
          <w:highlight w:val="white"/>
        </w:rPr>
        <w:br/>
        <w:t>mql.addListener(updateColorValues);</w:t>
      </w:r>
      <w:r>
        <w:rPr>
          <w:rFonts w:eastAsiaTheme="minorHAnsi" w:cs="Consolas"/>
          <w:highlight w:val="white"/>
        </w:rPr>
        <w:br/>
      </w:r>
      <w:r>
        <w:rPr>
          <w:rFonts w:eastAsiaTheme="minorHAnsi" w:cs="Consolas"/>
          <w:color w:val="008000"/>
          <w:highlight w:val="white"/>
        </w:rPr>
        <w:br/>
      </w:r>
      <w:r w:rsidRPr="000757C5">
        <w:rPr>
          <w:rFonts w:eastAsiaTheme="minorHAnsi" w:cs="Consolas"/>
          <w:color w:val="0000FF"/>
          <w:highlight w:val="white"/>
        </w:rPr>
        <w:t>function</w:t>
      </w:r>
      <w:r w:rsidRPr="000757C5">
        <w:rPr>
          <w:rFonts w:eastAsiaTheme="minorHAnsi" w:cs="Consolas"/>
          <w:highlight w:val="white"/>
        </w:rPr>
        <w:t xml:space="preserve"> updateColorValues(listener) {</w:t>
      </w:r>
      <w:r w:rsidRPr="000757C5">
        <w:rPr>
          <w:rFonts w:eastAsiaTheme="minorHAnsi" w:cs="Consolas"/>
          <w:highlight w:val="white"/>
        </w:rPr>
        <w:br/>
        <w:t xml:space="preserve">    </w:t>
      </w:r>
      <w:r w:rsidRPr="000757C5">
        <w:rPr>
          <w:rFonts w:eastAsiaTheme="minorHAnsi" w:cs="Consolas"/>
          <w:color w:val="0000FF"/>
          <w:highlight w:val="white"/>
        </w:rPr>
        <w:t>if</w:t>
      </w:r>
      <w:r w:rsidRPr="000757C5">
        <w:rPr>
          <w:rFonts w:eastAsiaTheme="minorHAnsi" w:cs="Consolas"/>
          <w:highlight w:val="white"/>
        </w:rPr>
        <w:t xml:space="preserve"> (listener.matches) {</w:t>
      </w:r>
      <w:r w:rsidRPr="000757C5">
        <w:rPr>
          <w:rFonts w:eastAsiaTheme="minorHAnsi" w:cs="Consolas"/>
          <w:highlight w:val="white"/>
        </w:rPr>
        <w:br/>
        <w:t xml:space="preserve">        fillStyleOuterColor = </w:t>
      </w:r>
      <w:r w:rsidRPr="000757C5">
        <w:rPr>
          <w:rFonts w:eastAsiaTheme="minorHAnsi" w:cs="Consolas"/>
          <w:color w:val="A31515"/>
          <w:highlight w:val="white"/>
        </w:rPr>
        <w:t>"ButtonText"</w:t>
      </w:r>
      <w:r w:rsidRPr="000757C5">
        <w:rPr>
          <w:rFonts w:eastAsiaTheme="minorHAnsi" w:cs="Consolas"/>
          <w:highlight w:val="white"/>
        </w:rPr>
        <w:t>;</w:t>
      </w:r>
      <w:r w:rsidRPr="000757C5">
        <w:rPr>
          <w:rFonts w:eastAsiaTheme="minorHAnsi" w:cs="Consolas"/>
          <w:highlight w:val="white"/>
        </w:rPr>
        <w:br/>
        <w:t xml:space="preserve">        fillStyleInnerColor = </w:t>
      </w:r>
      <w:r w:rsidRPr="000757C5">
        <w:rPr>
          <w:rFonts w:eastAsiaTheme="minorHAnsi" w:cs="Consolas"/>
          <w:color w:val="A31515"/>
          <w:highlight w:val="white"/>
        </w:rPr>
        <w:t>"ButtonFace"</w:t>
      </w:r>
      <w:r w:rsidRPr="000757C5">
        <w:rPr>
          <w:rFonts w:eastAsiaTheme="minorHAnsi" w:cs="Consolas"/>
          <w:highlight w:val="white"/>
        </w:rPr>
        <w:t>;</w:t>
      </w:r>
      <w:r w:rsidRPr="000757C5">
        <w:rPr>
          <w:rFonts w:eastAsiaTheme="minorHAnsi" w:cs="Consolas"/>
          <w:highlight w:val="white"/>
        </w:rPr>
        <w:br/>
        <w:t xml:space="preserve">        draw();</w:t>
      </w:r>
      <w:r w:rsidRPr="000757C5">
        <w:rPr>
          <w:rFonts w:eastAsiaTheme="minorHAnsi" w:cs="Consolas"/>
          <w:highlight w:val="white"/>
        </w:rPr>
        <w:br/>
        <w:t xml:space="preserve">    }</w:t>
      </w:r>
      <w:r w:rsidRPr="000757C5">
        <w:rPr>
          <w:rFonts w:eastAsiaTheme="minorHAnsi" w:cs="Consolas"/>
          <w:highlight w:val="white"/>
        </w:rPr>
        <w:br/>
        <w:t xml:space="preserve">    </w:t>
      </w:r>
      <w:r w:rsidRPr="000757C5">
        <w:rPr>
          <w:rFonts w:eastAsiaTheme="minorHAnsi" w:cs="Consolas"/>
          <w:color w:val="0000FF"/>
          <w:highlight w:val="white"/>
        </w:rPr>
        <w:t>else</w:t>
      </w:r>
      <w:r w:rsidRPr="000757C5">
        <w:rPr>
          <w:rFonts w:eastAsiaTheme="minorHAnsi" w:cs="Consolas"/>
          <w:highlight w:val="white"/>
        </w:rPr>
        <w:t xml:space="preserve"> {</w:t>
      </w:r>
      <w:r w:rsidRPr="000757C5">
        <w:rPr>
          <w:rFonts w:eastAsiaTheme="minorHAnsi" w:cs="Consolas"/>
          <w:highlight w:val="white"/>
        </w:rPr>
        <w:br/>
      </w:r>
      <w:r w:rsidRPr="000757C5">
        <w:rPr>
          <w:rFonts w:eastAsiaTheme="minorHAnsi" w:cs="Consolas"/>
          <w:highlight w:val="white"/>
        </w:rPr>
        <w:lastRenderedPageBreak/>
        <w:t xml:space="preserve">        fillStyleOuterColor = </w:t>
      </w:r>
      <w:r w:rsidRPr="000757C5">
        <w:rPr>
          <w:rFonts w:eastAsiaTheme="minorHAnsi" w:cs="Consolas"/>
          <w:color w:val="A31515"/>
          <w:highlight w:val="white"/>
        </w:rPr>
        <w:t>"rgb(9, 126, 196)"</w:t>
      </w:r>
      <w:r w:rsidRPr="000757C5">
        <w:rPr>
          <w:rFonts w:eastAsiaTheme="minorHAnsi" w:cs="Consolas"/>
          <w:highlight w:val="white"/>
        </w:rPr>
        <w:t>;</w:t>
      </w:r>
      <w:r w:rsidRPr="000757C5">
        <w:rPr>
          <w:rFonts w:eastAsiaTheme="minorHAnsi" w:cs="Consolas"/>
          <w:highlight w:val="white"/>
        </w:rPr>
        <w:br/>
        <w:t xml:space="preserve">        fillStyleInnerColor = </w:t>
      </w:r>
      <w:r w:rsidRPr="000757C5">
        <w:rPr>
          <w:rFonts w:eastAsiaTheme="minorHAnsi" w:cs="Consolas"/>
          <w:color w:val="A31515"/>
          <w:highlight w:val="white"/>
        </w:rPr>
        <w:t>"rgb(255, 255, 255)"</w:t>
      </w:r>
      <w:r w:rsidRPr="000757C5">
        <w:rPr>
          <w:rFonts w:eastAsiaTheme="minorHAnsi" w:cs="Consolas"/>
          <w:highlight w:val="white"/>
        </w:rPr>
        <w:t>;</w:t>
      </w:r>
      <w:r w:rsidRPr="000757C5">
        <w:rPr>
          <w:rFonts w:eastAsiaTheme="minorHAnsi" w:cs="Consolas"/>
          <w:highlight w:val="white"/>
        </w:rPr>
        <w:br/>
        <w:t xml:space="preserve">        draw();</w:t>
      </w:r>
      <w:r w:rsidRPr="000757C5">
        <w:rPr>
          <w:rFonts w:eastAsiaTheme="minorHAnsi" w:cs="Consolas"/>
          <w:highlight w:val="white"/>
        </w:rPr>
        <w:br/>
        <w:t xml:space="preserve">    }</w:t>
      </w:r>
    </w:p>
    <w:p w14:paraId="4CAC366B" w14:textId="77777777" w:rsidR="00793C5B" w:rsidRDefault="00793C5B" w:rsidP="00793C5B">
      <w:pPr>
        <w:rPr>
          <w:highlight w:val="white"/>
        </w:rPr>
      </w:pPr>
      <w:r>
        <w:rPr>
          <w:highlight w:val="white"/>
        </w:rPr>
        <w:t xml:space="preserve">Note that the </w:t>
      </w:r>
      <w:r w:rsidRPr="00765EF8">
        <w:rPr>
          <w:rStyle w:val="InlineCodeColorWinRTEvent"/>
          <w:highlight w:val="white"/>
        </w:rPr>
        <w:t>AccessibilitySettings.onhighcontrastchanged</w:t>
      </w:r>
      <w:r>
        <w:rPr>
          <w:highlight w:val="white"/>
        </w:rPr>
        <w:t xml:space="preserve"> event could be used here instead of the media query listener.</w:t>
      </w:r>
    </w:p>
    <w:p w14:paraId="4CAC366C" w14:textId="7F9BB47B" w:rsidR="00933061" w:rsidRPr="000757C5" w:rsidRDefault="00933061" w:rsidP="004B2C59">
      <w:pPr>
        <w:pStyle w:val="Readeraidonly"/>
        <w:rPr>
          <w:highlight w:val="white"/>
        </w:rPr>
      </w:pPr>
      <w:r w:rsidRPr="004B2C59">
        <w:rPr>
          <w:b/>
          <w:bCs/>
          <w:highlight w:val="white"/>
        </w:rPr>
        <w:t>Canvas a better choice?</w:t>
      </w:r>
      <w:r w:rsidR="005A29EC">
        <w:t> </w:t>
      </w:r>
      <w:r w:rsidR="0004755B">
        <w:t xml:space="preserve">In my original </w:t>
      </w:r>
      <w:r w:rsidR="0004755B">
        <w:rPr>
          <w:highlight w:val="white"/>
        </w:rPr>
        <w:t xml:space="preserve">versions of the </w:t>
      </w:r>
      <w:r>
        <w:rPr>
          <w:highlight w:val="white"/>
        </w:rPr>
        <w:t xml:space="preserve">Here My Am! app, </w:t>
      </w:r>
      <w:r w:rsidR="0004755B">
        <w:rPr>
          <w:highlight w:val="white"/>
        </w:rPr>
        <w:t xml:space="preserve">I used </w:t>
      </w:r>
      <w:r>
        <w:rPr>
          <w:highlight w:val="white"/>
        </w:rPr>
        <w:t xml:space="preserve">images to provide messages in </w:t>
      </w:r>
      <w:r w:rsidRPr="002B3777">
        <w:rPr>
          <w:rStyle w:val="InlineCodeColor"/>
          <w:sz w:val="15"/>
          <w:szCs w:val="15"/>
          <w:highlight w:val="white"/>
        </w:rPr>
        <w:t>img</w:t>
      </w:r>
      <w:r>
        <w:rPr>
          <w:highlight w:val="white"/>
        </w:rPr>
        <w:t xml:space="preserve"> elements when a photograph or the map isn’t available. When considering the needs for contrast and localized variations of those images, </w:t>
      </w:r>
      <w:r w:rsidR="0004755B">
        <w:rPr>
          <w:highlight w:val="white"/>
        </w:rPr>
        <w:t xml:space="preserve">it was ultimately </w:t>
      </w:r>
      <w:r>
        <w:rPr>
          <w:highlight w:val="white"/>
        </w:rPr>
        <w:t xml:space="preserve">easier to </w:t>
      </w:r>
      <w:r w:rsidR="00E96FDE">
        <w:rPr>
          <w:highlight w:val="white"/>
        </w:rPr>
        <w:t xml:space="preserve">generate the images on the fly by drawing text onto a </w:t>
      </w:r>
      <w:r w:rsidRPr="002B3777">
        <w:rPr>
          <w:rStyle w:val="InlineCodeColor"/>
          <w:sz w:val="15"/>
          <w:szCs w:val="15"/>
          <w:highlight w:val="white"/>
        </w:rPr>
        <w:t>canvas</w:t>
      </w:r>
      <w:r w:rsidR="00F144A1">
        <w:rPr>
          <w:highlight w:val="white"/>
        </w:rPr>
        <w:t>, as we’ve been doing since Chapter 2</w:t>
      </w:r>
      <w:r w:rsidR="003211EE">
        <w:rPr>
          <w:highlight w:val="white"/>
        </w:rPr>
        <w:t>, “Quickstart</w:t>
      </w:r>
      <w:r w:rsidR="00B322A9">
        <w:rPr>
          <w:highlight w:val="white"/>
        </w:rPr>
        <w:t>.</w:t>
      </w:r>
      <w:r w:rsidR="003211EE">
        <w:rPr>
          <w:highlight w:val="white"/>
        </w:rPr>
        <w:t>”</w:t>
      </w:r>
      <w:r w:rsidR="00B322A9">
        <w:rPr>
          <w:highlight w:val="white"/>
        </w:rPr>
        <w:t xml:space="preserve"> This </w:t>
      </w:r>
      <w:r>
        <w:rPr>
          <w:highlight w:val="white"/>
        </w:rPr>
        <w:t>eliminate</w:t>
      </w:r>
      <w:r w:rsidR="00B322A9">
        <w:rPr>
          <w:highlight w:val="white"/>
        </w:rPr>
        <w:t>s</w:t>
      </w:r>
      <w:r>
        <w:rPr>
          <w:highlight w:val="white"/>
        </w:rPr>
        <w:t xml:space="preserve"> the need for many different image files </w:t>
      </w:r>
      <w:r w:rsidR="008A331B">
        <w:rPr>
          <w:highlight w:val="white"/>
        </w:rPr>
        <w:t>and make</w:t>
      </w:r>
      <w:r w:rsidR="00F144A1">
        <w:rPr>
          <w:highlight w:val="white"/>
        </w:rPr>
        <w:t>s</w:t>
      </w:r>
      <w:r w:rsidR="008A331B">
        <w:rPr>
          <w:highlight w:val="white"/>
        </w:rPr>
        <w:t xml:space="preserve"> the app package smaller, </w:t>
      </w:r>
      <w:r>
        <w:rPr>
          <w:highlight w:val="white"/>
        </w:rPr>
        <w:t xml:space="preserve">while still </w:t>
      </w:r>
      <w:r w:rsidR="008A331B">
        <w:rPr>
          <w:highlight w:val="white"/>
        </w:rPr>
        <w:t xml:space="preserve">fully </w:t>
      </w:r>
      <w:r>
        <w:rPr>
          <w:highlight w:val="white"/>
        </w:rPr>
        <w:t>addressing both accessibility and localization needs.</w:t>
      </w:r>
    </w:p>
    <w:p w14:paraId="4CAC366D" w14:textId="1367D177" w:rsidR="009B2A9B" w:rsidRDefault="009B2A9B" w:rsidP="00A7413C">
      <w:pPr>
        <w:pStyle w:val="Heading3"/>
      </w:pPr>
      <w:r>
        <w:t>High</w:t>
      </w:r>
      <w:r w:rsidR="000E0583">
        <w:t>-</w:t>
      </w:r>
      <w:r>
        <w:t>Contrast Resources</w:t>
      </w:r>
    </w:p>
    <w:p w14:paraId="4CAC366E" w14:textId="77777777" w:rsidR="000757C5" w:rsidRDefault="000757C5" w:rsidP="009C3A31">
      <w:pPr>
        <w:pStyle w:val="Normalunindented"/>
      </w:pPr>
      <w:r>
        <w:t xml:space="preserve">In the previous section with the </w:t>
      </w:r>
      <w:hyperlink r:id="rId56" w:history="1">
        <w:r w:rsidRPr="00CE4D61">
          <w:rPr>
            <w:rStyle w:val="Hyperlink"/>
          </w:rPr>
          <w:t xml:space="preserve">CSS styling for high contrast </w:t>
        </w:r>
        <w:r w:rsidR="002B40C0">
          <w:rPr>
            <w:rStyle w:val="Hyperlink"/>
          </w:rPr>
          <w:t xml:space="preserve">mode </w:t>
        </w:r>
        <w:r w:rsidRPr="00CE4D61">
          <w:rPr>
            <w:rStyle w:val="Hyperlink"/>
          </w:rPr>
          <w:t>sample</w:t>
        </w:r>
      </w:hyperlink>
      <w:r>
        <w:t xml:space="preserve"> we saw a bit of the filename conventions that the Windows resource loader uses for high contrast</w:t>
      </w:r>
      <w:r w:rsidR="000913B0">
        <w:t>:</w:t>
      </w:r>
      <w:r w:rsidR="00D05695">
        <w:t xml:space="preserve"> </w:t>
      </w:r>
      <w:r>
        <w:t>button.contrast-high.svg</w:t>
      </w:r>
      <w:r w:rsidR="000913B0">
        <w:t>, for example</w:t>
      </w:r>
      <w:r>
        <w:t xml:space="preserve">. Scenario 4 of that sample shows how this lookup can happen automatically. In the project there is a file named button.svg alongside </w:t>
      </w:r>
      <w:r w:rsidR="009C3A31">
        <w:t xml:space="preserve">one named </w:t>
      </w:r>
      <w:r>
        <w:t>button.contrast-high.svg</w:t>
      </w:r>
      <w:r w:rsidR="00A7413C">
        <w:t xml:space="preserve">, with </w:t>
      </w:r>
      <w:r>
        <w:t xml:space="preserve">an </w:t>
      </w:r>
      <w:r w:rsidRPr="000757C5">
        <w:rPr>
          <w:rStyle w:val="InlineCodeColor"/>
        </w:rPr>
        <w:t>img</w:t>
      </w:r>
      <w:r>
        <w:t xml:space="preserve"> element declared </w:t>
      </w:r>
      <w:r w:rsidR="00A7413C">
        <w:t xml:space="preserve">in html/scenario4.html </w:t>
      </w:r>
      <w:r>
        <w:t>as follows:</w:t>
      </w:r>
    </w:p>
    <w:p w14:paraId="4CAC366F" w14:textId="77777777" w:rsidR="000757C5" w:rsidRPr="000757C5" w:rsidRDefault="000757C5" w:rsidP="000757C5">
      <w:pPr>
        <w:pStyle w:val="CodeBlock"/>
      </w:pPr>
      <w:r w:rsidRPr="000757C5">
        <w:rPr>
          <w:rFonts w:eastAsiaTheme="minorHAnsi" w:cs="Consolas"/>
          <w:color w:val="0000FF"/>
          <w:highlight w:val="white"/>
        </w:rPr>
        <w:t>&lt;</w:t>
      </w:r>
      <w:r w:rsidRPr="000757C5">
        <w:rPr>
          <w:rFonts w:eastAsiaTheme="minorHAnsi" w:cs="Consolas"/>
          <w:color w:val="800000"/>
          <w:highlight w:val="white"/>
        </w:rPr>
        <w:t>img</w:t>
      </w:r>
      <w:r w:rsidRPr="000757C5">
        <w:rPr>
          <w:rFonts w:eastAsiaTheme="minorHAnsi" w:cs="Consolas"/>
          <w:highlight w:val="white"/>
        </w:rPr>
        <w:t xml:space="preserve"> </w:t>
      </w:r>
      <w:r w:rsidRPr="000757C5">
        <w:rPr>
          <w:rFonts w:eastAsiaTheme="minorHAnsi" w:cs="Consolas"/>
          <w:color w:val="FF0000"/>
          <w:highlight w:val="white"/>
        </w:rPr>
        <w:t>src</w:t>
      </w:r>
      <w:r w:rsidRPr="000757C5">
        <w:rPr>
          <w:rFonts w:eastAsiaTheme="minorHAnsi" w:cs="Consolas"/>
          <w:color w:val="0000FF"/>
          <w:highlight w:val="white"/>
        </w:rPr>
        <w:t>="../button.svg"</w:t>
      </w:r>
      <w:r w:rsidRPr="000757C5">
        <w:rPr>
          <w:rFonts w:eastAsiaTheme="minorHAnsi" w:cs="Consolas"/>
          <w:highlight w:val="white"/>
        </w:rPr>
        <w:t xml:space="preserve"> </w:t>
      </w:r>
      <w:r w:rsidRPr="000757C5">
        <w:rPr>
          <w:rFonts w:eastAsiaTheme="minorHAnsi" w:cs="Consolas"/>
          <w:color w:val="0000FF"/>
          <w:highlight w:val="white"/>
        </w:rPr>
        <w:t>/&gt;</w:t>
      </w:r>
    </w:p>
    <w:p w14:paraId="2ACF7890" w14:textId="10DB8299" w:rsidR="00F144A1" w:rsidRPr="00F144A1" w:rsidRDefault="000757C5" w:rsidP="000757C5">
      <w:r>
        <w:t>If the system is running with normal contrast, the resource loader resolves the URI here to button.svg</w:t>
      </w:r>
      <w:r w:rsidR="000913B0">
        <w:t>.</w:t>
      </w:r>
      <w:r>
        <w:t xml:space="preserve"> (</w:t>
      </w:r>
      <w:r w:rsidR="000913B0">
        <w:t>T</w:t>
      </w:r>
      <w:r>
        <w:t xml:space="preserve">he </w:t>
      </w:r>
      <w:r w:rsidRPr="00A7413C">
        <w:rPr>
          <w:rStyle w:val="InlineCodeColor"/>
        </w:rPr>
        <w:t>../</w:t>
      </w:r>
      <w:r>
        <w:t xml:space="preserve"> is because the scenario page is one level down in the HTML folder</w:t>
      </w:r>
      <w:r w:rsidR="00581122">
        <w:t xml:space="preserve">—generally it’s better to give the full in-package path like </w:t>
      </w:r>
      <w:r w:rsidR="00581122" w:rsidRPr="002B3777">
        <w:rPr>
          <w:rStyle w:val="InlineCodeColor"/>
        </w:rPr>
        <w:t>/images/</w:t>
      </w:r>
      <w:r w:rsidR="00581122">
        <w:rPr>
          <w:rStyle w:val="InlineCodeColor"/>
        </w:rPr>
        <w:t>...</w:t>
      </w:r>
      <w:r w:rsidR="000913B0">
        <w:t>.</w:t>
      </w:r>
      <w:r>
        <w:t xml:space="preserve">) When high contrast is in effect, the resource loader instead looks for that same filename but with </w:t>
      </w:r>
      <w:r w:rsidR="00F144A1">
        <w:t xml:space="preserve">one of three qualifiers in the filename. If you have distinct resources for black-on-white and white-on-black themes, name those files with </w:t>
      </w:r>
      <w:r w:rsidR="00F144A1">
        <w:rPr>
          <w:i/>
        </w:rPr>
        <w:t xml:space="preserve">.contrast-white </w:t>
      </w:r>
      <w:r w:rsidR="00F144A1">
        <w:t xml:space="preserve">and </w:t>
      </w:r>
      <w:r w:rsidR="00F144A1">
        <w:rPr>
          <w:i/>
        </w:rPr>
        <w:t xml:space="preserve">.contrast-black, </w:t>
      </w:r>
      <w:r w:rsidR="00F144A1">
        <w:t>respectively. If, on the other hand, you have just a single high</w:t>
      </w:r>
      <w:r w:rsidR="000E0583">
        <w:t>-</w:t>
      </w:r>
      <w:r w:rsidR="00F144A1">
        <w:t xml:space="preserve">contrast variant, use </w:t>
      </w:r>
      <w:r w:rsidR="00F144A1">
        <w:rPr>
          <w:i/>
        </w:rPr>
        <w:t>.contrast-high</w:t>
      </w:r>
      <w:r w:rsidR="00F144A1">
        <w:t xml:space="preserve">. This is because Windows will ignore any </w:t>
      </w:r>
      <w:r w:rsidR="00F144A1">
        <w:rPr>
          <w:i/>
        </w:rPr>
        <w:t xml:space="preserve">high </w:t>
      </w:r>
      <w:r w:rsidR="00F144A1">
        <w:t xml:space="preserve">variants if you provide </w:t>
      </w:r>
      <w:r w:rsidR="00F144A1">
        <w:rPr>
          <w:i/>
        </w:rPr>
        <w:t xml:space="preserve">black </w:t>
      </w:r>
      <w:r w:rsidR="00F144A1">
        <w:t xml:space="preserve">and </w:t>
      </w:r>
      <w:r w:rsidR="00F144A1">
        <w:rPr>
          <w:i/>
        </w:rPr>
        <w:t>white</w:t>
      </w:r>
      <w:r w:rsidR="00F144A1">
        <w:t xml:space="preserve"> files with the same root name.</w:t>
      </w:r>
    </w:p>
    <w:p w14:paraId="4CAC3671" w14:textId="3B4BDF07" w:rsidR="00924045" w:rsidRDefault="00924045" w:rsidP="00924045">
      <w:pPr>
        <w:pStyle w:val="Readeraidonly"/>
      </w:pPr>
      <w:r w:rsidRPr="00924045">
        <w:rPr>
          <w:b/>
          <w:bCs/>
        </w:rPr>
        <w:t>Note</w:t>
      </w:r>
      <w:r w:rsidR="000913B0">
        <w:t> </w:t>
      </w:r>
      <w:r>
        <w:t xml:space="preserve">If you’re using custom app bar icons, as discussed in “Custom Icons” </w:t>
      </w:r>
      <w:r w:rsidR="000E0583">
        <w:t>in</w:t>
      </w:r>
      <w:r>
        <w:t xml:space="preserve"> Chapter </w:t>
      </w:r>
      <w:r w:rsidR="00581122">
        <w:t>9</w:t>
      </w:r>
      <w:r>
        <w:t>, “Commanding UI,” remember to include high</w:t>
      </w:r>
      <w:r w:rsidR="000E0583">
        <w:t>-</w:t>
      </w:r>
      <w:r>
        <w:t xml:space="preserve">contrast variants of your source images </w:t>
      </w:r>
      <w:r w:rsidR="0029216F">
        <w:t xml:space="preserve">by </w:t>
      </w:r>
      <w:r>
        <w:t>using this naming scheme.</w:t>
      </w:r>
    </w:p>
    <w:p w14:paraId="4CAC3672" w14:textId="725EA7D3" w:rsidR="000757C5" w:rsidRPr="00F144A1" w:rsidRDefault="000757C5">
      <w:r>
        <w:t xml:space="preserve">If you like having more parallel filenames, you can </w:t>
      </w:r>
      <w:r w:rsidR="00A7413C">
        <w:t xml:space="preserve">also </w:t>
      </w:r>
      <w:r>
        <w:t xml:space="preserve">name the normal contrast file with </w:t>
      </w:r>
      <w:r w:rsidRPr="00A7413C">
        <w:rPr>
          <w:i/>
          <w:iCs/>
        </w:rPr>
        <w:t>.contrast-standard</w:t>
      </w:r>
      <w:r>
        <w:t>, as in button.contrast-standard.svg. If you do this in the sample project, leaving the HTML as</w:t>
      </w:r>
      <w:r w:rsidR="000913B0">
        <w:t xml:space="preserve"> </w:t>
      </w:r>
      <w:r>
        <w:t>is, you’ll see no difference in the output.</w:t>
      </w:r>
      <w:r w:rsidR="00126398">
        <w:t xml:space="preserve"> At the same time, because of behavior nuances with contrast handling, it’s recommended to use </w:t>
      </w:r>
      <w:r w:rsidR="00126398" w:rsidRPr="0078224C">
        <w:rPr>
          <w:i/>
        </w:rPr>
        <w:t>.contrast-standard</w:t>
      </w:r>
      <w:r w:rsidR="00126398">
        <w:t xml:space="preserve"> </w:t>
      </w:r>
      <w:r w:rsidR="00F144A1">
        <w:t xml:space="preserve">only </w:t>
      </w:r>
      <w:r w:rsidR="00126398">
        <w:t xml:space="preserve">if you also supply </w:t>
      </w:r>
      <w:r w:rsidR="00126398" w:rsidRPr="00126398">
        <w:rPr>
          <w:rStyle w:val="Italic"/>
        </w:rPr>
        <w:t>.contrast-white</w:t>
      </w:r>
      <w:r w:rsidR="00126398">
        <w:t xml:space="preserve"> and </w:t>
      </w:r>
      <w:r w:rsidR="00126398" w:rsidRPr="00126398">
        <w:rPr>
          <w:rStyle w:val="Italic"/>
        </w:rPr>
        <w:t>.contrast-black</w:t>
      </w:r>
      <w:r w:rsidR="00126398">
        <w:t xml:space="preserve"> variants</w:t>
      </w:r>
      <w:r w:rsidR="00F144A1">
        <w:t>.</w:t>
      </w:r>
    </w:p>
    <w:p w14:paraId="4CAC3674" w14:textId="1BC27822" w:rsidR="00255E2F" w:rsidRDefault="00D45997" w:rsidP="00255E2F">
      <w:r>
        <w:t xml:space="preserve">As noted before, </w:t>
      </w:r>
      <w:r w:rsidR="00F144A1">
        <w:t xml:space="preserve">contrast </w:t>
      </w:r>
      <w:r w:rsidR="00126398">
        <w:t xml:space="preserve">variants are </w:t>
      </w:r>
      <w:r>
        <w:t>applied automatically for black-on-white (white background) and white-on-black</w:t>
      </w:r>
      <w:r w:rsidR="00126398">
        <w:t xml:space="preserve"> (black background) themes, respectively</w:t>
      </w:r>
      <w:r>
        <w:t xml:space="preserve">. To see this, </w:t>
      </w:r>
      <w:r w:rsidR="00F144A1">
        <w:t xml:space="preserve">rename </w:t>
      </w:r>
      <w:r>
        <w:t>button.contrast-</w:t>
      </w:r>
      <w:r>
        <w:lastRenderedPageBreak/>
        <w:t xml:space="preserve">high.svg </w:t>
      </w:r>
      <w:r w:rsidR="00F144A1">
        <w:t xml:space="preserve">in the SDK sample to </w:t>
      </w:r>
      <w:r>
        <w:t>button.contrast-white.svg,</w:t>
      </w:r>
      <w:r w:rsidR="000913B0">
        <w:t xml:space="preserve"> and</w:t>
      </w:r>
      <w:r>
        <w:t xml:space="preserve"> then make a copy name</w:t>
      </w:r>
      <w:r w:rsidR="00784BFD">
        <w:t>d</w:t>
      </w:r>
      <w:r>
        <w:t xml:space="preserve"> button.contrast-black.svg. In that copy, modify the gradient colors in the CDATA block by exchanging </w:t>
      </w:r>
      <w:r w:rsidRPr="00D45997">
        <w:rPr>
          <w:rStyle w:val="Italic"/>
        </w:rPr>
        <w:t>black</w:t>
      </w:r>
      <w:r>
        <w:t xml:space="preserve"> with </w:t>
      </w:r>
      <w:r w:rsidRPr="00D45997">
        <w:rPr>
          <w:rStyle w:val="Italic"/>
        </w:rPr>
        <w:t>ButtonFace</w:t>
      </w:r>
      <w:r>
        <w:t>. When you then switch on a black background theme</w:t>
      </w:r>
      <w:r w:rsidR="000913B0">
        <w:t>,</w:t>
      </w:r>
      <w:r>
        <w:t xml:space="preserve"> you’ll see a button that’s white on black, as it should be.</w:t>
      </w:r>
      <w:r w:rsidR="00F144A1">
        <w:t xml:space="preserve"> (</w:t>
      </w:r>
      <w:r w:rsidR="00255E2F">
        <w:t>All these changes can be found in the copy of the sample included with this chapter’s companion content.</w:t>
      </w:r>
      <w:r w:rsidR="00F144A1">
        <w:t>)</w:t>
      </w:r>
    </w:p>
    <w:p w14:paraId="4CAC3675" w14:textId="672B793E" w:rsidR="00A7413C" w:rsidRDefault="00A7413C">
      <w:r>
        <w:t xml:space="preserve">The one caveat with the </w:t>
      </w:r>
      <w:r w:rsidRPr="00A7413C">
        <w:rPr>
          <w:rStyle w:val="InlineCodeColor"/>
        </w:rPr>
        <w:t>img</w:t>
      </w:r>
      <w:r>
        <w:t xml:space="preserve"> element in </w:t>
      </w:r>
      <w:r w:rsidR="00581122">
        <w:t>s</w:t>
      </w:r>
      <w:r>
        <w:t>cenario 4 is that it won’t be updated when contrast is changed while the app is running</w:t>
      </w:r>
      <w:r w:rsidR="00AC59E3">
        <w:t xml:space="preserve">, as happens with media queries in </w:t>
      </w:r>
      <w:r w:rsidR="00581122">
        <w:t>s</w:t>
      </w:r>
      <w:r w:rsidR="00AC59E3">
        <w:t>cenarios 1</w:t>
      </w:r>
      <w:r w:rsidR="000913B0">
        <w:t>–</w:t>
      </w:r>
      <w:r w:rsidR="00AC59E3">
        <w:t>3.</w:t>
      </w:r>
      <w:r>
        <w:t xml:space="preserve"> That is, the app host will not re-render the </w:t>
      </w:r>
      <w:r w:rsidRPr="00A7413C">
        <w:rPr>
          <w:rStyle w:val="InlineCodeColor"/>
        </w:rPr>
        <w:t>img</w:t>
      </w:r>
      <w:r>
        <w:t xml:space="preserve"> element in response to a contrast </w:t>
      </w:r>
      <w:r w:rsidR="00401EC5">
        <w:t>switch</w:t>
      </w:r>
      <w:r>
        <w:t xml:space="preserve">. </w:t>
      </w:r>
      <w:r w:rsidR="00AC59E3">
        <w:t>To change this behavior</w:t>
      </w:r>
      <w:r w:rsidR="000913B0">
        <w:t>,</w:t>
      </w:r>
      <w:r w:rsidR="00AC59E3">
        <w:t xml:space="preserve"> we have to trick the app host into thinking that the source </w:t>
      </w:r>
      <w:r w:rsidR="00401EC5">
        <w:t xml:space="preserve">URI </w:t>
      </w:r>
      <w:r w:rsidR="00AC59E3">
        <w:t>has changed</w:t>
      </w:r>
      <w:r w:rsidR="00401EC5">
        <w:t xml:space="preserve"> by appending some dummy URI parameters</w:t>
      </w:r>
      <w:r w:rsidR="00AC59E3">
        <w:t>.</w:t>
      </w:r>
      <w:r w:rsidR="00401EC5">
        <w:t xml:space="preserve"> </w:t>
      </w:r>
      <w:r w:rsidR="00CF3047">
        <w:t xml:space="preserve">We can do this inside </w:t>
      </w:r>
      <w:hyperlink r:id="rId57" w:history="1">
        <w:r w:rsidR="00727819" w:rsidRPr="002B3777">
          <w:rPr>
            <w:rStyle w:val="Hyperlink"/>
            <w:rFonts w:ascii="Lucida Sans Typewriter" w:hAnsi="Lucida Sans Typewriter" w:cs="Consolas"/>
            <w:sz w:val="16"/>
            <w:szCs w:val="16"/>
          </w:rPr>
          <w:t>AccessibilitySettings.onhighcontrastchanged</w:t>
        </w:r>
      </w:hyperlink>
      <w:r w:rsidR="00727819">
        <w:t xml:space="preserve"> </w:t>
      </w:r>
      <w:r w:rsidR="00CF3047">
        <w:t xml:space="preserve">with </w:t>
      </w:r>
      <w:r w:rsidR="00727819" w:rsidRPr="00727819">
        <w:rPr>
          <w:rStyle w:val="InlineCodeColor"/>
        </w:rPr>
        <w:t>eventArgs.</w:t>
      </w:r>
      <w:r w:rsidR="00727819">
        <w:rPr>
          <w:rStyle w:val="InlineCodeColor"/>
        </w:rPr>
        <w:t>target.</w:t>
      </w:r>
      <w:r w:rsidR="00727819" w:rsidRPr="00727819">
        <w:rPr>
          <w:rStyle w:val="InlineCodeColor"/>
        </w:rPr>
        <w:t>highContrastScheme</w:t>
      </w:r>
      <w:r w:rsidR="00727819">
        <w:t xml:space="preserve"> </w:t>
      </w:r>
      <w:r w:rsidR="00CF3047">
        <w:t xml:space="preserve">providing a decent variable for the </w:t>
      </w:r>
      <w:r w:rsidR="00727819">
        <w:t>URI</w:t>
      </w:r>
      <w:r w:rsidR="00CF3047">
        <w:t xml:space="preserve"> (see js/scenario4.js in the modified sample</w:t>
      </w:r>
      <w:r w:rsidR="00094689">
        <w:t xml:space="preserve">; you can also set </w:t>
      </w:r>
      <w:r w:rsidR="00094689" w:rsidRPr="00467560">
        <w:rPr>
          <w:rStyle w:val="InlineCodeColor"/>
        </w:rPr>
        <w:t>src</w:t>
      </w:r>
      <w:r w:rsidR="00094689">
        <w:t xml:space="preserve"> to </w:t>
      </w:r>
      <w:r w:rsidR="00094689" w:rsidRPr="00467560">
        <w:rPr>
          <w:rStyle w:val="InlineCodeColor"/>
        </w:rPr>
        <w:t>""</w:t>
      </w:r>
      <w:r w:rsidR="00094689">
        <w:t xml:space="preserve"> and then reassign</w:t>
      </w:r>
      <w:r w:rsidR="00CF3047">
        <w:t>)</w:t>
      </w:r>
      <w:r w:rsidR="00727819">
        <w:t>:</w:t>
      </w:r>
    </w:p>
    <w:p w14:paraId="4CAC3676" w14:textId="77777777" w:rsidR="00401EC5" w:rsidRPr="00CF3047" w:rsidRDefault="00CF3047" w:rsidP="00BE4C7E">
      <w:pPr>
        <w:pStyle w:val="CodeBlock"/>
      </w:pPr>
      <w:r w:rsidRPr="00CF3047">
        <w:rPr>
          <w:rFonts w:eastAsiaTheme="minorHAnsi" w:cs="Consolas"/>
          <w:color w:val="0000FF"/>
          <w:highlight w:val="white"/>
        </w:rPr>
        <w:t>var</w:t>
      </w:r>
      <w:r w:rsidRPr="00CF3047">
        <w:rPr>
          <w:rFonts w:eastAsiaTheme="minorHAnsi" w:cs="Consolas"/>
          <w:highlight w:val="white"/>
        </w:rPr>
        <w:t xml:space="preserve"> page = WinJS.UI.Pages.define(</w:t>
      </w:r>
      <w:r w:rsidRPr="00CF3047">
        <w:rPr>
          <w:rFonts w:eastAsiaTheme="minorHAnsi" w:cs="Consolas"/>
          <w:color w:val="A31515"/>
          <w:highlight w:val="white"/>
        </w:rPr>
        <w:t>"/html/scenario4.html"</w:t>
      </w:r>
      <w:r w:rsidRPr="00CF3047">
        <w:rPr>
          <w:rFonts w:eastAsiaTheme="minorHAnsi" w:cs="Consolas"/>
          <w:highlight w:val="white"/>
        </w:rPr>
        <w:t>, {</w:t>
      </w:r>
      <w:r w:rsidRPr="00CF3047">
        <w:rPr>
          <w:rFonts w:eastAsiaTheme="minorHAnsi" w:cs="Consolas"/>
          <w:highlight w:val="white"/>
        </w:rPr>
        <w:br/>
        <w:t xml:space="preserve">    ready: </w:t>
      </w:r>
      <w:r w:rsidRPr="00CF3047">
        <w:rPr>
          <w:rFonts w:eastAsiaTheme="minorHAnsi" w:cs="Consolas"/>
          <w:color w:val="0000FF"/>
          <w:highlight w:val="white"/>
        </w:rPr>
        <w:t>function</w:t>
      </w:r>
      <w:r w:rsidRPr="00CF3047">
        <w:rPr>
          <w:rFonts w:eastAsiaTheme="minorHAnsi" w:cs="Consolas"/>
          <w:highlight w:val="white"/>
        </w:rPr>
        <w:t xml:space="preserve"> (element, options) {</w:t>
      </w:r>
      <w:r w:rsidRPr="00CF3047">
        <w:rPr>
          <w:rFonts w:eastAsiaTheme="minorHAnsi" w:cs="Consolas"/>
          <w:highlight w:val="white"/>
        </w:rPr>
        <w:br/>
        <w:t xml:space="preserve">        </w:t>
      </w:r>
      <w:r w:rsidRPr="00CF3047">
        <w:rPr>
          <w:rFonts w:eastAsiaTheme="minorHAnsi" w:cs="Consolas"/>
          <w:color w:val="0000FF"/>
          <w:highlight w:val="white"/>
        </w:rPr>
        <w:t>var</w:t>
      </w:r>
      <w:r w:rsidRPr="00CF3047">
        <w:rPr>
          <w:rFonts w:eastAsiaTheme="minorHAnsi" w:cs="Consolas"/>
          <w:highlight w:val="white"/>
        </w:rPr>
        <w:t xml:space="preserve"> accSet = </w:t>
      </w:r>
      <w:r w:rsidRPr="00CF3047">
        <w:rPr>
          <w:rFonts w:eastAsiaTheme="minorHAnsi" w:cs="Consolas"/>
          <w:color w:val="0000FF"/>
          <w:highlight w:val="white"/>
        </w:rPr>
        <w:t>new</w:t>
      </w:r>
      <w:r w:rsidRPr="00CF3047">
        <w:rPr>
          <w:rFonts w:eastAsiaTheme="minorHAnsi" w:cs="Consolas"/>
          <w:highlight w:val="white"/>
        </w:rPr>
        <w:t xml:space="preserve"> Windows.UI.ViewManagement.AccessibilitySettings();</w:t>
      </w:r>
      <w:r w:rsidRPr="00CF3047">
        <w:rPr>
          <w:rFonts w:eastAsiaTheme="minorHAnsi" w:cs="Consolas"/>
          <w:highlight w:val="white"/>
        </w:rPr>
        <w:br/>
      </w:r>
      <w:r w:rsidRPr="00CF3047">
        <w:rPr>
          <w:rFonts w:eastAsiaTheme="minorHAnsi" w:cs="Consolas"/>
          <w:highlight w:val="white"/>
        </w:rPr>
        <w:br/>
      </w:r>
      <w:r w:rsidR="00BE4C7E">
        <w:rPr>
          <w:rFonts w:eastAsiaTheme="minorHAnsi" w:cs="Consolas"/>
          <w:highlight w:val="white"/>
        </w:rPr>
        <w:t xml:space="preserve">        </w:t>
      </w:r>
      <w:r w:rsidR="00BE4C7E" w:rsidRPr="00BE4C7E">
        <w:rPr>
          <w:rFonts w:eastAsiaTheme="minorHAnsi" w:cs="Consolas"/>
          <w:highlight w:val="white"/>
        </w:rPr>
        <w:t>accSet.addEventListener(</w:t>
      </w:r>
      <w:r w:rsidR="00BE4C7E" w:rsidRPr="00BE4C7E">
        <w:rPr>
          <w:rFonts w:eastAsiaTheme="minorHAnsi" w:cs="Consolas"/>
          <w:color w:val="A31515"/>
          <w:highlight w:val="white"/>
        </w:rPr>
        <w:t>"highcontrastchanged"</w:t>
      </w:r>
      <w:r w:rsidR="00BE4C7E" w:rsidRPr="00BE4C7E">
        <w:rPr>
          <w:rFonts w:eastAsiaTheme="minorHAnsi" w:cs="Consolas"/>
          <w:highlight w:val="white"/>
        </w:rPr>
        <w:t xml:space="preserve">, </w:t>
      </w:r>
      <w:r w:rsidR="00BE4C7E" w:rsidRPr="00BE4C7E">
        <w:rPr>
          <w:rFonts w:eastAsiaTheme="minorHAnsi" w:cs="Consolas"/>
          <w:color w:val="0000FF"/>
          <w:highlight w:val="white"/>
        </w:rPr>
        <w:t>function</w:t>
      </w:r>
      <w:r w:rsidR="00BE4C7E" w:rsidRPr="00BE4C7E">
        <w:rPr>
          <w:rFonts w:eastAsiaTheme="minorHAnsi" w:cs="Consolas"/>
          <w:highlight w:val="white"/>
        </w:rPr>
        <w:t xml:space="preserve"> (e) {</w:t>
      </w:r>
      <w:r w:rsidRPr="00BE4C7E">
        <w:rPr>
          <w:rFonts w:eastAsiaTheme="minorHAnsi" w:cs="Consolas"/>
          <w:highlight w:val="white"/>
        </w:rPr>
        <w:br/>
      </w:r>
      <w:r w:rsidRPr="00CF3047">
        <w:rPr>
          <w:rFonts w:eastAsiaTheme="minorHAnsi" w:cs="Consolas"/>
          <w:highlight w:val="white"/>
        </w:rPr>
        <w:t xml:space="preserve">            </w:t>
      </w:r>
      <w:r w:rsidRPr="00CF3047">
        <w:rPr>
          <w:rFonts w:eastAsiaTheme="minorHAnsi" w:cs="Consolas"/>
          <w:color w:val="0000FF"/>
          <w:highlight w:val="white"/>
        </w:rPr>
        <w:t>var</w:t>
      </w:r>
      <w:r w:rsidRPr="00CF3047">
        <w:rPr>
          <w:rFonts w:eastAsiaTheme="minorHAnsi" w:cs="Consolas"/>
          <w:highlight w:val="white"/>
        </w:rPr>
        <w:t xml:space="preserve"> image = document.getElementById(</w:t>
      </w:r>
      <w:r w:rsidRPr="00CF3047">
        <w:rPr>
          <w:rFonts w:eastAsiaTheme="minorHAnsi" w:cs="Consolas"/>
          <w:color w:val="A31515"/>
          <w:highlight w:val="white"/>
        </w:rPr>
        <w:t>"buttonImage"</w:t>
      </w:r>
      <w:r w:rsidRPr="00CF3047">
        <w:rPr>
          <w:rFonts w:eastAsiaTheme="minorHAnsi" w:cs="Consolas"/>
          <w:highlight w:val="white"/>
        </w:rPr>
        <w:t>);</w:t>
      </w:r>
      <w:r w:rsidRPr="00CF3047">
        <w:rPr>
          <w:rFonts w:eastAsiaTheme="minorHAnsi" w:cs="Consolas"/>
          <w:highlight w:val="white"/>
        </w:rPr>
        <w:br/>
      </w:r>
      <w:r w:rsidRPr="00CF3047">
        <w:rPr>
          <w:rFonts w:eastAsiaTheme="minorHAnsi" w:cs="Consolas"/>
          <w:highlight w:val="white"/>
        </w:rPr>
        <w:br/>
        <w:t xml:space="preserve">            </w:t>
      </w:r>
      <w:r w:rsidRPr="00CF3047">
        <w:rPr>
          <w:rFonts w:eastAsiaTheme="minorHAnsi" w:cs="Consolas"/>
          <w:color w:val="008000"/>
          <w:highlight w:val="white"/>
        </w:rPr>
        <w:t>//Use the scheme name (sans whitespace) as the dummy URI parameter</w:t>
      </w:r>
      <w:r w:rsidRPr="00CF3047">
        <w:rPr>
          <w:rFonts w:eastAsiaTheme="minorHAnsi" w:cs="Consolas"/>
          <w:highlight w:val="white"/>
        </w:rPr>
        <w:br/>
        <w:t xml:space="preserve">            </w:t>
      </w:r>
      <w:r w:rsidRPr="00CF3047">
        <w:rPr>
          <w:rFonts w:eastAsiaTheme="minorHAnsi" w:cs="Consolas"/>
          <w:color w:val="0000FF"/>
          <w:highlight w:val="white"/>
        </w:rPr>
        <w:t>var</w:t>
      </w:r>
      <w:r w:rsidRPr="00CF3047">
        <w:rPr>
          <w:rFonts w:eastAsiaTheme="minorHAnsi" w:cs="Consolas"/>
          <w:highlight w:val="white"/>
        </w:rPr>
        <w:t xml:space="preserve"> params = e.target.highContrast ? </w:t>
      </w:r>
      <w:r>
        <w:rPr>
          <w:rFonts w:eastAsiaTheme="minorHAnsi" w:cs="Consolas"/>
          <w:highlight w:val="white"/>
        </w:rPr>
        <w:br/>
        <w:t xml:space="preserve">                </w:t>
      </w:r>
      <w:r w:rsidRPr="00CF3047">
        <w:rPr>
          <w:rFonts w:eastAsiaTheme="minorHAnsi" w:cs="Consolas"/>
          <w:color w:val="A31515"/>
          <w:highlight w:val="white"/>
        </w:rPr>
        <w:t>"?"</w:t>
      </w:r>
      <w:r w:rsidRPr="00CF3047">
        <w:rPr>
          <w:rFonts w:eastAsiaTheme="minorHAnsi" w:cs="Consolas"/>
          <w:highlight w:val="white"/>
        </w:rPr>
        <w:t xml:space="preserve"> + e.target.highContrastScheme.replace(</w:t>
      </w:r>
      <w:r w:rsidRPr="00CF3047">
        <w:rPr>
          <w:rFonts w:eastAsiaTheme="minorHAnsi" w:cs="Consolas"/>
          <w:color w:val="800000"/>
          <w:highlight w:val="white"/>
        </w:rPr>
        <w:t>/\s*/g</w:t>
      </w:r>
      <w:r w:rsidRPr="00CF3047">
        <w:rPr>
          <w:rFonts w:eastAsiaTheme="minorHAnsi" w:cs="Consolas"/>
          <w:highlight w:val="white"/>
        </w:rPr>
        <w:t xml:space="preserve">, </w:t>
      </w:r>
      <w:r w:rsidRPr="00CF3047">
        <w:rPr>
          <w:rFonts w:eastAsiaTheme="minorHAnsi" w:cs="Consolas"/>
          <w:color w:val="A31515"/>
          <w:highlight w:val="white"/>
        </w:rPr>
        <w:t>""</w:t>
      </w:r>
      <w:r w:rsidRPr="00CF3047">
        <w:rPr>
          <w:rFonts w:eastAsiaTheme="minorHAnsi" w:cs="Consolas"/>
          <w:highlight w:val="white"/>
        </w:rPr>
        <w:t xml:space="preserve">) : </w:t>
      </w:r>
      <w:r w:rsidRPr="00CF3047">
        <w:rPr>
          <w:rFonts w:eastAsiaTheme="minorHAnsi" w:cs="Consolas"/>
          <w:color w:val="A31515"/>
          <w:highlight w:val="white"/>
        </w:rPr>
        <w:t>""</w:t>
      </w:r>
      <w:r w:rsidRPr="00CF3047">
        <w:rPr>
          <w:rFonts w:eastAsiaTheme="minorHAnsi" w:cs="Consolas"/>
          <w:highlight w:val="white"/>
        </w:rPr>
        <w:t>;</w:t>
      </w:r>
      <w:r w:rsidRPr="00CF3047">
        <w:rPr>
          <w:rFonts w:eastAsiaTheme="minorHAnsi" w:cs="Consolas"/>
          <w:highlight w:val="white"/>
        </w:rPr>
        <w:br/>
        <w:t xml:space="preserve">            image.src = </w:t>
      </w:r>
      <w:r w:rsidRPr="00CF3047">
        <w:rPr>
          <w:rFonts w:eastAsiaTheme="minorHAnsi" w:cs="Consolas"/>
          <w:color w:val="A31515"/>
          <w:highlight w:val="white"/>
        </w:rPr>
        <w:t>"../button.svg"</w:t>
      </w:r>
      <w:r w:rsidRPr="00CF3047">
        <w:rPr>
          <w:rFonts w:eastAsiaTheme="minorHAnsi" w:cs="Consolas"/>
          <w:highlight w:val="white"/>
        </w:rPr>
        <w:t xml:space="preserve"> + params;</w:t>
      </w:r>
      <w:r w:rsidRPr="00CF3047">
        <w:rPr>
          <w:rFonts w:eastAsiaTheme="minorHAnsi" w:cs="Consolas"/>
          <w:highlight w:val="white"/>
        </w:rPr>
        <w:br/>
        <w:t xml:space="preserve">        }</w:t>
      </w:r>
      <w:r w:rsidR="00BE4C7E">
        <w:rPr>
          <w:rFonts w:eastAsiaTheme="minorHAnsi" w:cs="Consolas"/>
          <w:highlight w:val="white"/>
        </w:rPr>
        <w:t>);</w:t>
      </w:r>
      <w:r w:rsidRPr="00CF3047">
        <w:rPr>
          <w:rFonts w:eastAsiaTheme="minorHAnsi" w:cs="Consolas"/>
          <w:highlight w:val="white"/>
        </w:rPr>
        <w:br/>
        <w:t xml:space="preserve">    }</w:t>
      </w:r>
      <w:r w:rsidRPr="00CF3047">
        <w:rPr>
          <w:rFonts w:eastAsiaTheme="minorHAnsi" w:cs="Consolas"/>
          <w:highlight w:val="white"/>
        </w:rPr>
        <w:br/>
        <w:t>});</w:t>
      </w:r>
    </w:p>
    <w:p w14:paraId="4CAC3677" w14:textId="2E37A159" w:rsidR="00CF3047" w:rsidRDefault="00CF3047">
      <w:r>
        <w:t xml:space="preserve">One significant advantage to </w:t>
      </w:r>
      <w:r w:rsidRPr="00765EF8">
        <w:rPr>
          <w:rStyle w:val="InlineCodeColorWinRTEvent"/>
        </w:rPr>
        <w:t>highcontrastchanged</w:t>
      </w:r>
      <w:r>
        <w:t xml:space="preserve"> over media query listeners is that the latter will be fired very soon after the change happens</w:t>
      </w:r>
      <w:r w:rsidR="003E251B">
        <w:t>,</w:t>
      </w:r>
      <w:r>
        <w:t xml:space="preserve"> at which point the resource loader might not have picked up the change by the time you set the </w:t>
      </w:r>
      <w:r w:rsidRPr="00CF3047">
        <w:rPr>
          <w:rStyle w:val="InlineCodeColor"/>
        </w:rPr>
        <w:t>img.src</w:t>
      </w:r>
      <w:r>
        <w:t xml:space="preserve"> attribute. This results in the wrong image being displayed. </w:t>
      </w:r>
      <w:r w:rsidRPr="00765EF8">
        <w:rPr>
          <w:rStyle w:val="InlineCodeColorWinRTEvent"/>
        </w:rPr>
        <w:t>highcontrastchanged</w:t>
      </w:r>
      <w:r w:rsidRPr="002B3777">
        <w:t xml:space="preserve"> </w:t>
      </w:r>
      <w:r>
        <w:t xml:space="preserve">is fired much later, so the code above generally works. That said, my experiments along these lines (with the sample running and </w:t>
      </w:r>
      <w:r w:rsidR="00F84210">
        <w:t xml:space="preserve">making changes in </w:t>
      </w:r>
      <w:r>
        <w:t>the desktop control panel) show that it’s still not 100% reliable: changing contrasts is an expensive operation that triggers many events throughout the system</w:t>
      </w:r>
      <w:r w:rsidR="003E251B">
        <w:t>,</w:t>
      </w:r>
      <w:r>
        <w:t xml:space="preserve"> and there’s no guarantee when </w:t>
      </w:r>
      <w:r w:rsidR="00C4779E">
        <w:t xml:space="preserve">the </w:t>
      </w:r>
      <w:r>
        <w:t>resource loade</w:t>
      </w:r>
      <w:r w:rsidR="00C4779E">
        <w:t>r</w:t>
      </w:r>
      <w:r>
        <w:t xml:space="preserve"> will get reset. For this reason you can consider just bypassing the whole matter and explicitly set</w:t>
      </w:r>
      <w:r w:rsidR="003E251B">
        <w:t>ting</w:t>
      </w:r>
      <w:r>
        <w:t xml:space="preserve"> the </w:t>
      </w:r>
      <w:r w:rsidRPr="00C4779E">
        <w:rPr>
          <w:rStyle w:val="InlineCodeColor"/>
        </w:rPr>
        <w:t>src</w:t>
      </w:r>
      <w:r>
        <w:t xml:space="preserve"> attribute to a known file with a specific name. </w:t>
      </w:r>
      <w:r w:rsidR="00BE4C7E">
        <w:t xml:space="preserve">The modified sample </w:t>
      </w:r>
      <w:r w:rsidR="00F84210">
        <w:t xml:space="preserve">contains </w:t>
      </w:r>
      <w:r w:rsidR="00BE4C7E">
        <w:t xml:space="preserve">code like this </w:t>
      </w:r>
      <w:r w:rsidR="00F84210">
        <w:t>in comments, o</w:t>
      </w:r>
      <w:r w:rsidR="00C4779E">
        <w:t>r you can just use media queries!</w:t>
      </w:r>
    </w:p>
    <w:p w14:paraId="4CAC3678" w14:textId="77777777" w:rsidR="00A7413C" w:rsidRDefault="00A7413C" w:rsidP="00A7413C">
      <w:pPr>
        <w:pStyle w:val="Heading3"/>
      </w:pPr>
      <w:r>
        <w:t>Scale + Contrast = Resource Qualifiers</w:t>
      </w:r>
    </w:p>
    <w:p w14:paraId="4CAC367A" w14:textId="3537C5B6" w:rsidR="00A7413C" w:rsidRDefault="00A7413C" w:rsidP="00467560">
      <w:pPr>
        <w:pStyle w:val="Normalunindented"/>
      </w:pPr>
      <w:r>
        <w:t xml:space="preserve">Because the graphics </w:t>
      </w:r>
      <w:r w:rsidR="00BE4C7E">
        <w:t xml:space="preserve">we </w:t>
      </w:r>
      <w:r w:rsidR="00A25EB2">
        <w:t xml:space="preserve">just </w:t>
      </w:r>
      <w:r w:rsidR="00BE4C7E">
        <w:t xml:space="preserve">worked with </w:t>
      </w:r>
      <w:r>
        <w:t xml:space="preserve">are SVGs, there is no need to </w:t>
      </w:r>
      <w:r w:rsidR="00BE4C7E">
        <w:t xml:space="preserve">supply </w:t>
      </w:r>
      <w:r>
        <w:t xml:space="preserve">separate files for different pixel densities. But what if we have raster graphics? How do we combine scaling and contrast? This will also come up when we look at localization </w:t>
      </w:r>
      <w:r w:rsidR="00A25EB2">
        <w:t>later</w:t>
      </w:r>
      <w:r>
        <w:t xml:space="preserve">, because </w:t>
      </w:r>
      <w:r w:rsidR="00F144A1">
        <w:t>that will introduce</w:t>
      </w:r>
      <w:r>
        <w:t xml:space="preserve"> language variants</w:t>
      </w:r>
      <w:r w:rsidR="00347D2C">
        <w:t xml:space="preserve"> as well</w:t>
      </w:r>
      <w:r>
        <w:t>.</w:t>
      </w:r>
      <w:r w:rsidR="00A25EB2">
        <w:t xml:space="preserve"> </w:t>
      </w:r>
      <w:r>
        <w:t xml:space="preserve">This brings us to the matter of resource </w:t>
      </w:r>
      <w:r w:rsidRPr="00A7413C">
        <w:rPr>
          <w:rStyle w:val="Italic"/>
        </w:rPr>
        <w:t>qualifiers</w:t>
      </w:r>
      <w:r>
        <w:t xml:space="preserve">, a topic that’s discussed in its fullest extent on </w:t>
      </w:r>
      <w:hyperlink r:id="rId58" w:history="1">
        <w:r w:rsidRPr="00A7413C">
          <w:rPr>
            <w:rStyle w:val="Hyperlink"/>
          </w:rPr>
          <w:t>How to name resources using qualifiers</w:t>
        </w:r>
      </w:hyperlink>
      <w:r>
        <w:t xml:space="preserve">. </w:t>
      </w:r>
      <w:r w:rsidR="00BE4C7E">
        <w:t xml:space="preserve">Qualifiers include scale and contrast as we’ve seen, along with </w:t>
      </w:r>
      <w:r w:rsidR="00BE4C7E">
        <w:lastRenderedPageBreak/>
        <w:t>language, layout direction, home region, and a few other obscure variants.</w:t>
      </w:r>
    </w:p>
    <w:p w14:paraId="4CAC367B" w14:textId="0BB3013A" w:rsidR="00A7413C" w:rsidRDefault="00BE4C7E" w:rsidP="00BD4E0C">
      <w:r>
        <w:t>To combine qual</w:t>
      </w:r>
      <w:r w:rsidR="00D05695">
        <w:t xml:space="preserve">ifiers within a single filename, </w:t>
      </w:r>
      <w:r>
        <w:t>append them together with underscores</w:t>
      </w:r>
      <w:r w:rsidR="000935B2">
        <w:t xml:space="preserve">. The general form is </w:t>
      </w:r>
      <w:r w:rsidR="000935B2">
        <w:rPr>
          <w:rStyle w:val="Emphasis"/>
        </w:rPr>
        <w:t>filename</w:t>
      </w:r>
      <w:r w:rsidR="000935B2">
        <w:t>.</w:t>
      </w:r>
      <w:r w:rsidR="000935B2">
        <w:rPr>
          <w:rStyle w:val="Emphasis"/>
        </w:rPr>
        <w:t>qualifiername-value</w:t>
      </w:r>
      <w:r w:rsidR="000935B2">
        <w:t>_</w:t>
      </w:r>
      <w:r w:rsidR="000935B2">
        <w:rPr>
          <w:rStyle w:val="Emphasis"/>
        </w:rPr>
        <w:t>qualifiername-value</w:t>
      </w:r>
      <w:r w:rsidR="000935B2">
        <w:t>.</w:t>
      </w:r>
      <w:r w:rsidR="000935B2">
        <w:rPr>
          <w:rStyle w:val="Emphasis"/>
        </w:rPr>
        <w:t>ext</w:t>
      </w:r>
      <w:r w:rsidR="000935B2">
        <w:t>. So</w:t>
      </w:r>
      <w:r w:rsidR="003E251B">
        <w:t>,</w:t>
      </w:r>
      <w:r w:rsidR="000935B2">
        <w:t xml:space="preserve"> a graphic named </w:t>
      </w:r>
      <w:r w:rsidR="000935B2" w:rsidRPr="000935B2">
        <w:rPr>
          <w:rStyle w:val="Italic"/>
        </w:rPr>
        <w:t>logo.png</w:t>
      </w:r>
      <w:r w:rsidR="000935B2">
        <w:t xml:space="preserve"> can </w:t>
      </w:r>
      <w:r w:rsidR="00D05695">
        <w:t xml:space="preserve">have </w:t>
      </w:r>
      <w:r w:rsidR="000935B2">
        <w:t xml:space="preserve">variants like </w:t>
      </w:r>
      <w:r w:rsidR="000935B2" w:rsidRPr="000935B2">
        <w:rPr>
          <w:rStyle w:val="Italic"/>
        </w:rPr>
        <w:t>logo.contrast-</w:t>
      </w:r>
      <w:r w:rsidR="00F144A1">
        <w:rPr>
          <w:rStyle w:val="Italic"/>
        </w:rPr>
        <w:t>standard</w:t>
      </w:r>
      <w:r w:rsidR="000935B2" w:rsidRPr="000935B2">
        <w:rPr>
          <w:rStyle w:val="Italic"/>
        </w:rPr>
        <w:t>_scale-180.png</w:t>
      </w:r>
      <w:r w:rsidR="000935B2">
        <w:t xml:space="preserve"> and </w:t>
      </w:r>
      <w:r w:rsidR="000935B2" w:rsidRPr="000935B2">
        <w:rPr>
          <w:rStyle w:val="Italic"/>
        </w:rPr>
        <w:t>logo.scale-100_contrast-white.png</w:t>
      </w:r>
      <w:r w:rsidR="000935B2">
        <w:t xml:space="preserve"> (the order of qualifiers doesn’t matter). Clearly</w:t>
      </w:r>
      <w:r w:rsidR="003E251B">
        <w:t>,</w:t>
      </w:r>
      <w:r w:rsidR="000935B2">
        <w:t xml:space="preserve"> with the full set of three or four scales (accounting for the few scale-80 cases) and </w:t>
      </w:r>
      <w:r w:rsidR="00F144A1">
        <w:t xml:space="preserve">two or three </w:t>
      </w:r>
      <w:r w:rsidR="000935B2">
        <w:t>possible contrasts, you might ha</w:t>
      </w:r>
      <w:r w:rsidR="00AE7F5A">
        <w:t>ve</w:t>
      </w:r>
      <w:r w:rsidR="000935B2">
        <w:t xml:space="preserve"> as many as </w:t>
      </w:r>
      <w:r w:rsidR="00F144A1">
        <w:t xml:space="preserve">12 </w:t>
      </w:r>
      <w:r w:rsidR="000935B2">
        <w:t>distinct graphics files</w:t>
      </w:r>
      <w:r w:rsidR="00BE2DF9">
        <w:t xml:space="preserve"> for that one resource</w:t>
      </w:r>
      <w:r w:rsidR="000935B2">
        <w:t xml:space="preserve">. </w:t>
      </w:r>
      <w:r w:rsidR="00F144A1">
        <w:t xml:space="preserve">Indeed, for all the core images in your manifest alone—the ones we talked about in Chapter 3, “App Anatomy and Performance Fundamentals,” you can have up to 52 total images (for standard/high contrast) or 78 (for standard/black/white). </w:t>
      </w:r>
      <w:r w:rsidR="000935B2">
        <w:t xml:space="preserve">For a few examples of this, load the </w:t>
      </w:r>
      <w:hyperlink r:id="rId59" w:history="1">
        <w:r w:rsidR="000935B2" w:rsidRPr="00F0668D">
          <w:rPr>
            <w:rStyle w:val="Hyperlink"/>
          </w:rPr>
          <w:t>Application resources and localization sample</w:t>
        </w:r>
      </w:hyperlink>
      <w:r w:rsidR="000935B2">
        <w:t xml:space="preserve"> into Visual Studio and look in the </w:t>
      </w:r>
      <w:r w:rsidR="000935B2" w:rsidRPr="000935B2">
        <w:rPr>
          <w:rStyle w:val="Italic"/>
        </w:rPr>
        <w:t>images</w:t>
      </w:r>
      <w:r w:rsidR="000935B2">
        <w:t xml:space="preserve"> folder</w:t>
      </w:r>
      <w:r w:rsidR="009D6A66">
        <w:t>.</w:t>
      </w:r>
      <w:r w:rsidR="00D05695">
        <w:t xml:space="preserve"> (</w:t>
      </w:r>
      <w:r w:rsidR="009D6A66">
        <w:t>A</w:t>
      </w:r>
      <w:r w:rsidR="00D05695">
        <w:t xml:space="preserve">lthough </w:t>
      </w:r>
      <w:r w:rsidR="000935B2">
        <w:t xml:space="preserve">the sample shows </w:t>
      </w:r>
      <w:r w:rsidR="00D05695">
        <w:t xml:space="preserve">only </w:t>
      </w:r>
      <w:r w:rsidR="000935B2">
        <w:t>contrast+100% scale examples, be sure to provide at 140% and 180% scales as well</w:t>
      </w:r>
      <w:r w:rsidR="003873A5">
        <w:t xml:space="preserve"> in your own app; Here My Am! for this chapter does so with its splash screen, tile, and other logo graphics</w:t>
      </w:r>
      <w:r w:rsidR="000935B2">
        <w:t>.</w:t>
      </w:r>
      <w:r w:rsidR="009D6A66">
        <w:t>)</w:t>
      </w:r>
    </w:p>
    <w:p w14:paraId="4CAC367C" w14:textId="422E11D6" w:rsidR="000935B2" w:rsidRDefault="000935B2" w:rsidP="002337F5">
      <w:r>
        <w:t xml:space="preserve">As we get into </w:t>
      </w:r>
      <w:r w:rsidR="002337F5">
        <w:t xml:space="preserve">the </w:t>
      </w:r>
      <w:r>
        <w:t xml:space="preserve">topic of world readiness, we’ll find that localized image resources will require a set of scale and contrast variants </w:t>
      </w:r>
      <w:r w:rsidRPr="002B3777">
        <w:rPr>
          <w:i/>
        </w:rPr>
        <w:t>for each language</w:t>
      </w:r>
      <w:r>
        <w:t>. As you can guess, the file</w:t>
      </w:r>
      <w:r w:rsidR="000862D0">
        <w:t>-</w:t>
      </w:r>
      <w:r>
        <w:t>naming conventions here could get really messy</w:t>
      </w:r>
      <w:r w:rsidR="008C3E4F" w:rsidRPr="008C3E4F">
        <w:t xml:space="preserve"> </w:t>
      </w:r>
      <w:r w:rsidR="008C3E4F">
        <w:t>as the file count increases</w:t>
      </w:r>
      <w:r>
        <w:t>! Fortunately, the resource loader also allows qualifiers in folder names, so localized resources are typically placed within language-specific folders</w:t>
      </w:r>
      <w:r w:rsidR="00AE7F5A">
        <w:t>. We’ll see more of this later in “Part 2: Structuring Resources</w:t>
      </w:r>
      <w:r w:rsidR="00B43DD4">
        <w:t xml:space="preserve"> for the Default Language</w:t>
      </w:r>
      <w:r w:rsidR="00AE7F5A">
        <w:t>.”</w:t>
      </w:r>
      <w:r w:rsidR="008C3E4F" w:rsidRPr="008C3E4F">
        <w:t xml:space="preserve"> </w:t>
      </w:r>
      <w:r w:rsidR="008C3E4F">
        <w:t xml:space="preserve">We’ll also avoid this complexity entirely in Here My Am! by using a </w:t>
      </w:r>
      <w:r w:rsidR="008C3E4F" w:rsidRPr="00B91CA9">
        <w:rPr>
          <w:rStyle w:val="InlineCodeColor"/>
        </w:rPr>
        <w:t>canvas</w:t>
      </w:r>
      <w:r w:rsidR="008C3E4F">
        <w:t xml:space="preserve"> instead of discrete images for those graphics that contain text messages (the logos aren’t localized).</w:t>
      </w:r>
    </w:p>
    <w:p w14:paraId="4CAC367D" w14:textId="7C6F0E9D" w:rsidR="005F04E6" w:rsidRDefault="005F04E6" w:rsidP="005F04E6">
      <w:pPr>
        <w:pStyle w:val="Heading3"/>
      </w:pPr>
      <w:r>
        <w:t>High</w:t>
      </w:r>
      <w:r w:rsidR="000E0583">
        <w:t>-</w:t>
      </w:r>
      <w:r>
        <w:t>Contrast Tile and Toast Images</w:t>
      </w:r>
    </w:p>
    <w:p w14:paraId="60F6F568" w14:textId="17B9536A" w:rsidR="00F144A1" w:rsidRDefault="005F04E6" w:rsidP="002337F5">
      <w:pPr>
        <w:pStyle w:val="Normalunindented"/>
      </w:pPr>
      <w:r>
        <w:t xml:space="preserve">Like any other images in your app, tile images in your manifest, images sent to the tile through updates, and images used in toast notifications all respect contrast settings. (Badges are not an issue </w:t>
      </w:r>
      <w:r w:rsidR="00895C69">
        <w:t>bec</w:t>
      </w:r>
      <w:r>
        <w:t>a</w:t>
      </w:r>
      <w:r w:rsidR="00895C69">
        <w:t>u</w:t>
      </w:r>
      <w:r>
        <w:t>s</w:t>
      </w:r>
      <w:r w:rsidR="00895C69">
        <w:t>e</w:t>
      </w:r>
      <w:r>
        <w:t xml:space="preserve"> they are already monochromatic and adapt automatically.) </w:t>
      </w:r>
      <w:r w:rsidR="003C1E6E">
        <w:t>In the manifest, naming images with resource qualifiers work</w:t>
      </w:r>
      <w:r w:rsidR="00784BFD">
        <w:t>s</w:t>
      </w:r>
      <w:r w:rsidR="003C1E6E">
        <w:t xml:space="preserve"> for scale</w:t>
      </w:r>
      <w:r w:rsidR="00347D2C">
        <w:t>,</w:t>
      </w:r>
      <w:r w:rsidR="003C1E6E">
        <w:t xml:space="preserve"> contrast, </w:t>
      </w:r>
      <w:r w:rsidR="00347D2C">
        <w:t>and language</w:t>
      </w:r>
      <w:r w:rsidR="003C1E6E">
        <w:t>.</w:t>
      </w:r>
    </w:p>
    <w:p w14:paraId="6CEE131A" w14:textId="3BC1D928" w:rsidR="00F144A1" w:rsidRDefault="00F144A1" w:rsidP="0072186B">
      <w:pPr>
        <w:pStyle w:val="Readeraidfirst"/>
      </w:pPr>
      <w:r w:rsidRPr="00DF5220">
        <w:rPr>
          <w:b/>
        </w:rPr>
        <w:t>Tip</w:t>
      </w:r>
      <w:r w:rsidR="00895C69">
        <w:t> </w:t>
      </w:r>
      <w:r>
        <w:t>For your manifest images, Visual Studio’s manifest editor show</w:t>
      </w:r>
      <w:r w:rsidR="0072186B">
        <w:t>s</w:t>
      </w:r>
      <w:r>
        <w:t xml:space="preserve"> all the contrast variants alongside scale variants, which gives you a way to quickly see if you have all the filename qualifiers spelled correctly, because misspelled files will not appear in the editor:</w:t>
      </w:r>
    </w:p>
    <w:p w14:paraId="4CAC367E" w14:textId="3BFB3F20" w:rsidR="003C1E6E" w:rsidRDefault="004F1CF3" w:rsidP="004F1CF3">
      <w:pPr>
        <w:pStyle w:val="ReaderaidFig-Graphic"/>
      </w:pPr>
      <w:r>
        <w:rPr>
          <w:noProof/>
        </w:rPr>
        <w:lastRenderedPageBreak/>
        <w:drawing>
          <wp:inline distT="0" distB="0" distL="0" distR="0" wp14:anchorId="0B52059D" wp14:editId="44A63C17">
            <wp:extent cx="2295144" cy="265176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95144" cy="2651760"/>
                    </a:xfrm>
                    <a:prstGeom prst="rect">
                      <a:avLst/>
                    </a:prstGeom>
                  </pic:spPr>
                </pic:pic>
              </a:graphicData>
            </a:graphic>
          </wp:inline>
        </w:drawing>
      </w:r>
      <w:r w:rsidR="00F144A1">
        <w:br/>
      </w:r>
    </w:p>
    <w:p w14:paraId="4CAC367F" w14:textId="77777777" w:rsidR="005F04E6" w:rsidRPr="009B1A41" w:rsidRDefault="003C1E6E" w:rsidP="002337F5">
      <w:r>
        <w:t xml:space="preserve">XML payloads for tiles and toasts can refer to local images using </w:t>
      </w:r>
      <w:r w:rsidRPr="003C1E6E">
        <w:rPr>
          <w:rStyle w:val="InlineCodeColor"/>
        </w:rPr>
        <w:t>ms-appx:///</w:t>
      </w:r>
      <w:r>
        <w:t xml:space="preserve"> URIs</w:t>
      </w:r>
      <w:r w:rsidR="009D6A66">
        <w:t>,</w:t>
      </w:r>
      <w:r>
        <w:t xml:space="preserve"> and the resource</w:t>
      </w:r>
      <w:r w:rsidR="002337F5">
        <w:t xml:space="preserve"> loader will look for the appropriately qualified file. This does not apply to </w:t>
      </w:r>
      <w:r w:rsidRPr="002337F5">
        <w:rPr>
          <w:rStyle w:val="InlineCodeColor"/>
        </w:rPr>
        <w:t>ms-appdata:///</w:t>
      </w:r>
      <w:r>
        <w:t xml:space="preserve"> URIs, </w:t>
      </w:r>
      <w:r w:rsidR="002337F5">
        <w:t xml:space="preserve">however, so </w:t>
      </w:r>
      <w:r>
        <w:t>if you’re working with downloaded or dynamically generated images</w:t>
      </w:r>
      <w:r w:rsidR="009D6A66">
        <w:t>,</w:t>
      </w:r>
      <w:r>
        <w:t xml:space="preserve"> you’ll need to </w:t>
      </w:r>
      <w:r w:rsidR="002337F5">
        <w:t>identify a specific file yourself.</w:t>
      </w:r>
    </w:p>
    <w:p w14:paraId="4CAC3680" w14:textId="3287BCA8" w:rsidR="002337F5" w:rsidRDefault="002337F5" w:rsidP="002337F5">
      <w:r>
        <w:t xml:space="preserve">For XML payloads that refer to remote images, setting the </w:t>
      </w:r>
      <w:r w:rsidRPr="002337F5">
        <w:rPr>
          <w:rStyle w:val="InlineCodeColor"/>
        </w:rPr>
        <w:t>addImageQuery</w:t>
      </w:r>
      <w:r>
        <w:t xml:space="preserve"> option in the payload to </w:t>
      </w:r>
      <w:r w:rsidRPr="002337F5">
        <w:rPr>
          <w:rStyle w:val="InlineCodeColor"/>
        </w:rPr>
        <w:t>true</w:t>
      </w:r>
      <w:r w:rsidR="00443E8F">
        <w:t xml:space="preserve"> (</w:t>
      </w:r>
      <w:r>
        <w:t xml:space="preserve">as discussed in “Using Local and Web Images” </w:t>
      </w:r>
      <w:r w:rsidR="00443E8F">
        <w:t>in</w:t>
      </w:r>
      <w:r>
        <w:t xml:space="preserve"> Chapter </w:t>
      </w:r>
      <w:r w:rsidR="00347D2C">
        <w:t>16</w:t>
      </w:r>
      <w:r w:rsidR="006D6D63">
        <w:t>, “Alive with Activity”</w:t>
      </w:r>
      <w:r w:rsidR="00443E8F">
        <w:t>)</w:t>
      </w:r>
      <w:r>
        <w:t xml:space="preserve"> will append query strings to the remote URIs that indicate scale, contrast, and language:</w:t>
      </w:r>
      <w:r w:rsidR="00D43BFC">
        <w:t xml:space="preserve"> </w:t>
      </w:r>
    </w:p>
    <w:p w14:paraId="4CAC3681" w14:textId="77777777" w:rsidR="002337F5" w:rsidRDefault="002337F5" w:rsidP="002337F5">
      <w:pPr>
        <w:pStyle w:val="CodeBlock"/>
      </w:pPr>
      <w:r>
        <w:t>?ms-scale=&lt;scale&gt;&amp;ms-contrast=&lt;contrast&gt;&amp;ms-lang=&lt;language&gt;</w:t>
      </w:r>
    </w:p>
    <w:p w14:paraId="4CAC3682" w14:textId="77777777" w:rsidR="002337F5" w:rsidRDefault="002337F5" w:rsidP="002337F5">
      <w:r>
        <w:t xml:space="preserve">These details are described on </w:t>
      </w:r>
      <w:hyperlink r:id="rId61" w:history="1">
        <w:r w:rsidRPr="00615770">
          <w:rPr>
            <w:rStyle w:val="Hyperlink"/>
          </w:rPr>
          <w:t>Globalization and accessibility for tile and toast notifications</w:t>
        </w:r>
      </w:hyperlink>
      <w:r>
        <w:t>, along with how to localize strings in the XML payload. We’ll see these details for ourselves later on.</w:t>
      </w:r>
    </w:p>
    <w:p w14:paraId="4CAC3683" w14:textId="77777777" w:rsidR="00461874" w:rsidRDefault="00830A1D" w:rsidP="00461874">
      <w:pPr>
        <w:pStyle w:val="Heading1"/>
      </w:pPr>
      <w:r>
        <w:t>World Readiness and Localization</w:t>
      </w:r>
    </w:p>
    <w:p w14:paraId="4CAC3684" w14:textId="5661A891" w:rsidR="00F0668D" w:rsidRDefault="00F0668D" w:rsidP="008A331B">
      <w:pPr>
        <w:pStyle w:val="Normalunindented"/>
      </w:pPr>
      <w:r>
        <w:t>Over the years I’ve heard a number of words used to describe the process of making an app ready for different regional markets, and I imagine you have too: localization, localizability, internationalization, globalization, and world readiness. To be honest, the differences between these terms have confused me for some time, but I finally found a good explanation in an older book for desktop app</w:t>
      </w:r>
      <w:r w:rsidR="00347D2C">
        <w:t>lication</w:t>
      </w:r>
      <w:r>
        <w:t xml:space="preserve">s called </w:t>
      </w:r>
      <w:r>
        <w:rPr>
          <w:i/>
        </w:rPr>
        <w:t>Developing International Software</w:t>
      </w:r>
      <w:r w:rsidR="00F563DE">
        <w:t xml:space="preserve">, </w:t>
      </w:r>
      <w:r>
        <w:t>by Dr. International (Microsoft Press</w:t>
      </w:r>
      <w:r w:rsidR="009D6A66">
        <w:t>,</w:t>
      </w:r>
      <w:r>
        <w:t xml:space="preserve"> 2003)</w:t>
      </w:r>
      <w:r w:rsidR="008A331B">
        <w:t xml:space="preserve">. The same ideas are also expressed </w:t>
      </w:r>
      <w:r w:rsidR="004458B6">
        <w:t>on</w:t>
      </w:r>
      <w:r w:rsidR="00347D2C">
        <w:t xml:space="preserve"> </w:t>
      </w:r>
      <w:hyperlink r:id="rId62" w:history="1">
        <w:r w:rsidR="00347D2C" w:rsidRPr="00347D2C">
          <w:rPr>
            <w:rStyle w:val="Hyperlink"/>
          </w:rPr>
          <w:t>Understanding Inter</w:t>
        </w:r>
        <w:r w:rsidR="001C673C">
          <w:rPr>
            <w:rStyle w:val="Hyperlink"/>
          </w:rPr>
          <w:t>n</w:t>
        </w:r>
        <w:r w:rsidR="00347D2C" w:rsidRPr="00347D2C">
          <w:rPr>
            <w:rStyle w:val="Hyperlink"/>
          </w:rPr>
          <w:t>ationalization</w:t>
        </w:r>
      </w:hyperlink>
      <w:r>
        <w:t xml:space="preserve">. </w:t>
      </w:r>
      <w:r w:rsidR="00860D46">
        <w:t xml:space="preserve">Let me begin this section then </w:t>
      </w:r>
      <w:r>
        <w:t xml:space="preserve">by offering </w:t>
      </w:r>
      <w:r w:rsidR="00860D46">
        <w:t>a simple summary of that view.</w:t>
      </w:r>
    </w:p>
    <w:p w14:paraId="4CAC3685" w14:textId="12DF5DAB" w:rsidR="00F0668D" w:rsidRDefault="00F0668D" w:rsidP="001C673C">
      <w:r>
        <w:t xml:space="preserve">The goal with Windows Store apps is to make </w:t>
      </w:r>
      <w:r w:rsidR="008A331B">
        <w:t xml:space="preserve">them </w:t>
      </w:r>
      <w:r>
        <w:t xml:space="preserve">available in many markets around the world, as </w:t>
      </w:r>
      <w:r>
        <w:lastRenderedPageBreak/>
        <w:t xml:space="preserve">provided for so conveniently by the Store itself. To do this, an app </w:t>
      </w:r>
      <w:r w:rsidR="001C673C">
        <w:t xml:space="preserve">must </w:t>
      </w:r>
      <w:r>
        <w:t xml:space="preserve">be written </w:t>
      </w:r>
      <w:r w:rsidR="001C673C">
        <w:t xml:space="preserve">to </w:t>
      </w:r>
      <w:r>
        <w:t xml:space="preserve">adapt itself to just about any language and culture </w:t>
      </w:r>
      <w:r w:rsidR="001C673C">
        <w:t xml:space="preserve">that </w:t>
      </w:r>
      <w:r>
        <w:t xml:space="preserve">it might encounter. In some situations you may need to produce specific </w:t>
      </w:r>
      <w:r w:rsidR="001C673C">
        <w:t xml:space="preserve">builds </w:t>
      </w:r>
      <w:r>
        <w:t xml:space="preserve">of the app, but hopefully you can have one app </w:t>
      </w:r>
      <w:r w:rsidR="008A331B">
        <w:t xml:space="preserve">with localized resources </w:t>
      </w:r>
      <w:r>
        <w:t xml:space="preserve">that works for </w:t>
      </w:r>
      <w:r w:rsidR="00860D46">
        <w:t xml:space="preserve">most </w:t>
      </w:r>
      <w:r>
        <w:t>markets.</w:t>
      </w:r>
      <w:r w:rsidR="00440DBC">
        <w:t xml:space="preserve"> </w:t>
      </w:r>
      <w:r w:rsidR="00E8573E">
        <w:t>Truly, the days of monolingual apps are over.</w:t>
      </w:r>
      <w:r w:rsidR="00795CED">
        <w:t xml:space="preserve"> Indeed, there are even aspects of localization, like branding, that apply to markets that otherwise share a common language</w:t>
      </w:r>
      <w:r w:rsidR="001C673C">
        <w:t>, such as when you use a different company logo in England, Australia, New Zealand, Canada, and the USA</w:t>
      </w:r>
      <w:r w:rsidR="00795CED">
        <w:t>.</w:t>
      </w:r>
    </w:p>
    <w:p w14:paraId="4CAC3686" w14:textId="56F0FEF7" w:rsidR="00F0668D" w:rsidRDefault="00F0668D" w:rsidP="004458B6">
      <w:r>
        <w:t xml:space="preserve">To reach this goal you must first make your app </w:t>
      </w:r>
      <w:r>
        <w:rPr>
          <w:i/>
        </w:rPr>
        <w:t>world</w:t>
      </w:r>
      <w:r w:rsidR="001500B7">
        <w:rPr>
          <w:i/>
        </w:rPr>
        <w:t>-</w:t>
      </w:r>
      <w:r>
        <w:rPr>
          <w:i/>
        </w:rPr>
        <w:t>ready</w:t>
      </w:r>
      <w:r w:rsidR="006A6530" w:rsidRPr="006A6530">
        <w:t xml:space="preserve">. </w:t>
      </w:r>
      <w:r w:rsidR="006A6530">
        <w:t xml:space="preserve">World readiness means that even though the app </w:t>
      </w:r>
      <w:r w:rsidR="00860D46">
        <w:t xml:space="preserve">initially supports only one </w:t>
      </w:r>
      <w:r w:rsidR="006A6530">
        <w:t xml:space="preserve">language </w:t>
      </w:r>
      <w:r w:rsidR="00860D46">
        <w:t xml:space="preserve">and culture </w:t>
      </w:r>
      <w:r w:rsidR="006A6530">
        <w:t>(</w:t>
      </w:r>
      <w:r w:rsidR="00860D46">
        <w:t>most likely your own</w:t>
      </w:r>
      <w:r w:rsidR="006A6530">
        <w:t xml:space="preserve">), </w:t>
      </w:r>
      <w:r w:rsidR="00860D46">
        <w:t xml:space="preserve">it doesn’t </w:t>
      </w:r>
      <w:r w:rsidR="006A6530">
        <w:t xml:space="preserve">actually make any assumptions about </w:t>
      </w:r>
      <w:r w:rsidR="00860D46">
        <w:t xml:space="preserve">those </w:t>
      </w:r>
      <w:r w:rsidR="006A6530">
        <w:t xml:space="preserve">specifics anywhere within </w:t>
      </w:r>
      <w:r w:rsidR="00860D46">
        <w:t xml:space="preserve">its </w:t>
      </w:r>
      <w:r w:rsidR="006A6530">
        <w:t>HTML, CSS, and JavaScript</w:t>
      </w:r>
      <w:r w:rsidR="008A331B">
        <w:t xml:space="preserve"> (</w:t>
      </w:r>
      <w:r w:rsidR="001C673C">
        <w:t xml:space="preserve">including tile and toast payloads </w:t>
      </w:r>
      <w:r w:rsidR="008A331B">
        <w:t>and any WinRT components)</w:t>
      </w:r>
      <w:r w:rsidR="006A6530">
        <w:t xml:space="preserve">. </w:t>
      </w:r>
      <w:r w:rsidR="004458B6">
        <w:t>That is, the core app is language</w:t>
      </w:r>
      <w:r w:rsidR="000C1804">
        <w:t>-</w:t>
      </w:r>
      <w:r w:rsidR="004458B6">
        <w:t>, culture</w:t>
      </w:r>
      <w:r w:rsidR="000C1804">
        <w:t>-</w:t>
      </w:r>
      <w:r w:rsidR="004458B6">
        <w:t>, and market</w:t>
      </w:r>
      <w:r w:rsidR="000C1804">
        <w:t>-</w:t>
      </w:r>
      <w:r w:rsidR="004458B6">
        <w:t xml:space="preserve">neutral, taking </w:t>
      </w:r>
      <w:r w:rsidR="006A6530">
        <w:t>all these factors into account:</w:t>
      </w:r>
    </w:p>
    <w:p w14:paraId="4CAC3687" w14:textId="485BDDDC" w:rsidR="006A6530" w:rsidRDefault="006A6530" w:rsidP="008A331B">
      <w:pPr>
        <w:pStyle w:val="BullList"/>
      </w:pPr>
      <w:r>
        <w:t xml:space="preserve">Each and every </w:t>
      </w:r>
      <w:r w:rsidR="00795CED">
        <w:t xml:space="preserve">text </w:t>
      </w:r>
      <w:r>
        <w:t xml:space="preserve">string that might be shown in the app’s user interface, including element attributes like </w:t>
      </w:r>
      <w:r w:rsidRPr="006A6530">
        <w:rPr>
          <w:rStyle w:val="InlineCodeColor"/>
        </w:rPr>
        <w:t>aria-label</w:t>
      </w:r>
      <w:r>
        <w:t xml:space="preserve"> and </w:t>
      </w:r>
      <w:r w:rsidRPr="006A6530">
        <w:rPr>
          <w:rStyle w:val="InlineCodeColor"/>
        </w:rPr>
        <w:t>img.</w:t>
      </w:r>
      <w:r w:rsidR="008A331B">
        <w:rPr>
          <w:rStyle w:val="InlineCodeColor"/>
        </w:rPr>
        <w:t>alt</w:t>
      </w:r>
      <w:r>
        <w:t>, has been separated out into a resource file such that different resources can be loaded for different languages.</w:t>
      </w:r>
      <w:r w:rsidR="00B41516">
        <w:t xml:space="preserve"> </w:t>
      </w:r>
      <w:r w:rsidR="00271056">
        <w:t xml:space="preserve">Strings should include their punctuation </w:t>
      </w:r>
      <w:r w:rsidR="006C72BE">
        <w:t>bec</w:t>
      </w:r>
      <w:r w:rsidR="00271056">
        <w:t>a</w:t>
      </w:r>
      <w:r w:rsidR="006C72BE">
        <w:t>u</w:t>
      </w:r>
      <w:r w:rsidR="00271056">
        <w:t>s</w:t>
      </w:r>
      <w:r w:rsidR="006C72BE">
        <w:t>e</w:t>
      </w:r>
      <w:r w:rsidR="00271056">
        <w:t xml:space="preserve"> </w:t>
      </w:r>
      <w:r w:rsidR="006C72BE">
        <w:t>it</w:t>
      </w:r>
      <w:r w:rsidR="00271056">
        <w:t xml:space="preserve"> is also subject to localization. </w:t>
      </w:r>
      <w:r w:rsidR="00B41516">
        <w:t xml:space="preserve">(Using </w:t>
      </w:r>
      <w:r w:rsidR="00271056">
        <w:t xml:space="preserve">UTF-8 </w:t>
      </w:r>
      <w:r w:rsidR="00B41516">
        <w:t xml:space="preserve">Unicode text is pretty much a given nowadays, </w:t>
      </w:r>
      <w:r w:rsidR="00F77453">
        <w:t xml:space="preserve">so displaying text in many languages isn’t an issue, </w:t>
      </w:r>
      <w:r w:rsidR="00B41516">
        <w:t>but be sure to keep this in mind if you’re migrating older software or using web services that might work otherwise</w:t>
      </w:r>
      <w:r w:rsidR="006C72BE">
        <w:t>.</w:t>
      </w:r>
      <w:r w:rsidR="00B41516">
        <w:t>)</w:t>
      </w:r>
    </w:p>
    <w:p w14:paraId="1662794D" w14:textId="77777777" w:rsidR="00271056" w:rsidRDefault="00271056" w:rsidP="00271056">
      <w:pPr>
        <w:pStyle w:val="BullList"/>
      </w:pPr>
      <w:r>
        <w:t>Leave adequate space in your layout to allow strings to expand when localized.</w:t>
      </w:r>
    </w:p>
    <w:p w14:paraId="4CAC3688" w14:textId="77777777" w:rsidR="006A6530" w:rsidRDefault="006A6530" w:rsidP="00AF1777">
      <w:pPr>
        <w:pStyle w:val="BullList"/>
      </w:pPr>
      <w:r>
        <w:t xml:space="preserve">Each and every </w:t>
      </w:r>
      <w:r w:rsidR="004458B6">
        <w:t xml:space="preserve">localized image </w:t>
      </w:r>
      <w:r w:rsidR="00AF1777">
        <w:t xml:space="preserve">(those that contain text or culture-specific content) </w:t>
      </w:r>
      <w:r>
        <w:t xml:space="preserve">has </w:t>
      </w:r>
      <w:r w:rsidR="004458B6">
        <w:t xml:space="preserve">been organized into </w:t>
      </w:r>
      <w:r>
        <w:t>language-specific folder</w:t>
      </w:r>
      <w:r w:rsidR="004458B6">
        <w:t xml:space="preserve">s, appropriately named so </w:t>
      </w:r>
      <w:r w:rsidR="000C1804">
        <w:t xml:space="preserve">that </w:t>
      </w:r>
      <w:r w:rsidR="004458B6">
        <w:t>the resource loader can find them automatically.</w:t>
      </w:r>
    </w:p>
    <w:p w14:paraId="37B447EF" w14:textId="035C1525" w:rsidR="00271056" w:rsidRDefault="00271056" w:rsidP="00AF1777">
      <w:pPr>
        <w:pStyle w:val="BullList"/>
      </w:pPr>
      <w:r>
        <w:t>Localization isn’t just for languages and doesn’t have any inherent relationship with the user’s region. A user living in one country might want to use a different language, and some resources for otherwise common languages might still need to be localized for different regions (such as specific word spellings, business logos and branding, etc.)</w:t>
      </w:r>
      <w:r w:rsidR="00154875">
        <w:t>.</w:t>
      </w:r>
    </w:p>
    <w:p w14:paraId="4CAC3689" w14:textId="592C037B" w:rsidR="006A6530" w:rsidRDefault="006A6530" w:rsidP="006A6530">
      <w:pPr>
        <w:pStyle w:val="BullList"/>
      </w:pPr>
      <w:r>
        <w:t xml:space="preserve">Any formatting and manipulation of dates, times, </w:t>
      </w:r>
      <w:r w:rsidR="00795CED">
        <w:t xml:space="preserve">time zones, </w:t>
      </w:r>
      <w:r>
        <w:t>and currencies use APIs that automatically apply regional settings.</w:t>
      </w:r>
    </w:p>
    <w:p w14:paraId="647C5E8D" w14:textId="2489C911" w:rsidR="00271056" w:rsidRDefault="00271056" w:rsidP="00AF1777">
      <w:pPr>
        <w:pStyle w:val="BullList"/>
      </w:pPr>
      <w:r>
        <w:t>Use format strings to place dynamic content into strings rather than string concatenation. Similarly, do not make assumptions about where first names and surnames are placed, the structure of street addresses and phone numbers, and so on.</w:t>
      </w:r>
    </w:p>
    <w:p w14:paraId="4CAC368A" w14:textId="1244270F" w:rsidR="006A6530" w:rsidRDefault="006A6530" w:rsidP="00AF1777">
      <w:pPr>
        <w:pStyle w:val="BullList"/>
      </w:pPr>
      <w:r>
        <w:t>Any sorting or collation of data takes the user’s language into account</w:t>
      </w:r>
      <w:r w:rsidR="00AF1777">
        <w:t>, using APIs for this purpose</w:t>
      </w:r>
      <w:r>
        <w:t>.</w:t>
      </w:r>
    </w:p>
    <w:p w14:paraId="4CAC368B" w14:textId="49D0D4F7" w:rsidR="00972A22" w:rsidRDefault="00271056" w:rsidP="008A331B">
      <w:pPr>
        <w:pStyle w:val="BullList"/>
      </w:pPr>
      <w:r>
        <w:t>Make n</w:t>
      </w:r>
      <w:r w:rsidR="00972A22">
        <w:t xml:space="preserve">o assumptions about how strings </w:t>
      </w:r>
      <w:r w:rsidR="00F57874">
        <w:t xml:space="preserve">are </w:t>
      </w:r>
      <w:r w:rsidR="00972A22">
        <w:t>concatenated</w:t>
      </w:r>
      <w:r w:rsidR="00154875">
        <w:t>.</w:t>
      </w:r>
      <w:r w:rsidR="00972A22">
        <w:t xml:space="preserve"> </w:t>
      </w:r>
      <w:r w:rsidR="00154875">
        <w:t>U</w:t>
      </w:r>
      <w:r>
        <w:t xml:space="preserve">se </w:t>
      </w:r>
      <w:r w:rsidR="00F57874">
        <w:t xml:space="preserve">format strings with appropriate placeholders </w:t>
      </w:r>
      <w:r w:rsidR="00D43BFC">
        <w:t>instead</w:t>
      </w:r>
      <w:r w:rsidR="00154875">
        <w:t>,</w:t>
      </w:r>
      <w:r w:rsidR="00D43BFC">
        <w:t xml:space="preserve"> </w:t>
      </w:r>
      <w:r>
        <w:t xml:space="preserve">and include those </w:t>
      </w:r>
      <w:r w:rsidR="00F57874">
        <w:t>in language-specific</w:t>
      </w:r>
      <w:r w:rsidR="00D43BFC">
        <w:t xml:space="preserve"> resource strings so </w:t>
      </w:r>
      <w:r w:rsidR="00521EF2">
        <w:t xml:space="preserve">that </w:t>
      </w:r>
      <w:r w:rsidR="00D43BFC">
        <w:t>they can be localized.</w:t>
      </w:r>
    </w:p>
    <w:p w14:paraId="4CAC368C" w14:textId="6B86EBAF" w:rsidR="003E6E7B" w:rsidRDefault="003E6E7B" w:rsidP="006A6530">
      <w:pPr>
        <w:pStyle w:val="BullList"/>
      </w:pPr>
      <w:r>
        <w:t xml:space="preserve">The web services an app uses might vary from location to location </w:t>
      </w:r>
      <w:r w:rsidR="00521EF2">
        <w:t>because of</w:t>
      </w:r>
      <w:r>
        <w:t xml:space="preserve"> the need for local </w:t>
      </w:r>
      <w:r>
        <w:lastRenderedPageBreak/>
        <w:t>information or regional legal requirements.</w:t>
      </w:r>
    </w:p>
    <w:p w14:paraId="629C0364" w14:textId="5343CE9D" w:rsidR="001C673C" w:rsidRDefault="001C673C" w:rsidP="00795E72">
      <w:pPr>
        <w:pStyle w:val="BullList"/>
      </w:pPr>
      <w:r>
        <w:t xml:space="preserve">The app communicates language and region information to any services it uses to generate tile updates and toast notifications, and the XML payloads provided by those services set the appropriate </w:t>
      </w:r>
      <w:r w:rsidRPr="00467560">
        <w:rPr>
          <w:rStyle w:val="InlineCodeColor"/>
        </w:rPr>
        <w:t>lang</w:t>
      </w:r>
      <w:r>
        <w:t xml:space="preserve"> attributes so that Windows </w:t>
      </w:r>
      <w:r w:rsidR="00795E72">
        <w:t>can use the right fonts when rendering text.</w:t>
      </w:r>
    </w:p>
    <w:p w14:paraId="4CAC368D" w14:textId="4410F24B" w:rsidR="006A6530" w:rsidRDefault="006A6530" w:rsidP="008A331B">
      <w:pPr>
        <w:pStyle w:val="BullList"/>
      </w:pPr>
      <w:r>
        <w:t>Text might be laid out left to right</w:t>
      </w:r>
      <w:r w:rsidR="00F77453">
        <w:t xml:space="preserve"> or </w:t>
      </w:r>
      <w:r>
        <w:t>right to left</w:t>
      </w:r>
      <w:r w:rsidR="00795CED">
        <w:t xml:space="preserve"> (including text within images)</w:t>
      </w:r>
      <w:r w:rsidR="00521EF2">
        <w:t>.</w:t>
      </w:r>
      <w:r w:rsidR="00F77453">
        <w:t xml:space="preserve"> </w:t>
      </w:r>
      <w:r w:rsidR="00521EF2">
        <w:t>V</w:t>
      </w:r>
      <w:r w:rsidR="00F77453">
        <w:t xml:space="preserve">ertical is also possible </w:t>
      </w:r>
      <w:r w:rsidR="00AF1777">
        <w:t xml:space="preserve">but </w:t>
      </w:r>
      <w:r w:rsidR="008A331B">
        <w:t xml:space="preserve">might </w:t>
      </w:r>
      <w:r w:rsidR="00F77453">
        <w:t>be implemented in a separate version of an app</w:t>
      </w:r>
      <w:r w:rsidR="008A331B">
        <w:t xml:space="preserve"> because of its unique layout needs</w:t>
      </w:r>
      <w:r w:rsidR="00521EF2">
        <w:t>.</w:t>
      </w:r>
    </w:p>
    <w:p w14:paraId="4CAC368E" w14:textId="77777777" w:rsidR="002A70EB" w:rsidRDefault="002A70EB" w:rsidP="00D43BFC">
      <w:pPr>
        <w:pStyle w:val="BullList"/>
      </w:pPr>
      <w:r>
        <w:t xml:space="preserve">Text input just works for all languages, whether from a keyboard </w:t>
      </w:r>
      <w:r w:rsidR="004458B6">
        <w:t xml:space="preserve">or an Input Method Editor (IME), which implies that you </w:t>
      </w:r>
      <w:r w:rsidR="000170B3">
        <w:t xml:space="preserve">should avoid hard-coding </w:t>
      </w:r>
      <w:r w:rsidR="004458B6">
        <w:t>font names that don’t have full Unicode support.</w:t>
      </w:r>
      <w:r w:rsidR="000170B3">
        <w:t xml:space="preserve"> </w:t>
      </w:r>
      <w:r w:rsidR="00D43BFC">
        <w:t xml:space="preserve">It’s good to stick with </w:t>
      </w:r>
      <w:r w:rsidR="000170B3">
        <w:t xml:space="preserve">the typography </w:t>
      </w:r>
      <w:r w:rsidR="00D43BFC">
        <w:t xml:space="preserve">in </w:t>
      </w:r>
      <w:r w:rsidR="000170B3">
        <w:t>the WinJS stylesheets—they have built-in support for at least 109 languages.</w:t>
      </w:r>
    </w:p>
    <w:p w14:paraId="4CAC368F" w14:textId="77777777" w:rsidR="004458B6" w:rsidRDefault="004458B6" w:rsidP="004458B6">
      <w:pPr>
        <w:pStyle w:val="BullList"/>
      </w:pPr>
      <w:r>
        <w:t>The user might switch languages at run</w:t>
      </w:r>
      <w:r w:rsidR="00521EF2">
        <w:t xml:space="preserve"> </w:t>
      </w:r>
      <w:r>
        <w:t>time, and the app responds accordingly.</w:t>
      </w:r>
    </w:p>
    <w:p w14:paraId="69AE32AF" w14:textId="3D2A8581" w:rsidR="00271056" w:rsidRPr="00F0668D" w:rsidRDefault="00271056" w:rsidP="004458B6">
      <w:pPr>
        <w:pStyle w:val="BullList"/>
      </w:pPr>
      <w:r>
        <w:t>Test early and test often!</w:t>
      </w:r>
    </w:p>
    <w:p w14:paraId="4CAC3690" w14:textId="77777777" w:rsidR="00F0668D" w:rsidRDefault="006A6530" w:rsidP="004458B6">
      <w:r>
        <w:t>A world</w:t>
      </w:r>
      <w:r w:rsidR="001500B7">
        <w:t>-</w:t>
      </w:r>
      <w:r>
        <w:t xml:space="preserve">ready app, in short, is both </w:t>
      </w:r>
      <w:r w:rsidRPr="006E1637">
        <w:rPr>
          <w:rStyle w:val="Italic"/>
        </w:rPr>
        <w:t>globalized</w:t>
      </w:r>
      <w:r>
        <w:t xml:space="preserve">—using APIs that </w:t>
      </w:r>
      <w:r w:rsidR="003E6E7B">
        <w:t>isolate</w:t>
      </w:r>
      <w:r>
        <w:t xml:space="preserve"> regional specifics—and is </w:t>
      </w:r>
      <w:r w:rsidR="006E1637">
        <w:t xml:space="preserve">readily </w:t>
      </w:r>
      <w:r w:rsidRPr="006E1637">
        <w:rPr>
          <w:rStyle w:val="Italic"/>
        </w:rPr>
        <w:t>localizable</w:t>
      </w:r>
      <w:r w:rsidR="00860D46">
        <w:t xml:space="preserve"> such that adding support for another language </w:t>
      </w:r>
      <w:r w:rsidR="004458B6">
        <w:t xml:space="preserve">requires no code changes, just the addition of </w:t>
      </w:r>
      <w:r w:rsidR="00860D46">
        <w:t xml:space="preserve">new </w:t>
      </w:r>
      <w:r w:rsidR="006E1637">
        <w:t xml:space="preserve">string and image </w:t>
      </w:r>
      <w:r w:rsidR="00860D46">
        <w:t>resources</w:t>
      </w:r>
      <w:r w:rsidR="006E1637">
        <w:t>.</w:t>
      </w:r>
      <w:r w:rsidR="00860D46">
        <w:t xml:space="preserve"> This is mostly a matter of </w:t>
      </w:r>
      <w:r w:rsidR="004458B6">
        <w:t xml:space="preserve">how you </w:t>
      </w:r>
      <w:r w:rsidR="00860D46">
        <w:t xml:space="preserve">structure those resources and how </w:t>
      </w:r>
      <w:r w:rsidR="004458B6">
        <w:t>you reference them within the app’s markup and source code.</w:t>
      </w:r>
    </w:p>
    <w:p w14:paraId="4CAC3691" w14:textId="37065EA2" w:rsidR="006E1637" w:rsidRDefault="006E1637" w:rsidP="00795E72">
      <w:r>
        <w:t xml:space="preserve">The process of </w:t>
      </w:r>
      <w:r>
        <w:rPr>
          <w:i/>
        </w:rPr>
        <w:t>localization</w:t>
      </w:r>
      <w:r>
        <w:t>, then, is one of generating or acquiring those language</w:t>
      </w:r>
      <w:r w:rsidR="00521EF2">
        <w:t>-</w:t>
      </w:r>
      <w:r w:rsidR="00F8638F">
        <w:t>specific</w:t>
      </w:r>
      <w:r>
        <w:t xml:space="preserve"> and culture</w:t>
      </w:r>
      <w:r w:rsidR="00521EF2">
        <w:t>-</w:t>
      </w:r>
      <w:r>
        <w:t xml:space="preserve">specific resources, for which some </w:t>
      </w:r>
      <w:r w:rsidR="004458B6">
        <w:t xml:space="preserve">very </w:t>
      </w:r>
      <w:r>
        <w:t xml:space="preserve">helpful tools are available </w:t>
      </w:r>
      <w:r w:rsidR="004458B6">
        <w:t xml:space="preserve">to </w:t>
      </w:r>
      <w:r w:rsidR="00860D46">
        <w:t xml:space="preserve">streamline </w:t>
      </w:r>
      <w:r>
        <w:t>translation work.</w:t>
      </w:r>
      <w:r w:rsidR="00795E72">
        <w:t xml:space="preserve"> Adding a new set of resources does not require any changes to the app code, and even though you upload an app package with those new resources to the Windows Store, it will not trigger an app update to customers that don’t need them.</w:t>
      </w:r>
    </w:p>
    <w:p w14:paraId="575D625B" w14:textId="468C3199" w:rsidR="00153B8D" w:rsidRDefault="00F8638F" w:rsidP="00F0668D">
      <w:r>
        <w:t>Next</w:t>
      </w:r>
      <w:r w:rsidR="006E1637">
        <w:t xml:space="preserve"> we’ll look at matters of globalization, </w:t>
      </w:r>
      <w:r>
        <w:t xml:space="preserve">we’ll </w:t>
      </w:r>
      <w:r w:rsidR="006E1637">
        <w:t xml:space="preserve">explore how to structure resources to be localizable, and </w:t>
      </w:r>
      <w:r>
        <w:t xml:space="preserve">we’ll </w:t>
      </w:r>
      <w:r w:rsidR="006E1637">
        <w:t>see how to go about obtaining localized resources. After that, we’ll be ready to look at the last step in the long journey of an app’s creation</w:t>
      </w:r>
      <w:r w:rsidR="007F281A">
        <w:t>—</w:t>
      </w:r>
      <w:r w:rsidR="006E1637">
        <w:t>uploading to the Store</w:t>
      </w:r>
      <w:r w:rsidR="007F281A">
        <w:t>—which is the story of Chapter 20.</w:t>
      </w:r>
    </w:p>
    <w:p w14:paraId="4CAC3692" w14:textId="3ED591C2" w:rsidR="006E1637" w:rsidRDefault="00153B8D" w:rsidP="00795E72">
      <w:pPr>
        <w:pStyle w:val="Readeraidonly"/>
      </w:pPr>
      <w:r w:rsidRPr="002B3777">
        <w:rPr>
          <w:b/>
        </w:rPr>
        <w:t>Alert!</w:t>
      </w:r>
      <w:r w:rsidR="00F8638F">
        <w:t> </w:t>
      </w:r>
      <w:r>
        <w:t xml:space="preserve">One of the last steps in uploading your app will be providing localized information for your app’s page in the </w:t>
      </w:r>
      <w:r w:rsidR="00F8638F">
        <w:t xml:space="preserve">Windows </w:t>
      </w:r>
      <w:r>
        <w:t>Store. Because you won’t be asked for this until you thought you were all done and ready to release your app, the need for these resources will catch you off guard</w:t>
      </w:r>
      <w:r w:rsidR="00795E72">
        <w:t>!</w:t>
      </w:r>
      <w:r>
        <w:t xml:space="preserve"> To avoid that pain and avoid delays in releasing your app, we’ll talk about what</w:t>
      </w:r>
      <w:r w:rsidR="00795E72">
        <w:t xml:space="preserve">’s needed here </w:t>
      </w:r>
      <w:r>
        <w:t xml:space="preserve">as part of </w:t>
      </w:r>
      <w:r w:rsidR="00795E72">
        <w:t xml:space="preserve">the overall </w:t>
      </w:r>
      <w:r>
        <w:t xml:space="preserve">localization </w:t>
      </w:r>
      <w:r w:rsidR="00795E72">
        <w:t>process</w:t>
      </w:r>
      <w:r>
        <w:t>. See “Part 3: Creating a Project for Nonpackaged Resources” later on.</w:t>
      </w:r>
    </w:p>
    <w:p w14:paraId="4CAC3693" w14:textId="77777777" w:rsidR="006E1637" w:rsidRDefault="006E1637" w:rsidP="006E1637">
      <w:pPr>
        <w:pStyle w:val="Heading2"/>
      </w:pPr>
      <w:r>
        <w:t>Globalizat</w:t>
      </w:r>
      <w:r w:rsidR="00860D46">
        <w:t>i</w:t>
      </w:r>
      <w:r>
        <w:t>on</w:t>
      </w:r>
    </w:p>
    <w:p w14:paraId="4CAC3695" w14:textId="64A9F7FD" w:rsidR="005C077F" w:rsidRDefault="003E6E7B" w:rsidP="00467560">
      <w:pPr>
        <w:pStyle w:val="Normalunindented"/>
      </w:pPr>
      <w:r>
        <w:t>Besides language, the things that vary around the world are the representation of dates and times (including calendars</w:t>
      </w:r>
      <w:r w:rsidR="007F281A">
        <w:t xml:space="preserve"> and time zones</w:t>
      </w:r>
      <w:r>
        <w:t>)</w:t>
      </w:r>
      <w:r w:rsidR="005C077F">
        <w:t>;</w:t>
      </w:r>
      <w:r>
        <w:t xml:space="preserve"> the representation of numbers</w:t>
      </w:r>
      <w:r w:rsidR="005C077F">
        <w:t>, measures (units), phone numbers, and addresses;</w:t>
      </w:r>
      <w:r>
        <w:t xml:space="preserve"> currencies</w:t>
      </w:r>
      <w:r w:rsidR="005C077F">
        <w:t>;</w:t>
      </w:r>
      <w:r>
        <w:t xml:space="preserve"> </w:t>
      </w:r>
      <w:r w:rsidR="005C077F">
        <w:t xml:space="preserve">paper sizes (already discussed in Chapter </w:t>
      </w:r>
      <w:r w:rsidR="007F281A">
        <w:t>17</w:t>
      </w:r>
      <w:r w:rsidR="005C077F">
        <w:t xml:space="preserve">, “Devices and Printing”); </w:t>
      </w:r>
      <w:r>
        <w:t xml:space="preserve">how </w:t>
      </w:r>
      <w:r>
        <w:lastRenderedPageBreak/>
        <w:t>text is sorted (collation)</w:t>
      </w:r>
      <w:r w:rsidR="005C077F">
        <w:t>;</w:t>
      </w:r>
      <w:r>
        <w:t xml:space="preserve"> </w:t>
      </w:r>
      <w:r w:rsidR="004972B9">
        <w:t xml:space="preserve">the direction of text; </w:t>
      </w:r>
      <w:r w:rsidR="00795E72">
        <w:t xml:space="preserve">word breaking within text; </w:t>
      </w:r>
      <w:r w:rsidR="005C077F">
        <w:t xml:space="preserve">and </w:t>
      </w:r>
      <w:r>
        <w:t>the fonts used for text</w:t>
      </w:r>
      <w:r w:rsidR="005C077F">
        <w:t xml:space="preserve"> along with the input method.</w:t>
      </w:r>
      <w:r w:rsidR="00276234">
        <w:t xml:space="preserve"> </w:t>
      </w:r>
      <w:r w:rsidR="005C077F">
        <w:t xml:space="preserve">To globalize an app means to make no assumptions about how any of this is accomplished, instead using the WinRT APIs that will do the right thing according to the current user’s settings. Working with those APIs is what </w:t>
      </w:r>
      <w:r w:rsidR="008A331B">
        <w:t>globalization is mostly about</w:t>
      </w:r>
      <w:r w:rsidR="005C077F">
        <w:t>.</w:t>
      </w:r>
    </w:p>
    <w:p w14:paraId="4CAC3696" w14:textId="24233410" w:rsidR="005C077F" w:rsidRDefault="00795E72" w:rsidP="00795E72">
      <w:r>
        <w:t xml:space="preserve">Globalization is also about analyzing an app’s </w:t>
      </w:r>
      <w:r w:rsidR="00CC153E">
        <w:t xml:space="preserve">content, checking for words, phrases, or expressions that might be very </w:t>
      </w:r>
      <w:r w:rsidR="00711970">
        <w:t xml:space="preserve">difficult </w:t>
      </w:r>
      <w:r w:rsidR="00CC153E">
        <w:t>to translate</w:t>
      </w:r>
      <w:r w:rsidR="00D43BFC">
        <w:t xml:space="preserve"> (or potentially politically offensive)</w:t>
      </w:r>
      <w:r w:rsidR="00CC153E">
        <w:t xml:space="preserve">, especially colloquialisms, vernacular, slang, metaphors, jargon, and the like. Use images that travel well </w:t>
      </w:r>
      <w:r w:rsidR="00D43BFC">
        <w:t xml:space="preserve">and </w:t>
      </w:r>
      <w:r w:rsidR="00CC153E">
        <w:t xml:space="preserve">aren’t likely to be misinterpreted elsewhere in the world (imagine wearing a T-shirt with such imagery in a country where you intend to market the app!). And exercise caution with maps </w:t>
      </w:r>
      <w:r w:rsidR="00F60965">
        <w:t xml:space="preserve">because </w:t>
      </w:r>
      <w:r w:rsidR="00CC153E">
        <w:t>there is disagreement among different nations about where, exactly, their borders should be drawn. Be sure also to refer to “country/region” rather than just “country,” because disputed territories m</w:t>
      </w:r>
      <w:r w:rsidR="00F60965">
        <w:t>ight</w:t>
      </w:r>
      <w:r w:rsidR="00CC153E">
        <w:t xml:space="preserve"> not be recognized specifically as a country.</w:t>
      </w:r>
    </w:p>
    <w:p w14:paraId="4CAC3697" w14:textId="75911BC8" w:rsidR="004972B9" w:rsidRDefault="004972B9" w:rsidP="00AF1777">
      <w:r>
        <w:t xml:space="preserve">Also be aware of your regional export laws regarding encryption algorithms, </w:t>
      </w:r>
      <w:r w:rsidR="00F60965">
        <w:t xml:space="preserve">because </w:t>
      </w:r>
      <w:r>
        <w:t>you might not be allowed to make the app available in certain markets.</w:t>
      </w:r>
      <w:r w:rsidR="00D43BFC">
        <w:t xml:space="preserve"> See </w:t>
      </w:r>
      <w:hyperlink r:id="rId63" w:history="1">
        <w:r w:rsidR="00D43BFC" w:rsidRPr="00D43BFC">
          <w:rPr>
            <w:rStyle w:val="Hyperlink"/>
          </w:rPr>
          <w:t>Staying within export restrictions on cryptography</w:t>
        </w:r>
      </w:hyperlink>
      <w:r w:rsidR="00D43BFC">
        <w:t>.</w:t>
      </w:r>
      <w:r w:rsidR="00AF1777">
        <w:t xml:space="preserve"> In addition, if you’re writing a game, be mindful of regional game rating requirements that might create more work for you than it’s worth. See </w:t>
      </w:r>
      <w:hyperlink r:id="rId64" w:history="1">
        <w:r w:rsidR="007F281A">
          <w:rPr>
            <w:rStyle w:val="Hyperlink"/>
          </w:rPr>
          <w:t>Preparing your Windows game for publishing</w:t>
        </w:r>
      </w:hyperlink>
      <w:r w:rsidR="00AF1777">
        <w:t>.</w:t>
      </w:r>
    </w:p>
    <w:p w14:paraId="4CAC3698" w14:textId="62386071" w:rsidR="003E6E7B" w:rsidRDefault="00CC153E" w:rsidP="00A31199">
      <w:r>
        <w:t xml:space="preserve">If you use web services, make sure </w:t>
      </w:r>
      <w:r w:rsidR="00795E72">
        <w:t xml:space="preserve">they’re </w:t>
      </w:r>
      <w:r>
        <w:t xml:space="preserve">appropriate to the user’s locale. This might </w:t>
      </w:r>
      <w:r w:rsidR="005C077F">
        <w:t xml:space="preserve">be required by law in some parts of the world (especially for financial transactions and maps) </w:t>
      </w:r>
      <w:r>
        <w:t xml:space="preserve">and </w:t>
      </w:r>
      <w:r w:rsidR="005C077F">
        <w:t xml:space="preserve">often ensures that the user gets regionally relevant information from that service, unless they’ve specifically configured the app otherwise. </w:t>
      </w:r>
      <w:r w:rsidR="00A31199">
        <w:t>A</w:t>
      </w:r>
      <w:r w:rsidR="004972B9">
        <w:t xml:space="preserve">lso communicate the user’s locale and language to those services so </w:t>
      </w:r>
      <w:r w:rsidR="00F60965">
        <w:t xml:space="preserve">that </w:t>
      </w:r>
      <w:r w:rsidR="004972B9">
        <w:t xml:space="preserve">they can return content that’s already localized. </w:t>
      </w:r>
      <w:r w:rsidR="005C077F">
        <w:t>It’s also helpful for the app’s overall performance to use servers that are relatively close to the user rather than on the other side of the world!</w:t>
      </w:r>
      <w:r w:rsidR="004972B9">
        <w:t xml:space="preserve"> </w:t>
      </w:r>
    </w:p>
    <w:p w14:paraId="4CAC3699" w14:textId="77777777" w:rsidR="004972B9" w:rsidRDefault="004972B9" w:rsidP="005C077F">
      <w:r>
        <w:t>The first step in any of this, however, is to know where your app is actually running and the user’s language and cultural preferences, so let’s see how that is accomplished.</w:t>
      </w:r>
    </w:p>
    <w:p w14:paraId="4CAC369A" w14:textId="77777777" w:rsidR="005C077F" w:rsidRDefault="004972B9" w:rsidP="004972B9">
      <w:pPr>
        <w:pStyle w:val="Heading3"/>
      </w:pPr>
      <w:r>
        <w:t xml:space="preserve">User Language and </w:t>
      </w:r>
      <w:r w:rsidR="0002756E">
        <w:t>Other Settings</w:t>
      </w:r>
    </w:p>
    <w:p w14:paraId="4CAC369B" w14:textId="6F7097D5" w:rsidR="004972B9" w:rsidRDefault="004972B9" w:rsidP="003E6E7B">
      <w:pPr>
        <w:pStyle w:val="Normalunindented"/>
      </w:pPr>
      <w:r>
        <w:t xml:space="preserve">When a user first acquires a Windows device or installs Windows on a machine, it will likely be configured for their country of residence. </w:t>
      </w:r>
      <w:r w:rsidR="00B41516">
        <w:t>However, many users speak multiple languages irrespective of where they live and m</w:t>
      </w:r>
      <w:r w:rsidR="00F60965">
        <w:t>ight</w:t>
      </w:r>
      <w:r w:rsidR="00B41516">
        <w:t xml:space="preserve"> want to work with Windows in a particular language that has nothing to do with their location. For this reason, always think about the user’s preferences separately from the actual location of the device, applying the user’s preferences to how your app displays information but using the physical location to control the services you use and other more functional aspects.</w:t>
      </w:r>
    </w:p>
    <w:p w14:paraId="4CAC369C" w14:textId="4D3274C7" w:rsidR="00B41516" w:rsidRDefault="00B41516" w:rsidP="008A331B">
      <w:r>
        <w:t>Languages</w:t>
      </w:r>
      <w:r w:rsidR="00A31199">
        <w:t>, region,</w:t>
      </w:r>
      <w:r>
        <w:t xml:space="preserve"> and other preferences are configured through </w:t>
      </w:r>
      <w:r w:rsidR="003476CF">
        <w:t xml:space="preserve">PC Settings &gt; Time and Language (or </w:t>
      </w:r>
      <w:r>
        <w:t xml:space="preserve">Control Panel &gt; </w:t>
      </w:r>
      <w:r w:rsidRPr="00B41516">
        <w:t>Clock, Language, and Region</w:t>
      </w:r>
      <w:r w:rsidR="003476CF">
        <w:t>)</w:t>
      </w:r>
      <w:r>
        <w:t xml:space="preserve">. </w:t>
      </w:r>
      <w:r w:rsidR="00125EE0">
        <w:t>Here you can add languages and select your primary one (</w:t>
      </w:r>
      <w:r w:rsidR="00F60965">
        <w:t xml:space="preserve">see </w:t>
      </w:r>
      <w:r w:rsidR="00125EE0">
        <w:t xml:space="preserve">Figure </w:t>
      </w:r>
      <w:r w:rsidR="003476CF">
        <w:t>19</w:t>
      </w:r>
      <w:r w:rsidR="00125EE0">
        <w:t>-</w:t>
      </w:r>
      <w:r w:rsidR="003476CF">
        <w:t>3</w:t>
      </w:r>
      <w:r w:rsidR="00125EE0">
        <w:t>), change input methods, specifically set your location (a country or territory), and set date</w:t>
      </w:r>
      <w:r w:rsidR="00854EF5">
        <w:t xml:space="preserve"> and</w:t>
      </w:r>
      <w:r w:rsidR="00125EE0">
        <w:t xml:space="preserve"> time</w:t>
      </w:r>
      <w:r w:rsidR="00854EF5">
        <w:t xml:space="preserve"> formats (see Figure 19-4). </w:t>
      </w:r>
      <w:r w:rsidR="00DE5141">
        <w:t xml:space="preserve">The desktop control panel lets you also set </w:t>
      </w:r>
      <w:r w:rsidR="00125EE0">
        <w:t>number and currency formats (</w:t>
      </w:r>
      <w:r w:rsidR="00F60965">
        <w:t>see</w:t>
      </w:r>
      <w:r w:rsidR="008A331B">
        <w:t xml:space="preserve"> </w:t>
      </w:r>
      <w:r w:rsidR="00125EE0">
        <w:t xml:space="preserve">Figure </w:t>
      </w:r>
      <w:r w:rsidR="003476CF">
        <w:t>19</w:t>
      </w:r>
      <w:r w:rsidR="00125EE0">
        <w:t>-</w:t>
      </w:r>
      <w:r w:rsidR="00DE5141">
        <w:t>5</w:t>
      </w:r>
      <w:r w:rsidR="00125EE0">
        <w:t>).</w:t>
      </w:r>
    </w:p>
    <w:p w14:paraId="4CAC369D" w14:textId="23B6CD83" w:rsidR="00125EE0" w:rsidRDefault="00815EBE" w:rsidP="00125EE0">
      <w:pPr>
        <w:pStyle w:val="Fig-Graphic"/>
      </w:pPr>
      <w:r>
        <w:rPr>
          <w:noProof/>
        </w:rPr>
        <w:lastRenderedPageBreak/>
        <w:drawing>
          <wp:inline distT="0" distB="0" distL="0" distR="0" wp14:anchorId="5864651A" wp14:editId="31967A62">
            <wp:extent cx="4837176" cy="2962656"/>
            <wp:effectExtent l="19050" t="19050" r="20955" b="2857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4837176" cy="2962656"/>
                    </a:xfrm>
                    <a:prstGeom prst="rect">
                      <a:avLst/>
                    </a:prstGeom>
                    <a:ln>
                      <a:solidFill>
                        <a:schemeClr val="bg1">
                          <a:lumMod val="75000"/>
                        </a:schemeClr>
                      </a:solidFill>
                    </a:ln>
                  </pic:spPr>
                </pic:pic>
              </a:graphicData>
            </a:graphic>
          </wp:inline>
        </w:drawing>
      </w:r>
    </w:p>
    <w:p w14:paraId="4CAC369E" w14:textId="1059C392" w:rsidR="00125EE0" w:rsidRDefault="00F60965" w:rsidP="00125EE0">
      <w:pPr>
        <w:pStyle w:val="Num-Caption"/>
      </w:pPr>
      <w:r>
        <w:rPr>
          <w:rStyle w:val="FigNum"/>
        </w:rPr>
        <w:t xml:space="preserve">Figure </w:t>
      </w:r>
      <w:r w:rsidR="003476CF">
        <w:rPr>
          <w:rStyle w:val="FigNum"/>
        </w:rPr>
        <w:t>19</w:t>
      </w:r>
      <w:r>
        <w:rPr>
          <w:rStyle w:val="FigNum"/>
        </w:rPr>
        <w:t>-</w:t>
      </w:r>
      <w:r w:rsidR="003476CF">
        <w:rPr>
          <w:rStyle w:val="FigNum"/>
        </w:rPr>
        <w:t>3</w:t>
      </w:r>
      <w:r>
        <w:t> </w:t>
      </w:r>
      <w:r w:rsidR="00125EE0">
        <w:t xml:space="preserve">Managing and selecting a language in </w:t>
      </w:r>
      <w:r w:rsidR="003476CF">
        <w:t>PC Settings</w:t>
      </w:r>
      <w:r w:rsidR="00125EE0">
        <w:t>.</w:t>
      </w:r>
    </w:p>
    <w:p w14:paraId="4CAC36A1" w14:textId="77777777" w:rsidR="007D4B9E" w:rsidRPr="007D4B9E" w:rsidRDefault="007D4B9E" w:rsidP="007D4B9E"/>
    <w:p w14:paraId="4CAC36A2" w14:textId="17125A7E" w:rsidR="00125EE0" w:rsidRDefault="00DE5141" w:rsidP="00125EE0">
      <w:pPr>
        <w:pStyle w:val="Fig-Graphic"/>
      </w:pPr>
      <w:r>
        <w:rPr>
          <w:noProof/>
        </w:rPr>
        <w:drawing>
          <wp:inline distT="0" distB="0" distL="0" distR="0" wp14:anchorId="10651AD1" wp14:editId="1654B100">
            <wp:extent cx="4937760" cy="3054096"/>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4937760" cy="3054096"/>
                    </a:xfrm>
                    <a:prstGeom prst="rect">
                      <a:avLst/>
                    </a:prstGeom>
                  </pic:spPr>
                </pic:pic>
              </a:graphicData>
            </a:graphic>
          </wp:inline>
        </w:drawing>
      </w:r>
    </w:p>
    <w:p w14:paraId="4CAC36A3" w14:textId="3E0C450D" w:rsidR="00125EE0" w:rsidRDefault="00F60965" w:rsidP="00125EE0">
      <w:pPr>
        <w:pStyle w:val="Num-Caption"/>
      </w:pPr>
      <w:r>
        <w:rPr>
          <w:rStyle w:val="FigNum"/>
        </w:rPr>
        <w:t xml:space="preserve">Figure </w:t>
      </w:r>
      <w:r w:rsidR="003476CF">
        <w:rPr>
          <w:rStyle w:val="FigNum"/>
        </w:rPr>
        <w:t>19</w:t>
      </w:r>
      <w:r>
        <w:rPr>
          <w:rStyle w:val="FigNum"/>
        </w:rPr>
        <w:t>-</w:t>
      </w:r>
      <w:r w:rsidR="00DE5141">
        <w:rPr>
          <w:rStyle w:val="FigNum"/>
        </w:rPr>
        <w:t>4</w:t>
      </w:r>
      <w:r>
        <w:t> </w:t>
      </w:r>
      <w:r w:rsidR="003476CF">
        <w:t xml:space="preserve">PC Settings panes </w:t>
      </w:r>
      <w:r w:rsidR="00125EE0">
        <w:t>for formatting and region.</w:t>
      </w:r>
      <w:r w:rsidR="003476CF">
        <w:t xml:space="preserve"> </w:t>
      </w:r>
    </w:p>
    <w:p w14:paraId="7ECC86FD" w14:textId="77777777" w:rsidR="00DE5141" w:rsidRDefault="00DE5141" w:rsidP="00DE5141">
      <w:pPr>
        <w:pStyle w:val="Fig-Graphic"/>
      </w:pPr>
      <w:r>
        <w:rPr>
          <w:noProof/>
        </w:rPr>
        <w:lastRenderedPageBreak/>
        <w:drawing>
          <wp:inline distT="0" distB="0" distL="0" distR="0" wp14:anchorId="13B557F0" wp14:editId="2EFB5BC5">
            <wp:extent cx="4846320" cy="2843784"/>
            <wp:effectExtent l="0" t="0" r="0"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4846320" cy="2843784"/>
                    </a:xfrm>
                    <a:prstGeom prst="rect">
                      <a:avLst/>
                    </a:prstGeom>
                    <a:noFill/>
                  </pic:spPr>
                </pic:pic>
              </a:graphicData>
            </a:graphic>
          </wp:inline>
        </w:drawing>
      </w:r>
    </w:p>
    <w:p w14:paraId="07639E1C" w14:textId="5DFFD2B2" w:rsidR="00DE5141" w:rsidRDefault="00DE5141" w:rsidP="00DE5141">
      <w:pPr>
        <w:pStyle w:val="Num-Caption"/>
      </w:pPr>
      <w:r>
        <w:rPr>
          <w:rStyle w:val="FigNum"/>
        </w:rPr>
        <w:t>Figure 19-5</w:t>
      </w:r>
      <w:r>
        <w:t> </w:t>
      </w:r>
      <w:r>
        <w:t>Control panel dialogs for formatting and region.</w:t>
      </w:r>
    </w:p>
    <w:p w14:paraId="5B781E50" w14:textId="50949B17" w:rsidR="0003532C" w:rsidRDefault="0003532C" w:rsidP="0003532C">
      <w:r>
        <w:t>It’s a good thing there are globalization APIs, because dealing with all the variations here would be quite a chore otherwise! (Note that changes to the formats in Figure 19-4 will affect only those Windows Store apps that are running in the language you’re configuring; each set of custom formats is particular to a language.)</w:t>
      </w:r>
    </w:p>
    <w:p w14:paraId="2A2FD9D3" w14:textId="7EB1B8D0" w:rsidR="0003532C" w:rsidRDefault="0003532C" w:rsidP="0003532C">
      <w:r>
        <w:t xml:space="preserve">The basic details of the user’s settings are available through the </w:t>
      </w:r>
      <w:hyperlink r:id="rId68" w:history="1">
        <w:r w:rsidRPr="002B3777">
          <w:rPr>
            <w:rStyle w:val="Hyperlink"/>
            <w:rFonts w:ascii="Lucida Sans Typewriter" w:hAnsi="Lucida Sans Typewriter" w:cs="Consolas"/>
            <w:sz w:val="16"/>
            <w:szCs w:val="16"/>
          </w:rPr>
          <w:t>Windows.System.UserProfile.-GlobalizationPreferences</w:t>
        </w:r>
      </w:hyperlink>
      <w:r>
        <w:t xml:space="preserve"> object and the classes in the </w:t>
      </w:r>
      <w:hyperlink r:id="rId69" w:history="1">
        <w:r w:rsidRPr="002B3777">
          <w:rPr>
            <w:rStyle w:val="Hyperlink"/>
            <w:rFonts w:ascii="Lucida Sans Typewriter" w:hAnsi="Lucida Sans Typewriter" w:cs="Consolas"/>
            <w:sz w:val="16"/>
            <w:szCs w:val="16"/>
          </w:rPr>
          <w:t>Windows.Globalization</w:t>
        </w:r>
      </w:hyperlink>
      <w:r>
        <w:t xml:space="preserve"> namespace. </w:t>
      </w:r>
      <w:r w:rsidRPr="00666B68">
        <w:rPr>
          <w:rStyle w:val="InlineCodeColor"/>
        </w:rPr>
        <w:t>GlobalizationPreferences</w:t>
      </w:r>
      <w:r>
        <w:t xml:space="preserve"> just provides a handful of properties. Four of these</w:t>
      </w:r>
      <w:r w:rsidR="00E233DF">
        <w:t>—</w:t>
      </w:r>
      <w:r w:rsidRPr="008C0908">
        <w:rPr>
          <w:rStyle w:val="InlineCodeColor"/>
        </w:rPr>
        <w:t>calendars</w:t>
      </w:r>
      <w:r>
        <w:t xml:space="preserve">, </w:t>
      </w:r>
      <w:r w:rsidRPr="008C0908">
        <w:rPr>
          <w:rStyle w:val="InlineCodeColor"/>
        </w:rPr>
        <w:t>clocks</w:t>
      </w:r>
      <w:r>
        <w:t xml:space="preserve">, </w:t>
      </w:r>
      <w:r w:rsidRPr="008C0908">
        <w:rPr>
          <w:rStyle w:val="InlineCodeColor"/>
        </w:rPr>
        <w:t>currencies</w:t>
      </w:r>
      <w:r>
        <w:t xml:space="preserve">, and </w:t>
      </w:r>
      <w:r w:rsidRPr="008C0908">
        <w:rPr>
          <w:rStyle w:val="InlineCodeColor"/>
        </w:rPr>
        <w:t>languages</w:t>
      </w:r>
      <w:r w:rsidR="00E233DF">
        <w:t>—</w:t>
      </w:r>
      <w:r>
        <w:t xml:space="preserve">are each an array of strings (an </w:t>
      </w:r>
      <w:r w:rsidRPr="00666B68">
        <w:rPr>
          <w:rStyle w:val="InlineCodeColor"/>
        </w:rPr>
        <w:t>IVectorView</w:t>
      </w:r>
      <w:r>
        <w:t xml:space="preserve"> to be precise) with the user’s preferred settings in order of preference. In the case of </w:t>
      </w:r>
      <w:r w:rsidRPr="008C0908">
        <w:rPr>
          <w:rStyle w:val="InlineCodeColor"/>
        </w:rPr>
        <w:t>languages</w:t>
      </w:r>
      <w:r>
        <w:t xml:space="preserve">, it contains a list of </w:t>
      </w:r>
      <w:hyperlink r:id="rId70" w:history="1">
        <w:r w:rsidRPr="006C7E95">
          <w:rPr>
            <w:rStyle w:val="Hyperlink"/>
          </w:rPr>
          <w:t>BCP-47 language ta</w:t>
        </w:r>
        <w:r>
          <w:rPr>
            <w:rStyle w:val="Hyperlink"/>
          </w:rPr>
          <w:t>gs</w:t>
        </w:r>
      </w:hyperlink>
      <w:r>
        <w:t>.</w:t>
      </w:r>
    </w:p>
    <w:p w14:paraId="4CAC36A4" w14:textId="168DB1C2" w:rsidR="00B41516" w:rsidRDefault="00666B68" w:rsidP="00F0668D">
      <w:r>
        <w:t xml:space="preserve">It also contains a string property called </w:t>
      </w:r>
      <w:r w:rsidRPr="00666B68">
        <w:rPr>
          <w:rStyle w:val="InlineCodeColor"/>
        </w:rPr>
        <w:t>homeGeographicRegion</w:t>
      </w:r>
      <w:r>
        <w:t xml:space="preserve">, which </w:t>
      </w:r>
      <w:r w:rsidR="008C0908">
        <w:t xml:space="preserve">is the abbreviation for the selected value </w:t>
      </w:r>
      <w:r>
        <w:t xml:space="preserve">in </w:t>
      </w:r>
      <w:r w:rsidR="007B61F3">
        <w:t xml:space="preserve">the Country or Region setting </w:t>
      </w:r>
      <w:r>
        <w:t xml:space="preserve">of Figure </w:t>
      </w:r>
      <w:r w:rsidR="007B61F3">
        <w:t>19</w:t>
      </w:r>
      <w:r>
        <w:t>-</w:t>
      </w:r>
      <w:r w:rsidR="007B61F3">
        <w:t>3</w:t>
      </w:r>
      <w:r>
        <w:t xml:space="preserve">, and a property called </w:t>
      </w:r>
      <w:r w:rsidRPr="00666B68">
        <w:rPr>
          <w:rStyle w:val="InlineCodeColor"/>
        </w:rPr>
        <w:t>weekStartsOn</w:t>
      </w:r>
      <w:r>
        <w:t xml:space="preserve">, which is a </w:t>
      </w:r>
      <w:hyperlink r:id="rId71" w:history="1">
        <w:r w:rsidRPr="002B3777">
          <w:rPr>
            <w:rStyle w:val="Hyperlink"/>
            <w:rFonts w:ascii="Lucida Sans Typewriter" w:hAnsi="Lucida Sans Typewriter" w:cs="Consolas"/>
            <w:sz w:val="16"/>
            <w:szCs w:val="16"/>
          </w:rPr>
          <w:t>DayOfWeek</w:t>
        </w:r>
      </w:hyperlink>
      <w:r>
        <w:t xml:space="preserve"> value. </w:t>
      </w:r>
      <w:r w:rsidR="008C0908">
        <w:t xml:space="preserve">Scenario 1 of the </w:t>
      </w:r>
      <w:hyperlink r:id="rId72" w:history="1">
        <w:r w:rsidR="008C0908" w:rsidRPr="008C0908">
          <w:rPr>
            <w:rStyle w:val="Hyperlink"/>
          </w:rPr>
          <w:t>Globalization preferences sample</w:t>
        </w:r>
      </w:hyperlink>
      <w:r w:rsidR="008C0908">
        <w:t xml:space="preserve"> will retrieve and display these values</w:t>
      </w:r>
      <w:r w:rsidR="00852F5C">
        <w:t xml:space="preserve">, except that you’ll want to add a line for </w:t>
      </w:r>
      <w:r w:rsidR="00852F5C" w:rsidRPr="00852F5C">
        <w:rPr>
          <w:rStyle w:val="InlineCodeColor"/>
        </w:rPr>
        <w:t>currencies</w:t>
      </w:r>
      <w:r w:rsidR="00F60965">
        <w:t>, which i</w:t>
      </w:r>
      <w:r w:rsidR="00852F5C">
        <w:t>s missin</w:t>
      </w:r>
      <w:r w:rsidR="00A37BE6">
        <w:t>g from the sample. H</w:t>
      </w:r>
      <w:r w:rsidR="008C0908" w:rsidRPr="00852F5C">
        <w:t>aving</w:t>
      </w:r>
      <w:r w:rsidR="008C0908">
        <w:t xml:space="preserve"> </w:t>
      </w:r>
      <w:r w:rsidR="00852F5C">
        <w:t xml:space="preserve">made that change and </w:t>
      </w:r>
      <w:r w:rsidR="008C0908">
        <w:t>added a number of languages to my system, I see this output:</w:t>
      </w:r>
    </w:p>
    <w:p w14:paraId="4CAC36A5" w14:textId="77777777" w:rsidR="008C0908" w:rsidRDefault="00852F5C" w:rsidP="008C0908">
      <w:pPr>
        <w:pStyle w:val="Fig-Graphic"/>
      </w:pPr>
      <w:r>
        <w:rPr>
          <w:noProof/>
        </w:rPr>
        <w:drawing>
          <wp:inline distT="0" distB="0" distL="0" distR="0" wp14:anchorId="4CAC37E7" wp14:editId="4CAC37E8">
            <wp:extent cx="1645920" cy="822960"/>
            <wp:effectExtent l="19050" t="19050" r="11430" b="1524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3"/>
                    <a:stretch>
                      <a:fillRect/>
                    </a:stretch>
                  </pic:blipFill>
                  <pic:spPr>
                    <a:xfrm>
                      <a:off x="0" y="0"/>
                      <a:ext cx="1645920" cy="822960"/>
                    </a:xfrm>
                    <a:prstGeom prst="rect">
                      <a:avLst/>
                    </a:prstGeom>
                    <a:ln>
                      <a:solidFill>
                        <a:schemeClr val="bg1">
                          <a:lumMod val="85000"/>
                        </a:schemeClr>
                      </a:solidFill>
                    </a:ln>
                  </pic:spPr>
                </pic:pic>
              </a:graphicData>
            </a:graphic>
          </wp:inline>
        </w:drawing>
      </w:r>
    </w:p>
    <w:p w14:paraId="4CAC36A6" w14:textId="77777777" w:rsidR="00666B68" w:rsidRDefault="004D143D" w:rsidP="008A331B">
      <w:r>
        <w:lastRenderedPageBreak/>
        <w:t>G</w:t>
      </w:r>
      <w:r w:rsidR="00852F5C">
        <w:t xml:space="preserve">enerally speaking, these values are exactly what you’ll typically need to communicate to a web service if it will be providing localized data </w:t>
      </w:r>
      <w:r w:rsidR="008A331B">
        <w:t>to the app</w:t>
      </w:r>
      <w:r w:rsidR="00852F5C">
        <w:t>.</w:t>
      </w:r>
      <w:r>
        <w:t xml:space="preserve"> However, the user’s language preference is best obtained in a slightly different manner, as we’ll see shortly.</w:t>
      </w:r>
    </w:p>
    <w:p w14:paraId="4CAC36A7" w14:textId="54E925E9" w:rsidR="00852F5C" w:rsidRDefault="004D143D" w:rsidP="00852F5C">
      <w:r>
        <w:t xml:space="preserve">Oftentimes you’ll need </w:t>
      </w:r>
      <w:r w:rsidR="00852F5C">
        <w:t xml:space="preserve">more detail for all of these settings, for which we can turn to the classes in </w:t>
      </w:r>
      <w:r w:rsidR="00852F5C" w:rsidRPr="00852F5C">
        <w:rPr>
          <w:rStyle w:val="InlineCodeColor"/>
        </w:rPr>
        <w:t>Windows.Globalization</w:t>
      </w:r>
      <w:r w:rsidR="00852F5C">
        <w:t xml:space="preserve">. </w:t>
      </w:r>
      <w:r w:rsidR="00377342">
        <w:t xml:space="preserve">Some </w:t>
      </w:r>
      <w:r w:rsidR="00852F5C">
        <w:t xml:space="preserve">of these are static classes that are just there in the API to provide you with </w:t>
      </w:r>
      <w:r w:rsidR="00377342">
        <w:t>all the string identifiers that you would use to make comparisons in code without writing out the strings explicitly</w:t>
      </w:r>
      <w:r w:rsidR="00852F5C">
        <w:t xml:space="preserve">. </w:t>
      </w:r>
      <w:hyperlink r:id="rId74" w:history="1">
        <w:r w:rsidR="00852F5C" w:rsidRPr="002B3777">
          <w:rPr>
            <w:rStyle w:val="Hyperlink"/>
            <w:rFonts w:ascii="Lucida Sans Typewriter" w:hAnsi="Lucida Sans Typewriter" w:cs="Consolas"/>
            <w:sz w:val="16"/>
            <w:szCs w:val="16"/>
          </w:rPr>
          <w:t>ClockIdentifiers</w:t>
        </w:r>
      </w:hyperlink>
      <w:r w:rsidR="00852F5C">
        <w:t xml:space="preserve">, for instance, just contains two string properties, </w:t>
      </w:r>
      <w:r w:rsidR="00852F5C" w:rsidRPr="00852F5C">
        <w:rPr>
          <w:rStyle w:val="InlineCodeColor"/>
        </w:rPr>
        <w:t>twelveHour</w:t>
      </w:r>
      <w:r w:rsidR="00852F5C">
        <w:t xml:space="preserve"> and </w:t>
      </w:r>
      <w:r w:rsidR="00852F5C" w:rsidRPr="00852F5C">
        <w:rPr>
          <w:rStyle w:val="InlineCodeColor"/>
        </w:rPr>
        <w:t>twent</w:t>
      </w:r>
      <w:r w:rsidR="00852F5C">
        <w:rPr>
          <w:rStyle w:val="InlineCodeColor"/>
        </w:rPr>
        <w:t>y</w:t>
      </w:r>
      <w:r w:rsidR="00852F5C" w:rsidRPr="00852F5C">
        <w:rPr>
          <w:rStyle w:val="InlineCodeColor"/>
        </w:rPr>
        <w:t>FourHour</w:t>
      </w:r>
      <w:r w:rsidR="00852F5C">
        <w:t xml:space="preserve">, whose values </w:t>
      </w:r>
      <w:r w:rsidR="00377342">
        <w:t xml:space="preserve">match those </w:t>
      </w:r>
      <w:r w:rsidR="00852F5C">
        <w:t xml:space="preserve">returned </w:t>
      </w:r>
      <w:r w:rsidR="00377342">
        <w:t xml:space="preserve">from </w:t>
      </w:r>
      <w:r w:rsidR="00852F5C" w:rsidRPr="00852F5C">
        <w:rPr>
          <w:rStyle w:val="InlineCodeColor"/>
        </w:rPr>
        <w:t>GlobalizationPreferences.clocks</w:t>
      </w:r>
      <w:r w:rsidR="00852F5C">
        <w:t xml:space="preserve">. </w:t>
      </w:r>
      <w:r w:rsidR="00377342">
        <w:t xml:space="preserve">Similarly, </w:t>
      </w:r>
      <w:hyperlink r:id="rId75" w:history="1">
        <w:r w:rsidR="00852F5C" w:rsidRPr="0072186B">
          <w:rPr>
            <w:rStyle w:val="Hyperlink"/>
            <w:rFonts w:ascii="Lucida Sans Typewriter" w:hAnsi="Lucida Sans Typewriter" w:cs="Consolas"/>
            <w:sz w:val="16"/>
            <w:szCs w:val="16"/>
          </w:rPr>
          <w:t>CalendarIdentifiers</w:t>
        </w:r>
      </w:hyperlink>
      <w:r w:rsidR="00852F5C">
        <w:t xml:space="preserve"> </w:t>
      </w:r>
      <w:r w:rsidR="00377342">
        <w:t xml:space="preserve">contains </w:t>
      </w:r>
      <w:r w:rsidR="00852F5C">
        <w:t xml:space="preserve">string properties </w:t>
      </w:r>
      <w:r w:rsidR="00377342">
        <w:t xml:space="preserve">for </w:t>
      </w:r>
      <w:r w:rsidR="00377342" w:rsidRPr="00377342">
        <w:rPr>
          <w:rStyle w:val="InlineCodeColor"/>
        </w:rPr>
        <w:t>gregorian</w:t>
      </w:r>
      <w:r w:rsidR="00377342">
        <w:t xml:space="preserve">, </w:t>
      </w:r>
      <w:r w:rsidR="00377342" w:rsidRPr="00377342">
        <w:rPr>
          <w:rStyle w:val="InlineCodeColor"/>
        </w:rPr>
        <w:t>hebrew</w:t>
      </w:r>
      <w:r w:rsidR="00377342">
        <w:t xml:space="preserve">, </w:t>
      </w:r>
      <w:r w:rsidR="00377342" w:rsidRPr="00377342">
        <w:rPr>
          <w:rStyle w:val="InlineCodeColor"/>
        </w:rPr>
        <w:t>hijri</w:t>
      </w:r>
      <w:r w:rsidR="00377342">
        <w:t xml:space="preserve">, </w:t>
      </w:r>
      <w:r w:rsidR="00377342" w:rsidRPr="00377342">
        <w:rPr>
          <w:rStyle w:val="InlineCodeColor"/>
        </w:rPr>
        <w:t>japanese</w:t>
      </w:r>
      <w:r w:rsidR="00377342">
        <w:t xml:space="preserve">, </w:t>
      </w:r>
      <w:r w:rsidR="00377342" w:rsidRPr="00377342">
        <w:rPr>
          <w:rStyle w:val="InlineCodeColor"/>
        </w:rPr>
        <w:t>julian</w:t>
      </w:r>
      <w:r w:rsidR="00377342">
        <w:t xml:space="preserve">, </w:t>
      </w:r>
      <w:r w:rsidR="00377342" w:rsidRPr="00377342">
        <w:rPr>
          <w:rStyle w:val="InlineCodeColor"/>
        </w:rPr>
        <w:t>korean</w:t>
      </w:r>
      <w:r w:rsidR="00377342">
        <w:t xml:space="preserve">, </w:t>
      </w:r>
      <w:r w:rsidR="00377342" w:rsidRPr="00377342">
        <w:rPr>
          <w:rStyle w:val="InlineCodeColor"/>
        </w:rPr>
        <w:t>taiwan</w:t>
      </w:r>
      <w:r w:rsidR="00377342">
        <w:t xml:space="preserve">, </w:t>
      </w:r>
      <w:r w:rsidR="00377342" w:rsidRPr="00377342">
        <w:rPr>
          <w:rStyle w:val="InlineCodeColor"/>
        </w:rPr>
        <w:t>thai</w:t>
      </w:r>
      <w:r w:rsidR="00377342">
        <w:t xml:space="preserve">, and </w:t>
      </w:r>
      <w:r w:rsidR="00377342" w:rsidRPr="00377342">
        <w:rPr>
          <w:rStyle w:val="InlineCodeColor"/>
        </w:rPr>
        <w:t>umAlQura</w:t>
      </w:r>
      <w:r w:rsidR="00377342">
        <w:t>. So</w:t>
      </w:r>
      <w:r w:rsidR="00EA1F9F">
        <w:t>,</w:t>
      </w:r>
      <w:r w:rsidR="00377342">
        <w:t xml:space="preserve"> if you wanted to compare the user’s preferred calendar to a specific one, you’d write code like this:</w:t>
      </w:r>
    </w:p>
    <w:p w14:paraId="4CAC36A8" w14:textId="77777777" w:rsidR="00377342" w:rsidRPr="00377342" w:rsidRDefault="00377342" w:rsidP="00377342">
      <w:pPr>
        <w:pStyle w:val="CodeBlock"/>
        <w:rPr>
          <w:rFonts w:eastAsiaTheme="minorHAnsi"/>
          <w:highlight w:val="white"/>
        </w:rPr>
      </w:pPr>
      <w:r w:rsidRPr="00377342">
        <w:rPr>
          <w:rFonts w:eastAsiaTheme="minorHAnsi" w:cs="Consolas"/>
          <w:color w:val="0000FF"/>
          <w:highlight w:val="white"/>
        </w:rPr>
        <w:t>var</w:t>
      </w:r>
      <w:r w:rsidRPr="00377342">
        <w:rPr>
          <w:rFonts w:eastAsiaTheme="minorHAnsi" w:cs="Consolas"/>
          <w:highlight w:val="white"/>
        </w:rPr>
        <w:t xml:space="preserve"> userCalendar = Windows.System.UserProfile.GlobalizationPreferences.calendars[0];</w:t>
      </w:r>
      <w:r w:rsidRPr="00377342">
        <w:rPr>
          <w:rFonts w:eastAsiaTheme="minorHAnsi" w:cs="Consolas"/>
          <w:highlight w:val="white"/>
        </w:rPr>
        <w:br/>
      </w:r>
      <w:r w:rsidRPr="00377342">
        <w:rPr>
          <w:rFonts w:eastAsiaTheme="minorHAnsi" w:cs="Consolas"/>
          <w:color w:val="0000FF"/>
          <w:highlight w:val="white"/>
        </w:rPr>
        <w:t>if</w:t>
      </w:r>
      <w:r w:rsidRPr="00377342">
        <w:rPr>
          <w:rFonts w:eastAsiaTheme="minorHAnsi" w:cs="Consolas"/>
          <w:highlight w:val="white"/>
        </w:rPr>
        <w:t xml:space="preserve"> (userCalendar == Windows.Globalization.CalendarIdentifiers.julian) {</w:t>
      </w:r>
      <w:r w:rsidRPr="00377342">
        <w:rPr>
          <w:rFonts w:eastAsiaTheme="minorHAnsi" w:cs="Consolas"/>
          <w:highlight w:val="white"/>
        </w:rPr>
        <w:br/>
        <w:t xml:space="preserve">    </w:t>
      </w:r>
      <w:r w:rsidRPr="00377342">
        <w:rPr>
          <w:rFonts w:eastAsiaTheme="minorHAnsi" w:cs="Consolas"/>
          <w:color w:val="008000"/>
          <w:highlight w:val="white"/>
        </w:rPr>
        <w:t>// ...</w:t>
      </w:r>
      <w:r w:rsidRPr="00377342">
        <w:rPr>
          <w:rFonts w:eastAsiaTheme="minorHAnsi" w:cs="Consolas"/>
          <w:color w:val="008000"/>
          <w:highlight w:val="white"/>
        </w:rPr>
        <w:br/>
      </w:r>
      <w:r w:rsidRPr="00377342">
        <w:rPr>
          <w:rFonts w:eastAsiaTheme="minorHAnsi" w:cs="Consolas"/>
          <w:highlight w:val="white"/>
        </w:rPr>
        <w:t>}</w:t>
      </w:r>
    </w:p>
    <w:p w14:paraId="4CAC36A9" w14:textId="77777777" w:rsidR="00377342" w:rsidRDefault="00377342" w:rsidP="00852F5C">
      <w:r>
        <w:t>This way you’re fully honoring the key principle of globalization by not making any assumptions about what those calendar strings are.</w:t>
      </w:r>
    </w:p>
    <w:p w14:paraId="4CAC36AA" w14:textId="665A20B2" w:rsidR="00377342" w:rsidRDefault="00377342" w:rsidP="00852F5C">
      <w:r>
        <w:t xml:space="preserve">The other globalization classes are somewhat richer in scope and function. The </w:t>
      </w:r>
      <w:hyperlink r:id="rId76" w:history="1">
        <w:r w:rsidRPr="00121629">
          <w:rPr>
            <w:rStyle w:val="Hyperlink"/>
            <w:rFonts w:ascii="Lucida Sans Typewriter" w:hAnsi="Lucida Sans Typewriter" w:cs="Consolas"/>
            <w:sz w:val="16"/>
            <w:szCs w:val="16"/>
          </w:rPr>
          <w:t>Language</w:t>
        </w:r>
      </w:hyperlink>
      <w:r>
        <w:t xml:space="preserve"> class, which you typically instantiate with a specific BCP-47 tag, provides details like the </w:t>
      </w:r>
      <w:r w:rsidRPr="00377342">
        <w:rPr>
          <w:rStyle w:val="InlineCodeColor"/>
        </w:rPr>
        <w:t>displayName</w:t>
      </w:r>
      <w:r>
        <w:t xml:space="preserve">, </w:t>
      </w:r>
      <w:r w:rsidRPr="00377342">
        <w:rPr>
          <w:rStyle w:val="InlineCodeColor"/>
        </w:rPr>
        <w:t>nativeName</w:t>
      </w:r>
      <w:r>
        <w:t xml:space="preserve">, </w:t>
      </w:r>
      <w:r w:rsidRPr="00377342">
        <w:rPr>
          <w:rStyle w:val="InlineCodeColor"/>
        </w:rPr>
        <w:t>languageTag</w:t>
      </w:r>
      <w:r w:rsidR="007B61F3">
        <w:rPr>
          <w:rStyle w:val="InlineCodeColor"/>
        </w:rPr>
        <w:t xml:space="preserve"> </w:t>
      </w:r>
      <w:r w:rsidR="007B61F3" w:rsidRPr="0072186B">
        <w:t xml:space="preserve">(and </w:t>
      </w:r>
      <w:r w:rsidR="007B61F3">
        <w:t xml:space="preserve">subtags via the </w:t>
      </w:r>
      <w:r w:rsidR="007B61F3" w:rsidRPr="0072186B">
        <w:rPr>
          <w:rStyle w:val="InlineCodeColor"/>
        </w:rPr>
        <w:t>getExtensionSubtags</w:t>
      </w:r>
      <w:r w:rsidR="007B61F3">
        <w:t xml:space="preserve"> method)</w:t>
      </w:r>
      <w:r>
        <w:t xml:space="preserve">, and </w:t>
      </w:r>
      <w:r w:rsidRPr="00377342">
        <w:rPr>
          <w:rStyle w:val="InlineCodeColor"/>
        </w:rPr>
        <w:t>script</w:t>
      </w:r>
      <w:r>
        <w:t xml:space="preserve">. Scenario 2 of the aforementioned sample </w:t>
      </w:r>
      <w:r w:rsidR="006C7E95">
        <w:t xml:space="preserve">demonstrates this. The </w:t>
      </w:r>
      <w:r w:rsidR="006C7E95" w:rsidRPr="0072186B">
        <w:rPr>
          <w:rStyle w:val="InlineCodeColor"/>
        </w:rPr>
        <w:t>Language</w:t>
      </w:r>
      <w:r w:rsidR="006C7E95">
        <w:t xml:space="preserve"> class also has two static members. </w:t>
      </w:r>
      <w:r w:rsidR="00B3734B">
        <w:t xml:space="preserve">One is the </w:t>
      </w:r>
      <w:r w:rsidR="00B3734B" w:rsidRPr="006C7E95">
        <w:rPr>
          <w:rStyle w:val="InlineCodeColor"/>
        </w:rPr>
        <w:t>isWellFormed</w:t>
      </w:r>
      <w:r w:rsidR="00B3734B">
        <w:t xml:space="preserve"> method</w:t>
      </w:r>
      <w:r w:rsidR="00603959">
        <w:t>,</w:t>
      </w:r>
      <w:r w:rsidR="00B3734B">
        <w:t xml:space="preserve"> </w:t>
      </w:r>
      <w:r w:rsidR="00603959">
        <w:t>which</w:t>
      </w:r>
      <w:r w:rsidR="00B3734B">
        <w:t xml:space="preserve"> will tell you if a string contains a valid BCP-47 tag. The other </w:t>
      </w:r>
      <w:r w:rsidR="006C7E95">
        <w:t xml:space="preserve">is the </w:t>
      </w:r>
      <w:r w:rsidR="006C7E95" w:rsidRPr="006C7E95">
        <w:rPr>
          <w:rStyle w:val="InlineCodeColor"/>
        </w:rPr>
        <w:t>currentInputMethodLanguageTag</w:t>
      </w:r>
      <w:r w:rsidR="006C7E95">
        <w:t xml:space="preserve"> property</w:t>
      </w:r>
      <w:r w:rsidR="00603959">
        <w:t>,</w:t>
      </w:r>
      <w:r w:rsidR="006C7E95">
        <w:t xml:space="preserve"> </w:t>
      </w:r>
      <w:r w:rsidR="00603959">
        <w:t>which</w:t>
      </w:r>
      <w:r w:rsidR="006C7E95">
        <w:t xml:space="preserve"> contains the BCP-47 tag for the user’s preferred input</w:t>
      </w:r>
      <w:r w:rsidR="00603959">
        <w:t>. This</w:t>
      </w:r>
      <w:r w:rsidR="006C7E95">
        <w:t xml:space="preserve"> can be customized in </w:t>
      </w:r>
      <w:r w:rsidR="007B61F3">
        <w:t xml:space="preserve">PC Settings </w:t>
      </w:r>
      <w:r w:rsidR="006C7E95">
        <w:t>to be something other than the language’s default</w:t>
      </w:r>
      <w:r w:rsidR="00815EBE">
        <w:t xml:space="preserve"> (this happens through the Options button shown for a language in </w:t>
      </w:r>
      <w:r w:rsidR="006C7E95">
        <w:t xml:space="preserve">Figure </w:t>
      </w:r>
      <w:r w:rsidR="00815EBE">
        <w:t>19</w:t>
      </w:r>
      <w:r w:rsidR="006C7E95">
        <w:t>-</w:t>
      </w:r>
      <w:r w:rsidR="00815EBE">
        <w:t>3</w:t>
      </w:r>
      <w:r w:rsidR="006C7E95">
        <w:t>; this is also demonstrate</w:t>
      </w:r>
      <w:r w:rsidR="00B3734B">
        <w:t xml:space="preserve">d in </w:t>
      </w:r>
      <w:r w:rsidR="00815EBE">
        <w:t xml:space="preserve">scenario </w:t>
      </w:r>
      <w:r w:rsidR="00B3734B">
        <w:t>4 of the sample</w:t>
      </w:r>
      <w:r w:rsidR="00EA1F9F">
        <w:t>.</w:t>
      </w:r>
      <w:r w:rsidR="00B3734B">
        <w:t>)</w:t>
      </w:r>
    </w:p>
    <w:p w14:paraId="4CAC36AB" w14:textId="2AA54A65" w:rsidR="002A70EB" w:rsidRDefault="006C7E95" w:rsidP="00F0668D">
      <w:r>
        <w:t xml:space="preserve">Then we have the </w:t>
      </w:r>
      <w:hyperlink r:id="rId77" w:history="1">
        <w:r w:rsidRPr="0072186B">
          <w:rPr>
            <w:rStyle w:val="Hyperlink"/>
            <w:rFonts w:ascii="Lucida Sans Typewriter" w:hAnsi="Lucida Sans Typewriter" w:cs="Consolas"/>
            <w:sz w:val="16"/>
            <w:szCs w:val="16"/>
          </w:rPr>
          <w:t>GeographicRegion</w:t>
        </w:r>
      </w:hyperlink>
      <w:r>
        <w:t xml:space="preserve"> class</w:t>
      </w:r>
      <w:r w:rsidR="00EA1F9F">
        <w:t>,</w:t>
      </w:r>
      <w:r>
        <w:t xml:space="preserve"> which, if instantiated with no arguments, provides details on the user’s home region. You can also instantiate it with a specific location string. Either way, it then provides you with</w:t>
      </w:r>
      <w:r w:rsidR="00815EBE">
        <w:t xml:space="preserve"> and </w:t>
      </w:r>
      <w:r w:rsidR="00815EBE" w:rsidRPr="0072186B">
        <w:rPr>
          <w:rStyle w:val="InlineCodeColor"/>
        </w:rPr>
        <w:t>isSupported</w:t>
      </w:r>
      <w:r w:rsidR="00815EBE">
        <w:t xml:space="preserve"> flag,</w:t>
      </w:r>
      <w:r>
        <w:t xml:space="preserve"> a </w:t>
      </w:r>
      <w:r w:rsidRPr="006C7E95">
        <w:rPr>
          <w:rStyle w:val="InlineCodeColor"/>
        </w:rPr>
        <w:t>displayName</w:t>
      </w:r>
      <w:r>
        <w:t xml:space="preserve">, a </w:t>
      </w:r>
      <w:r w:rsidRPr="006C7E95">
        <w:rPr>
          <w:rStyle w:val="InlineCodeColor"/>
        </w:rPr>
        <w:t>nativeName</w:t>
      </w:r>
      <w:r>
        <w:t>, a variety of code formats for the region (</w:t>
      </w:r>
      <w:r w:rsidRPr="006C7E95">
        <w:rPr>
          <w:rStyle w:val="InlineCodeColor"/>
        </w:rPr>
        <w:t>code</w:t>
      </w:r>
      <w:r>
        <w:t xml:space="preserve">, </w:t>
      </w:r>
      <w:r w:rsidRPr="006C7E95">
        <w:rPr>
          <w:rStyle w:val="InlineCodeColor"/>
        </w:rPr>
        <w:t>codeThreeDigit</w:t>
      </w:r>
      <w:r>
        <w:t xml:space="preserve">, </w:t>
      </w:r>
      <w:r w:rsidRPr="006C7E95">
        <w:rPr>
          <w:rStyle w:val="InlineCodeColor"/>
        </w:rPr>
        <w:t>codeThreeLetter</w:t>
      </w:r>
      <w:r>
        <w:t xml:space="preserve">, and </w:t>
      </w:r>
      <w:r w:rsidRPr="006C7E95">
        <w:rPr>
          <w:rStyle w:val="InlineCodeColor"/>
        </w:rPr>
        <w:t>codeTwoLetter</w:t>
      </w:r>
      <w:r>
        <w:t xml:space="preserve">), and </w:t>
      </w:r>
      <w:r w:rsidR="00815EBE">
        <w:t xml:space="preserve">an array of ISO 4217 three-letter codes in </w:t>
      </w:r>
      <w:r w:rsidRPr="006C7E95">
        <w:rPr>
          <w:rStyle w:val="InlineCodeColor"/>
        </w:rPr>
        <w:t>currenciesInUse</w:t>
      </w:r>
      <w:r>
        <w:t xml:space="preserve">. Scenario 3 of the sample </w:t>
      </w:r>
      <w:r w:rsidR="004D143D">
        <w:t>shows these values for your configuration, such as:</w:t>
      </w:r>
    </w:p>
    <w:p w14:paraId="4CAC36AC" w14:textId="77777777" w:rsidR="004D143D" w:rsidRDefault="004D143D" w:rsidP="004D143D">
      <w:pPr>
        <w:pStyle w:val="Fig-Graphic"/>
      </w:pPr>
      <w:r>
        <w:rPr>
          <w:noProof/>
        </w:rPr>
        <w:drawing>
          <wp:inline distT="0" distB="0" distL="0" distR="0" wp14:anchorId="4CAC37E9" wp14:editId="4CAC37EA">
            <wp:extent cx="1645920" cy="676656"/>
            <wp:effectExtent l="19050" t="19050" r="11430" b="2857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8"/>
                    <a:stretch>
                      <a:fillRect/>
                    </a:stretch>
                  </pic:blipFill>
                  <pic:spPr>
                    <a:xfrm>
                      <a:off x="0" y="0"/>
                      <a:ext cx="1645920" cy="676656"/>
                    </a:xfrm>
                    <a:prstGeom prst="rect">
                      <a:avLst/>
                    </a:prstGeom>
                    <a:ln>
                      <a:solidFill>
                        <a:schemeClr val="bg1">
                          <a:lumMod val="85000"/>
                        </a:schemeClr>
                      </a:solidFill>
                    </a:ln>
                  </pic:spPr>
                </pic:pic>
              </a:graphicData>
            </a:graphic>
          </wp:inline>
        </w:drawing>
      </w:r>
    </w:p>
    <w:p w14:paraId="4CAC36AD" w14:textId="77777777" w:rsidR="008A331B" w:rsidRDefault="004D143D" w:rsidP="008A331B">
      <w:r>
        <w:t xml:space="preserve">The </w:t>
      </w:r>
      <w:hyperlink r:id="rId79" w:history="1">
        <w:r w:rsidRPr="0072186B">
          <w:rPr>
            <w:rStyle w:val="Hyperlink"/>
            <w:rFonts w:ascii="Lucida Sans Typewriter" w:hAnsi="Lucida Sans Typewriter" w:cs="Consolas"/>
            <w:sz w:val="16"/>
            <w:szCs w:val="16"/>
          </w:rPr>
          <w:t>ApplicationLanguages</w:t>
        </w:r>
      </w:hyperlink>
      <w:r>
        <w:t xml:space="preserve"> class, for its part, contains just a few things. </w:t>
      </w:r>
      <w:r w:rsidRPr="004D143D">
        <w:rPr>
          <w:rStyle w:val="InlineCodeColor"/>
        </w:rPr>
        <w:t>manifestLanguages</w:t>
      </w:r>
      <w:r>
        <w:t xml:space="preserve"> is an array of languages as defined by the app’s manifest</w:t>
      </w:r>
      <w:r w:rsidR="001E7234">
        <w:t>;</w:t>
      </w:r>
      <w:r>
        <w:t xml:space="preserve"> you’ll set these when you localize an app.</w:t>
      </w:r>
      <w:r w:rsidR="00C4779E">
        <w:t xml:space="preserve"> </w:t>
      </w:r>
      <w:r w:rsidR="00C4779E" w:rsidRPr="004D143D">
        <w:rPr>
          <w:rStyle w:val="InlineCodeColor"/>
        </w:rPr>
        <w:t>languages</w:t>
      </w:r>
      <w:r w:rsidR="00C4779E">
        <w:t xml:space="preserve"> contains a combination of the </w:t>
      </w:r>
      <w:r w:rsidR="00C4779E" w:rsidRPr="004D143D">
        <w:rPr>
          <w:rStyle w:val="InlineCodeColor"/>
        </w:rPr>
        <w:t>GlobalizationPreferences.languages</w:t>
      </w:r>
      <w:r w:rsidR="00C4779E">
        <w:t xml:space="preserve"> array and those </w:t>
      </w:r>
      <w:r w:rsidR="00C4779E">
        <w:lastRenderedPageBreak/>
        <w:t xml:space="preserve">from </w:t>
      </w:r>
      <w:r w:rsidR="00C4779E" w:rsidRPr="004D143D">
        <w:rPr>
          <w:rStyle w:val="InlineCodeColor"/>
        </w:rPr>
        <w:t>manifestLanguages</w:t>
      </w:r>
      <w:r w:rsidR="00C4779E">
        <w:t xml:space="preserve">. The first item in this list is the best value to use for the user’s preferred language in your app, so this will be the one </w:t>
      </w:r>
      <w:r w:rsidR="008A331B">
        <w:t xml:space="preserve">to </w:t>
      </w:r>
      <w:r w:rsidR="00C4779E">
        <w:t>send to web services for localization purposes.</w:t>
      </w:r>
    </w:p>
    <w:p w14:paraId="4CAC36AE" w14:textId="4F7810F3" w:rsidR="00C4779E" w:rsidRDefault="00C4779E" w:rsidP="0003532C">
      <w:r>
        <w:t>Lastly</w:t>
      </w:r>
      <w:r w:rsidR="001E7234">
        <w:t>,</w:t>
      </w:r>
      <w:r>
        <w:t xml:space="preserve"> there’s </w:t>
      </w:r>
      <w:r w:rsidR="004D143D" w:rsidRPr="004D143D">
        <w:rPr>
          <w:rStyle w:val="InlineCodeColor"/>
        </w:rPr>
        <w:t>primaryLanguageOverride</w:t>
      </w:r>
      <w:r>
        <w:t xml:space="preserve">, </w:t>
      </w:r>
      <w:r w:rsidR="004D143D">
        <w:t xml:space="preserve">a </w:t>
      </w:r>
      <w:r>
        <w:t>property (BCP-47 tag) that allow</w:t>
      </w:r>
      <w:r w:rsidR="002C4C7B">
        <w:t>s</w:t>
      </w:r>
      <w:r>
        <w:t xml:space="preserve"> </w:t>
      </w:r>
      <w:r w:rsidR="002C4C7B">
        <w:t xml:space="preserve">you </w:t>
      </w:r>
      <w:r>
        <w:t xml:space="preserve">to </w:t>
      </w:r>
      <w:r w:rsidR="002C4C7B">
        <w:t xml:space="preserve">set </w:t>
      </w:r>
      <w:r>
        <w:t>an app-specific language preference</w:t>
      </w:r>
      <w:r w:rsidR="00444E25">
        <w:t xml:space="preserve"> (and add it to the mix of </w:t>
      </w:r>
      <w:r w:rsidR="00444E25" w:rsidRPr="00444E25">
        <w:rPr>
          <w:rStyle w:val="InlineCodeColor"/>
        </w:rPr>
        <w:t>languages</w:t>
      </w:r>
      <w:r w:rsidR="00444E25">
        <w:t>)</w:t>
      </w:r>
      <w:r>
        <w:t xml:space="preserve">. Setting this </w:t>
      </w:r>
      <w:r w:rsidR="002C4C7B">
        <w:t>(which is persistent across session</w:t>
      </w:r>
      <w:r w:rsidR="0003532C">
        <w:t>s</w:t>
      </w:r>
      <w:r w:rsidR="002C4C7B">
        <w:t xml:space="preserve">) </w:t>
      </w:r>
      <w:r>
        <w:t xml:space="preserve">tells the system </w:t>
      </w:r>
      <w:r w:rsidR="002C4C7B">
        <w:t xml:space="preserve">what language to use in its own UI that appears </w:t>
      </w:r>
      <w:r w:rsidR="002C4C7B" w:rsidRPr="0003532C">
        <w:rPr>
          <w:i/>
          <w:iCs/>
        </w:rPr>
        <w:t>in the context of the app</w:t>
      </w:r>
      <w:r w:rsidR="0003532C">
        <w:t xml:space="preserve"> (such as system-provided flyouts)</w:t>
      </w:r>
      <w:r w:rsidR="00444E25">
        <w:t xml:space="preserve">. </w:t>
      </w:r>
      <w:r w:rsidR="00F36763">
        <w:t>I</w:t>
      </w:r>
      <w:r w:rsidR="00C12CDA">
        <w:t xml:space="preserve">t’s a relatively expensive operation, </w:t>
      </w:r>
      <w:r w:rsidR="00F36763">
        <w:t xml:space="preserve">so </w:t>
      </w:r>
      <w:r w:rsidR="00C12CDA">
        <w:t>a</w:t>
      </w:r>
      <w:r w:rsidR="00444E25">
        <w:t xml:space="preserve">void using </w:t>
      </w:r>
      <w:r w:rsidR="00444E25" w:rsidRPr="00444E25">
        <w:rPr>
          <w:rStyle w:val="InlineCodeColor"/>
        </w:rPr>
        <w:t>primaryLanguageOverride</w:t>
      </w:r>
      <w:r w:rsidR="00444E25">
        <w:t xml:space="preserve"> for transient purposes</w:t>
      </w:r>
      <w:r w:rsidR="00C12CDA">
        <w:t xml:space="preserve">, such as rendering a few elements in a different language. For that, create a new language context and use that explicitly; see </w:t>
      </w:r>
      <w:hyperlink r:id="rId80" w:history="1">
        <w:r w:rsidR="002C4C7B">
          <w:rPr>
            <w:rStyle w:val="Hyperlink"/>
            <w:rFonts w:ascii="Lucida Sans Typewriter" w:hAnsi="Lucida Sans Typewriter" w:cs="Consolas"/>
            <w:sz w:val="16"/>
            <w:szCs w:val="16"/>
          </w:rPr>
          <w:t>ResourceContext.</w:t>
        </w:r>
        <w:r w:rsidR="0003532C">
          <w:rPr>
            <w:rStyle w:val="Hyperlink"/>
            <w:rFonts w:ascii="Lucida Sans Typewriter" w:hAnsi="Lucida Sans Typewriter" w:cs="Consolas"/>
            <w:sz w:val="16"/>
            <w:szCs w:val="16"/>
          </w:rPr>
          <w:softHyphen/>
        </w:r>
        <w:r w:rsidR="002C4C7B">
          <w:rPr>
            <w:rStyle w:val="Hyperlink"/>
            <w:rFonts w:ascii="Lucida Sans Typewriter" w:hAnsi="Lucida Sans Typewriter" w:cs="Consolas"/>
            <w:sz w:val="16"/>
            <w:szCs w:val="16"/>
          </w:rPr>
          <w:t>getForCurrentView</w:t>
        </w:r>
      </w:hyperlink>
      <w:r w:rsidR="00C12CDA">
        <w:t xml:space="preserve"> and scenario 13 of the </w:t>
      </w:r>
      <w:hyperlink r:id="rId81" w:history="1">
        <w:r w:rsidR="00C12CDA" w:rsidRPr="00F0668D">
          <w:rPr>
            <w:rStyle w:val="Hyperlink"/>
          </w:rPr>
          <w:t>Application resources and localization sample</w:t>
        </w:r>
      </w:hyperlink>
      <w:r w:rsidR="00C12CDA">
        <w:rPr>
          <w:rStyle w:val="Hyperlink"/>
        </w:rPr>
        <w:t>.</w:t>
      </w:r>
    </w:p>
    <w:p w14:paraId="4CAC36AF" w14:textId="77777777" w:rsidR="004D143D" w:rsidRDefault="004D143D" w:rsidP="004D143D">
      <w:r>
        <w:t xml:space="preserve">The last class, </w:t>
      </w:r>
      <w:hyperlink r:id="rId82" w:history="1">
        <w:r w:rsidRPr="0072186B">
          <w:rPr>
            <w:rStyle w:val="Hyperlink"/>
            <w:rFonts w:ascii="Lucida Sans Typewriter" w:hAnsi="Lucida Sans Typewriter" w:cs="Consolas"/>
            <w:sz w:val="16"/>
            <w:szCs w:val="16"/>
          </w:rPr>
          <w:t>Calendar</w:t>
        </w:r>
      </w:hyperlink>
      <w:r>
        <w:t>, is quite extensive and contain</w:t>
      </w:r>
      <w:r w:rsidR="0002756E">
        <w:t>s too many members to list here, many of which work with formatting as well performing calendar math. Before stepping into that arena, however, let’s look more broadly at the question of formatting data.</w:t>
      </w:r>
    </w:p>
    <w:p w14:paraId="4CAC36B0" w14:textId="77777777" w:rsidR="00666B68" w:rsidRDefault="00860D46" w:rsidP="00666B68">
      <w:pPr>
        <w:pStyle w:val="Heading3"/>
      </w:pPr>
      <w:r>
        <w:t>Formatting Culture-Specific Data</w:t>
      </w:r>
      <w:r w:rsidR="00A46528">
        <w:t xml:space="preserve"> and Calendar Math</w:t>
      </w:r>
    </w:p>
    <w:p w14:paraId="4CAC36B2" w14:textId="50FC3D28" w:rsidR="00C577BC" w:rsidRDefault="0002756E" w:rsidP="00467560">
      <w:pPr>
        <w:pStyle w:val="Normalunindented"/>
      </w:pPr>
      <w:r>
        <w:t xml:space="preserve">If you clicked around within </w:t>
      </w:r>
      <w:r w:rsidR="00815EBE">
        <w:t xml:space="preserve">the </w:t>
      </w:r>
      <w:r>
        <w:t xml:space="preserve">formatting and region </w:t>
      </w:r>
      <w:r w:rsidR="00815EBE">
        <w:t xml:space="preserve">panes of PC Settings </w:t>
      </w:r>
      <w:r w:rsidR="00DE5141">
        <w:t xml:space="preserve">and Control Panel </w:t>
      </w:r>
      <w:r>
        <w:t xml:space="preserve">(refer back to Figure </w:t>
      </w:r>
      <w:r w:rsidR="00815EBE">
        <w:t>19</w:t>
      </w:r>
      <w:r>
        <w:t>-</w:t>
      </w:r>
      <w:r w:rsidR="00815EBE">
        <w:t>4</w:t>
      </w:r>
      <w:r w:rsidR="00DE5141">
        <w:t xml:space="preserve"> and Figure 19-5</w:t>
      </w:r>
      <w:r>
        <w:t xml:space="preserve">), you’ll find that the possible permutations for formatting something </w:t>
      </w:r>
      <w:r w:rsidR="001E7234">
        <w:t xml:space="preserve">as </w:t>
      </w:r>
      <w:r>
        <w:t xml:space="preserve">simple as a number is quite mind boggling, let </w:t>
      </w:r>
      <w:r w:rsidR="008A331B">
        <w:t xml:space="preserve">alone </w:t>
      </w:r>
      <w:r>
        <w:t>dates, times, and currencies!</w:t>
      </w:r>
      <w:r w:rsidR="00B17724">
        <w:t xml:space="preserve"> </w:t>
      </w:r>
      <w:r>
        <w:t xml:space="preserve">Fortunately, </w:t>
      </w:r>
      <w:r w:rsidR="005C6368">
        <w:t xml:space="preserve">“formatter” classes in WinRT </w:t>
      </w:r>
      <w:r>
        <w:t xml:space="preserve">take care of all the details such that you can take a value from </w:t>
      </w:r>
      <w:r w:rsidR="00984359" w:rsidRPr="00984359">
        <w:rPr>
          <w:rStyle w:val="InlineCodeColor"/>
        </w:rPr>
        <w:t>new</w:t>
      </w:r>
      <w:r w:rsidR="00984359">
        <w:t xml:space="preserve"> </w:t>
      </w:r>
      <w:r w:rsidRPr="0002756E">
        <w:rPr>
          <w:rStyle w:val="InlineCodeColor"/>
        </w:rPr>
        <w:t>Date()</w:t>
      </w:r>
      <w:r>
        <w:t xml:space="preserve">, for example, and get back a string that completely reflects the user’s preferences. </w:t>
      </w:r>
      <w:r w:rsidR="005C6368">
        <w:t>The APIs also provide parsing services that work in the opposite direction</w:t>
      </w:r>
      <w:r w:rsidR="00C577BC">
        <w:t>.</w:t>
      </w:r>
    </w:p>
    <w:p w14:paraId="4CAC36B3" w14:textId="2D59F86A" w:rsidR="00C577BC" w:rsidRDefault="005C6368" w:rsidP="0003532C">
      <w:r>
        <w:t xml:space="preserve">In </w:t>
      </w:r>
      <w:r w:rsidR="0002756E" w:rsidRPr="0002756E">
        <w:rPr>
          <w:rStyle w:val="InlineCodeColor"/>
        </w:rPr>
        <w:t>Windows.Globalization.NumberFormatting</w:t>
      </w:r>
      <w:r>
        <w:t xml:space="preserve"> we have</w:t>
      </w:r>
      <w:r w:rsidR="0002756E">
        <w:t xml:space="preserve"> </w:t>
      </w:r>
      <w:hyperlink r:id="rId83" w:history="1">
        <w:r w:rsidR="0002756E" w:rsidRPr="0072186B">
          <w:rPr>
            <w:rStyle w:val="Hyperlink"/>
            <w:rFonts w:ascii="Lucida Sans Typewriter" w:hAnsi="Lucida Sans Typewriter" w:cs="Consolas"/>
            <w:sz w:val="16"/>
            <w:szCs w:val="16"/>
          </w:rPr>
          <w:t>CurrencyFormatter</w:t>
        </w:r>
      </w:hyperlink>
      <w:r w:rsidR="0002756E">
        <w:t xml:space="preserve">, </w:t>
      </w:r>
      <w:hyperlink r:id="rId84" w:history="1">
        <w:r w:rsidR="0002756E" w:rsidRPr="0072186B">
          <w:rPr>
            <w:rStyle w:val="Hyperlink"/>
            <w:rFonts w:ascii="Lucida Sans Typewriter" w:hAnsi="Lucida Sans Typewriter" w:cs="Consolas"/>
            <w:sz w:val="16"/>
            <w:szCs w:val="16"/>
          </w:rPr>
          <w:t>Decimal</w:t>
        </w:r>
        <w:r w:rsidR="00815EBE">
          <w:rPr>
            <w:rStyle w:val="Hyperlink"/>
            <w:rFonts w:ascii="Lucida Sans Typewriter" w:hAnsi="Lucida Sans Typewriter" w:cs="Consolas"/>
            <w:sz w:val="16"/>
            <w:szCs w:val="16"/>
          </w:rPr>
          <w:softHyphen/>
        </w:r>
        <w:r w:rsidR="0002756E" w:rsidRPr="0072186B">
          <w:rPr>
            <w:rStyle w:val="Hyperlink"/>
            <w:rFonts w:ascii="Lucida Sans Typewriter" w:hAnsi="Lucida Sans Typewriter" w:cs="Consolas"/>
            <w:sz w:val="16"/>
            <w:szCs w:val="16"/>
          </w:rPr>
          <w:t>Formatter</w:t>
        </w:r>
      </w:hyperlink>
      <w:r w:rsidR="0002756E">
        <w:t xml:space="preserve">, </w:t>
      </w:r>
      <w:hyperlink r:id="rId85" w:history="1">
        <w:r w:rsidR="0002756E" w:rsidRPr="0072186B">
          <w:rPr>
            <w:rStyle w:val="Hyperlink"/>
            <w:rFonts w:ascii="Lucida Sans Typewriter" w:hAnsi="Lucida Sans Typewriter" w:cs="Consolas"/>
            <w:sz w:val="16"/>
            <w:szCs w:val="16"/>
          </w:rPr>
          <w:t>PercentFormatter</w:t>
        </w:r>
      </w:hyperlink>
      <w:r w:rsidR="0002756E">
        <w:t xml:space="preserve">, and </w:t>
      </w:r>
      <w:hyperlink r:id="rId86" w:history="1">
        <w:r w:rsidR="0002756E" w:rsidRPr="0072186B">
          <w:rPr>
            <w:rStyle w:val="Hyperlink"/>
            <w:rFonts w:ascii="Lucida Sans Typewriter" w:hAnsi="Lucida Sans Typewriter" w:cs="Consolas"/>
            <w:sz w:val="16"/>
            <w:szCs w:val="16"/>
          </w:rPr>
          <w:t>PermilleFormatter</w:t>
        </w:r>
      </w:hyperlink>
      <w:r>
        <w:t xml:space="preserve">, which you should always use when converting data values into UI display strings. </w:t>
      </w:r>
      <w:r w:rsidR="00C577BC">
        <w:t xml:space="preserve">All of these classes are demonstrated in the </w:t>
      </w:r>
      <w:hyperlink r:id="rId87" w:history="1">
        <w:r w:rsidR="00C577BC" w:rsidRPr="002F6783">
          <w:rPr>
            <w:rStyle w:val="Hyperlink"/>
          </w:rPr>
          <w:t>Number formatting and parsing sample</w:t>
        </w:r>
      </w:hyperlink>
      <w:r w:rsidR="002F6783">
        <w:t xml:space="preserve">, where the basic process is to instantiate the formatter with or without specific codes or languages, set any necessary properties for the formatter </w:t>
      </w:r>
      <w:r w:rsidR="001E7234">
        <w:t>(</w:t>
      </w:r>
      <w:r w:rsidR="002F6783">
        <w:t>such as the number of digits</w:t>
      </w:r>
      <w:r w:rsidR="00E75CC0">
        <w:t xml:space="preserve">, </w:t>
      </w:r>
      <w:r w:rsidR="002F6783">
        <w:t>separator</w:t>
      </w:r>
      <w:r w:rsidR="0003532C">
        <w:t xml:space="preserve"> usage</w:t>
      </w:r>
      <w:r w:rsidR="00E75CC0">
        <w:t xml:space="preserve">, and the </w:t>
      </w:r>
      <w:hyperlink r:id="rId88" w:history="1">
        <w:r w:rsidR="00E75CC0" w:rsidRPr="008D0425">
          <w:rPr>
            <w:rStyle w:val="Hyperlink"/>
            <w:rFonts w:ascii="Lucida Sans Typewriter" w:hAnsi="Lucida Sans Typewriter" w:cs="Consolas"/>
            <w:sz w:val="16"/>
            <w:szCs w:val="16"/>
          </w:rPr>
          <w:t>CurrencyFormatterMode</w:t>
        </w:r>
      </w:hyperlink>
      <w:r w:rsidR="001E7234">
        <w:t>)</w:t>
      </w:r>
      <w:r w:rsidR="002F6783">
        <w:t>,</w:t>
      </w:r>
      <w:r w:rsidR="001E7234">
        <w:t xml:space="preserve"> </w:t>
      </w:r>
      <w:r w:rsidR="00AB7E46">
        <w:t xml:space="preserve">and </w:t>
      </w:r>
      <w:r w:rsidR="002F6783">
        <w:t xml:space="preserve">then call its </w:t>
      </w:r>
      <w:r w:rsidR="002F6783" w:rsidRPr="002F6783">
        <w:rPr>
          <w:rStyle w:val="InlineCodeColor"/>
        </w:rPr>
        <w:t>format</w:t>
      </w:r>
      <w:r w:rsidR="002F6783">
        <w:t xml:space="preserve"> method to </w:t>
      </w:r>
      <w:r w:rsidR="004624EC">
        <w:t xml:space="preserve">obtain a string </w:t>
      </w:r>
      <w:r w:rsidR="002F6783">
        <w:t xml:space="preserve">or, alternately, one of its </w:t>
      </w:r>
      <w:r w:rsidR="002F6783" w:rsidRPr="002F6783">
        <w:rPr>
          <w:rStyle w:val="InlineCodeColor"/>
        </w:rPr>
        <w:t>parse*</w:t>
      </w:r>
      <w:r w:rsidR="004624EC">
        <w:t xml:space="preserve"> methods to turn a string into a number.</w:t>
      </w:r>
    </w:p>
    <w:p w14:paraId="4CAC36B4" w14:textId="3193BE2F" w:rsidR="002F6783" w:rsidRDefault="002F6783" w:rsidP="0003532C">
      <w:r>
        <w:t xml:space="preserve">For example, </w:t>
      </w:r>
      <w:r w:rsidR="00D43BFC">
        <w:t>to format a currency value</w:t>
      </w:r>
      <w:r w:rsidR="0003532C">
        <w:t xml:space="preserve"> (perhaps to present the cost of an in-app purchase in your UI)</w:t>
      </w:r>
      <w:r w:rsidR="00D43BFC">
        <w:t xml:space="preserve">, </w:t>
      </w:r>
      <w:r>
        <w:t xml:space="preserve">instantiate a </w:t>
      </w:r>
      <w:r w:rsidRPr="002F6783">
        <w:rPr>
          <w:rStyle w:val="InlineCodeColor"/>
        </w:rPr>
        <w:t>CurrencyFormatter</w:t>
      </w:r>
      <w:r>
        <w:t xml:space="preserve"> with a currency identifier </w:t>
      </w:r>
      <w:r w:rsidR="00D43BFC">
        <w:t>(</w:t>
      </w:r>
      <w:r w:rsidR="0003532C">
        <w:t xml:space="preserve">and an optional </w:t>
      </w:r>
      <w:r>
        <w:t>language list and geographic region</w:t>
      </w:r>
      <w:r w:rsidR="00D43BFC">
        <w:t>)</w:t>
      </w:r>
      <w:r>
        <w:t xml:space="preserve">, set up any options, and then call </w:t>
      </w:r>
      <w:r w:rsidRPr="004624EC">
        <w:rPr>
          <w:rStyle w:val="InlineCodeColor"/>
        </w:rPr>
        <w:t>format</w:t>
      </w:r>
      <w:r>
        <w:t xml:space="preserve"> (js/CurrencyFormatting.js</w:t>
      </w:r>
      <w:r w:rsidR="0003532C">
        <w:t>;</w:t>
      </w:r>
      <w:r w:rsidR="00E75CC0">
        <w:t xml:space="preserve"> I’ve created a namespace variable for simplicity</w:t>
      </w:r>
      <w:r>
        <w:t>):</w:t>
      </w:r>
    </w:p>
    <w:p w14:paraId="1698D778" w14:textId="6D6D33C9" w:rsidR="00E75CC0" w:rsidRDefault="00E75CC0" w:rsidP="0072186B">
      <w:pPr>
        <w:pStyle w:val="CodeBlock"/>
        <w:rPr>
          <w:rFonts w:eastAsiaTheme="minorHAnsi" w:cs="Consolas"/>
          <w:highlight w:val="white"/>
        </w:rPr>
      </w:pPr>
      <w:r w:rsidRPr="002F6783">
        <w:rPr>
          <w:rFonts w:eastAsiaTheme="minorHAnsi" w:cs="Consolas"/>
          <w:color w:val="0000FF"/>
          <w:highlight w:val="white"/>
        </w:rPr>
        <w:t>var</w:t>
      </w:r>
      <w:r w:rsidRPr="002F6783">
        <w:rPr>
          <w:rFonts w:eastAsiaTheme="minorHAnsi" w:cs="Consolas"/>
          <w:highlight w:val="white"/>
        </w:rPr>
        <w:t xml:space="preserve"> </w:t>
      </w:r>
      <w:r>
        <w:rPr>
          <w:rFonts w:eastAsiaTheme="minorHAnsi" w:cs="Consolas"/>
          <w:highlight w:val="white"/>
        </w:rPr>
        <w:t>nf</w:t>
      </w:r>
      <w:r w:rsidRPr="002F6783">
        <w:rPr>
          <w:rFonts w:eastAsiaTheme="minorHAnsi" w:cs="Consolas"/>
          <w:highlight w:val="white"/>
        </w:rPr>
        <w:t xml:space="preserve"> = Windows.</w:t>
      </w:r>
      <w:r>
        <w:rPr>
          <w:rFonts w:eastAsiaTheme="minorHAnsi" w:cs="Consolas"/>
          <w:highlight w:val="white"/>
        </w:rPr>
        <w:t>Globalization.NumberFormatting</w:t>
      </w:r>
      <w:r w:rsidRPr="002F6783">
        <w:rPr>
          <w:rFonts w:eastAsiaTheme="minorHAnsi" w:cs="Consolas"/>
          <w:highlight w:val="white"/>
        </w:rPr>
        <w:t>;</w:t>
      </w:r>
      <w:r>
        <w:rPr>
          <w:rFonts w:eastAsiaTheme="minorHAnsi" w:cs="Consolas"/>
          <w:highlight w:val="white"/>
        </w:rPr>
        <w:br/>
      </w:r>
      <w:r w:rsidRPr="002F6783">
        <w:rPr>
          <w:rFonts w:eastAsiaTheme="minorHAnsi" w:cs="Consolas"/>
          <w:color w:val="0000FF"/>
          <w:highlight w:val="white"/>
        </w:rPr>
        <w:t>var</w:t>
      </w:r>
      <w:r w:rsidRPr="002F6783">
        <w:rPr>
          <w:rFonts w:eastAsiaTheme="minorHAnsi" w:cs="Consolas"/>
          <w:highlight w:val="white"/>
        </w:rPr>
        <w:t xml:space="preserve"> </w:t>
      </w:r>
      <w:r>
        <w:rPr>
          <w:rFonts w:eastAsiaTheme="minorHAnsi" w:cs="Consolas"/>
          <w:highlight w:val="white"/>
        </w:rPr>
        <w:t>currs</w:t>
      </w:r>
      <w:r w:rsidRPr="002F6783">
        <w:rPr>
          <w:rFonts w:eastAsiaTheme="minorHAnsi" w:cs="Consolas"/>
          <w:highlight w:val="white"/>
        </w:rPr>
        <w:t xml:space="preserve"> = Windows.</w:t>
      </w:r>
      <w:r>
        <w:rPr>
          <w:rFonts w:eastAsiaTheme="minorHAnsi" w:cs="Consolas"/>
          <w:highlight w:val="white"/>
        </w:rPr>
        <w:t>Globalization.CurrencyIdentifiers</w:t>
      </w:r>
      <w:r w:rsidRPr="002F6783">
        <w:rPr>
          <w:rFonts w:eastAsiaTheme="minorHAnsi" w:cs="Consolas"/>
          <w:highlight w:val="white"/>
        </w:rPr>
        <w:t>;</w:t>
      </w:r>
      <w:r>
        <w:rPr>
          <w:rFonts w:eastAsiaTheme="minorHAnsi" w:cs="Consolas"/>
          <w:color w:val="0000FF"/>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userCurrency = Windows.System.UserProfile.GlobalizationPreferences.currencies;</w:t>
      </w:r>
      <w:r>
        <w:rPr>
          <w:rFonts w:eastAsiaTheme="minorHAnsi" w:cs="Consolas"/>
          <w:highlight w:val="white"/>
        </w:rPr>
        <w:br/>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wholeNumber = 12345;</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fractionalNumber = 12345.67;</w:t>
      </w:r>
      <w:r w:rsidR="002F6783" w:rsidRPr="002F6783">
        <w:rPr>
          <w:rFonts w:eastAsiaTheme="minorHAnsi" w:cs="Consolas"/>
          <w:highlight w:val="white"/>
        </w:rPr>
        <w:br/>
      </w:r>
      <w:r w:rsidR="002F6783" w:rsidRPr="002F6783">
        <w:rPr>
          <w:rFonts w:eastAsiaTheme="minorHAnsi" w:cs="Consolas"/>
          <w:highlight w:val="white"/>
        </w:rPr>
        <w:br/>
      </w:r>
      <w:r w:rsidR="002F6783" w:rsidRPr="002F6783">
        <w:rPr>
          <w:rFonts w:eastAsiaTheme="minorHAnsi" w:cs="Consolas"/>
          <w:color w:val="008000"/>
          <w:highlight w:val="white"/>
        </w:rPr>
        <w:t xml:space="preserve">// </w:t>
      </w:r>
      <w:r w:rsidR="002F6783">
        <w:rPr>
          <w:rFonts w:eastAsiaTheme="minorHAnsi" w:cs="Consolas"/>
          <w:color w:val="008000"/>
          <w:highlight w:val="white"/>
        </w:rPr>
        <w:t>Apply user defaults</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userCurrencyFormat =</w:t>
      </w:r>
      <w:r>
        <w:rPr>
          <w:rFonts w:eastAsiaTheme="minorHAnsi" w:cs="Consolas"/>
          <w:highlight w:val="white"/>
        </w:rPr>
        <w:t xml:space="preserve"> </w:t>
      </w:r>
      <w:r w:rsidR="002F6783" w:rsidRPr="002F6783">
        <w:rPr>
          <w:rFonts w:eastAsiaTheme="minorHAnsi" w:cs="Consolas"/>
          <w:color w:val="0000FF"/>
          <w:highlight w:val="white"/>
        </w:rPr>
        <w:t>new</w:t>
      </w:r>
      <w:r w:rsidR="002F6783" w:rsidRPr="002F6783">
        <w:rPr>
          <w:rFonts w:eastAsiaTheme="minorHAnsi" w:cs="Consolas"/>
          <w:highlight w:val="white"/>
        </w:rPr>
        <w:t xml:space="preserve"> </w:t>
      </w:r>
      <w:r>
        <w:rPr>
          <w:rFonts w:eastAsiaTheme="minorHAnsi" w:cs="Consolas"/>
          <w:highlight w:val="white"/>
        </w:rPr>
        <w:t>nf</w:t>
      </w:r>
      <w:r w:rsidR="002F6783" w:rsidRPr="002F6783">
        <w:rPr>
          <w:rFonts w:eastAsiaTheme="minorHAnsi" w:cs="Consolas"/>
          <w:highlight w:val="white"/>
        </w:rPr>
        <w:t>.CurrencyFormatter(userCurrency);</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currencyDefault = userCurrencyFormat.format(fractionalNumber);</w:t>
      </w:r>
      <w:r w:rsidR="002F6783" w:rsidRPr="002F6783">
        <w:rPr>
          <w:rFonts w:eastAsiaTheme="minorHAnsi" w:cs="Consolas"/>
          <w:highlight w:val="white"/>
        </w:rPr>
        <w:br/>
      </w:r>
      <w:r w:rsidR="002F6783" w:rsidRPr="002F6783">
        <w:rPr>
          <w:rFonts w:eastAsiaTheme="minorHAnsi" w:cs="Consolas"/>
          <w:highlight w:val="white"/>
        </w:rPr>
        <w:lastRenderedPageBreak/>
        <w:br/>
      </w:r>
      <w:r w:rsidR="002F6783" w:rsidRPr="002F6783">
        <w:rPr>
          <w:rFonts w:eastAsiaTheme="minorHAnsi" w:cs="Consolas"/>
          <w:color w:val="008000"/>
          <w:highlight w:val="white"/>
        </w:rPr>
        <w:t xml:space="preserve">// </w:t>
      </w:r>
      <w:r w:rsidR="002F6783">
        <w:rPr>
          <w:rFonts w:eastAsiaTheme="minorHAnsi" w:cs="Consolas"/>
          <w:color w:val="008000"/>
          <w:highlight w:val="white"/>
        </w:rPr>
        <w:t>Apply a specific currency</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currencyFormatUSD = </w:t>
      </w:r>
      <w:r w:rsidR="002F6783" w:rsidRPr="002F6783">
        <w:rPr>
          <w:rFonts w:eastAsiaTheme="minorHAnsi" w:cs="Consolas"/>
          <w:color w:val="0000FF"/>
          <w:highlight w:val="white"/>
        </w:rPr>
        <w:t>new</w:t>
      </w:r>
      <w:r w:rsidR="002F6783" w:rsidRPr="002F6783">
        <w:rPr>
          <w:rFonts w:eastAsiaTheme="minorHAnsi" w:cs="Consolas"/>
          <w:highlight w:val="white"/>
        </w:rPr>
        <w:t xml:space="preserve"> </w:t>
      </w:r>
      <w:r>
        <w:rPr>
          <w:rFonts w:eastAsiaTheme="minorHAnsi" w:cs="Consolas"/>
          <w:highlight w:val="white"/>
        </w:rPr>
        <w:t>nf</w:t>
      </w:r>
      <w:r w:rsidR="002F6783" w:rsidRPr="002F6783">
        <w:rPr>
          <w:rFonts w:eastAsiaTheme="minorHAnsi" w:cs="Consolas"/>
          <w:highlight w:val="white"/>
        </w:rPr>
        <w:t>.CurrencyFormatter(</w:t>
      </w:r>
      <w:r>
        <w:rPr>
          <w:rFonts w:eastAsiaTheme="minorHAnsi" w:cs="Consolas"/>
          <w:highlight w:val="white"/>
        </w:rPr>
        <w:t>currs</w:t>
      </w:r>
      <w:r w:rsidR="005F5338" w:rsidRPr="00E10E8C">
        <w:rPr>
          <w:rFonts w:eastAsiaTheme="minorHAnsi" w:cs="Consolas"/>
          <w:highlight w:val="white"/>
        </w:rPr>
        <w:t>.usd</w:t>
      </w:r>
      <w:r w:rsidR="002F6783" w:rsidRPr="002F6783">
        <w:rPr>
          <w:rFonts w:eastAsiaTheme="minorHAnsi" w:cs="Consolas"/>
          <w:highlight w:val="white"/>
        </w:rPr>
        <w:t>);</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currencyUSD = currencyFormatUSD.format(fractionalNumber);</w:t>
      </w:r>
      <w:r>
        <w:rPr>
          <w:rFonts w:eastAsiaTheme="minorHAnsi" w:cs="Consolas"/>
          <w:highlight w:val="white"/>
        </w:rPr>
        <w:br/>
      </w:r>
      <w:r>
        <w:rPr>
          <w:rFonts w:eastAsiaTheme="minorHAnsi" w:cs="Consolas"/>
          <w:highlight w:val="white"/>
        </w:rPr>
        <w:br/>
      </w:r>
      <w:r w:rsidR="002F6783" w:rsidRPr="002F6783">
        <w:rPr>
          <w:rFonts w:eastAsiaTheme="minorHAnsi" w:cs="Consolas"/>
          <w:color w:val="008000"/>
          <w:highlight w:val="white"/>
        </w:rPr>
        <w:t xml:space="preserve">// </w:t>
      </w:r>
      <w:r w:rsidR="002F6783">
        <w:rPr>
          <w:rFonts w:eastAsiaTheme="minorHAnsi" w:cs="Consolas"/>
          <w:color w:val="008000"/>
          <w:highlight w:val="white"/>
        </w:rPr>
        <w:t>Apply a specific currency, language, and region (France, then Ireland)</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currencyFormatEuroFR =</w:t>
      </w:r>
      <w:r>
        <w:rPr>
          <w:rFonts w:eastAsiaTheme="minorHAnsi" w:cs="Consolas"/>
          <w:highlight w:val="white"/>
        </w:rPr>
        <w:t xml:space="preserve"> </w:t>
      </w:r>
      <w:r w:rsidR="002F6783" w:rsidRPr="002F6783">
        <w:rPr>
          <w:rFonts w:eastAsiaTheme="minorHAnsi" w:cs="Consolas"/>
          <w:color w:val="0000FF"/>
          <w:highlight w:val="white"/>
        </w:rPr>
        <w:t>new</w:t>
      </w:r>
      <w:r w:rsidR="002F6783" w:rsidRPr="002F6783">
        <w:rPr>
          <w:rFonts w:eastAsiaTheme="minorHAnsi" w:cs="Consolas"/>
          <w:highlight w:val="white"/>
        </w:rPr>
        <w:t xml:space="preserve"> </w:t>
      </w:r>
      <w:r>
        <w:rPr>
          <w:rFonts w:eastAsiaTheme="minorHAnsi" w:cs="Consolas"/>
          <w:highlight w:val="white"/>
        </w:rPr>
        <w:t>nf</w:t>
      </w:r>
      <w:r w:rsidR="002F6783" w:rsidRPr="002F6783">
        <w:rPr>
          <w:rFonts w:eastAsiaTheme="minorHAnsi" w:cs="Consolas"/>
          <w:highlight w:val="white"/>
        </w:rPr>
        <w:t>.CurrencyFormatter(</w:t>
      </w:r>
      <w:r>
        <w:rPr>
          <w:rFonts w:eastAsiaTheme="minorHAnsi" w:cs="Consolas"/>
          <w:highlight w:val="white"/>
        </w:rPr>
        <w:t>currs</w:t>
      </w:r>
      <w:r w:rsidRPr="00E10E8C">
        <w:rPr>
          <w:rFonts w:eastAsiaTheme="minorHAnsi" w:cs="Consolas"/>
          <w:highlight w:val="white"/>
        </w:rPr>
        <w:t>.</w:t>
      </w:r>
      <w:r>
        <w:rPr>
          <w:rFonts w:eastAsiaTheme="minorHAnsi" w:cs="Consolas"/>
          <w:highlight w:val="white"/>
        </w:rPr>
        <w:t xml:space="preserve">eur, </w:t>
      </w:r>
      <w:r w:rsidR="002F6783" w:rsidRPr="002F6783">
        <w:rPr>
          <w:rFonts w:eastAsiaTheme="minorHAnsi" w:cs="Consolas"/>
          <w:highlight w:val="white"/>
        </w:rPr>
        <w:t>[</w:t>
      </w:r>
      <w:r w:rsidR="002F6783" w:rsidRPr="002F6783">
        <w:rPr>
          <w:rFonts w:eastAsiaTheme="minorHAnsi" w:cs="Consolas"/>
          <w:color w:val="A31515"/>
          <w:highlight w:val="white"/>
        </w:rPr>
        <w:t>"fr-FR"</w:t>
      </w:r>
      <w:r w:rsidR="002F6783" w:rsidRPr="002F6783">
        <w:rPr>
          <w:rFonts w:eastAsiaTheme="minorHAnsi" w:cs="Consolas"/>
          <w:highlight w:val="white"/>
        </w:rPr>
        <w:t xml:space="preserve">], </w:t>
      </w:r>
      <w:r w:rsidR="002F6783" w:rsidRPr="002F6783">
        <w:rPr>
          <w:rFonts w:eastAsiaTheme="minorHAnsi" w:cs="Consolas"/>
          <w:color w:val="A31515"/>
          <w:highlight w:val="white"/>
        </w:rPr>
        <w:t>"ZZ"</w:t>
      </w:r>
      <w:r w:rsidR="002F6783" w:rsidRPr="002F6783">
        <w:rPr>
          <w:rFonts w:eastAsiaTheme="minorHAnsi" w:cs="Consolas"/>
          <w:highlight w:val="white"/>
        </w:rPr>
        <w:t>);</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currencyEuroFR = currencyFormatEuroFR.format(fractionalNumber);</w:t>
      </w:r>
      <w:r w:rsidR="002F6783" w:rsidRPr="002F6783">
        <w:rPr>
          <w:rFonts w:eastAsiaTheme="minorHAnsi" w:cs="Consolas"/>
          <w:highlight w:val="white"/>
        </w:rPr>
        <w:br/>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currencyFormatEuroIE =</w:t>
      </w:r>
      <w:r>
        <w:rPr>
          <w:rFonts w:eastAsiaTheme="minorHAnsi" w:cs="Consolas"/>
          <w:highlight w:val="white"/>
        </w:rPr>
        <w:t xml:space="preserve"> </w:t>
      </w:r>
      <w:r w:rsidR="002F6783" w:rsidRPr="002F6783">
        <w:rPr>
          <w:rFonts w:eastAsiaTheme="minorHAnsi" w:cs="Consolas"/>
          <w:color w:val="0000FF"/>
          <w:highlight w:val="white"/>
        </w:rPr>
        <w:t>new</w:t>
      </w:r>
      <w:r w:rsidR="00592788">
        <w:rPr>
          <w:rFonts w:eastAsiaTheme="minorHAnsi" w:cs="Consolas"/>
          <w:color w:val="0000FF"/>
          <w:highlight w:val="white"/>
        </w:rPr>
        <w:t xml:space="preserve"> </w:t>
      </w:r>
      <w:r>
        <w:rPr>
          <w:rFonts w:eastAsiaTheme="minorHAnsi" w:cs="Consolas"/>
          <w:highlight w:val="white"/>
        </w:rPr>
        <w:t>nf</w:t>
      </w:r>
      <w:r w:rsidR="002F6783" w:rsidRPr="002F6783">
        <w:rPr>
          <w:rFonts w:eastAsiaTheme="minorHAnsi" w:cs="Consolas"/>
          <w:highlight w:val="white"/>
        </w:rPr>
        <w:t>.CurrencyFormatter(</w:t>
      </w:r>
      <w:r>
        <w:rPr>
          <w:rFonts w:eastAsiaTheme="minorHAnsi" w:cs="Consolas"/>
          <w:highlight w:val="white"/>
        </w:rPr>
        <w:t>currs</w:t>
      </w:r>
      <w:r w:rsidRPr="00E10E8C">
        <w:rPr>
          <w:rFonts w:eastAsiaTheme="minorHAnsi" w:cs="Consolas"/>
          <w:highlight w:val="white"/>
        </w:rPr>
        <w:t>.</w:t>
      </w:r>
      <w:r>
        <w:rPr>
          <w:rFonts w:eastAsiaTheme="minorHAnsi" w:cs="Consolas"/>
          <w:highlight w:val="white"/>
        </w:rPr>
        <w:t xml:space="preserve">eur, </w:t>
      </w:r>
      <w:r w:rsidR="002F6783" w:rsidRPr="002F6783">
        <w:rPr>
          <w:rFonts w:eastAsiaTheme="minorHAnsi" w:cs="Consolas"/>
          <w:highlight w:val="white"/>
        </w:rPr>
        <w:t>[</w:t>
      </w:r>
      <w:r w:rsidR="002F6783" w:rsidRPr="002F6783">
        <w:rPr>
          <w:rFonts w:eastAsiaTheme="minorHAnsi" w:cs="Consolas"/>
          <w:color w:val="A31515"/>
          <w:highlight w:val="white"/>
        </w:rPr>
        <w:t>"gd-IE"</w:t>
      </w:r>
      <w:r w:rsidR="002F6783" w:rsidRPr="002F6783">
        <w:rPr>
          <w:rFonts w:eastAsiaTheme="minorHAnsi" w:cs="Consolas"/>
          <w:highlight w:val="white"/>
        </w:rPr>
        <w:t xml:space="preserve">], </w:t>
      </w:r>
      <w:r w:rsidR="002F6783" w:rsidRPr="002F6783">
        <w:rPr>
          <w:rFonts w:eastAsiaTheme="minorHAnsi" w:cs="Consolas"/>
          <w:color w:val="A31515"/>
          <w:highlight w:val="white"/>
        </w:rPr>
        <w:t>"IE"</w:t>
      </w:r>
      <w:r w:rsidR="002F6783" w:rsidRPr="002F6783">
        <w:rPr>
          <w:rFonts w:eastAsiaTheme="minorHAnsi" w:cs="Consolas"/>
          <w:highlight w:val="white"/>
        </w:rPr>
        <w:t>);</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currencyEuroIE = currencyFormatEuroIE.format(fractionalNumber);</w:t>
      </w:r>
      <w:r w:rsidR="002F6783" w:rsidRPr="002F6783">
        <w:rPr>
          <w:rFonts w:eastAsiaTheme="minorHAnsi" w:cs="Consolas"/>
          <w:highlight w:val="white"/>
        </w:rPr>
        <w:br/>
      </w:r>
      <w:r w:rsidR="002F6783" w:rsidRPr="002F6783">
        <w:rPr>
          <w:rFonts w:eastAsiaTheme="minorHAnsi" w:cs="Consolas"/>
          <w:highlight w:val="white"/>
        </w:rPr>
        <w:br/>
      </w:r>
      <w:r w:rsidR="002F6783" w:rsidRPr="002F6783">
        <w:rPr>
          <w:rFonts w:eastAsiaTheme="minorHAnsi" w:cs="Consolas"/>
          <w:color w:val="008000"/>
          <w:highlight w:val="white"/>
        </w:rPr>
        <w:t xml:space="preserve">// </w:t>
      </w:r>
      <w:r w:rsidR="002F6783">
        <w:rPr>
          <w:rFonts w:eastAsiaTheme="minorHAnsi" w:cs="Consolas"/>
          <w:color w:val="008000"/>
          <w:highlight w:val="white"/>
        </w:rPr>
        <w:t>Include fractions with a whole number</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currencyFormatUSD1 =</w:t>
      </w:r>
      <w:r>
        <w:rPr>
          <w:rFonts w:eastAsiaTheme="minorHAnsi" w:cs="Consolas"/>
          <w:highlight w:val="white"/>
        </w:rPr>
        <w:t xml:space="preserve"> </w:t>
      </w:r>
      <w:r w:rsidR="002F6783" w:rsidRPr="002F6783">
        <w:rPr>
          <w:rFonts w:eastAsiaTheme="minorHAnsi" w:cs="Consolas"/>
          <w:color w:val="0000FF"/>
          <w:highlight w:val="white"/>
        </w:rPr>
        <w:t>new</w:t>
      </w:r>
      <w:r w:rsidR="002F6783" w:rsidRPr="002F6783">
        <w:rPr>
          <w:rFonts w:eastAsiaTheme="minorHAnsi" w:cs="Consolas"/>
          <w:highlight w:val="white"/>
        </w:rPr>
        <w:t xml:space="preserve"> </w:t>
      </w:r>
      <w:r>
        <w:rPr>
          <w:rFonts w:eastAsiaTheme="minorHAnsi" w:cs="Consolas"/>
          <w:highlight w:val="white"/>
        </w:rPr>
        <w:t>nf</w:t>
      </w:r>
      <w:r w:rsidR="002F6783" w:rsidRPr="002F6783">
        <w:rPr>
          <w:rFonts w:eastAsiaTheme="minorHAnsi" w:cs="Consolas"/>
          <w:highlight w:val="white"/>
        </w:rPr>
        <w:t>.CurrencyFormatter(</w:t>
      </w:r>
      <w:r>
        <w:rPr>
          <w:rFonts w:eastAsiaTheme="minorHAnsi" w:cs="Consolas"/>
          <w:highlight w:val="white"/>
        </w:rPr>
        <w:t>currs</w:t>
      </w:r>
      <w:r w:rsidRPr="00E10E8C">
        <w:rPr>
          <w:rFonts w:eastAsiaTheme="minorHAnsi" w:cs="Consolas"/>
          <w:highlight w:val="white"/>
        </w:rPr>
        <w:t>.usd</w:t>
      </w:r>
      <w:r w:rsidRPr="002F6783">
        <w:rPr>
          <w:rFonts w:eastAsiaTheme="minorHAnsi" w:cs="Consolas"/>
          <w:highlight w:val="white"/>
        </w:rPr>
        <w:t>);</w:t>
      </w:r>
      <w:r w:rsidRPr="002F6783">
        <w:rPr>
          <w:rFonts w:eastAsiaTheme="minorHAnsi" w:cs="Consolas"/>
          <w:highlight w:val="white"/>
        </w:rPr>
        <w:br/>
      </w:r>
      <w:r w:rsidR="002F6783" w:rsidRPr="002F6783">
        <w:rPr>
          <w:rFonts w:eastAsiaTheme="minorHAnsi" w:cs="Consolas"/>
          <w:highlight w:val="white"/>
        </w:rPr>
        <w:t>currencyFormatUSD1.fractionDigits = 2;</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currencyUSD1 = currencyFormatUSD1.format(wholeNumber);</w:t>
      </w:r>
      <w:r w:rsidR="002F6783" w:rsidRPr="002F6783">
        <w:rPr>
          <w:rFonts w:eastAsiaTheme="minorHAnsi" w:cs="Consolas"/>
          <w:highlight w:val="white"/>
        </w:rPr>
        <w:br/>
      </w:r>
      <w:r w:rsidR="002F6783" w:rsidRPr="002F6783">
        <w:rPr>
          <w:rFonts w:eastAsiaTheme="minorHAnsi" w:cs="Consolas"/>
          <w:highlight w:val="white"/>
        </w:rPr>
        <w:br/>
      </w:r>
      <w:r w:rsidR="002F6783" w:rsidRPr="002F6783">
        <w:rPr>
          <w:rFonts w:eastAsiaTheme="minorHAnsi" w:cs="Consolas"/>
          <w:color w:val="008000"/>
          <w:highlight w:val="white"/>
        </w:rPr>
        <w:t xml:space="preserve">// </w:t>
      </w:r>
      <w:r w:rsidR="002F6783">
        <w:rPr>
          <w:rFonts w:eastAsiaTheme="minorHAnsi" w:cs="Consolas"/>
          <w:color w:val="008000"/>
          <w:highlight w:val="white"/>
        </w:rPr>
        <w:t>Group integers</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currencyFormatUSD2 =</w:t>
      </w:r>
      <w:r>
        <w:rPr>
          <w:rFonts w:eastAsiaTheme="minorHAnsi" w:cs="Consolas"/>
          <w:highlight w:val="white"/>
        </w:rPr>
        <w:t xml:space="preserve"> </w:t>
      </w:r>
      <w:r w:rsidR="002F6783" w:rsidRPr="002F6783">
        <w:rPr>
          <w:rFonts w:eastAsiaTheme="minorHAnsi" w:cs="Consolas"/>
          <w:color w:val="0000FF"/>
          <w:highlight w:val="white"/>
        </w:rPr>
        <w:t>new</w:t>
      </w:r>
      <w:r w:rsidR="00592788">
        <w:rPr>
          <w:rFonts w:eastAsiaTheme="minorHAnsi" w:cs="Consolas"/>
          <w:color w:val="0000FF"/>
          <w:highlight w:val="white"/>
        </w:rPr>
        <w:t xml:space="preserve"> </w:t>
      </w:r>
      <w:r>
        <w:rPr>
          <w:rFonts w:eastAsiaTheme="minorHAnsi" w:cs="Consolas"/>
          <w:highlight w:val="white"/>
        </w:rPr>
        <w:t>nf</w:t>
      </w:r>
      <w:r w:rsidR="002F6783" w:rsidRPr="002F6783">
        <w:rPr>
          <w:rFonts w:eastAsiaTheme="minorHAnsi" w:cs="Consolas"/>
          <w:highlight w:val="white"/>
        </w:rPr>
        <w:t>.CurrencyFormatter(</w:t>
      </w:r>
      <w:r>
        <w:rPr>
          <w:rFonts w:eastAsiaTheme="minorHAnsi" w:cs="Consolas"/>
          <w:highlight w:val="white"/>
        </w:rPr>
        <w:t>currs</w:t>
      </w:r>
      <w:r w:rsidRPr="00E10E8C">
        <w:rPr>
          <w:rFonts w:eastAsiaTheme="minorHAnsi" w:cs="Consolas"/>
          <w:highlight w:val="white"/>
        </w:rPr>
        <w:t>.usd</w:t>
      </w:r>
      <w:r w:rsidRPr="002F6783">
        <w:rPr>
          <w:rFonts w:eastAsiaTheme="minorHAnsi" w:cs="Consolas"/>
          <w:highlight w:val="white"/>
        </w:rPr>
        <w:t>);</w:t>
      </w:r>
      <w:r w:rsidRPr="002F6783">
        <w:rPr>
          <w:rFonts w:eastAsiaTheme="minorHAnsi" w:cs="Consolas"/>
          <w:highlight w:val="white"/>
        </w:rPr>
        <w:br/>
      </w:r>
      <w:r w:rsidR="002F6783" w:rsidRPr="002F6783">
        <w:rPr>
          <w:rFonts w:eastAsiaTheme="minorHAnsi" w:cs="Consolas"/>
          <w:highlight w:val="white"/>
        </w:rPr>
        <w:t>currencyFormatUSD2.isGrouped = 1;</w:t>
      </w:r>
      <w:r w:rsidR="002F6783" w:rsidRPr="002F6783">
        <w:rPr>
          <w:rFonts w:eastAsiaTheme="minorHAnsi" w:cs="Consolas"/>
          <w:highlight w:val="white"/>
        </w:rPr>
        <w:br/>
      </w:r>
      <w:r w:rsidR="002F6783" w:rsidRPr="002F6783">
        <w:rPr>
          <w:rFonts w:eastAsiaTheme="minorHAnsi" w:cs="Consolas"/>
          <w:color w:val="0000FF"/>
          <w:highlight w:val="white"/>
        </w:rPr>
        <w:t>var</w:t>
      </w:r>
      <w:r w:rsidR="002F6783" w:rsidRPr="002F6783">
        <w:rPr>
          <w:rFonts w:eastAsiaTheme="minorHAnsi" w:cs="Consolas"/>
          <w:highlight w:val="white"/>
        </w:rPr>
        <w:t xml:space="preserve"> currencyUSD2 = currencyFormatUSD2.format(fractionalNumber);</w:t>
      </w:r>
      <w:r>
        <w:rPr>
          <w:rFonts w:eastAsiaTheme="minorHAnsi" w:cs="Consolas"/>
        </w:rPr>
        <w:br/>
      </w:r>
      <w:r>
        <w:rPr>
          <w:rFonts w:eastAsiaTheme="minorHAnsi" w:cs="Consolas"/>
        </w:rPr>
        <w:br/>
      </w:r>
      <w:r w:rsidRPr="00E10E8C">
        <w:rPr>
          <w:rFonts w:eastAsiaTheme="minorHAnsi" w:cs="Consolas"/>
          <w:color w:val="008000"/>
          <w:highlight w:val="white"/>
        </w:rPr>
        <w:t>// Formatted using currency code instead of currency symbol</w:t>
      </w:r>
      <w:r w:rsidRPr="00E10E8C">
        <w:rPr>
          <w:rFonts w:eastAsiaTheme="minorHAnsi" w:cs="Consolas"/>
          <w:highlight w:val="white"/>
        </w:rPr>
        <w:br/>
      </w:r>
      <w:r w:rsidRPr="00E10E8C">
        <w:rPr>
          <w:rFonts w:eastAsiaTheme="minorHAnsi" w:cs="Consolas"/>
          <w:color w:val="0000FF"/>
          <w:highlight w:val="white"/>
        </w:rPr>
        <w:t>var</w:t>
      </w:r>
      <w:r>
        <w:rPr>
          <w:rFonts w:eastAsiaTheme="minorHAnsi" w:cs="Consolas"/>
          <w:highlight w:val="white"/>
        </w:rPr>
        <w:t xml:space="preserve"> currencyFormatEuroModeSwitch = </w:t>
      </w:r>
      <w:r w:rsidRPr="00E10E8C">
        <w:rPr>
          <w:rFonts w:eastAsiaTheme="minorHAnsi" w:cs="Consolas"/>
          <w:color w:val="0000FF"/>
          <w:highlight w:val="white"/>
        </w:rPr>
        <w:t>new</w:t>
      </w:r>
      <w:r w:rsidRPr="00E10E8C">
        <w:rPr>
          <w:rFonts w:eastAsiaTheme="minorHAnsi" w:cs="Consolas"/>
          <w:highlight w:val="white"/>
        </w:rPr>
        <w:t xml:space="preserve"> </w:t>
      </w:r>
      <w:r>
        <w:rPr>
          <w:rFonts w:eastAsiaTheme="minorHAnsi" w:cs="Consolas"/>
          <w:highlight w:val="white"/>
        </w:rPr>
        <w:t>nf</w:t>
      </w:r>
      <w:r w:rsidRPr="00E10E8C">
        <w:rPr>
          <w:rFonts w:eastAsiaTheme="minorHAnsi" w:cs="Consolas"/>
          <w:highlight w:val="white"/>
        </w:rPr>
        <w:t>.CurrencyFormatter(</w:t>
      </w:r>
      <w:r>
        <w:rPr>
          <w:rFonts w:eastAsiaTheme="minorHAnsi" w:cs="Consolas"/>
          <w:highlight w:val="white"/>
        </w:rPr>
        <w:t>currs</w:t>
      </w:r>
      <w:r w:rsidRPr="00E10E8C">
        <w:rPr>
          <w:rFonts w:eastAsiaTheme="minorHAnsi" w:cs="Consolas"/>
          <w:highlight w:val="white"/>
        </w:rPr>
        <w:t>.eur);</w:t>
      </w:r>
      <w:r w:rsidRPr="00E10E8C">
        <w:rPr>
          <w:rFonts w:eastAsiaTheme="minorHAnsi" w:cs="Consolas"/>
          <w:highlight w:val="white"/>
        </w:rPr>
        <w:br/>
        <w:t xml:space="preserve">currencyFormatEuroModeSwitch.mode = </w:t>
      </w:r>
      <w:r>
        <w:rPr>
          <w:rFonts w:eastAsiaTheme="minorHAnsi" w:cs="Consolas"/>
          <w:highlight w:val="white"/>
        </w:rPr>
        <w:t>nf</w:t>
      </w:r>
      <w:r w:rsidRPr="00E10E8C">
        <w:rPr>
          <w:rFonts w:eastAsiaTheme="minorHAnsi" w:cs="Consolas"/>
          <w:highlight w:val="white"/>
        </w:rPr>
        <w:t>.CurrencyFormatterMode.useCurrencyCode;</w:t>
      </w:r>
      <w:r w:rsidRPr="00E10E8C">
        <w:rPr>
          <w:rFonts w:eastAsiaTheme="minorHAnsi" w:cs="Consolas"/>
          <w:highlight w:val="white"/>
        </w:rPr>
        <w:br/>
      </w:r>
      <w:r w:rsidRPr="00E10E8C">
        <w:rPr>
          <w:rFonts w:eastAsiaTheme="minorHAnsi" w:cs="Consolas"/>
          <w:color w:val="0000FF"/>
          <w:highlight w:val="white"/>
        </w:rPr>
        <w:t>var</w:t>
      </w:r>
      <w:r w:rsidRPr="00E10E8C">
        <w:rPr>
          <w:rFonts w:eastAsiaTheme="minorHAnsi" w:cs="Consolas"/>
          <w:highlight w:val="white"/>
        </w:rPr>
        <w:t xml:space="preserve"> currencyEuroCode = currencyFormatEuroModeSwitch.format(fractionalNumber);</w:t>
      </w:r>
      <w:r w:rsidRPr="00E10E8C">
        <w:rPr>
          <w:rFonts w:eastAsiaTheme="minorHAnsi" w:cs="Consolas"/>
          <w:highlight w:val="white"/>
        </w:rPr>
        <w:br/>
      </w:r>
      <w:r w:rsidRPr="00E10E8C">
        <w:rPr>
          <w:rFonts w:eastAsiaTheme="minorHAnsi" w:cs="Consolas"/>
          <w:highlight w:val="white"/>
        </w:rPr>
        <w:br/>
      </w:r>
      <w:r w:rsidRPr="00E10E8C">
        <w:rPr>
          <w:rFonts w:eastAsiaTheme="minorHAnsi" w:cs="Consolas"/>
          <w:color w:val="008000"/>
          <w:highlight w:val="white"/>
        </w:rPr>
        <w:t>// Return back to currency symbol</w:t>
      </w:r>
      <w:r w:rsidRPr="00E10E8C">
        <w:rPr>
          <w:rFonts w:eastAsiaTheme="minorHAnsi" w:cs="Consolas"/>
          <w:highlight w:val="white"/>
        </w:rPr>
        <w:br/>
        <w:t xml:space="preserve">currencyFormatEuroModeSwitch.mode = </w:t>
      </w:r>
      <w:r>
        <w:rPr>
          <w:rFonts w:eastAsiaTheme="minorHAnsi" w:cs="Consolas"/>
          <w:highlight w:val="white"/>
        </w:rPr>
        <w:t>nf</w:t>
      </w:r>
      <w:r w:rsidRPr="00E10E8C">
        <w:rPr>
          <w:rFonts w:eastAsiaTheme="minorHAnsi" w:cs="Consolas"/>
          <w:highlight w:val="white"/>
        </w:rPr>
        <w:t>.CurrencyFormatterMode.useSymbol;</w:t>
      </w:r>
      <w:r w:rsidRPr="00E10E8C">
        <w:rPr>
          <w:rFonts w:eastAsiaTheme="minorHAnsi" w:cs="Consolas"/>
          <w:highlight w:val="white"/>
        </w:rPr>
        <w:br/>
      </w:r>
      <w:r w:rsidRPr="00E10E8C">
        <w:rPr>
          <w:rFonts w:eastAsiaTheme="minorHAnsi" w:cs="Consolas"/>
          <w:color w:val="0000FF"/>
          <w:highlight w:val="white"/>
        </w:rPr>
        <w:t>var</w:t>
      </w:r>
      <w:r w:rsidRPr="00E10E8C">
        <w:rPr>
          <w:rFonts w:eastAsiaTheme="minorHAnsi" w:cs="Consolas"/>
          <w:highlight w:val="white"/>
        </w:rPr>
        <w:t xml:space="preserve"> currencyEuroSymbol = currencyFormatEuroModeSwitch.format(fractionalNumber);</w:t>
      </w:r>
    </w:p>
    <w:p w14:paraId="4CAC36B6" w14:textId="77777777" w:rsidR="002F6783" w:rsidRDefault="002F6783" w:rsidP="005C6368">
      <w:r>
        <w:t>The output of this code is as follows:</w:t>
      </w:r>
    </w:p>
    <w:p w14:paraId="4CAC36B7" w14:textId="77777777" w:rsidR="002F6783" w:rsidRPr="0072186B" w:rsidRDefault="002F6783" w:rsidP="002F6783">
      <w:pPr>
        <w:pStyle w:val="Fig-Graphic"/>
      </w:pPr>
      <w:r>
        <w:rPr>
          <w:noProof/>
        </w:rPr>
        <w:drawing>
          <wp:inline distT="0" distB="0" distL="0" distR="0" wp14:anchorId="4CAC37EB" wp14:editId="4CAC37EC">
            <wp:extent cx="2377440" cy="850392"/>
            <wp:effectExtent l="19050" t="19050" r="22860" b="2603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9"/>
                    <a:stretch>
                      <a:fillRect/>
                    </a:stretch>
                  </pic:blipFill>
                  <pic:spPr>
                    <a:xfrm>
                      <a:off x="0" y="0"/>
                      <a:ext cx="2377440" cy="850392"/>
                    </a:xfrm>
                    <a:prstGeom prst="rect">
                      <a:avLst/>
                    </a:prstGeom>
                    <a:ln>
                      <a:solidFill>
                        <a:schemeClr val="bg1">
                          <a:lumMod val="85000"/>
                        </a:schemeClr>
                      </a:solidFill>
                    </a:ln>
                  </pic:spPr>
                </pic:pic>
              </a:graphicData>
            </a:graphic>
          </wp:inline>
        </w:drawing>
      </w:r>
    </w:p>
    <w:p w14:paraId="4CAC36B8" w14:textId="1168A780" w:rsidR="002F6783" w:rsidRDefault="004624EC" w:rsidP="005C6368">
      <w:r>
        <w:t xml:space="preserve">The other number formatters all work like this, so I’ll leave it to you to check out the details in the documentation and the </w:t>
      </w:r>
      <w:r w:rsidR="003E2B03">
        <w:t>scenarios 1</w:t>
      </w:r>
      <w:r w:rsidR="001B4588">
        <w:t>–</w:t>
      </w:r>
      <w:r w:rsidR="003E2B03">
        <w:t xml:space="preserve">4 of the </w:t>
      </w:r>
      <w:r>
        <w:t>sample.</w:t>
      </w:r>
      <w:r w:rsidR="003E2B03">
        <w:t xml:space="preserve"> In addition, scenario 5 (js/</w:t>
      </w:r>
      <w:r w:rsidR="007F7DA5">
        <w:t>RoundingAnd</w:t>
      </w:r>
      <w:r w:rsidR="001B4588">
        <w:t>-</w:t>
      </w:r>
      <w:r w:rsidR="007F7DA5">
        <w:t xml:space="preserve">Padding.js) demonstrates the use of </w:t>
      </w:r>
      <w:r w:rsidR="005F5338">
        <w:t xml:space="preserve">rounding and padding capabilities of the </w:t>
      </w:r>
      <w:r w:rsidR="005F5338" w:rsidRPr="0072186B">
        <w:rPr>
          <w:rStyle w:val="InlineCodeColor"/>
        </w:rPr>
        <w:t>NumberFormatting</w:t>
      </w:r>
      <w:r w:rsidR="005F5338">
        <w:t xml:space="preserve"> API, which involves the </w:t>
      </w:r>
      <w:hyperlink r:id="rId90" w:history="1">
        <w:r w:rsidR="005F5338" w:rsidRPr="0072186B">
          <w:rPr>
            <w:rStyle w:val="Hyperlink"/>
            <w:rFonts w:ascii="Lucida Sans Typewriter" w:hAnsi="Lucida Sans Typewriter" w:cs="Consolas"/>
            <w:sz w:val="16"/>
            <w:szCs w:val="16"/>
          </w:rPr>
          <w:t>IncrementNumberRounder</w:t>
        </w:r>
      </w:hyperlink>
      <w:r w:rsidR="005F5338">
        <w:t xml:space="preserve"> and </w:t>
      </w:r>
      <w:hyperlink r:id="rId91" w:history="1">
        <w:r w:rsidR="005F5338" w:rsidRPr="0072186B">
          <w:rPr>
            <w:rStyle w:val="Hyperlink"/>
            <w:rFonts w:ascii="Lucida Sans Typewriter" w:hAnsi="Lucida Sans Typewriter" w:cs="Consolas"/>
            <w:sz w:val="16"/>
            <w:szCs w:val="16"/>
          </w:rPr>
          <w:t>SignificantDigitNumberRounder</w:t>
        </w:r>
      </w:hyperlink>
      <w:r w:rsidR="005F5338">
        <w:t xml:space="preserve"> classes</w:t>
      </w:r>
      <w:r w:rsidR="001B4588">
        <w:t>,</w:t>
      </w:r>
      <w:r w:rsidR="00BE29E2">
        <w:t xml:space="preserve"> along</w:t>
      </w:r>
      <w:r w:rsidR="005F5338">
        <w:t xml:space="preserve"> with the </w:t>
      </w:r>
      <w:hyperlink r:id="rId92" w:history="1">
        <w:r w:rsidR="005F5338" w:rsidRPr="0072186B">
          <w:rPr>
            <w:rStyle w:val="Hyperlink"/>
            <w:rFonts w:ascii="Lucida Sans Typewriter" w:hAnsi="Lucida Sans Typewriter" w:cs="Consolas"/>
            <w:sz w:val="16"/>
            <w:szCs w:val="16"/>
          </w:rPr>
          <w:t>RoundingAlgorithm</w:t>
        </w:r>
      </w:hyperlink>
      <w:r w:rsidR="005F5338">
        <w:t xml:space="preserve"> enumeration providing the options: </w:t>
      </w:r>
      <w:r w:rsidR="00BE29E2" w:rsidRPr="0072186B">
        <w:rPr>
          <w:rStyle w:val="InlineCodeColor"/>
        </w:rPr>
        <w:t>none</w:t>
      </w:r>
      <w:r w:rsidR="00BE29E2">
        <w:t xml:space="preserve">, </w:t>
      </w:r>
      <w:r w:rsidR="00BE29E2" w:rsidRPr="0072186B">
        <w:rPr>
          <w:rStyle w:val="InlineCodeColor"/>
        </w:rPr>
        <w:t>roundDown</w:t>
      </w:r>
      <w:r w:rsidR="00BE29E2">
        <w:t xml:space="preserve">, </w:t>
      </w:r>
      <w:r w:rsidR="00BE29E2" w:rsidRPr="0072186B">
        <w:rPr>
          <w:rStyle w:val="InlineCodeColor"/>
        </w:rPr>
        <w:t>roundUp</w:t>
      </w:r>
      <w:r w:rsidR="00BE29E2">
        <w:t xml:space="preserve">, </w:t>
      </w:r>
      <w:r w:rsidR="00BE29E2" w:rsidRPr="0072186B">
        <w:rPr>
          <w:rStyle w:val="InlineCodeColor"/>
        </w:rPr>
        <w:t>roundTowardZero</w:t>
      </w:r>
      <w:r w:rsidR="00BE29E2">
        <w:t xml:space="preserve">, </w:t>
      </w:r>
      <w:r w:rsidR="00BE29E2" w:rsidRPr="0072186B">
        <w:rPr>
          <w:rStyle w:val="InlineCodeColor"/>
        </w:rPr>
        <w:t>roundAwayFromZero</w:t>
      </w:r>
      <w:r w:rsidR="00BE29E2">
        <w:t xml:space="preserve">, </w:t>
      </w:r>
      <w:r w:rsidR="00BE29E2" w:rsidRPr="0072186B">
        <w:rPr>
          <w:rStyle w:val="InlineCodeColor"/>
        </w:rPr>
        <w:t>roundHalfDown</w:t>
      </w:r>
      <w:r w:rsidR="00BE29E2">
        <w:t xml:space="preserve">, </w:t>
      </w:r>
      <w:r w:rsidR="00BE29E2" w:rsidRPr="0072186B">
        <w:rPr>
          <w:rStyle w:val="InlineCodeColor"/>
        </w:rPr>
        <w:t>roundHalfUp</w:t>
      </w:r>
      <w:r w:rsidR="00BE29E2">
        <w:t xml:space="preserve">, </w:t>
      </w:r>
      <w:r w:rsidR="00BE29E2" w:rsidRPr="0072186B">
        <w:rPr>
          <w:rStyle w:val="InlineCodeColor"/>
        </w:rPr>
        <w:t>roundHalfTowardZero</w:t>
      </w:r>
      <w:r w:rsidR="00BE29E2">
        <w:t xml:space="preserve">, </w:t>
      </w:r>
      <w:r w:rsidR="00BE29E2" w:rsidRPr="0072186B">
        <w:rPr>
          <w:rStyle w:val="InlineCodeColor"/>
        </w:rPr>
        <w:t>roundHalfAwayFromZero</w:t>
      </w:r>
      <w:r w:rsidR="00BE29E2">
        <w:t xml:space="preserve">, </w:t>
      </w:r>
      <w:r w:rsidR="00BE29E2" w:rsidRPr="0072186B">
        <w:rPr>
          <w:rStyle w:val="InlineCodeColor"/>
        </w:rPr>
        <w:t>roundHal</w:t>
      </w:r>
      <w:r w:rsidR="00BE29E2">
        <w:rPr>
          <w:rStyle w:val="InlineCodeColor"/>
        </w:rPr>
        <w:t>fToEven</w:t>
      </w:r>
      <w:r w:rsidR="00BE29E2" w:rsidRPr="0072186B">
        <w:t>,</w:t>
      </w:r>
      <w:r w:rsidR="00BE29E2">
        <w:t xml:space="preserve"> and</w:t>
      </w:r>
      <w:r w:rsidR="00BE29E2" w:rsidRPr="0072186B">
        <w:t xml:space="preserve"> </w:t>
      </w:r>
      <w:r w:rsidR="00BE29E2">
        <w:rPr>
          <w:rStyle w:val="InlineCodeColor"/>
        </w:rPr>
        <w:t>roundHalfToOdd</w:t>
      </w:r>
      <w:r w:rsidR="00BE29E2" w:rsidRPr="0072186B">
        <w:t>.</w:t>
      </w:r>
    </w:p>
    <w:p w14:paraId="4B63C0C9" w14:textId="29E6BD8A" w:rsidR="00BE29E2" w:rsidRDefault="00BE29E2" w:rsidP="005C6368">
      <w:r>
        <w:t xml:space="preserve">Scenario 6 (js/NumericalSystemTranslation.js) shows use of the </w:t>
      </w:r>
      <w:hyperlink r:id="rId93" w:history="1">
        <w:r w:rsidRPr="0072186B">
          <w:rPr>
            <w:rStyle w:val="Hyperlink"/>
            <w:rFonts w:ascii="Lucida Sans Typewriter" w:hAnsi="Lucida Sans Typewriter" w:cs="Consolas"/>
            <w:sz w:val="16"/>
            <w:szCs w:val="16"/>
          </w:rPr>
          <w:t>NumeralSystemTranslator</w:t>
        </w:r>
      </w:hyperlink>
      <w:r>
        <w:t xml:space="preserve"> class that converts between the common Latin system and a wide variety of others used around the world. Refer to </w:t>
      </w:r>
      <w:hyperlink r:id="rId94" w:history="1">
        <w:r w:rsidRPr="00BE29E2">
          <w:rPr>
            <w:rStyle w:val="Hyperlink"/>
          </w:rPr>
          <w:t>NumeralSystem values</w:t>
        </w:r>
      </w:hyperlink>
      <w:r>
        <w:t xml:space="preserve"> for the options. And scenario 7 shows how to </w:t>
      </w:r>
      <w:r w:rsidR="009D55DC">
        <w:t xml:space="preserve">do number formatting </w:t>
      </w:r>
      <w:r w:rsidR="009D55DC">
        <w:lastRenderedPageBreak/>
        <w:t xml:space="preserve">with </w:t>
      </w:r>
      <w:r>
        <w:t>Unicode extensions to language tags</w:t>
      </w:r>
      <w:r w:rsidR="009D55DC">
        <w:t>, such as a tag of</w:t>
      </w:r>
      <w:r w:rsidR="009D55DC" w:rsidRPr="009D55DC">
        <w:t xml:space="preserve"> </w:t>
      </w:r>
      <w:r w:rsidR="009D55DC" w:rsidRPr="0072186B">
        <w:rPr>
          <w:rStyle w:val="InlineCodeColor"/>
          <w:highlight w:val="white"/>
        </w:rPr>
        <w:t>ja-jp-u-nu-arab</w:t>
      </w:r>
      <w:r w:rsidR="009D55DC" w:rsidRPr="0072186B">
        <w:t>.</w:t>
      </w:r>
    </w:p>
    <w:p w14:paraId="4CAC36B9" w14:textId="599D9183" w:rsidR="004624EC" w:rsidRPr="004624EC" w:rsidRDefault="004624EC" w:rsidP="008D0425">
      <w:r>
        <w:t>To format dates and time</w:t>
      </w:r>
      <w:r w:rsidR="008D0425">
        <w:t>s</w:t>
      </w:r>
      <w:r w:rsidR="001E7234">
        <w:t>,</w:t>
      </w:r>
      <w:r>
        <w:t xml:space="preserve"> we turn </w:t>
      </w:r>
      <w:r w:rsidR="009D55DC">
        <w:t xml:space="preserve">now </w:t>
      </w:r>
      <w:r>
        <w:t xml:space="preserve">to the </w:t>
      </w:r>
      <w:hyperlink r:id="rId95" w:history="1">
        <w:r w:rsidR="009D55DC" w:rsidRPr="0072186B">
          <w:rPr>
            <w:rStyle w:val="Hyperlink"/>
            <w:rFonts w:ascii="Lucida Sans Typewriter" w:hAnsi="Lucida Sans Typewriter" w:cs="Consolas"/>
            <w:sz w:val="16"/>
            <w:szCs w:val="16"/>
          </w:rPr>
          <w:t>Windows.Globalization.DateTimeFormatting</w:t>
        </w:r>
      </w:hyperlink>
      <w:r w:rsidR="005C6368">
        <w:t xml:space="preserve"> </w:t>
      </w:r>
      <w:r>
        <w:t>namespace</w:t>
      </w:r>
      <w:r w:rsidR="009B7B9E">
        <w:t>,</w:t>
      </w:r>
      <w:r>
        <w:t xml:space="preserve"> where we </w:t>
      </w:r>
      <w:r w:rsidR="005C6368">
        <w:t xml:space="preserve">find the </w:t>
      </w:r>
      <w:hyperlink r:id="rId96" w:history="1">
        <w:r w:rsidR="005C6368" w:rsidRPr="0072186B">
          <w:rPr>
            <w:rStyle w:val="Hyperlink"/>
            <w:rFonts w:ascii="Lucida Sans Typewriter" w:hAnsi="Lucida Sans Typewriter" w:cs="Consolas"/>
            <w:sz w:val="16"/>
            <w:szCs w:val="16"/>
          </w:rPr>
          <w:t>DateTimeFormatter</w:t>
        </w:r>
      </w:hyperlink>
      <w:r w:rsidR="005C6368" w:rsidRPr="0072186B">
        <w:rPr>
          <w:sz w:val="20"/>
        </w:rPr>
        <w:t xml:space="preserve"> </w:t>
      </w:r>
      <w:r>
        <w:t xml:space="preserve">class </w:t>
      </w:r>
      <w:r w:rsidR="005C6368">
        <w:t>along with many enumerations for the different ways to formats seconds, minutes, hours, days, months, and years.</w:t>
      </w:r>
      <w:r w:rsidR="00C577BC">
        <w:t xml:space="preserve"> </w:t>
      </w:r>
      <w:r>
        <w:t>To use the API, you instantiate a formatter object specifying the desired formats and applicable languages</w:t>
      </w:r>
      <w:r w:rsidR="001E7234">
        <w:t>.</w:t>
      </w:r>
      <w:r>
        <w:t xml:space="preserve"> (</w:t>
      </w:r>
      <w:r w:rsidR="001E7234">
        <w:t>T</w:t>
      </w:r>
      <w:r>
        <w:t xml:space="preserve">here are no less than </w:t>
      </w:r>
      <w:r w:rsidR="00AB7E46">
        <w:t xml:space="preserve">seven </w:t>
      </w:r>
      <w:r>
        <w:t xml:space="preserve">separate constructors here!) You then set options like the </w:t>
      </w:r>
      <w:r w:rsidRPr="004624EC">
        <w:rPr>
          <w:rStyle w:val="InlineCodeColor"/>
        </w:rPr>
        <w:t>clock</w:t>
      </w:r>
      <w:r>
        <w:t xml:space="preserve">, </w:t>
      </w:r>
      <w:r w:rsidRPr="004624EC">
        <w:rPr>
          <w:rStyle w:val="InlineCodeColor"/>
        </w:rPr>
        <w:t>geographicRegion</w:t>
      </w:r>
      <w:r>
        <w:t xml:space="preserve">, and so forth </w:t>
      </w:r>
      <w:r w:rsidR="001E7234">
        <w:t xml:space="preserve">and </w:t>
      </w:r>
      <w:r>
        <w:t xml:space="preserve">call its </w:t>
      </w:r>
      <w:r w:rsidRPr="004624EC">
        <w:rPr>
          <w:rStyle w:val="InlineCodeColor"/>
        </w:rPr>
        <w:t>format</w:t>
      </w:r>
      <w:r>
        <w:t xml:space="preserve"> method with the </w:t>
      </w:r>
      <w:r w:rsidR="008D0425">
        <w:t xml:space="preserve">desired </w:t>
      </w:r>
      <w:r w:rsidRPr="004624EC">
        <w:rPr>
          <w:rStyle w:val="InlineCodeColor"/>
        </w:rPr>
        <w:t>Date</w:t>
      </w:r>
      <w:r>
        <w:t xml:space="preserve"> value. You can even apply custom formats</w:t>
      </w:r>
      <w:r w:rsidR="009B7B9E">
        <w:t>,</w:t>
      </w:r>
      <w:r>
        <w:t xml:space="preserve"> if desired. Many such variations are demonstrated in the </w:t>
      </w:r>
      <w:hyperlink r:id="rId97" w:history="1">
        <w:r w:rsidRPr="004624EC">
          <w:rPr>
            <w:rStyle w:val="Hyperlink"/>
          </w:rPr>
          <w:t>Date and time formatting sample</w:t>
        </w:r>
      </w:hyperlink>
      <w:r w:rsidR="009B7B9E">
        <w:t xml:space="preserve">, </w:t>
      </w:r>
      <w:r w:rsidR="009D55DC">
        <w:t>including tags with Unicode extensions in scenario 5 and time</w:t>
      </w:r>
      <w:r w:rsidR="009B7B9E">
        <w:t>-</w:t>
      </w:r>
      <w:r w:rsidR="009D55DC">
        <w:t xml:space="preserve">zone </w:t>
      </w:r>
      <w:r w:rsidR="009677E1">
        <w:t xml:space="preserve">handling </w:t>
      </w:r>
      <w:r w:rsidR="009D55DC">
        <w:t>in scenario 6.</w:t>
      </w:r>
      <w:r>
        <w:t xml:space="preserve"> I trust a </w:t>
      </w:r>
      <w:r w:rsidR="008D0425">
        <w:t>small</w:t>
      </w:r>
      <w:r>
        <w:t xml:space="preserve"> </w:t>
      </w:r>
      <w:r w:rsidR="008D0425">
        <w:t xml:space="preserve">code </w:t>
      </w:r>
      <w:r>
        <w:t xml:space="preserve">snippet will suffice here (from </w:t>
      </w:r>
      <w:r w:rsidR="009D55DC">
        <w:t xml:space="preserve">scenario </w:t>
      </w:r>
      <w:r>
        <w:t>2, js/stringtemplate.js)</w:t>
      </w:r>
      <w:r w:rsidR="008D0425">
        <w:t>:</w:t>
      </w:r>
    </w:p>
    <w:p w14:paraId="4CAC36BA" w14:textId="77777777" w:rsidR="00C577BC" w:rsidRPr="00984359" w:rsidRDefault="00984359" w:rsidP="00984359">
      <w:pPr>
        <w:pStyle w:val="CodeBlock"/>
      </w:pPr>
      <w:r w:rsidRPr="00984359">
        <w:rPr>
          <w:rFonts w:eastAsiaTheme="minorHAnsi" w:cs="Consolas"/>
          <w:color w:val="0000FF"/>
          <w:highlight w:val="white"/>
        </w:rPr>
        <w:t>var</w:t>
      </w:r>
      <w:r w:rsidRPr="00984359">
        <w:rPr>
          <w:rFonts w:eastAsiaTheme="minorHAnsi" w:cs="Consolas"/>
          <w:highlight w:val="white"/>
        </w:rPr>
        <w:t xml:space="preserve"> mydatefmt1 = </w:t>
      </w:r>
      <w:r w:rsidRPr="00984359">
        <w:rPr>
          <w:rFonts w:eastAsiaTheme="minorHAnsi" w:cs="Consolas"/>
          <w:color w:val="0000FF"/>
          <w:highlight w:val="white"/>
        </w:rPr>
        <w:t>new</w:t>
      </w:r>
      <w:r w:rsidRPr="00984359">
        <w:rPr>
          <w:rFonts w:eastAsiaTheme="minorHAnsi" w:cs="Consolas"/>
          <w:highlight w:val="white"/>
        </w:rPr>
        <w:t xml:space="preserve"> Windows.Globalization.DateTimeFormatting.DateTimeFormatter(</w:t>
      </w:r>
      <w:r w:rsidR="00592788">
        <w:rPr>
          <w:rFonts w:eastAsiaTheme="minorHAnsi" w:cs="Consolas"/>
          <w:highlight w:val="white"/>
        </w:rPr>
        <w:br/>
        <w:t xml:space="preserve">    </w:t>
      </w:r>
      <w:r w:rsidRPr="00984359">
        <w:rPr>
          <w:rFonts w:eastAsiaTheme="minorHAnsi" w:cs="Consolas"/>
          <w:color w:val="A31515"/>
          <w:highlight w:val="white"/>
        </w:rPr>
        <w:t>"month day"</w:t>
      </w:r>
      <w:r w:rsidRPr="00984359">
        <w:rPr>
          <w:rFonts w:eastAsiaTheme="minorHAnsi" w:cs="Consolas"/>
          <w:highlight w:val="white"/>
        </w:rPr>
        <w:t>);</w:t>
      </w:r>
      <w:r w:rsidRPr="00984359">
        <w:rPr>
          <w:rFonts w:eastAsiaTheme="minorHAnsi" w:cs="Consolas"/>
        </w:rPr>
        <w:br/>
      </w:r>
      <w:r w:rsidRPr="00984359">
        <w:rPr>
          <w:rFonts w:eastAsiaTheme="minorHAnsi" w:cs="Consolas"/>
          <w:color w:val="0000FF"/>
          <w:highlight w:val="white"/>
        </w:rPr>
        <w:t>var</w:t>
      </w:r>
      <w:r w:rsidRPr="00984359">
        <w:rPr>
          <w:rFonts w:eastAsiaTheme="minorHAnsi" w:cs="Consolas"/>
          <w:highlight w:val="white"/>
        </w:rPr>
        <w:t xml:space="preserve"> mytimefmt</w:t>
      </w:r>
      <w:r>
        <w:rPr>
          <w:rFonts w:eastAsiaTheme="minorHAnsi" w:cs="Consolas"/>
          <w:highlight w:val="white"/>
        </w:rPr>
        <w:t>1</w:t>
      </w:r>
      <w:r w:rsidRPr="00984359">
        <w:rPr>
          <w:rFonts w:eastAsiaTheme="minorHAnsi" w:cs="Consolas"/>
          <w:highlight w:val="white"/>
        </w:rPr>
        <w:t xml:space="preserve"> = </w:t>
      </w:r>
      <w:r w:rsidRPr="00984359">
        <w:rPr>
          <w:rFonts w:eastAsiaTheme="minorHAnsi" w:cs="Consolas"/>
          <w:color w:val="0000FF"/>
          <w:highlight w:val="white"/>
        </w:rPr>
        <w:t>new</w:t>
      </w:r>
      <w:r w:rsidRPr="00984359">
        <w:rPr>
          <w:rFonts w:eastAsiaTheme="minorHAnsi" w:cs="Consolas"/>
          <w:highlight w:val="white"/>
        </w:rPr>
        <w:t xml:space="preserve"> Windows.Globalization.DateTimeFormatting.DateTimeFormatter(</w:t>
      </w:r>
      <w:r w:rsidR="00592788">
        <w:rPr>
          <w:rFonts w:eastAsiaTheme="minorHAnsi" w:cs="Consolas"/>
          <w:highlight w:val="white"/>
        </w:rPr>
        <w:br/>
        <w:t xml:space="preserve">    </w:t>
      </w:r>
      <w:r w:rsidRPr="00984359">
        <w:rPr>
          <w:rFonts w:eastAsiaTheme="minorHAnsi" w:cs="Consolas"/>
          <w:color w:val="A31515"/>
          <w:highlight w:val="white"/>
        </w:rPr>
        <w:t>"hour minute "</w:t>
      </w:r>
      <w:r w:rsidRPr="00984359">
        <w:rPr>
          <w:rFonts w:eastAsiaTheme="minorHAnsi" w:cs="Consolas"/>
          <w:highlight w:val="white"/>
        </w:rPr>
        <w:t>);</w:t>
      </w:r>
      <w:r w:rsidRPr="00984359">
        <w:rPr>
          <w:rFonts w:eastAsiaTheme="minorHAnsi" w:cs="Consolas"/>
        </w:rPr>
        <w:br/>
      </w:r>
      <w:r w:rsidRPr="00984359">
        <w:rPr>
          <w:rFonts w:eastAsiaTheme="minorHAnsi" w:cs="Consolas"/>
          <w:color w:val="0000FF"/>
          <w:highlight w:val="white"/>
        </w:rPr>
        <w:t>var</w:t>
      </w:r>
      <w:r w:rsidRPr="00984359">
        <w:rPr>
          <w:rFonts w:eastAsiaTheme="minorHAnsi" w:cs="Consolas"/>
          <w:highlight w:val="white"/>
        </w:rPr>
        <w:t xml:space="preserve"> dateToFormat = </w:t>
      </w:r>
      <w:r w:rsidRPr="00984359">
        <w:rPr>
          <w:rFonts w:eastAsiaTheme="minorHAnsi" w:cs="Consolas"/>
          <w:color w:val="0000FF"/>
          <w:highlight w:val="white"/>
        </w:rPr>
        <w:t>new</w:t>
      </w:r>
      <w:r w:rsidRPr="00984359">
        <w:rPr>
          <w:rFonts w:eastAsiaTheme="minorHAnsi" w:cs="Consolas"/>
          <w:highlight w:val="white"/>
        </w:rPr>
        <w:t xml:space="preserve"> Date();</w:t>
      </w:r>
      <w:r w:rsidRPr="00984359">
        <w:rPr>
          <w:rFonts w:eastAsiaTheme="minorHAnsi" w:cs="Consolas"/>
        </w:rPr>
        <w:br/>
      </w:r>
      <w:r w:rsidRPr="00984359">
        <w:rPr>
          <w:rFonts w:eastAsiaTheme="minorHAnsi" w:cs="Consolas"/>
          <w:color w:val="0000FF"/>
          <w:highlight w:val="white"/>
        </w:rPr>
        <w:t>var</w:t>
      </w:r>
      <w:r w:rsidRPr="00984359">
        <w:rPr>
          <w:rFonts w:eastAsiaTheme="minorHAnsi" w:cs="Consolas"/>
          <w:highlight w:val="white"/>
        </w:rPr>
        <w:t xml:space="preserve"> mydate1 = mydatefmt1.format(dateToFormat);</w:t>
      </w:r>
      <w:r w:rsidRPr="00984359">
        <w:rPr>
          <w:rFonts w:eastAsiaTheme="minorHAnsi" w:cs="Consolas"/>
        </w:rPr>
        <w:br/>
      </w:r>
      <w:r w:rsidRPr="00984359">
        <w:rPr>
          <w:rFonts w:eastAsiaTheme="minorHAnsi" w:cs="Consolas"/>
          <w:color w:val="0000FF"/>
          <w:highlight w:val="white"/>
        </w:rPr>
        <w:t>var</w:t>
      </w:r>
      <w:r w:rsidRPr="00984359">
        <w:rPr>
          <w:rFonts w:eastAsiaTheme="minorHAnsi" w:cs="Consolas"/>
          <w:highlight w:val="white"/>
        </w:rPr>
        <w:t xml:space="preserve"> mytime</w:t>
      </w:r>
      <w:r>
        <w:rPr>
          <w:rFonts w:eastAsiaTheme="minorHAnsi" w:cs="Consolas"/>
          <w:highlight w:val="white"/>
        </w:rPr>
        <w:t>1</w:t>
      </w:r>
      <w:r w:rsidRPr="00984359">
        <w:rPr>
          <w:rFonts w:eastAsiaTheme="minorHAnsi" w:cs="Consolas"/>
          <w:highlight w:val="white"/>
        </w:rPr>
        <w:t xml:space="preserve"> = mytimefmt</w:t>
      </w:r>
      <w:r>
        <w:rPr>
          <w:rFonts w:eastAsiaTheme="minorHAnsi" w:cs="Consolas"/>
          <w:highlight w:val="white"/>
        </w:rPr>
        <w:t>1</w:t>
      </w:r>
      <w:r w:rsidRPr="00984359">
        <w:rPr>
          <w:rFonts w:eastAsiaTheme="minorHAnsi" w:cs="Consolas"/>
          <w:highlight w:val="white"/>
        </w:rPr>
        <w:t>.format(dateToFormat);</w:t>
      </w:r>
    </w:p>
    <w:p w14:paraId="4CAC36BB" w14:textId="3C34BBF2" w:rsidR="0002756E" w:rsidRDefault="00984359" w:rsidP="008D0425">
      <w:r>
        <w:t xml:space="preserve">The other bit of </w:t>
      </w:r>
      <w:r w:rsidR="008D0425">
        <w:t xml:space="preserve">relevant </w:t>
      </w:r>
      <w:r>
        <w:t xml:space="preserve">code from the SDK is the </w:t>
      </w:r>
      <w:hyperlink r:id="rId98" w:history="1">
        <w:r w:rsidR="0002756E" w:rsidRPr="0002756E">
          <w:rPr>
            <w:rStyle w:val="Hyperlink"/>
          </w:rPr>
          <w:t>Calendar details and math sample</w:t>
        </w:r>
      </w:hyperlink>
      <w:r w:rsidR="0002756E">
        <w:t>.</w:t>
      </w:r>
      <w:r>
        <w:t xml:space="preserve"> </w:t>
      </w:r>
      <w:r w:rsidR="009D55DC">
        <w:t>A</w:t>
      </w:r>
      <w:r>
        <w:t xml:space="preserve"> world-ready app must not make assumptions about how time periods are computed</w:t>
      </w:r>
      <w:r w:rsidR="00A46528">
        <w:t xml:space="preserve"> or compared</w:t>
      </w:r>
      <w:r>
        <w:t xml:space="preserve"> because this can vary </w:t>
      </w:r>
      <w:r w:rsidR="009D55DC">
        <w:t>with</w:t>
      </w:r>
      <w:r>
        <w:t xml:space="preserve"> regional calendars. This is why the </w:t>
      </w:r>
      <w:r w:rsidR="00A46528">
        <w:t xml:space="preserve">extensive </w:t>
      </w:r>
      <w:hyperlink r:id="rId99" w:history="1">
        <w:r w:rsidRPr="0072186B">
          <w:rPr>
            <w:rStyle w:val="Hyperlink"/>
            <w:rFonts w:ascii="Lucida Sans Typewriter" w:hAnsi="Lucida Sans Typewriter" w:cs="Consolas"/>
            <w:sz w:val="16"/>
            <w:szCs w:val="16"/>
          </w:rPr>
          <w:t>Windows.Globalization.</w:t>
        </w:r>
        <w:r w:rsidR="009D55DC">
          <w:rPr>
            <w:rStyle w:val="Hyperlink"/>
            <w:rFonts w:ascii="Lucida Sans Typewriter" w:hAnsi="Lucida Sans Typewriter" w:cs="Consolas"/>
            <w:sz w:val="16"/>
            <w:szCs w:val="16"/>
          </w:rPr>
          <w:softHyphen/>
        </w:r>
        <w:r w:rsidRPr="0072186B">
          <w:rPr>
            <w:rStyle w:val="Hyperlink"/>
            <w:rFonts w:ascii="Lucida Sans Typewriter" w:hAnsi="Lucida Sans Typewriter" w:cs="Consolas"/>
            <w:sz w:val="16"/>
            <w:szCs w:val="16"/>
          </w:rPr>
          <w:t>Calendar</w:t>
        </w:r>
      </w:hyperlink>
      <w:r>
        <w:t xml:space="preserve"> class contains ten distinct </w:t>
      </w:r>
      <w:r w:rsidRPr="00984359">
        <w:rPr>
          <w:rStyle w:val="InlineCodeColor"/>
        </w:rPr>
        <w:t>add*</w:t>
      </w:r>
      <w:r>
        <w:t xml:space="preserve"> methods that range from </w:t>
      </w:r>
      <w:r w:rsidRPr="00984359">
        <w:rPr>
          <w:rStyle w:val="InlineCodeColor"/>
        </w:rPr>
        <w:t>addNanoseconds</w:t>
      </w:r>
      <w:r>
        <w:t xml:space="preserve"> to </w:t>
      </w:r>
      <w:r w:rsidRPr="00984359">
        <w:rPr>
          <w:rStyle w:val="InlineCodeColor"/>
        </w:rPr>
        <w:t>addEras</w:t>
      </w:r>
      <w:r w:rsidR="00A46528">
        <w:t xml:space="preserve">, along with its </w:t>
      </w:r>
      <w:r w:rsidR="00A46528" w:rsidRPr="00A46528">
        <w:rPr>
          <w:rStyle w:val="InlineCodeColor"/>
        </w:rPr>
        <w:t>compare</w:t>
      </w:r>
      <w:r w:rsidR="00A46528">
        <w:t xml:space="preserve"> and </w:t>
      </w:r>
      <w:r w:rsidR="00A46528" w:rsidRPr="00A46528">
        <w:rPr>
          <w:rStyle w:val="InlineCodeColor"/>
        </w:rPr>
        <w:t>compareDateTime</w:t>
      </w:r>
      <w:r w:rsidR="00A46528">
        <w:t xml:space="preserve"> methods</w:t>
      </w:r>
      <w:r w:rsidR="00E8573E">
        <w:t xml:space="preserve"> (and a bunch to get all the little bits of calendar-related text)</w:t>
      </w:r>
      <w:r w:rsidR="00A46528">
        <w:t xml:space="preserve">. In other words, drill it into your mind now to never, ever use arithmetic operators on date and time values because they won’t work properly in every locale. Even </w:t>
      </w:r>
      <w:r w:rsidR="008D0425">
        <w:t xml:space="preserve">where you think you know what you’re doing, you can </w:t>
      </w:r>
      <w:r w:rsidR="00A46528">
        <w:t xml:space="preserve">get wrong answers </w:t>
      </w:r>
      <w:r w:rsidR="008D0425">
        <w:t xml:space="preserve">when situations like </w:t>
      </w:r>
      <w:r w:rsidR="00A46528">
        <w:t xml:space="preserve">daylight savings time </w:t>
      </w:r>
      <w:r w:rsidR="008D0425">
        <w:t>get involved</w:t>
      </w:r>
      <w:r w:rsidR="00A46528">
        <w:t>, where the number of hours in two days of every year will not actually be 24!</w:t>
      </w:r>
    </w:p>
    <w:p w14:paraId="544DE77E" w14:textId="18618E51" w:rsidR="009D55DC" w:rsidRDefault="009D55DC" w:rsidP="008D0425">
      <w:r>
        <w:t xml:space="preserve">The bottom line is </w:t>
      </w:r>
      <w:r w:rsidR="008D0425">
        <w:t xml:space="preserve">although we make many assumptions about calendar math in day to day life, where exact precision isn’t needed, </w:t>
      </w:r>
      <w:r>
        <w:t xml:space="preserve">we must avoid writing code using </w:t>
      </w:r>
      <w:r w:rsidR="008D0425">
        <w:t xml:space="preserve">those </w:t>
      </w:r>
      <w:r>
        <w:t>same assumptions. For example, if I say “I’ll get back to you in a month” and today is February 12</w:t>
      </w:r>
      <w:r w:rsidRPr="0072186B">
        <w:rPr>
          <w:vertAlign w:val="superscript"/>
        </w:rPr>
        <w:t>th</w:t>
      </w:r>
      <w:r>
        <w:t>, do I really mean March 12</w:t>
      </w:r>
      <w:r w:rsidRPr="0072186B">
        <w:rPr>
          <w:vertAlign w:val="superscript"/>
        </w:rPr>
        <w:t>th</w:t>
      </w:r>
      <w:r>
        <w:t xml:space="preserve"> or something else? What I don’t want to do in code is just add 1 to the month (even if I do remember to check for December!)</w:t>
      </w:r>
      <w:r w:rsidR="00493457">
        <w:t>.</w:t>
      </w:r>
      <w:r>
        <w:t xml:space="preserve"> Instead, I should always use </w:t>
      </w:r>
      <w:r w:rsidRPr="0072186B">
        <w:rPr>
          <w:rStyle w:val="InlineCodeColor"/>
        </w:rPr>
        <w:t>Calendar.addMonths</w:t>
      </w:r>
      <w:r>
        <w:t xml:space="preserve"> method.</w:t>
      </w:r>
    </w:p>
    <w:p w14:paraId="4CAC36BC" w14:textId="77777777" w:rsidR="002A70EB" w:rsidRDefault="00E0657F" w:rsidP="007213BA">
      <w:pPr>
        <w:pStyle w:val="Heading3"/>
      </w:pPr>
      <w:r>
        <w:t>Sorting</w:t>
      </w:r>
      <w:r w:rsidR="007213BA">
        <w:t xml:space="preserve"> and Grouping</w:t>
      </w:r>
    </w:p>
    <w:p w14:paraId="1A5D62E7" w14:textId="58A25A31" w:rsidR="009D55DC" w:rsidRPr="009D55DC" w:rsidRDefault="00A46528" w:rsidP="008D0425">
      <w:pPr>
        <w:pStyle w:val="Normalunindented"/>
      </w:pPr>
      <w:r>
        <w:t>Just as a world</w:t>
      </w:r>
      <w:r w:rsidR="002E1E18">
        <w:t>-</w:t>
      </w:r>
      <w:r>
        <w:t xml:space="preserve">ready app cannot make assumptions about comparing date and time values, it cannot make assumptions about how strings are sorted. </w:t>
      </w:r>
      <w:r w:rsidR="00493457">
        <w:t>E</w:t>
      </w:r>
      <w:r>
        <w:t>very language has its own way of sorting that do</w:t>
      </w:r>
      <w:r w:rsidR="008A331B">
        <w:t>es</w:t>
      </w:r>
      <w:r>
        <w:t xml:space="preserve">n’t necessarily have anything to do with the values of the character codes involved. </w:t>
      </w:r>
      <w:r w:rsidR="009D55DC">
        <w:t xml:space="preserve">I was reminded of this just recently: my work on this </w:t>
      </w:r>
      <w:r w:rsidR="008D0425">
        <w:t>second</w:t>
      </w:r>
      <w:r w:rsidR="00493457">
        <w:t>-</w:t>
      </w:r>
      <w:r w:rsidR="008D0425">
        <w:t xml:space="preserve">edition </w:t>
      </w:r>
      <w:r w:rsidR="009D55DC">
        <w:t xml:space="preserve">chapter coincided with the opening of the 2014 Winter Olympics in Sochi, Russia (or, I should write, </w:t>
      </w:r>
      <w:r w:rsidR="009D55DC" w:rsidRPr="00E10E8C">
        <w:t>Сочи, Россия</w:t>
      </w:r>
      <w:r w:rsidR="009D55DC">
        <w:t xml:space="preserve">). During the opening ceremonies, some were surprised that the Zimbabwe team </w:t>
      </w:r>
      <w:r w:rsidR="00121629">
        <w:t>(</w:t>
      </w:r>
      <w:r w:rsidR="00121629" w:rsidRPr="00E10E8C">
        <w:t>Зимбабве</w:t>
      </w:r>
      <w:r w:rsidR="00121629">
        <w:t xml:space="preserve"> in Russian) </w:t>
      </w:r>
      <w:r w:rsidR="009D55DC">
        <w:t>entered ahead of Chile</w:t>
      </w:r>
      <w:r w:rsidR="00121629">
        <w:t xml:space="preserve"> (</w:t>
      </w:r>
      <w:r w:rsidR="00121629" w:rsidRPr="00E10E8C">
        <w:t>Чили</w:t>
      </w:r>
      <w:r w:rsidR="00121629">
        <w:t>)</w:t>
      </w:r>
      <w:r w:rsidR="009D55DC">
        <w:t xml:space="preserve">, which happened because </w:t>
      </w:r>
      <w:r w:rsidR="00121629" w:rsidRPr="00121629">
        <w:t>З</w:t>
      </w:r>
      <w:r w:rsidR="00121629">
        <w:t xml:space="preserve"> comes before </w:t>
      </w:r>
      <w:r w:rsidR="00121629" w:rsidRPr="00121629">
        <w:t>Ч</w:t>
      </w:r>
      <w:r w:rsidR="00121629">
        <w:t xml:space="preserve"> </w:t>
      </w:r>
      <w:r w:rsidR="009D55DC" w:rsidRPr="00121629">
        <w:t>in</w:t>
      </w:r>
      <w:r w:rsidR="009D55DC">
        <w:t xml:space="preserve"> the Russian alphabet.</w:t>
      </w:r>
    </w:p>
    <w:p w14:paraId="4CAC36BD" w14:textId="676AF0D3" w:rsidR="00A46528" w:rsidRPr="00A46528" w:rsidRDefault="00E0657F" w:rsidP="0072186B">
      <w:r>
        <w:lastRenderedPageBreak/>
        <w:t xml:space="preserve">The bottom line here is that you should never sort </w:t>
      </w:r>
      <w:r w:rsidR="00121629">
        <w:t xml:space="preserve">strings by character code or based on any assumptions you might think would apply: </w:t>
      </w:r>
      <w:r>
        <w:t>always use a language-aware API instead.</w:t>
      </w:r>
    </w:p>
    <w:p w14:paraId="4CAC36BE" w14:textId="6B849B2F" w:rsidR="00E0657F" w:rsidRPr="007213BA" w:rsidRDefault="00E0657F" w:rsidP="008D0425">
      <w:r>
        <w:t xml:space="preserve">For Windows Store apps written in HTML and JavaScript, you can use the </w:t>
      </w:r>
      <w:hyperlink r:id="rId100" w:history="1">
        <w:r w:rsidRPr="00121629">
          <w:rPr>
            <w:rStyle w:val="Hyperlink"/>
            <w:rFonts w:ascii="Lucida Sans Typewriter" w:hAnsi="Lucida Sans Typewriter" w:cs="Consolas"/>
            <w:sz w:val="16"/>
            <w:szCs w:val="16"/>
          </w:rPr>
          <w:t>localeCompare</w:t>
        </w:r>
      </w:hyperlink>
      <w:r>
        <w:t xml:space="preserve"> method that’s already buil</w:t>
      </w:r>
      <w:r w:rsidR="009365E2">
        <w:t>t</w:t>
      </w:r>
      <w:r>
        <w:t xml:space="preserve"> into strings</w:t>
      </w:r>
      <w:r w:rsidR="0021409A">
        <w:t xml:space="preserve"> (even for individual characters)</w:t>
      </w:r>
      <w:r w:rsidR="008A331B">
        <w:t xml:space="preserve">. This </w:t>
      </w:r>
      <w:r w:rsidR="0039347F">
        <w:t>perform</w:t>
      </w:r>
      <w:r w:rsidR="008A331B">
        <w:t>s</w:t>
      </w:r>
      <w:r w:rsidR="0039347F">
        <w:t xml:space="preserve"> the comparison based on the user’s current language. You can also use a string’s </w:t>
      </w:r>
      <w:hyperlink r:id="rId101" w:history="1">
        <w:r w:rsidR="0039347F" w:rsidRPr="00121629">
          <w:rPr>
            <w:rStyle w:val="Hyperlink"/>
            <w:rFonts w:ascii="Lucida Sans Typewriter" w:hAnsi="Lucida Sans Typewriter" w:cs="Consolas"/>
            <w:sz w:val="16"/>
            <w:szCs w:val="16"/>
          </w:rPr>
          <w:t>tolocaleLowerCase</w:t>
        </w:r>
      </w:hyperlink>
      <w:r w:rsidR="0039347F">
        <w:t xml:space="preserve"> and </w:t>
      </w:r>
      <w:hyperlink r:id="rId102" w:history="1">
        <w:r w:rsidR="0039347F" w:rsidRPr="00121629">
          <w:rPr>
            <w:rStyle w:val="Hyperlink"/>
            <w:rFonts w:ascii="Lucida Sans Typewriter" w:hAnsi="Lucida Sans Typewriter" w:cs="Consolas"/>
            <w:sz w:val="16"/>
            <w:szCs w:val="16"/>
          </w:rPr>
          <w:t>toLocaleUpperCase</w:t>
        </w:r>
      </w:hyperlink>
      <w:r w:rsidR="0039347F">
        <w:t xml:space="preserve"> methods. </w:t>
      </w:r>
      <w:r w:rsidR="007213BA">
        <w:t xml:space="preserve">In Chapter </w:t>
      </w:r>
      <w:r w:rsidR="00121629">
        <w:t>7</w:t>
      </w:r>
      <w:r w:rsidR="007213BA">
        <w:t>, “Collection Controls,” specifically in “Quickstart #</w:t>
      </w:r>
      <w:r w:rsidR="00121629">
        <w:t>4</w:t>
      </w:r>
      <w:r w:rsidR="007213BA">
        <w:t>: The ListView Grouping Sample</w:t>
      </w:r>
      <w:r w:rsidR="008D0425">
        <w:t>,</w:t>
      </w:r>
      <w:r w:rsidR="007213BA">
        <w:t xml:space="preserve">“ we also saw how to use the </w:t>
      </w:r>
      <w:hyperlink r:id="rId103" w:history="1">
        <w:r w:rsidR="007213BA" w:rsidRPr="00121629">
          <w:rPr>
            <w:rStyle w:val="Hyperlink"/>
            <w:rFonts w:ascii="Lucida Sans Typewriter" w:hAnsi="Lucida Sans Typewriter" w:cs="Consolas"/>
            <w:sz w:val="16"/>
            <w:szCs w:val="16"/>
          </w:rPr>
          <w:t>Windows.Globalization.Collation.Character</w:t>
        </w:r>
        <w:r w:rsidR="00121629">
          <w:rPr>
            <w:rStyle w:val="Hyperlink"/>
            <w:rFonts w:ascii="Lucida Sans Typewriter" w:hAnsi="Lucida Sans Typewriter" w:cs="Consolas"/>
            <w:sz w:val="16"/>
            <w:szCs w:val="16"/>
          </w:rPr>
          <w:softHyphen/>
        </w:r>
        <w:r w:rsidR="007213BA" w:rsidRPr="00121629">
          <w:rPr>
            <w:rStyle w:val="Hyperlink"/>
            <w:rFonts w:ascii="Lucida Sans Typewriter" w:hAnsi="Lucida Sans Typewriter" w:cs="Consolas"/>
            <w:sz w:val="16"/>
            <w:szCs w:val="16"/>
          </w:rPr>
          <w:t>Groupings</w:t>
        </w:r>
      </w:hyperlink>
      <w:r w:rsidR="007213BA">
        <w:t xml:space="preserve"> API to create proper groupings by the first character of item titles.</w:t>
      </w:r>
    </w:p>
    <w:p w14:paraId="4CAC36BF" w14:textId="5EA2C92A" w:rsidR="002A70EB" w:rsidRDefault="002A70EB" w:rsidP="008D0425">
      <w:pPr>
        <w:pStyle w:val="Heading3"/>
      </w:pPr>
      <w:r>
        <w:t>Fonts</w:t>
      </w:r>
      <w:r w:rsidR="008D0425">
        <w:t xml:space="preserve"> and </w:t>
      </w:r>
      <w:r w:rsidR="004972B9">
        <w:t xml:space="preserve">Text </w:t>
      </w:r>
      <w:r w:rsidR="008D0425">
        <w:t>Handling</w:t>
      </w:r>
    </w:p>
    <w:p w14:paraId="4CAC36C0" w14:textId="260C2DEC" w:rsidR="00BB094C" w:rsidRDefault="00BB094C" w:rsidP="008D0425">
      <w:pPr>
        <w:pStyle w:val="Normalunindented"/>
      </w:pPr>
      <w:r>
        <w:t xml:space="preserve">Thanks to Unicode and the ability of HTML </w:t>
      </w:r>
      <w:r w:rsidR="00280F0A">
        <w:t xml:space="preserve">to </w:t>
      </w:r>
      <w:r>
        <w:t xml:space="preserve">directly handle text in different languages, there’s </w:t>
      </w:r>
      <w:r w:rsidR="008A331B">
        <w:t xml:space="preserve">little </w:t>
      </w:r>
      <w:r>
        <w:t xml:space="preserve">you need to do to make text appear properly within your layout. For example, if you look at the </w:t>
      </w:r>
      <w:hyperlink r:id="rId104" w:history="1">
        <w:r w:rsidRPr="003944C2">
          <w:rPr>
            <w:rStyle w:val="Hyperlink"/>
          </w:rPr>
          <w:t>Language font mapping sample</w:t>
        </w:r>
      </w:hyperlink>
      <w:r>
        <w:t>, pages like html/scenario2.html that contain this markup:</w:t>
      </w:r>
    </w:p>
    <w:p w14:paraId="4CAC36C1" w14:textId="77777777" w:rsidR="00BB094C" w:rsidRPr="00BB094C" w:rsidRDefault="00BB094C" w:rsidP="00BB094C">
      <w:pPr>
        <w:pStyle w:val="CodeBlock"/>
      </w:pPr>
      <w:r w:rsidRPr="00BB094C">
        <w:rPr>
          <w:rFonts w:eastAsiaTheme="minorHAnsi" w:cs="Consolas"/>
          <w:color w:val="0000FF"/>
          <w:highlight w:val="white"/>
        </w:rPr>
        <w:t>&lt;</w:t>
      </w:r>
      <w:r w:rsidRPr="00BB094C">
        <w:rPr>
          <w:rFonts w:eastAsiaTheme="minorHAnsi" w:cs="Consolas"/>
          <w:color w:val="800000"/>
          <w:highlight w:val="white"/>
        </w:rPr>
        <w:t>div</w:t>
      </w:r>
      <w:r w:rsidRPr="00BB094C">
        <w:rPr>
          <w:rFonts w:eastAsiaTheme="minorHAnsi" w:cs="Consolas"/>
          <w:highlight w:val="white"/>
        </w:rPr>
        <w:t xml:space="preserve"> </w:t>
      </w:r>
      <w:r w:rsidRPr="00BB094C">
        <w:rPr>
          <w:rFonts w:eastAsiaTheme="minorHAnsi" w:cs="Consolas"/>
          <w:color w:val="FF0000"/>
          <w:highlight w:val="white"/>
        </w:rPr>
        <w:t>id</w:t>
      </w:r>
      <w:r w:rsidRPr="00BB094C">
        <w:rPr>
          <w:rFonts w:eastAsiaTheme="minorHAnsi" w:cs="Consolas"/>
          <w:color w:val="0000FF"/>
          <w:highlight w:val="white"/>
        </w:rPr>
        <w:t>="scenario2Document"&gt;</w:t>
      </w:r>
      <w:r w:rsidRPr="00BB094C">
        <w:rPr>
          <w:rFonts w:eastAsiaTheme="minorHAnsi" w:cs="Consolas"/>
          <w:highlight w:val="white"/>
        </w:rPr>
        <w:br/>
        <w:t xml:space="preserve">    </w:t>
      </w:r>
      <w:r w:rsidRPr="00BB094C">
        <w:rPr>
          <w:rFonts w:eastAsiaTheme="minorHAnsi" w:cs="Consolas"/>
          <w:color w:val="0000FF"/>
          <w:highlight w:val="white"/>
        </w:rPr>
        <w:t>&lt;</w:t>
      </w:r>
      <w:r w:rsidRPr="00BB094C">
        <w:rPr>
          <w:rFonts w:eastAsiaTheme="minorHAnsi" w:cs="Consolas"/>
          <w:color w:val="800000"/>
          <w:highlight w:val="white"/>
        </w:rPr>
        <w:t>h2</w:t>
      </w:r>
      <w:r w:rsidRPr="00BB094C">
        <w:rPr>
          <w:rFonts w:eastAsiaTheme="minorHAnsi" w:cs="Consolas"/>
          <w:highlight w:val="white"/>
        </w:rPr>
        <w:t xml:space="preserve"> </w:t>
      </w:r>
      <w:r w:rsidRPr="00BB094C">
        <w:rPr>
          <w:rFonts w:eastAsiaTheme="minorHAnsi" w:cs="Consolas"/>
          <w:color w:val="FF0000"/>
          <w:highlight w:val="white"/>
        </w:rPr>
        <w:t>lang</w:t>
      </w:r>
      <w:r w:rsidRPr="00BB094C">
        <w:rPr>
          <w:rFonts w:eastAsiaTheme="minorHAnsi" w:cs="Consolas"/>
          <w:color w:val="0000FF"/>
          <w:highlight w:val="white"/>
        </w:rPr>
        <w:t>="hi"</w:t>
      </w:r>
      <w:r w:rsidRPr="00BB094C">
        <w:rPr>
          <w:rFonts w:eastAsiaTheme="minorHAnsi" w:cs="Consolas"/>
          <w:highlight w:val="white"/>
        </w:rPr>
        <w:t xml:space="preserve"> </w:t>
      </w:r>
      <w:r w:rsidRPr="00BB094C">
        <w:rPr>
          <w:rFonts w:eastAsiaTheme="minorHAnsi" w:cs="Consolas"/>
          <w:color w:val="FF0000"/>
          <w:highlight w:val="white"/>
        </w:rPr>
        <w:t>id</w:t>
      </w:r>
      <w:r w:rsidRPr="00BB094C">
        <w:rPr>
          <w:rFonts w:eastAsiaTheme="minorHAnsi" w:cs="Consolas"/>
          <w:color w:val="0000FF"/>
          <w:highlight w:val="white"/>
        </w:rPr>
        <w:t>="scenario2Heading"</w:t>
      </w:r>
      <w:r w:rsidRPr="00BB094C">
        <w:rPr>
          <w:rFonts w:eastAsiaTheme="minorHAnsi" w:cs="Consolas"/>
          <w:highlight w:val="white"/>
        </w:rPr>
        <w:t xml:space="preserve"> </w:t>
      </w:r>
      <w:r w:rsidRPr="00BB094C">
        <w:rPr>
          <w:rFonts w:eastAsiaTheme="minorHAnsi" w:cs="Consolas"/>
          <w:color w:val="FF0000"/>
          <w:highlight w:val="white"/>
        </w:rPr>
        <w:t>contenteditable</w:t>
      </w:r>
      <w:r w:rsidRPr="00BB094C">
        <w:rPr>
          <w:rFonts w:eastAsiaTheme="minorHAnsi" w:cs="Consolas"/>
          <w:color w:val="0000FF"/>
          <w:highlight w:val="white"/>
        </w:rPr>
        <w:t>="true"&gt;</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है।अभी</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पत्रिका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लाभान्वित</w:t>
      </w:r>
      <w:r w:rsidRPr="00BB094C">
        <w:rPr>
          <w:rFonts w:eastAsiaTheme="minorHAnsi" w:cs="Consolas"/>
          <w:color w:val="0000FF"/>
          <w:highlight w:val="white"/>
        </w:rPr>
        <w:t>&lt;/</w:t>
      </w:r>
      <w:r w:rsidRPr="00BB094C">
        <w:rPr>
          <w:rFonts w:eastAsiaTheme="minorHAnsi" w:cs="Consolas"/>
          <w:color w:val="800000"/>
          <w:highlight w:val="white"/>
        </w:rPr>
        <w:t>h2</w:t>
      </w:r>
      <w:r w:rsidRPr="00BB094C">
        <w:rPr>
          <w:rFonts w:eastAsiaTheme="minorHAnsi" w:cs="Consolas"/>
          <w:color w:val="0000FF"/>
          <w:highlight w:val="white"/>
        </w:rPr>
        <w:t>&gt;</w:t>
      </w:r>
      <w:r w:rsidRPr="00BB094C">
        <w:rPr>
          <w:rFonts w:eastAsiaTheme="minorHAnsi" w:cs="Consolas"/>
          <w:highlight w:val="white"/>
        </w:rPr>
        <w:br/>
        <w:t xml:space="preserve">    </w:t>
      </w:r>
      <w:r w:rsidRPr="00BB094C">
        <w:rPr>
          <w:rFonts w:eastAsiaTheme="minorHAnsi" w:cs="Consolas"/>
          <w:color w:val="0000FF"/>
          <w:highlight w:val="white"/>
        </w:rPr>
        <w:t>&lt;</w:t>
      </w:r>
      <w:r w:rsidRPr="00BB094C">
        <w:rPr>
          <w:rFonts w:eastAsiaTheme="minorHAnsi" w:cs="Consolas"/>
          <w:color w:val="800000"/>
          <w:highlight w:val="white"/>
        </w:rPr>
        <w:t>p</w:t>
      </w:r>
      <w:r w:rsidRPr="00BB094C">
        <w:rPr>
          <w:rFonts w:eastAsiaTheme="minorHAnsi" w:cs="Consolas"/>
          <w:highlight w:val="white"/>
        </w:rPr>
        <w:t xml:space="preserve"> </w:t>
      </w:r>
      <w:r w:rsidRPr="00BB094C">
        <w:rPr>
          <w:rFonts w:eastAsiaTheme="minorHAnsi" w:cs="Consolas"/>
          <w:color w:val="FF0000"/>
          <w:highlight w:val="white"/>
        </w:rPr>
        <w:t>lang</w:t>
      </w:r>
      <w:r w:rsidRPr="00BB094C">
        <w:rPr>
          <w:rFonts w:eastAsiaTheme="minorHAnsi" w:cs="Consolas"/>
          <w:color w:val="0000FF"/>
          <w:highlight w:val="white"/>
        </w:rPr>
        <w:t>="hi"</w:t>
      </w:r>
      <w:r w:rsidRPr="00BB094C">
        <w:rPr>
          <w:rFonts w:eastAsiaTheme="minorHAnsi" w:cs="Consolas"/>
          <w:highlight w:val="white"/>
        </w:rPr>
        <w:t xml:space="preserve"> </w:t>
      </w:r>
      <w:r w:rsidRPr="00BB094C">
        <w:rPr>
          <w:rFonts w:eastAsiaTheme="minorHAnsi" w:cs="Consolas"/>
          <w:color w:val="FF0000"/>
          <w:highlight w:val="white"/>
        </w:rPr>
        <w:t>contenteditable</w:t>
      </w:r>
      <w:r w:rsidRPr="00BB094C">
        <w:rPr>
          <w:rFonts w:eastAsiaTheme="minorHAnsi" w:cs="Consolas"/>
          <w:color w:val="0000FF"/>
          <w:highlight w:val="white"/>
        </w:rPr>
        <w:t>="true"&gt;</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है।अभी</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पत्रिका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लाभान्वित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समजते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संभव</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ध्वनि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विभाजन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वैश्विक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बनाति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संभव</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विकसित</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विचरविमर्श</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प्रोत्साहित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जिम्मे</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वर्णित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प्रेरना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सुचना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जाता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भाषाओ</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लिये</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दिनांक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भेदनक्षमता</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सुचनाचलचित्र</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डाले।</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लिए।</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मुश्किल</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विभाजनक्षमता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मुक्त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दस्तावेज</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विचारशिलता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विचरविमर्श</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उसके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नवंबर</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रचना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उद्योग</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वातावरण</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पहोचाना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समजते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तकनिकल</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अंग्रेजी</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बनाए</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सभिसमज</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जानकारी</w:t>
      </w:r>
      <w:r w:rsidRPr="00BB094C">
        <w:rPr>
          <w:rFonts w:eastAsiaTheme="minorHAnsi" w:cs="Consolas"/>
          <w:highlight w:val="white"/>
        </w:rPr>
        <w:br/>
        <w:t xml:space="preserve">        </w:t>
      </w:r>
      <w:r w:rsidRPr="00BB094C">
        <w:rPr>
          <w:rFonts w:ascii="Mangal" w:eastAsiaTheme="minorHAnsi" w:hAnsi="Mangal" w:cs="Mangal"/>
          <w:szCs w:val="16"/>
          <w:highlight w:val="white"/>
          <w:cs/>
          <w:lang w:bidi="hi-IN"/>
        </w:rPr>
        <w:t>संदेश</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अधिक</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दुनिया</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अनुवाद</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सकती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मुख्य</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रचना</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समजते</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उपलब्ध</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सभीकुछ</w:t>
      </w:r>
      <w:r w:rsidRPr="00BB094C">
        <w:rPr>
          <w:rFonts w:eastAsiaTheme="minorHAnsi" w:cs="Consolas"/>
          <w:highlight w:val="white"/>
        </w:rPr>
        <w:t xml:space="preserve"> </w:t>
      </w:r>
      <w:r w:rsidRPr="00BB094C">
        <w:rPr>
          <w:rFonts w:ascii="Mangal" w:eastAsiaTheme="minorHAnsi" w:hAnsi="Mangal" w:cs="Mangal"/>
          <w:szCs w:val="16"/>
          <w:highlight w:val="white"/>
          <w:cs/>
          <w:lang w:bidi="hi-IN"/>
        </w:rPr>
        <w:t>देखने</w:t>
      </w:r>
      <w:r w:rsidRPr="00BB094C">
        <w:rPr>
          <w:rFonts w:eastAsiaTheme="minorHAnsi" w:cs="Consolas"/>
          <w:color w:val="0000FF"/>
          <w:highlight w:val="white"/>
        </w:rPr>
        <w:t>&lt;/</w:t>
      </w:r>
      <w:r w:rsidRPr="00BB094C">
        <w:rPr>
          <w:rFonts w:eastAsiaTheme="minorHAnsi" w:cs="Consolas"/>
          <w:color w:val="800000"/>
          <w:highlight w:val="white"/>
        </w:rPr>
        <w:t>p</w:t>
      </w:r>
      <w:r w:rsidRPr="00BB094C">
        <w:rPr>
          <w:rFonts w:eastAsiaTheme="minorHAnsi" w:cs="Consolas"/>
          <w:color w:val="0000FF"/>
          <w:highlight w:val="white"/>
        </w:rPr>
        <w:t>&gt;</w:t>
      </w:r>
      <w:r w:rsidRPr="00BB094C">
        <w:rPr>
          <w:rFonts w:eastAsiaTheme="minorHAnsi" w:cs="Consolas"/>
          <w:highlight w:val="white"/>
        </w:rPr>
        <w:br/>
      </w:r>
      <w:r w:rsidRPr="00BB094C">
        <w:rPr>
          <w:rFonts w:eastAsiaTheme="minorHAnsi" w:cs="Consolas"/>
          <w:color w:val="0000FF"/>
          <w:highlight w:val="white"/>
        </w:rPr>
        <w:t>&lt;/</w:t>
      </w:r>
      <w:r w:rsidRPr="00BB094C">
        <w:rPr>
          <w:rFonts w:eastAsiaTheme="minorHAnsi" w:cs="Consolas"/>
          <w:color w:val="800000"/>
          <w:highlight w:val="white"/>
        </w:rPr>
        <w:t>div</w:t>
      </w:r>
      <w:r w:rsidRPr="00BB094C">
        <w:rPr>
          <w:rFonts w:eastAsiaTheme="minorHAnsi" w:cs="Consolas"/>
          <w:color w:val="0000FF"/>
          <w:highlight w:val="white"/>
        </w:rPr>
        <w:t>&gt;</w:t>
      </w:r>
    </w:p>
    <w:p w14:paraId="4CAC36C2" w14:textId="77777777" w:rsidR="00BB094C" w:rsidRDefault="00BB094C" w:rsidP="0039347F">
      <w:pPr>
        <w:pStyle w:val="Normalunindented"/>
      </w:pPr>
      <w:r>
        <w:t>just show up like you expect they would (and if you read Hindi, you’ll see that this is just jibberish):</w:t>
      </w:r>
    </w:p>
    <w:p w14:paraId="4CAC36C3" w14:textId="77777777" w:rsidR="00BB094C" w:rsidRDefault="00BB094C" w:rsidP="00BB094C">
      <w:pPr>
        <w:pStyle w:val="Fig-Graphic"/>
      </w:pPr>
      <w:r>
        <w:rPr>
          <w:noProof/>
        </w:rPr>
        <w:drawing>
          <wp:inline distT="0" distB="0" distL="0" distR="0" wp14:anchorId="4CAC37ED" wp14:editId="4CAC37EE">
            <wp:extent cx="5503230" cy="867817"/>
            <wp:effectExtent l="0" t="0" r="2540" b="889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5"/>
                    <a:stretch>
                      <a:fillRect/>
                    </a:stretch>
                  </pic:blipFill>
                  <pic:spPr>
                    <a:xfrm>
                      <a:off x="0" y="0"/>
                      <a:ext cx="5505703" cy="868207"/>
                    </a:xfrm>
                    <a:prstGeom prst="rect">
                      <a:avLst/>
                    </a:prstGeom>
                  </pic:spPr>
                </pic:pic>
              </a:graphicData>
            </a:graphic>
          </wp:inline>
        </w:drawing>
      </w:r>
    </w:p>
    <w:p w14:paraId="4CAC36C4" w14:textId="0EDDA3EE" w:rsidR="00506C2B" w:rsidRDefault="00BB094C" w:rsidP="008A331B">
      <w:r>
        <w:t xml:space="preserve">What this particular sample is meant to demonstrate is the </w:t>
      </w:r>
      <w:hyperlink r:id="rId106" w:history="1">
        <w:r w:rsidR="00506C2B" w:rsidRPr="00121629">
          <w:rPr>
            <w:rStyle w:val="Hyperlink"/>
            <w:rFonts w:ascii="Lucida Sans Typewriter" w:hAnsi="Lucida Sans Typewriter" w:cs="Consolas"/>
            <w:sz w:val="16"/>
            <w:szCs w:val="16"/>
          </w:rPr>
          <w:t>Windows.Globalization.Font.</w:t>
        </w:r>
        <w:r w:rsidR="00121629">
          <w:rPr>
            <w:rStyle w:val="Hyperlink"/>
            <w:rFonts w:ascii="Lucida Sans Typewriter" w:hAnsi="Lucida Sans Typewriter" w:cs="Consolas"/>
            <w:sz w:val="16"/>
            <w:szCs w:val="16"/>
          </w:rPr>
          <w:softHyphen/>
        </w:r>
        <w:r w:rsidR="00506C2B" w:rsidRPr="00121629">
          <w:rPr>
            <w:rStyle w:val="Hyperlink"/>
            <w:rFonts w:ascii="Lucida Sans Typewriter" w:hAnsi="Lucida Sans Typewriter" w:cs="Consolas"/>
            <w:sz w:val="16"/>
            <w:szCs w:val="16"/>
          </w:rPr>
          <w:t>LanguageFontGroup</w:t>
        </w:r>
      </w:hyperlink>
      <w:r w:rsidR="00506C2B">
        <w:t xml:space="preserve"> </w:t>
      </w:r>
      <w:r w:rsidR="008A331B">
        <w:t>object</w:t>
      </w:r>
      <w:r>
        <w:t>, which provides specific font recommendations for different parts of the UI</w:t>
      </w:r>
      <w:r w:rsidR="00506C2B">
        <w:t xml:space="preserve">. Once created using a specific BCP-47 tag, </w:t>
      </w:r>
      <w:r w:rsidR="008A331B">
        <w:t xml:space="preserve">the object </w:t>
      </w:r>
      <w:r w:rsidR="00506C2B">
        <w:t xml:space="preserve">contains a number of properties, each of type </w:t>
      </w:r>
      <w:r w:rsidR="00506C2B" w:rsidRPr="00506C2B">
        <w:rPr>
          <w:rStyle w:val="InlineCodeColor"/>
        </w:rPr>
        <w:t>Language</w:t>
      </w:r>
      <w:r w:rsidR="00506C2B">
        <w:rPr>
          <w:rStyle w:val="InlineCodeColor"/>
        </w:rPr>
        <w:t>Font</w:t>
      </w:r>
      <w:r w:rsidR="00506C2B">
        <w:t xml:space="preserve">, </w:t>
      </w:r>
      <w:r>
        <w:t xml:space="preserve">such as </w:t>
      </w:r>
      <w:r w:rsidR="00506C2B" w:rsidRPr="00506C2B">
        <w:rPr>
          <w:rStyle w:val="InlineCodeColor"/>
        </w:rPr>
        <w:t>uITextFont</w:t>
      </w:r>
      <w:r w:rsidRPr="00BB094C">
        <w:t xml:space="preserve"> </w:t>
      </w:r>
      <w:r>
        <w:t>and</w:t>
      </w:r>
      <w:r w:rsidR="00506C2B">
        <w:t xml:space="preserve"> </w:t>
      </w:r>
      <w:r w:rsidR="00506C2B" w:rsidRPr="00506C2B">
        <w:rPr>
          <w:rStyle w:val="InlineCodeColor"/>
        </w:rPr>
        <w:t>uIHeadingFont</w:t>
      </w:r>
      <w:r w:rsidR="00506C2B">
        <w:t xml:space="preserve"> </w:t>
      </w:r>
      <w:r>
        <w:t xml:space="preserve">(notice the odd casing </w:t>
      </w:r>
      <w:r w:rsidR="008A331B">
        <w:t>again</w:t>
      </w:r>
      <w:r>
        <w:t xml:space="preserve">). </w:t>
      </w:r>
      <w:r w:rsidR="00506C2B">
        <w:t xml:space="preserve">Each </w:t>
      </w:r>
      <w:r w:rsidR="00506C2B" w:rsidRPr="00506C2B">
        <w:rPr>
          <w:rStyle w:val="InlineCodeColor"/>
        </w:rPr>
        <w:t>LanguageFont</w:t>
      </w:r>
      <w:r w:rsidR="00506C2B">
        <w:t xml:space="preserve"> object then contains properties of </w:t>
      </w:r>
      <w:r w:rsidR="00506C2B" w:rsidRPr="00506C2B">
        <w:rPr>
          <w:rStyle w:val="InlineCodeColor"/>
        </w:rPr>
        <w:t>fontFamily</w:t>
      </w:r>
      <w:r w:rsidR="00506C2B">
        <w:t xml:space="preserve">, </w:t>
      </w:r>
      <w:r w:rsidR="00506C2B" w:rsidRPr="00506C2B">
        <w:rPr>
          <w:rStyle w:val="InlineCodeColor"/>
        </w:rPr>
        <w:t>fontStretch</w:t>
      </w:r>
      <w:r w:rsidR="00506C2B">
        <w:t xml:space="preserve">, </w:t>
      </w:r>
      <w:r w:rsidR="00506C2B" w:rsidRPr="00506C2B">
        <w:rPr>
          <w:rStyle w:val="InlineCodeColor"/>
        </w:rPr>
        <w:t>fontStyle</w:t>
      </w:r>
      <w:r w:rsidR="00506C2B">
        <w:t xml:space="preserve">, </w:t>
      </w:r>
      <w:r w:rsidR="00506C2B" w:rsidRPr="00506C2B">
        <w:rPr>
          <w:rStyle w:val="InlineCodeColor"/>
        </w:rPr>
        <w:t>fontWeight</w:t>
      </w:r>
      <w:r w:rsidR="00506C2B">
        <w:t xml:space="preserve">, and </w:t>
      </w:r>
      <w:r w:rsidR="00506C2B" w:rsidRPr="00506C2B">
        <w:rPr>
          <w:rStyle w:val="InlineCodeColor"/>
        </w:rPr>
        <w:t>scaleFactor</w:t>
      </w:r>
      <w:r w:rsidR="00506C2B">
        <w:t>.</w:t>
      </w:r>
      <w:r>
        <w:t xml:space="preserve"> Through a couple of helper functions in js/langfont.js, which are deceivingly added to the </w:t>
      </w:r>
      <w:r w:rsidRPr="0072186B">
        <w:rPr>
          <w:rStyle w:val="InlineCodeColor"/>
        </w:rPr>
        <w:t>WinJS.UI</w:t>
      </w:r>
      <w:r>
        <w:t xml:space="preserve"> namespace without being part of WinJS itself, these recommendations are applied to elements in the DOM simply by setting the appropriate styles for those elements.</w:t>
      </w:r>
    </w:p>
    <w:p w14:paraId="4CAC36C5" w14:textId="67E69E60" w:rsidR="003944C2" w:rsidRDefault="00BB094C" w:rsidP="004972B9">
      <w:r>
        <w:t>Be clear that these font recommendations are really refinements and not necessary for basic function</w:t>
      </w:r>
      <w:r w:rsidR="00121629">
        <w:t>ality</w:t>
      </w:r>
      <w:r>
        <w:t xml:space="preserve">. As </w:t>
      </w:r>
      <w:r w:rsidR="00121629">
        <w:t>s</w:t>
      </w:r>
      <w:r>
        <w:t xml:space="preserve">cenario 4 of the sample demonstrates, a basic English font </w:t>
      </w:r>
      <w:r w:rsidR="00F8603B">
        <w:t xml:space="preserve">(with Unicode characters, of course) </w:t>
      </w:r>
      <w:r>
        <w:t>applied to mixed English/Japanese text will still render the Japanese</w:t>
      </w:r>
      <w:r w:rsidR="00F8603B">
        <w:t xml:space="preserve"> but perhaps not </w:t>
      </w:r>
      <w:r w:rsidR="00F8603B">
        <w:lastRenderedPageBreak/>
        <w:t>optimally. Applying the recommended font will make that refinement.</w:t>
      </w:r>
    </w:p>
    <w:p w14:paraId="77DDC053" w14:textId="7428FDF1" w:rsidR="008D0425" w:rsidRPr="00C94C9B" w:rsidRDefault="008D0425" w:rsidP="00D978D2">
      <w:r>
        <w:t xml:space="preserve">With text, let me remind you of a few APIs </w:t>
      </w:r>
      <w:r w:rsidR="00D978D2">
        <w:t xml:space="preserve">in the </w:t>
      </w:r>
      <w:r w:rsidR="00D978D2" w:rsidRPr="00D978D2">
        <w:rPr>
          <w:rStyle w:val="InlineCodeColor"/>
        </w:rPr>
        <w:t>Windows.Data.Text</w:t>
      </w:r>
      <w:r w:rsidR="00D978D2">
        <w:t xml:space="preserve"> namespace </w:t>
      </w:r>
      <w:r>
        <w:t xml:space="preserve">that we saw briefly in Chapter 15, “Contracts,” and are worth mentioning again. </w:t>
      </w:r>
      <w:r w:rsidR="00D978D2">
        <w:t xml:space="preserve">These are the ones for semantic text querying (the </w:t>
      </w:r>
      <w:hyperlink r:id="rId107" w:history="1">
        <w:r w:rsidR="00D978D2" w:rsidRPr="00D978D2">
          <w:rPr>
            <w:rStyle w:val="Hyperlink"/>
            <w:rFonts w:ascii="Lucida Sans Typewriter" w:hAnsi="Lucida Sans Typewriter" w:cs="Consolas"/>
            <w:sz w:val="16"/>
            <w:szCs w:val="16"/>
          </w:rPr>
          <w:t>SemanticTextQuery</w:t>
        </w:r>
      </w:hyperlink>
      <w:r w:rsidR="00D978D2">
        <w:t xml:space="preserve"> class), segmenting words (</w:t>
      </w:r>
      <w:hyperlink r:id="rId108" w:history="1">
        <w:r w:rsidR="00D978D2" w:rsidRPr="00C94C9B">
          <w:rPr>
            <w:rStyle w:val="Hyperlink"/>
            <w:rFonts w:ascii="Lucida Sans Typewriter" w:hAnsi="Lucida Sans Typewriter" w:cs="Consolas"/>
            <w:sz w:val="16"/>
            <w:szCs w:val="16"/>
          </w:rPr>
          <w:t>WordsSegmenter</w:t>
        </w:r>
      </w:hyperlink>
      <w:r w:rsidR="00D978D2">
        <w:t>), segmenting selection ranges (</w:t>
      </w:r>
      <w:hyperlink r:id="rId109" w:history="1">
        <w:r w:rsidR="00D978D2" w:rsidRPr="00C94C9B">
          <w:rPr>
            <w:rStyle w:val="Hyperlink"/>
            <w:rFonts w:ascii="Lucida Sans Typewriter" w:hAnsi="Lucida Sans Typewriter" w:cs="Consolas"/>
            <w:sz w:val="16"/>
            <w:szCs w:val="16"/>
          </w:rPr>
          <w:t>SelectableWordsSegmenter</w:t>
        </w:r>
      </w:hyperlink>
      <w:r w:rsidR="00D978D2">
        <w:t>), and tokenizing identifiers within strings (</w:t>
      </w:r>
      <w:hyperlink r:id="rId110" w:history="1">
        <w:r w:rsidR="00D978D2" w:rsidRPr="00D978D2">
          <w:rPr>
            <w:rStyle w:val="Hyperlink"/>
            <w:rFonts w:ascii="Lucida Sans Typewriter" w:hAnsi="Lucida Sans Typewriter" w:cs="Consolas"/>
            <w:sz w:val="16"/>
            <w:szCs w:val="16"/>
          </w:rPr>
          <w:t>UnicodeCharacters</w:t>
        </w:r>
      </w:hyperlink>
      <w:r w:rsidR="00D978D2">
        <w:t xml:space="preserve">). For demonstrations of these, refer to the </w:t>
      </w:r>
      <w:hyperlink r:id="rId111" w:history="1">
        <w:r w:rsidRPr="003B67E7">
          <w:rPr>
            <w:rStyle w:val="Hyperlink"/>
          </w:rPr>
          <w:t>Semantic text query sample</w:t>
        </w:r>
      </w:hyperlink>
      <w:r w:rsidR="00D978D2">
        <w:t xml:space="preserve">, the </w:t>
      </w:r>
      <w:hyperlink r:id="rId112" w:history="1">
        <w:r w:rsidRPr="00C94C9B">
          <w:rPr>
            <w:rStyle w:val="Hyperlink"/>
          </w:rPr>
          <w:t>Text segmentation API sample</w:t>
        </w:r>
      </w:hyperlink>
      <w:r w:rsidR="00D978D2">
        <w:t xml:space="preserve">, and the </w:t>
      </w:r>
      <w:hyperlink r:id="rId113" w:history="1">
        <w:r w:rsidRPr="00C94C9B">
          <w:rPr>
            <w:rStyle w:val="Hyperlink"/>
          </w:rPr>
          <w:t>Unicode string processing API sample</w:t>
        </w:r>
      </w:hyperlink>
      <w:r>
        <w:t xml:space="preserve">. </w:t>
      </w:r>
    </w:p>
    <w:p w14:paraId="4CAC36C6" w14:textId="28E209E4" w:rsidR="00C05DD5" w:rsidRDefault="00F8603B" w:rsidP="006D6D63">
      <w:r>
        <w:t xml:space="preserve">The other aspect to working with different fonts and languages is how these affect your overall layout, something we didn’t go into in Chapter </w:t>
      </w:r>
      <w:r w:rsidR="00121629">
        <w:t>8</w:t>
      </w:r>
      <w:r w:rsidR="00A901B4">
        <w:t>.</w:t>
      </w:r>
      <w:r>
        <w:t xml:space="preserve"> </w:t>
      </w:r>
      <w:r w:rsidR="00C05DD5">
        <w:t xml:space="preserve">This is discussed in the documentation on </w:t>
      </w:r>
      <w:hyperlink r:id="rId114" w:history="1">
        <w:r w:rsidR="00C05DD5">
          <w:rPr>
            <w:rStyle w:val="Hyperlink"/>
          </w:rPr>
          <w:t xml:space="preserve">How to adjust layout for </w:t>
        </w:r>
        <w:r w:rsidR="00121629">
          <w:rPr>
            <w:rStyle w:val="Hyperlink"/>
          </w:rPr>
          <w:t xml:space="preserve">various </w:t>
        </w:r>
        <w:r w:rsidR="00C05DD5">
          <w:rPr>
            <w:rStyle w:val="Hyperlink"/>
          </w:rPr>
          <w:t xml:space="preserve">languages and </w:t>
        </w:r>
        <w:r w:rsidR="00121629">
          <w:rPr>
            <w:rStyle w:val="Hyperlink"/>
          </w:rPr>
          <w:t>support RTL layout</w:t>
        </w:r>
      </w:hyperlink>
      <w:r w:rsidR="00C05DD5">
        <w:t>, but let me summarize that material and add a bit more.</w:t>
      </w:r>
    </w:p>
    <w:p w14:paraId="4CAC36C7" w14:textId="4CBF6A43" w:rsidR="00F8603B" w:rsidRPr="00A93EAF" w:rsidRDefault="00F8603B" w:rsidP="00D978D2">
      <w:r>
        <w:t>First of all, a world</w:t>
      </w:r>
      <w:r w:rsidR="002E1E18">
        <w:t>-</w:t>
      </w:r>
      <w:r>
        <w:t>ready app leaves extra space for various bits of content like headings and labels because the words and phrases will be longer in some languages and shorter in others. The general guideline</w:t>
      </w:r>
      <w:r w:rsidR="00A93EAF">
        <w:t>s</w:t>
      </w:r>
      <w:r>
        <w:t xml:space="preserve"> </w:t>
      </w:r>
      <w:r w:rsidR="00A93EAF">
        <w:t xml:space="preserve">are </w:t>
      </w:r>
      <w:r>
        <w:t xml:space="preserve">to leave </w:t>
      </w:r>
      <w:r w:rsidR="006C269D">
        <w:t>at least 3</w:t>
      </w:r>
      <w:r>
        <w:t>0% more room over what’s needed in English for typical strings and as much as 300% for really short strings or single words. As a simple example, the English word “wrench” translates into German as “</w:t>
      </w:r>
      <w:r w:rsidRPr="00F8603B">
        <w:t>Schraubenschlüssel</w:t>
      </w:r>
      <w:r>
        <w:t>”</w:t>
      </w:r>
      <w:r w:rsidR="00A93EAF">
        <w:t xml:space="preserve">; the word “click” (if I’m to trust Bing </w:t>
      </w:r>
      <w:r w:rsidR="006C269D">
        <w:t>T</w:t>
      </w:r>
      <w:r w:rsidR="00A93EAF">
        <w:t xml:space="preserve">ranslator), translates into Greek as </w:t>
      </w:r>
      <w:r w:rsidR="00A93EAF" w:rsidRPr="00A93EAF">
        <w:t>“Κάντε κλικ στο κουμπί”</w:t>
      </w:r>
      <w:r w:rsidR="00D978D2">
        <w:t xml:space="preserve"> (literally “do click on the button”—the click word is just </w:t>
      </w:r>
      <w:r w:rsidR="00D978D2" w:rsidRPr="00A93EAF">
        <w:t>κλικ</w:t>
      </w:r>
      <w:r w:rsidR="00D978D2" w:rsidRPr="00D978D2">
        <w:t>)</w:t>
      </w:r>
      <w:r w:rsidR="00D978D2">
        <w:t>.</w:t>
      </w:r>
      <w:r w:rsidR="00A93EAF">
        <w:t xml:space="preserve"> You m</w:t>
      </w:r>
      <w:r w:rsidR="00832C64">
        <w:t>ight</w:t>
      </w:r>
      <w:r w:rsidR="00A93EAF">
        <w:t xml:space="preserve"> need word wrapping in some cases</w:t>
      </w:r>
      <w:r w:rsidR="00596CA2">
        <w:t xml:space="preserve"> too!</w:t>
      </w:r>
    </w:p>
    <w:p w14:paraId="4CAC36C8" w14:textId="48D5C952" w:rsidR="00F8603B" w:rsidRDefault="00A93EAF" w:rsidP="008A331B">
      <w:r>
        <w:t xml:space="preserve">For all such purposes you can and should use the </w:t>
      </w:r>
      <w:hyperlink r:id="rId115" w:history="1">
        <w:r w:rsidRPr="00121629">
          <w:rPr>
            <w:rStyle w:val="Hyperlink"/>
            <w:rFonts w:ascii="Lucida Sans Typewriter" w:hAnsi="Lucida Sans Typewriter" w:cs="Consolas"/>
            <w:sz w:val="16"/>
            <w:szCs w:val="16"/>
          </w:rPr>
          <w:t>:lang()/:-ms-lang()</w:t>
        </w:r>
      </w:hyperlink>
      <w:r>
        <w:t xml:space="preserve"> pseudo-class selector in CSS to adjust styles like </w:t>
      </w:r>
      <w:r w:rsidRPr="00A93EAF">
        <w:rPr>
          <w:rStyle w:val="InlineCodeColor"/>
        </w:rPr>
        <w:t>width</w:t>
      </w:r>
      <w:r>
        <w:t xml:space="preserve"> for specific languages. </w:t>
      </w:r>
      <w:r w:rsidR="00596CA2">
        <w:t>B</w:t>
      </w:r>
      <w:r>
        <w:t>e sure to test your app with those languages</w:t>
      </w:r>
      <w:r w:rsidR="008A331B">
        <w:t xml:space="preserve"> or test thoroughly with the </w:t>
      </w:r>
      <w:r w:rsidR="008A331B" w:rsidRPr="004B2C59">
        <w:rPr>
          <w:i/>
          <w:iCs/>
        </w:rPr>
        <w:t>pseudo-language</w:t>
      </w:r>
      <w:r w:rsidR="008A331B">
        <w:t xml:space="preserve"> (see “Testing with the Pseudo Language” later).</w:t>
      </w:r>
    </w:p>
    <w:p w14:paraId="4CAC36C9" w14:textId="4C99239C" w:rsidR="00C05DD5" w:rsidRDefault="00C05DD5" w:rsidP="008A331B">
      <w:r>
        <w:t>Secondly, different languages flow text in directions other than the left to right (</w:t>
      </w:r>
      <w:r w:rsidR="00596CA2">
        <w:t xml:space="preserve">and </w:t>
      </w:r>
      <w:r>
        <w:t>top to bottom)</w:t>
      </w:r>
      <w:r w:rsidR="008A331B">
        <w:t>, like</w:t>
      </w:r>
      <w:r>
        <w:t xml:space="preserve"> English and many Indo-European languages. Arabic and Hebrew, for instance, read right to left (RTL) instead of left to right; a few will flow top to bottom first, then right to left.</w:t>
      </w:r>
    </w:p>
    <w:p w14:paraId="4CAC36CA" w14:textId="77777777" w:rsidR="003944C2" w:rsidRDefault="00F8603B" w:rsidP="008A331B">
      <w:r>
        <w:t>When making your app world</w:t>
      </w:r>
      <w:r w:rsidR="001500B7">
        <w:t>-</w:t>
      </w:r>
      <w:r>
        <w:t xml:space="preserve">ready </w:t>
      </w:r>
      <w:r w:rsidR="00D43BFC">
        <w:t>for</w:t>
      </w:r>
      <w:r>
        <w:t xml:space="preserve"> </w:t>
      </w:r>
      <w:r w:rsidR="00C05DD5">
        <w:t>RTL languages (considering that such markets are significant)</w:t>
      </w:r>
      <w:r>
        <w:t xml:space="preserve">, you’ll want to support what is called </w:t>
      </w:r>
      <w:r>
        <w:rPr>
          <w:i/>
        </w:rPr>
        <w:t xml:space="preserve">mirroring </w:t>
      </w:r>
      <w:r>
        <w:t>in your layout. It really means reversing your layout, including images, the direction of the back button, the direction of animations, panning directions, and so forth.</w:t>
      </w:r>
    </w:p>
    <w:p w14:paraId="4CAC36CB" w14:textId="77777777" w:rsidR="00A93EAF" w:rsidRDefault="008A331B" w:rsidP="008A331B">
      <w:r>
        <w:t xml:space="preserve">Fortunately, HTML and CSS layout automatically accommodate this, and the </w:t>
      </w:r>
      <w:r w:rsidR="00C50E77">
        <w:t xml:space="preserve">WinJS stylesheets, ui-light.css and ui-dark.css, </w:t>
      </w:r>
      <w:r>
        <w:t xml:space="preserve">set </w:t>
      </w:r>
      <w:r w:rsidR="00C50E77">
        <w:t xml:space="preserve">the CSS </w:t>
      </w:r>
      <w:hyperlink r:id="rId116" w:history="1">
        <w:r w:rsidR="00C05DD5" w:rsidRPr="00121629">
          <w:rPr>
            <w:rStyle w:val="Hyperlink"/>
            <w:rFonts w:ascii="Lucida Sans Typewriter" w:hAnsi="Lucida Sans Typewriter" w:cs="Consolas"/>
            <w:sz w:val="16"/>
            <w:szCs w:val="16"/>
          </w:rPr>
          <w:t>direction</w:t>
        </w:r>
      </w:hyperlink>
      <w:r w:rsidR="00C50E77">
        <w:t xml:space="preserve"> style</w:t>
      </w:r>
      <w:r w:rsidR="00C05DD5">
        <w:t xml:space="preserve"> </w:t>
      </w:r>
      <w:r>
        <w:t xml:space="preserve">appropriately as follows </w:t>
      </w:r>
      <w:r w:rsidR="00C05DD5">
        <w:t xml:space="preserve">(something you should use on the element level for RTL languages rather than </w:t>
      </w:r>
      <w:r w:rsidR="00C05DD5" w:rsidRPr="00C05DD5">
        <w:rPr>
          <w:rStyle w:val="InlineCodeColor"/>
        </w:rPr>
        <w:t>align</w:t>
      </w:r>
      <w:r w:rsidR="00C05DD5">
        <w:t>)</w:t>
      </w:r>
      <w:r w:rsidR="00C50E77">
        <w:t>:</w:t>
      </w:r>
    </w:p>
    <w:p w14:paraId="4CAC36CC" w14:textId="77777777" w:rsidR="00C50E77" w:rsidRPr="00C50E77" w:rsidRDefault="00C50E77" w:rsidP="00C50E77">
      <w:pPr>
        <w:pStyle w:val="CodeBlock"/>
      </w:pPr>
      <w:r w:rsidRPr="00C50E77">
        <w:rPr>
          <w:rFonts w:eastAsiaTheme="minorHAnsi" w:cs="Consolas"/>
          <w:color w:val="800000"/>
          <w:highlight w:val="white"/>
        </w:rPr>
        <w:t>html:-ms-lang(ar,</w:t>
      </w:r>
      <w:r w:rsidRPr="00C50E77">
        <w:rPr>
          <w:rFonts w:eastAsiaTheme="minorHAnsi" w:cs="Consolas"/>
          <w:highlight w:val="white"/>
        </w:rPr>
        <w:t xml:space="preserve"> </w:t>
      </w:r>
      <w:r w:rsidRPr="00C50E77">
        <w:rPr>
          <w:rFonts w:eastAsiaTheme="minorHAnsi" w:cs="Consolas"/>
          <w:color w:val="800000"/>
          <w:highlight w:val="white"/>
        </w:rPr>
        <w:t>dv,</w:t>
      </w:r>
      <w:r w:rsidRPr="00C50E77">
        <w:rPr>
          <w:rFonts w:eastAsiaTheme="minorHAnsi" w:cs="Consolas"/>
          <w:highlight w:val="white"/>
        </w:rPr>
        <w:t xml:space="preserve"> </w:t>
      </w:r>
      <w:r w:rsidRPr="00C50E77">
        <w:rPr>
          <w:rFonts w:eastAsiaTheme="minorHAnsi" w:cs="Consolas"/>
          <w:color w:val="800000"/>
          <w:highlight w:val="white"/>
        </w:rPr>
        <w:t>fa,</w:t>
      </w:r>
      <w:r w:rsidRPr="00C50E77">
        <w:rPr>
          <w:rFonts w:eastAsiaTheme="minorHAnsi" w:cs="Consolas"/>
          <w:highlight w:val="white"/>
        </w:rPr>
        <w:t xml:space="preserve"> </w:t>
      </w:r>
      <w:r w:rsidRPr="00C50E77">
        <w:rPr>
          <w:rFonts w:eastAsiaTheme="minorHAnsi" w:cs="Consolas"/>
          <w:color w:val="800000"/>
          <w:highlight w:val="white"/>
        </w:rPr>
        <w:t>he,</w:t>
      </w:r>
      <w:r w:rsidRPr="00C50E77">
        <w:rPr>
          <w:rFonts w:eastAsiaTheme="minorHAnsi" w:cs="Consolas"/>
          <w:highlight w:val="white"/>
        </w:rPr>
        <w:t xml:space="preserve"> </w:t>
      </w:r>
      <w:r w:rsidRPr="00C50E77">
        <w:rPr>
          <w:rFonts w:eastAsiaTheme="minorHAnsi" w:cs="Consolas"/>
          <w:color w:val="800000"/>
          <w:highlight w:val="white"/>
        </w:rPr>
        <w:t>ku-Arab,</w:t>
      </w:r>
      <w:r w:rsidRPr="00C50E77">
        <w:rPr>
          <w:rFonts w:eastAsiaTheme="minorHAnsi" w:cs="Consolas"/>
          <w:highlight w:val="white"/>
        </w:rPr>
        <w:t xml:space="preserve"> </w:t>
      </w:r>
      <w:r w:rsidRPr="00C50E77">
        <w:rPr>
          <w:rFonts w:eastAsiaTheme="minorHAnsi" w:cs="Consolas"/>
          <w:color w:val="800000"/>
          <w:highlight w:val="white"/>
        </w:rPr>
        <w:t>pa-Arab,</w:t>
      </w:r>
      <w:r w:rsidRPr="00C50E77">
        <w:rPr>
          <w:rFonts w:eastAsiaTheme="minorHAnsi" w:cs="Consolas"/>
          <w:highlight w:val="white"/>
        </w:rPr>
        <w:t xml:space="preserve"> </w:t>
      </w:r>
      <w:r w:rsidRPr="00C50E77">
        <w:rPr>
          <w:rFonts w:eastAsiaTheme="minorHAnsi" w:cs="Consolas"/>
          <w:color w:val="800000"/>
          <w:highlight w:val="white"/>
        </w:rPr>
        <w:t>prs,</w:t>
      </w:r>
      <w:r w:rsidRPr="00C50E77">
        <w:rPr>
          <w:rFonts w:eastAsiaTheme="minorHAnsi" w:cs="Consolas"/>
          <w:highlight w:val="white"/>
        </w:rPr>
        <w:t xml:space="preserve"> </w:t>
      </w:r>
      <w:r w:rsidRPr="00C50E77">
        <w:rPr>
          <w:rFonts w:eastAsiaTheme="minorHAnsi" w:cs="Consolas"/>
          <w:color w:val="800000"/>
          <w:highlight w:val="white"/>
        </w:rPr>
        <w:t>ps,</w:t>
      </w:r>
      <w:r w:rsidRPr="00C50E77">
        <w:rPr>
          <w:rFonts w:eastAsiaTheme="minorHAnsi" w:cs="Consolas"/>
          <w:highlight w:val="white"/>
        </w:rPr>
        <w:t xml:space="preserve"> </w:t>
      </w:r>
      <w:r w:rsidRPr="00C50E77">
        <w:rPr>
          <w:rFonts w:eastAsiaTheme="minorHAnsi" w:cs="Consolas"/>
          <w:color w:val="800000"/>
          <w:highlight w:val="white"/>
        </w:rPr>
        <w:t>sd-Arab,</w:t>
      </w:r>
      <w:r w:rsidRPr="00C50E77">
        <w:rPr>
          <w:rFonts w:eastAsiaTheme="minorHAnsi" w:cs="Consolas"/>
          <w:highlight w:val="white"/>
        </w:rPr>
        <w:t xml:space="preserve"> </w:t>
      </w:r>
      <w:r w:rsidRPr="00C50E77">
        <w:rPr>
          <w:rFonts w:eastAsiaTheme="minorHAnsi" w:cs="Consolas"/>
          <w:color w:val="800000"/>
          <w:highlight w:val="white"/>
        </w:rPr>
        <w:t>syr,</w:t>
      </w:r>
      <w:r w:rsidRPr="00C50E77">
        <w:rPr>
          <w:rFonts w:eastAsiaTheme="minorHAnsi" w:cs="Consolas"/>
          <w:highlight w:val="white"/>
        </w:rPr>
        <w:t xml:space="preserve"> </w:t>
      </w:r>
      <w:r w:rsidRPr="00C50E77">
        <w:rPr>
          <w:rFonts w:eastAsiaTheme="minorHAnsi" w:cs="Consolas"/>
          <w:color w:val="800000"/>
          <w:highlight w:val="white"/>
        </w:rPr>
        <w:t>ug,</w:t>
      </w:r>
      <w:r w:rsidRPr="00C50E77">
        <w:rPr>
          <w:rFonts w:eastAsiaTheme="minorHAnsi" w:cs="Consolas"/>
          <w:highlight w:val="white"/>
        </w:rPr>
        <w:t xml:space="preserve"> </w:t>
      </w:r>
      <w:r w:rsidRPr="00C50E77">
        <w:rPr>
          <w:rFonts w:eastAsiaTheme="minorHAnsi" w:cs="Consolas"/>
          <w:color w:val="800000"/>
          <w:highlight w:val="white"/>
        </w:rPr>
        <w:t>ur,</w:t>
      </w:r>
      <w:r w:rsidRPr="00C50E77">
        <w:rPr>
          <w:rFonts w:eastAsiaTheme="minorHAnsi" w:cs="Consolas"/>
          <w:highlight w:val="white"/>
        </w:rPr>
        <w:t xml:space="preserve"> </w:t>
      </w:r>
      <w:r w:rsidRPr="00C50E77">
        <w:rPr>
          <w:rFonts w:eastAsiaTheme="minorHAnsi" w:cs="Consolas"/>
          <w:color w:val="800000"/>
          <w:highlight w:val="white"/>
        </w:rPr>
        <w:t>qps-plocm)</w:t>
      </w:r>
      <w:r w:rsidRPr="00C50E77">
        <w:rPr>
          <w:rFonts w:eastAsiaTheme="minorHAnsi" w:cs="Consolas"/>
          <w:highlight w:val="white"/>
        </w:rPr>
        <w:t xml:space="preserve"> {</w:t>
      </w:r>
      <w:r w:rsidRPr="00C50E77">
        <w:rPr>
          <w:rFonts w:eastAsiaTheme="minorHAnsi" w:cs="Consolas"/>
          <w:highlight w:val="white"/>
        </w:rPr>
        <w:br/>
        <w:t xml:space="preserve">    </w:t>
      </w:r>
      <w:r w:rsidRPr="00C50E77">
        <w:rPr>
          <w:rFonts w:eastAsiaTheme="minorHAnsi" w:cs="Consolas"/>
          <w:color w:val="FF0000"/>
          <w:highlight w:val="white"/>
        </w:rPr>
        <w:t>direction</w:t>
      </w:r>
      <w:r w:rsidRPr="00C50E77">
        <w:rPr>
          <w:rFonts w:eastAsiaTheme="minorHAnsi" w:cs="Consolas"/>
          <w:highlight w:val="white"/>
        </w:rPr>
        <w:t xml:space="preserve">: </w:t>
      </w:r>
      <w:r w:rsidRPr="00C50E77">
        <w:rPr>
          <w:rFonts w:eastAsiaTheme="minorHAnsi" w:cs="Consolas"/>
          <w:color w:val="0000FF"/>
          <w:highlight w:val="white"/>
        </w:rPr>
        <w:t>rtl</w:t>
      </w:r>
      <w:r w:rsidRPr="00C50E77">
        <w:rPr>
          <w:rFonts w:eastAsiaTheme="minorHAnsi" w:cs="Consolas"/>
          <w:highlight w:val="white"/>
        </w:rPr>
        <w:t>;</w:t>
      </w:r>
      <w:r w:rsidRPr="00C50E77">
        <w:rPr>
          <w:rFonts w:eastAsiaTheme="minorHAnsi" w:cs="Consolas"/>
          <w:highlight w:val="white"/>
        </w:rPr>
        <w:br/>
        <w:t>}</w:t>
      </w:r>
    </w:p>
    <w:p w14:paraId="4CAC36CD" w14:textId="093EE36C" w:rsidR="00C50E77" w:rsidRDefault="00C50E77" w:rsidP="004972B9">
      <w:r>
        <w:t xml:space="preserve">In fact, look around in the WinJS stylesheets and you’ll find many adjustments made for RTL languages with </w:t>
      </w:r>
      <w:r w:rsidRPr="00C50E77">
        <w:rPr>
          <w:rStyle w:val="InlineCodeColor"/>
        </w:rPr>
        <w:t>:-ms-lang</w:t>
      </w:r>
      <w:r>
        <w:t xml:space="preserve">, specifically with margins and padding. </w:t>
      </w:r>
      <w:r w:rsidR="00596CA2">
        <w:t>B</w:t>
      </w:r>
      <w:r>
        <w:t xml:space="preserve">y using </w:t>
      </w:r>
      <w:r w:rsidR="008A331B">
        <w:t>HTML, CSS</w:t>
      </w:r>
      <w:r w:rsidR="00AB7E46">
        <w:t xml:space="preserve">, </w:t>
      </w:r>
      <w:r w:rsidR="008A331B">
        <w:t xml:space="preserve">and </w:t>
      </w:r>
      <w:r>
        <w:t>WinJS—including built-in controls—much of the mirroring is taken care of automatically</w:t>
      </w:r>
      <w:r w:rsidR="00832C64">
        <w:t>.</w:t>
      </w:r>
      <w:r w:rsidR="00D43BFC">
        <w:t xml:space="preserve"> Here M</w:t>
      </w:r>
      <w:r w:rsidR="008C3E4F">
        <w:t>y Am!, for instance, just works</w:t>
      </w:r>
      <w:r w:rsidR="008A331B">
        <w:t xml:space="preserve"> in Hebrew</w:t>
      </w:r>
      <w:r>
        <w:t>.</w:t>
      </w:r>
    </w:p>
    <w:p w14:paraId="4CAC36CE" w14:textId="4901859F" w:rsidR="00C50E77" w:rsidRDefault="00C50E77" w:rsidP="00E8573E">
      <w:r>
        <w:lastRenderedPageBreak/>
        <w:t xml:space="preserve">With images, you can reverse them when needed by applying a </w:t>
      </w:r>
      <w:r w:rsidRPr="00C50E77">
        <w:rPr>
          <w:rStyle w:val="InlineCodeColor"/>
        </w:rPr>
        <w:t>transform:</w:t>
      </w:r>
      <w:r w:rsidRPr="002B7098">
        <w:t xml:space="preserve"> </w:t>
      </w:r>
      <w:r w:rsidRPr="00C50E77">
        <w:rPr>
          <w:rStyle w:val="InlineCodeColor"/>
        </w:rPr>
        <w:t>scaleX(-1)</w:t>
      </w:r>
      <w:r>
        <w:t xml:space="preserve"> style to the necessary elements. If, however, you have images that really need to be replaced (as when some parts would be mirrored </w:t>
      </w:r>
      <w:r w:rsidR="00280F0A">
        <w:t xml:space="preserve">but </w:t>
      </w:r>
      <w:r>
        <w:t xml:space="preserve">other parts would not), you can use </w:t>
      </w:r>
      <w:r w:rsidRPr="00C50E77">
        <w:rPr>
          <w:i/>
        </w:rPr>
        <w:t>layoutdir-RTL</w:t>
      </w:r>
      <w:r>
        <w:t xml:space="preserve"> in the image filename in the same way we’ve seen for pixel densities and contrast. In fact, there </w:t>
      </w:r>
      <w:r w:rsidR="00670FAB">
        <w:t xml:space="preserve">are </w:t>
      </w:r>
      <w:r w:rsidR="00E8573E">
        <w:t xml:space="preserve">many </w:t>
      </w:r>
      <w:r>
        <w:t xml:space="preserve">qualifiers for use with resources that are described on </w:t>
      </w:r>
      <w:hyperlink r:id="rId117" w:history="1">
        <w:r w:rsidRPr="00C50E77">
          <w:rPr>
            <w:rStyle w:val="Hyperlink"/>
          </w:rPr>
          <w:t>How to name resources using qualifiers</w:t>
        </w:r>
      </w:hyperlink>
      <w:r>
        <w:t xml:space="preserve">, something we’ll be looking at more closely in </w:t>
      </w:r>
      <w:r w:rsidR="00832C64">
        <w:t>a moment</w:t>
      </w:r>
      <w:r>
        <w:t>.</w:t>
      </w:r>
    </w:p>
    <w:p w14:paraId="4CAC36CF" w14:textId="77777777" w:rsidR="00C05DD5" w:rsidRDefault="00670FAB" w:rsidP="00E8573E">
      <w:r>
        <w:t>Sometimes</w:t>
      </w:r>
      <w:r w:rsidR="00F77453">
        <w:t xml:space="preserve"> you’ll need to reverse a certain portion of text, as when mixing languages in the same paragraph. For this you can apply the </w:t>
      </w:r>
      <w:hyperlink r:id="rId118" w:history="1">
        <w:r w:rsidR="00F77453" w:rsidRPr="00121629">
          <w:rPr>
            <w:rStyle w:val="Hyperlink"/>
            <w:rFonts w:ascii="Lucida Sans Typewriter" w:hAnsi="Lucida Sans Typewriter" w:cs="Consolas"/>
            <w:sz w:val="16"/>
            <w:szCs w:val="16"/>
          </w:rPr>
          <w:t>unicode-bidi</w:t>
        </w:r>
      </w:hyperlink>
      <w:r w:rsidR="00F77453">
        <w:t xml:space="preserve"> style in conjunction with </w:t>
      </w:r>
      <w:r w:rsidR="00F77453" w:rsidRPr="00F77453">
        <w:rPr>
          <w:rStyle w:val="InlineCodeColor"/>
        </w:rPr>
        <w:t>direction</w:t>
      </w:r>
      <w:r>
        <w:t xml:space="preserve">. </w:t>
      </w:r>
      <w:r w:rsidR="00E8573E" w:rsidRPr="00E8573E">
        <w:t>(</w:t>
      </w:r>
      <w:r>
        <w:t>D</w:t>
      </w:r>
      <w:r w:rsidR="00E8573E">
        <w:t xml:space="preserve">o note that numbers are generally direction-neutral so </w:t>
      </w:r>
      <w:r>
        <w:t xml:space="preserve">that </w:t>
      </w:r>
      <w:r w:rsidR="00E8573E">
        <w:t>they take on the directionality of their containing element</w:t>
      </w:r>
      <w:r>
        <w:t>,</w:t>
      </w:r>
      <w:r w:rsidR="00E8573E">
        <w:t xml:space="preserve"> so you might need to set direction separately</w:t>
      </w:r>
      <w:r>
        <w:t>.</w:t>
      </w:r>
      <w:r w:rsidR="00E8573E">
        <w:t>)</w:t>
      </w:r>
      <w:r w:rsidR="00F77453">
        <w:t xml:space="preserve"> Along similar lines, you can also use the </w:t>
      </w:r>
      <w:hyperlink r:id="rId119" w:history="1">
        <w:r w:rsidR="00C05DD5" w:rsidRPr="00121629">
          <w:rPr>
            <w:rStyle w:val="Hyperlink"/>
            <w:rFonts w:ascii="Lucida Sans Typewriter" w:hAnsi="Lucida Sans Typewriter" w:cs="Consolas"/>
            <w:sz w:val="16"/>
            <w:szCs w:val="16"/>
          </w:rPr>
          <w:t>-ms-writing-mode</w:t>
        </w:r>
      </w:hyperlink>
      <w:r w:rsidR="00C05DD5">
        <w:t xml:space="preserve"> style </w:t>
      </w:r>
      <w:r w:rsidR="00F77453">
        <w:t xml:space="preserve">to </w:t>
      </w:r>
      <w:r w:rsidR="00C05DD5">
        <w:t xml:space="preserve">flow text in just about any </w:t>
      </w:r>
      <w:r w:rsidR="00F77453">
        <w:t>other direction, something you might use for an app that presents classical Chinese, Japanese, or Korean poetry.</w:t>
      </w:r>
    </w:p>
    <w:p w14:paraId="4CAC36D0" w14:textId="77777777" w:rsidR="006E1637" w:rsidRDefault="006E1637" w:rsidP="00DF7867">
      <w:pPr>
        <w:pStyle w:val="Heading2"/>
      </w:pPr>
      <w:r>
        <w:t>Preparing for Localization</w:t>
      </w:r>
    </w:p>
    <w:p w14:paraId="4CAC36D1" w14:textId="5A6FEFC3" w:rsidR="00B3734B" w:rsidRDefault="00B3734B" w:rsidP="006B2F88">
      <w:pPr>
        <w:pStyle w:val="Normalunindented"/>
      </w:pPr>
      <w:r>
        <w:t>Once your app has been made world</w:t>
      </w:r>
      <w:r w:rsidR="00F72257">
        <w:t>-</w:t>
      </w:r>
      <w:r>
        <w:t xml:space="preserve">ready </w:t>
      </w:r>
      <w:r w:rsidR="00596CA2">
        <w:t>and</w:t>
      </w:r>
      <w:r>
        <w:t xml:space="preserve"> can handle just about any language and regional settings you want to throw at it, the next step is to make sure that language-specific resources in the app are cleanly separated from your HTML, CSS, and JavaScript</w:t>
      </w:r>
      <w:r w:rsidR="00E9593F">
        <w:t xml:space="preserve"> and placed in your resources where the Windows resource loader (</w:t>
      </w:r>
      <w:r w:rsidR="006B2F88">
        <w:t xml:space="preserve">also </w:t>
      </w:r>
      <w:r w:rsidR="008822FA">
        <w:t xml:space="preserve">referred to as the Resource </w:t>
      </w:r>
      <w:r w:rsidR="006B2F88">
        <w:t>Management System</w:t>
      </w:r>
      <w:r w:rsidR="00E9593F">
        <w:t>) can find them</w:t>
      </w:r>
      <w:r>
        <w:t>.</w:t>
      </w:r>
    </w:p>
    <w:p w14:paraId="4CAC36D2" w14:textId="332B3F70" w:rsidR="00AE7F5A" w:rsidRPr="00F144A1" w:rsidRDefault="00B3734B" w:rsidP="00AE7F5A">
      <w:r>
        <w:t xml:space="preserve">Before going further, </w:t>
      </w:r>
      <w:r w:rsidR="00040951">
        <w:t xml:space="preserve">there’s </w:t>
      </w:r>
      <w:r>
        <w:t xml:space="preserve">an excellent topic in the documentation on this subject, </w:t>
      </w:r>
      <w:hyperlink r:id="rId120" w:history="1">
        <w:r w:rsidRPr="00C55C8F">
          <w:rPr>
            <w:rStyle w:val="Hyperlink"/>
          </w:rPr>
          <w:t>How to prepare for localization</w:t>
        </w:r>
      </w:hyperlink>
      <w:r w:rsidR="00040951">
        <w:rPr>
          <w:rStyle w:val="Hyperlink"/>
        </w:rPr>
        <w:t>,</w:t>
      </w:r>
      <w:r>
        <w:t xml:space="preserve"> </w:t>
      </w:r>
      <w:r w:rsidR="00670FAB">
        <w:t>which</w:t>
      </w:r>
      <w:r>
        <w:t xml:space="preserve"> provides suggestions for translation and other details</w:t>
      </w:r>
      <w:r w:rsidR="00AE7F5A">
        <w:t>. It’s not productive to repeat all of that here, of course, so I</w:t>
      </w:r>
      <w:r w:rsidR="00596CA2">
        <w:t>’ll</w:t>
      </w:r>
      <w:r w:rsidR="00AE7F5A">
        <w:t xml:space="preserve"> instead to break that guidance down into a couple of steps that you can apply to an app and its default language before adding support for additional languages.</w:t>
      </w:r>
      <w:r w:rsidR="004B5A65">
        <w:t xml:space="preserve"> As you’ll see, one of these steps has nothing to do with the app package itself but has to do with localized resources you’ll need when </w:t>
      </w:r>
      <w:r w:rsidR="004B5A65">
        <w:rPr>
          <w:i/>
        </w:rPr>
        <w:t xml:space="preserve">submitting </w:t>
      </w:r>
      <w:r w:rsidR="004B5A65">
        <w:t>the app to the Windows Store.</w:t>
      </w:r>
    </w:p>
    <w:p w14:paraId="4845F024" w14:textId="1D2D7C76" w:rsidR="002B7098" w:rsidRDefault="002B7098" w:rsidP="002B7098">
      <w:pPr>
        <w:pStyle w:val="Readeraidfirst"/>
        <w:rPr>
          <w:b/>
          <w:bCs/>
        </w:rPr>
      </w:pPr>
      <w:r>
        <w:rPr>
          <w:b/>
          <w:bCs/>
        </w:rPr>
        <w:t>Tip</w:t>
      </w:r>
      <w:r w:rsidR="00695103">
        <w:rPr>
          <w:b/>
          <w:bCs/>
        </w:rPr>
        <w:t> </w:t>
      </w:r>
      <w:r w:rsidRPr="00467560">
        <w:t>Ea</w:t>
      </w:r>
      <w:r>
        <w:t>rly in your development work, reserve localized names for your app in the App Name section of the Windows Store dashboard.</w:t>
      </w:r>
    </w:p>
    <w:p w14:paraId="4CAC36D3" w14:textId="36445EFD" w:rsidR="00D963DB" w:rsidRPr="00D963DB" w:rsidRDefault="00D963DB" w:rsidP="002B7098">
      <w:pPr>
        <w:pStyle w:val="Readeraidfirst"/>
      </w:pPr>
      <w:r w:rsidRPr="00D963DB">
        <w:rPr>
          <w:b/>
          <w:bCs/>
        </w:rPr>
        <w:t>Note</w:t>
      </w:r>
      <w:r w:rsidR="00670FAB">
        <w:t> </w:t>
      </w:r>
      <w:r>
        <w:t xml:space="preserve">The resource loader supports </w:t>
      </w:r>
      <w:r w:rsidRPr="00D963DB">
        <w:rPr>
          <w:i/>
          <w:iCs/>
        </w:rPr>
        <w:t>s</w:t>
      </w:r>
      <w:r w:rsidR="00F374F7" w:rsidRPr="00D963DB">
        <w:rPr>
          <w:i/>
          <w:iCs/>
        </w:rPr>
        <w:t>parse localization</w:t>
      </w:r>
      <w:r w:rsidR="00F374F7">
        <w:t xml:space="preserve"> </w:t>
      </w:r>
      <w:r>
        <w:t xml:space="preserve">for </w:t>
      </w:r>
      <w:r w:rsidR="00F374F7">
        <w:t xml:space="preserve">dealing with slight variations between </w:t>
      </w:r>
      <w:r>
        <w:t>similar</w:t>
      </w:r>
      <w:r w:rsidR="00280F0A">
        <w:t xml:space="preserve"> languages</w:t>
      </w:r>
      <w:r w:rsidR="0056102F">
        <w:t xml:space="preserve"> or regions</w:t>
      </w:r>
      <w:r>
        <w:t xml:space="preserve">. It means that with </w:t>
      </w:r>
      <w:r w:rsidR="00F374F7">
        <w:t xml:space="preserve">languages like American English (en-US) and British English (en-GB), most of the app’s resources can be assigned to en-US with en-GB resources for only those bits that vary, like “color” vs. “colour” </w:t>
      </w:r>
      <w:r w:rsidR="00596CA2">
        <w:t xml:space="preserve">and changing “Contoso, Inc.” to “Contoso, Ltd.,” </w:t>
      </w:r>
      <w:r w:rsidR="008A331B">
        <w:t xml:space="preserve">or vice-versa. </w:t>
      </w:r>
      <w:r w:rsidR="0056102F">
        <w:t xml:space="preserve">You might also </w:t>
      </w:r>
      <w:r w:rsidR="002B7098">
        <w:t xml:space="preserve">need </w:t>
      </w:r>
      <w:r w:rsidR="0056102F">
        <w:t>to provide region-specific graphics</w:t>
      </w:r>
      <w:r w:rsidR="00AD75EA">
        <w:t>,</w:t>
      </w:r>
      <w:r w:rsidR="0056102F">
        <w:t xml:space="preserve"> such as the logos under which you do business in those regions. In any case, because </w:t>
      </w:r>
      <w:r>
        <w:t xml:space="preserve">each resource is resolved individually according to the user’s preferences, an app running in an en-GB context will find those specific bits first, if they exist, otherwise the loader will look in the en-US resources. There is also support for dealing with specific language exceptions through the use of resources marked with the </w:t>
      </w:r>
      <w:r w:rsidRPr="00D963DB">
        <w:t>undetermined</w:t>
      </w:r>
      <w:r>
        <w:rPr>
          <w:i/>
          <w:iCs/>
        </w:rPr>
        <w:t xml:space="preserve"> </w:t>
      </w:r>
      <w:r>
        <w:t xml:space="preserve">tag </w:t>
      </w:r>
      <w:r>
        <w:rPr>
          <w:i/>
          <w:iCs/>
        </w:rPr>
        <w:t>und</w:t>
      </w:r>
      <w:r>
        <w:t xml:space="preserve">. See </w:t>
      </w:r>
      <w:hyperlink r:id="rId121" w:history="1">
        <w:r w:rsidRPr="00755994">
          <w:rPr>
            <w:rStyle w:val="Hyperlink"/>
          </w:rPr>
          <w:t>How to manage language and region</w:t>
        </w:r>
      </w:hyperlink>
      <w:r>
        <w:t>, step 4 (toward the end)</w:t>
      </w:r>
      <w:r w:rsidR="00AD75EA">
        <w:t>,</w:t>
      </w:r>
      <w:r>
        <w:t xml:space="preserve"> for details</w:t>
      </w:r>
      <w:r w:rsidR="00AD75EA">
        <w:t>,</w:t>
      </w:r>
      <w:r w:rsidR="008A331B">
        <w:t xml:space="preserve"> along with </w:t>
      </w:r>
      <w:hyperlink r:id="rId122" w:history="1">
        <w:r w:rsidR="002F6343" w:rsidRPr="002F6343">
          <w:rPr>
            <w:rStyle w:val="Hyperlink"/>
          </w:rPr>
          <w:t>Language Matching</w:t>
        </w:r>
      </w:hyperlink>
      <w:r w:rsidR="008A331B">
        <w:t>.</w:t>
      </w:r>
    </w:p>
    <w:p w14:paraId="4CAC36D4" w14:textId="77777777" w:rsidR="008E25D5" w:rsidRDefault="008E25D5" w:rsidP="00AE7F5A">
      <w:pPr>
        <w:pStyle w:val="Heading3"/>
      </w:pPr>
      <w:r>
        <w:t xml:space="preserve">Part 1: Separating </w:t>
      </w:r>
      <w:r w:rsidR="00B43DD4">
        <w:t xml:space="preserve">String </w:t>
      </w:r>
      <w:r>
        <w:t>Resources</w:t>
      </w:r>
    </w:p>
    <w:p w14:paraId="4CAC36D5" w14:textId="551376F6" w:rsidR="00AE7F5A" w:rsidRDefault="00AE7F5A" w:rsidP="00D43BFC">
      <w:pPr>
        <w:pStyle w:val="Normalunindented"/>
      </w:pPr>
      <w:r>
        <w:t xml:space="preserve">The first step in preparing for localization is to </w:t>
      </w:r>
      <w:r w:rsidR="00D43BFC">
        <w:t xml:space="preserve">move </w:t>
      </w:r>
      <w:r>
        <w:t>language-</w:t>
      </w:r>
      <w:r w:rsidR="00AD75EA">
        <w:t>specific</w:t>
      </w:r>
      <w:r>
        <w:t xml:space="preserve"> or region-specific strings from </w:t>
      </w:r>
      <w:r w:rsidR="00D43BFC">
        <w:lastRenderedPageBreak/>
        <w:t xml:space="preserve">source files </w:t>
      </w:r>
      <w:r>
        <w:t xml:space="preserve">into a string resource file and </w:t>
      </w:r>
      <w:r w:rsidR="00596CA2">
        <w:t xml:space="preserve">then </w:t>
      </w:r>
      <w:r w:rsidR="00AD75EA">
        <w:t xml:space="preserve">to </w:t>
      </w:r>
      <w:r>
        <w:t xml:space="preserve">insert </w:t>
      </w:r>
      <w:r w:rsidR="00596CA2">
        <w:t xml:space="preserve">resource </w:t>
      </w:r>
      <w:r>
        <w:t xml:space="preserve">references where necessary. </w:t>
      </w:r>
      <w:r w:rsidR="00AD75EA">
        <w:t>Coming up, in “</w:t>
      </w:r>
      <w:r w:rsidR="00B43DD4">
        <w:t>Part 2</w:t>
      </w:r>
      <w:r w:rsidR="00AD75EA">
        <w:t>: Structuring Resources for the Default Language</w:t>
      </w:r>
      <w:r w:rsidR="00B43DD4">
        <w:t>,</w:t>
      </w:r>
      <w:r w:rsidR="00AD75EA">
        <w:t>”</w:t>
      </w:r>
      <w:r w:rsidR="00B43DD4">
        <w:t xml:space="preserve"> we’ll set up the folder structure for this file and image resources that will then accommodate localized versions.</w:t>
      </w:r>
    </w:p>
    <w:p w14:paraId="4CAC36D6" w14:textId="66C7A9CF" w:rsidR="00B43DD4" w:rsidRDefault="00B43DD4" w:rsidP="00B43DD4">
      <w:r>
        <w:t>To create your first string resource file, right-click your project in Visual Studio’s solution explorer, select Add &gt; New Item, and select Resources File (.resjson). Although you can change the filename, just leave it set to the default resources.resjson for now. Press Add</w:t>
      </w:r>
      <w:r w:rsidR="00B619B1">
        <w:t>,</w:t>
      </w:r>
      <w:r>
        <w:t xml:space="preserve"> and the file will be created in your project root, where we’ll also leave it until Part 2.</w:t>
      </w:r>
    </w:p>
    <w:p w14:paraId="4CAC36D7" w14:textId="77777777" w:rsidR="00B43DD4" w:rsidRDefault="00B43DD4" w:rsidP="00B43DD4">
      <w:r>
        <w:t>Omitting a comment at the top, the contents of this file appear as follows:</w:t>
      </w:r>
    </w:p>
    <w:p w14:paraId="4CAC36D8" w14:textId="6DAC2D28" w:rsidR="00B43DD4" w:rsidRPr="00B43DD4" w:rsidRDefault="00B43DD4" w:rsidP="00B43DD4">
      <w:pPr>
        <w:pStyle w:val="CodeBlock"/>
      </w:pPr>
      <w:r w:rsidRPr="00B43DD4">
        <w:rPr>
          <w:rFonts w:eastAsiaTheme="minorHAnsi" w:cs="Consolas"/>
          <w:highlight w:val="white"/>
        </w:rPr>
        <w:t>{</w:t>
      </w:r>
      <w:r w:rsidRPr="00B43DD4">
        <w:rPr>
          <w:rFonts w:eastAsiaTheme="minorHAnsi" w:cs="Consolas"/>
          <w:highlight w:val="white"/>
        </w:rPr>
        <w:br/>
        <w:t xml:space="preserve">    </w:t>
      </w:r>
      <w:r w:rsidR="006E1782">
        <w:rPr>
          <w:rFonts w:eastAsiaTheme="minorHAnsi" w:cs="Consolas"/>
          <w:color w:val="A31515"/>
          <w:highlight w:val="white"/>
        </w:rPr>
        <w:t>“</w:t>
      </w:r>
      <w:r w:rsidRPr="00B43DD4">
        <w:rPr>
          <w:rFonts w:eastAsiaTheme="minorHAnsi" w:cs="Consolas"/>
          <w:color w:val="A31515"/>
          <w:highlight w:val="white"/>
        </w:rPr>
        <w:t>greeting</w:t>
      </w:r>
      <w:r w:rsidR="006E1782">
        <w:rPr>
          <w:rFonts w:eastAsiaTheme="minorHAnsi" w:cs="Consolas"/>
          <w:color w:val="A31515"/>
          <w:highlight w:val="white"/>
        </w:rPr>
        <w:t>”</w:t>
      </w:r>
      <w:r w:rsidRPr="00B43DD4">
        <w:rPr>
          <w:rFonts w:eastAsiaTheme="minorHAnsi" w:cs="Consolas"/>
          <w:highlight w:val="white"/>
        </w:rPr>
        <w:t xml:space="preserve">              : </w:t>
      </w:r>
      <w:r w:rsidR="006E1782">
        <w:rPr>
          <w:rFonts w:eastAsiaTheme="minorHAnsi" w:cs="Consolas"/>
          <w:color w:val="A31515"/>
          <w:highlight w:val="white"/>
        </w:rPr>
        <w:t>“</w:t>
      </w:r>
      <w:r w:rsidRPr="00B43DD4">
        <w:rPr>
          <w:rFonts w:eastAsiaTheme="minorHAnsi" w:cs="Consolas"/>
          <w:color w:val="A31515"/>
          <w:highlight w:val="white"/>
        </w:rPr>
        <w:t>Hello World!</w:t>
      </w:r>
      <w:r w:rsidR="006E1782">
        <w:rPr>
          <w:rFonts w:eastAsiaTheme="minorHAnsi" w:cs="Consolas"/>
          <w:color w:val="A31515"/>
          <w:highlight w:val="white"/>
        </w:rPr>
        <w:t>”</w:t>
      </w:r>
      <w:r w:rsidRPr="00B43DD4">
        <w:rPr>
          <w:rFonts w:eastAsiaTheme="minorHAnsi" w:cs="Consolas"/>
          <w:highlight w:val="white"/>
        </w:rPr>
        <w:t>,</w:t>
      </w:r>
      <w:r w:rsidRPr="00B43DD4">
        <w:rPr>
          <w:rFonts w:eastAsiaTheme="minorHAnsi" w:cs="Consolas"/>
          <w:highlight w:val="white"/>
        </w:rPr>
        <w:br/>
        <w:t xml:space="preserve">    </w:t>
      </w:r>
      <w:r w:rsidR="006E1782">
        <w:rPr>
          <w:rFonts w:eastAsiaTheme="minorHAnsi" w:cs="Consolas"/>
          <w:color w:val="A31515"/>
          <w:highlight w:val="white"/>
        </w:rPr>
        <w:t>“</w:t>
      </w:r>
      <w:r w:rsidRPr="00B43DD4">
        <w:rPr>
          <w:rFonts w:eastAsiaTheme="minorHAnsi" w:cs="Consolas"/>
          <w:color w:val="A31515"/>
          <w:highlight w:val="white"/>
        </w:rPr>
        <w:t>_greeting.comment</w:t>
      </w:r>
      <w:r w:rsidR="006E1782">
        <w:rPr>
          <w:rFonts w:eastAsiaTheme="minorHAnsi" w:cs="Consolas"/>
          <w:color w:val="A31515"/>
          <w:highlight w:val="white"/>
        </w:rPr>
        <w:t>”</w:t>
      </w:r>
      <w:r w:rsidRPr="00B43DD4">
        <w:rPr>
          <w:rFonts w:eastAsiaTheme="minorHAnsi" w:cs="Consolas"/>
          <w:highlight w:val="white"/>
        </w:rPr>
        <w:t xml:space="preserve">     : </w:t>
      </w:r>
      <w:r w:rsidR="006E1782">
        <w:rPr>
          <w:rFonts w:eastAsiaTheme="minorHAnsi" w:cs="Consolas"/>
          <w:color w:val="A31515"/>
          <w:highlight w:val="white"/>
        </w:rPr>
        <w:t>“</w:t>
      </w:r>
      <w:r w:rsidRPr="00B43DD4">
        <w:rPr>
          <w:rFonts w:eastAsiaTheme="minorHAnsi" w:cs="Consolas"/>
          <w:color w:val="A31515"/>
          <w:highlight w:val="white"/>
        </w:rPr>
        <w:t>This is a comment to the localizer</w:t>
      </w:r>
      <w:r w:rsidR="006E1782">
        <w:rPr>
          <w:rFonts w:eastAsiaTheme="minorHAnsi" w:cs="Consolas"/>
          <w:color w:val="A31515"/>
          <w:highlight w:val="white"/>
        </w:rPr>
        <w:t>”</w:t>
      </w:r>
      <w:r w:rsidRPr="00B43DD4">
        <w:rPr>
          <w:rFonts w:eastAsiaTheme="minorHAnsi" w:cs="Consolas"/>
          <w:highlight w:val="white"/>
        </w:rPr>
        <w:br/>
        <w:t>}</w:t>
      </w:r>
    </w:p>
    <w:p w14:paraId="4CAC36D9" w14:textId="77777777" w:rsidR="00B43DD4" w:rsidRDefault="00B43DD4" w:rsidP="00B43DD4">
      <w:r>
        <w:t>As you can see, the file is just plain JSON where each property has a string identifier and a string value; any resjson file can have as many properties as you want.</w:t>
      </w:r>
    </w:p>
    <w:p w14:paraId="4CAC36DA" w14:textId="014D4E4C" w:rsidR="00B43DD4" w:rsidRDefault="00B43DD4" w:rsidP="004D49F9">
      <w:r>
        <w:t xml:space="preserve">Clearly, too, there is a relationship between the two entries above. The first entry of the form </w:t>
      </w:r>
      <w:r w:rsidRPr="00267930">
        <w:rPr>
          <w:i/>
          <w:iCs/>
        </w:rPr>
        <w:t>&lt;identifier&gt; : &lt;value&gt;</w:t>
      </w:r>
      <w:r>
        <w:t xml:space="preserve">, is a real string resource that maps a </w:t>
      </w:r>
      <w:r w:rsidR="004D49F9">
        <w:t xml:space="preserve">valid JSON </w:t>
      </w:r>
      <w:r>
        <w:t xml:space="preserve">identifier </w:t>
      </w:r>
      <w:r w:rsidR="004D49F9">
        <w:t xml:space="preserve">(no whitespace) </w:t>
      </w:r>
      <w:r>
        <w:t>to a string value. This is what the resource loader will use to replace references to the identifier with the string value.</w:t>
      </w:r>
    </w:p>
    <w:p w14:paraId="4CAC36DB" w14:textId="37E5CE1E" w:rsidR="00B43DD4" w:rsidRDefault="00B43DD4" w:rsidP="00126398">
      <w:r>
        <w:t xml:space="preserve">Any entry </w:t>
      </w:r>
      <w:r w:rsidR="006B2F88">
        <w:t xml:space="preserve">that begins with an underscore, </w:t>
      </w:r>
      <w:r w:rsidR="00596CA2">
        <w:t>as in</w:t>
      </w:r>
      <w:r w:rsidR="006B2F88">
        <w:t xml:space="preserve"> </w:t>
      </w:r>
      <w:r w:rsidR="0021426C" w:rsidRPr="00267930">
        <w:rPr>
          <w:i/>
          <w:iCs/>
        </w:rPr>
        <w:t>&lt;_identifier.comment&gt;</w:t>
      </w:r>
      <w:r w:rsidR="0021426C">
        <w:rPr>
          <w:i/>
          <w:iCs/>
        </w:rPr>
        <w:t xml:space="preserve"> : &lt;value&gt;</w:t>
      </w:r>
      <w:r w:rsidR="0021426C">
        <w:t xml:space="preserve"> </w:t>
      </w:r>
      <w:r w:rsidR="00596CA2">
        <w:t>(a conventional form)</w:t>
      </w:r>
      <w:r w:rsidR="00252E6C">
        <w:t>,</w:t>
      </w:r>
      <w:r w:rsidR="00596CA2">
        <w:t xml:space="preserve"> </w:t>
      </w:r>
      <w:r w:rsidR="0021426C">
        <w:t xml:space="preserve">is ignored by the resource loader. </w:t>
      </w:r>
      <w:r w:rsidR="00126398">
        <w:t xml:space="preserve">Such entries </w:t>
      </w:r>
      <w:r w:rsidR="0021426C">
        <w:t>provide notes for a translator so</w:t>
      </w:r>
      <w:r w:rsidR="00822A2C">
        <w:t xml:space="preserve"> that</w:t>
      </w:r>
      <w:r w:rsidR="0021426C">
        <w:t xml:space="preserve"> they can fully understand how the string is used and specific parts that shouldn’t be translated. A second optional entry, </w:t>
      </w:r>
      <w:r w:rsidR="0021426C" w:rsidRPr="00267930">
        <w:rPr>
          <w:i/>
          <w:iCs/>
        </w:rPr>
        <w:t>&lt;_identifier.</w:t>
      </w:r>
      <w:r w:rsidR="0021426C">
        <w:rPr>
          <w:i/>
          <w:iCs/>
        </w:rPr>
        <w:t>source</w:t>
      </w:r>
      <w:r w:rsidR="0021426C" w:rsidRPr="00267930">
        <w:rPr>
          <w:i/>
          <w:iCs/>
        </w:rPr>
        <w:t>&gt;</w:t>
      </w:r>
      <w:r w:rsidR="0021426C">
        <w:rPr>
          <w:i/>
          <w:iCs/>
        </w:rPr>
        <w:t xml:space="preserve"> : &lt;value&gt;</w:t>
      </w:r>
      <w:r w:rsidR="0021426C">
        <w:t>, provides the original string in the default language, which is very helpful for reference.</w:t>
      </w:r>
    </w:p>
    <w:p w14:paraId="4CAC36DC" w14:textId="77777777" w:rsidR="0021426C" w:rsidRPr="0021426C" w:rsidRDefault="0021426C" w:rsidP="0021426C">
      <w:r>
        <w:t xml:space="preserve">If you want to see some more extensive resjson files, open the </w:t>
      </w:r>
      <w:hyperlink r:id="rId123" w:history="1">
        <w:r w:rsidRPr="00F0668D">
          <w:rPr>
            <w:rStyle w:val="Hyperlink"/>
          </w:rPr>
          <w:t>Application resources and localization sample</w:t>
        </w:r>
      </w:hyperlink>
      <w:r>
        <w:t xml:space="preserve"> and look in the </w:t>
      </w:r>
      <w:r w:rsidRPr="0021426C">
        <w:rPr>
          <w:i/>
          <w:iCs/>
        </w:rPr>
        <w:t>strings</w:t>
      </w:r>
      <w:r>
        <w:t xml:space="preserve"> folder under a particular language. In the ja/resources.resjson file, for example, you’ll see the string resources along with both comment and source entries:</w:t>
      </w:r>
    </w:p>
    <w:p w14:paraId="4CAC36DD" w14:textId="5A50BF2F" w:rsidR="00B43DD4" w:rsidRPr="00267930" w:rsidRDefault="00B43DD4" w:rsidP="00B43DD4">
      <w:pPr>
        <w:pStyle w:val="CodeBlock"/>
      </w:pPr>
      <w:r w:rsidRPr="00267930">
        <w:rPr>
          <w:lang w:eastAsia="ja-JP"/>
        </w:rPr>
        <w:t>{</w:t>
      </w:r>
      <w:r w:rsidRPr="00267930">
        <w:rPr>
          <w:lang w:eastAsia="ja-JP"/>
        </w:rPr>
        <w:br/>
      </w:r>
      <w:r w:rsidRPr="00267930">
        <w:rPr>
          <w:rFonts w:eastAsiaTheme="minorHAnsi" w:cs="Consolas"/>
          <w:highlight w:val="white"/>
          <w:lang w:eastAsia="ja-JP"/>
        </w:rPr>
        <w:t xml:space="preserve">    </w:t>
      </w:r>
      <w:r w:rsidR="006E1782">
        <w:rPr>
          <w:rFonts w:eastAsiaTheme="minorHAnsi" w:cs="Consolas"/>
          <w:color w:val="A31515"/>
          <w:highlight w:val="white"/>
          <w:lang w:eastAsia="ja-JP"/>
        </w:rPr>
        <w:t>“</w:t>
      </w:r>
      <w:r w:rsidRPr="00267930">
        <w:rPr>
          <w:rFonts w:eastAsiaTheme="minorHAnsi" w:cs="Consolas"/>
          <w:color w:val="A31515"/>
          <w:highlight w:val="white"/>
          <w:lang w:eastAsia="ja-JP"/>
        </w:rPr>
        <w:t>displayName</w:t>
      </w:r>
      <w:r w:rsidR="006E1782">
        <w:rPr>
          <w:rFonts w:eastAsiaTheme="minorHAnsi" w:cs="Consolas"/>
          <w:color w:val="A31515"/>
          <w:highlight w:val="white"/>
          <w:lang w:eastAsia="ja-JP"/>
        </w:rPr>
        <w:t>”</w:t>
      </w:r>
      <w:r w:rsidRPr="00267930">
        <w:rPr>
          <w:rFonts w:eastAsiaTheme="minorHAnsi" w:cs="Consolas"/>
          <w:highlight w:val="white"/>
          <w:lang w:eastAsia="ja-JP"/>
        </w:rPr>
        <w:t xml:space="preserve">                       : </w:t>
      </w:r>
      <w:r w:rsidR="006E1782">
        <w:rPr>
          <w:rFonts w:eastAsiaTheme="minorHAnsi" w:cs="Consolas"/>
          <w:color w:val="A31515"/>
          <w:highlight w:val="white"/>
          <w:lang w:eastAsia="ja-JP"/>
        </w:rPr>
        <w:t>“</w:t>
      </w:r>
      <w:r w:rsidRPr="00267930">
        <w:rPr>
          <w:rFonts w:ascii="MS Gothic" w:eastAsia="MS Gothic" w:hAnsi="MS Gothic" w:cs="MS Gothic" w:hint="eastAsia"/>
          <w:color w:val="A31515"/>
          <w:highlight w:val="white"/>
          <w:lang w:eastAsia="ja-JP"/>
        </w:rPr>
        <w:t>アプリケーション</w:t>
      </w:r>
      <w:r w:rsidRPr="00267930">
        <w:rPr>
          <w:rFonts w:eastAsiaTheme="minorHAnsi" w:cs="Consolas"/>
          <w:color w:val="A31515"/>
          <w:highlight w:val="white"/>
          <w:lang w:eastAsia="ja-JP"/>
        </w:rPr>
        <w:t xml:space="preserve"> </w:t>
      </w:r>
      <w:r w:rsidRPr="00267930">
        <w:rPr>
          <w:rFonts w:ascii="MS Gothic" w:eastAsia="MS Gothic" w:hAnsi="MS Gothic" w:cs="MS Gothic" w:hint="eastAsia"/>
          <w:color w:val="A31515"/>
          <w:highlight w:val="white"/>
          <w:lang w:eastAsia="ja-JP"/>
        </w:rPr>
        <w:t>リソース</w:t>
      </w:r>
      <w:r w:rsidRPr="00267930">
        <w:rPr>
          <w:rFonts w:eastAsiaTheme="minorHAnsi" w:cs="Consolas"/>
          <w:color w:val="A31515"/>
          <w:highlight w:val="white"/>
          <w:lang w:eastAsia="ja-JP"/>
        </w:rPr>
        <w:t xml:space="preserve"> JS SDK </w:t>
      </w:r>
      <w:r w:rsidRPr="00267930">
        <w:rPr>
          <w:rFonts w:ascii="MS Gothic" w:eastAsia="MS Gothic" w:hAnsi="MS Gothic" w:cs="MS Gothic" w:hint="eastAsia"/>
          <w:color w:val="A31515"/>
          <w:highlight w:val="white"/>
          <w:lang w:eastAsia="ja-JP"/>
        </w:rPr>
        <w:t>サンプル</w:t>
      </w:r>
      <w:r w:rsidR="006E1782">
        <w:rPr>
          <w:rFonts w:eastAsiaTheme="minorHAnsi" w:cs="Consolas"/>
          <w:color w:val="A31515"/>
          <w:highlight w:val="white"/>
          <w:lang w:eastAsia="ja-JP"/>
        </w:rPr>
        <w:t>”</w:t>
      </w:r>
      <w:r w:rsidRPr="00267930">
        <w:rPr>
          <w:rFonts w:eastAsiaTheme="minorHAnsi" w:cs="Consolas"/>
          <w:highlight w:val="white"/>
          <w:lang w:eastAsia="ja-JP"/>
        </w:rPr>
        <w:t>,</w:t>
      </w:r>
      <w:r w:rsidRPr="00267930">
        <w:rPr>
          <w:rFonts w:eastAsiaTheme="minorHAnsi" w:cs="Consolas"/>
          <w:highlight w:val="white"/>
          <w:lang w:eastAsia="ja-JP"/>
        </w:rPr>
        <w:br/>
        <w:t xml:space="preserve">    </w:t>
      </w:r>
      <w:r w:rsidR="006E1782">
        <w:rPr>
          <w:rFonts w:eastAsiaTheme="minorHAnsi" w:cs="Consolas"/>
          <w:color w:val="A31515"/>
          <w:highlight w:val="white"/>
        </w:rPr>
        <w:t>“</w:t>
      </w:r>
      <w:r w:rsidRPr="00267930">
        <w:rPr>
          <w:rFonts w:eastAsiaTheme="minorHAnsi" w:cs="Consolas"/>
          <w:color w:val="A31515"/>
          <w:highlight w:val="white"/>
        </w:rPr>
        <w:t>_displayName.source</w:t>
      </w:r>
      <w:r w:rsidR="006E1782">
        <w:rPr>
          <w:rFonts w:eastAsiaTheme="minorHAnsi" w:cs="Consolas"/>
          <w:color w:val="A31515"/>
          <w:highlight w:val="white"/>
        </w:rPr>
        <w:t>”</w:t>
      </w:r>
      <w:r w:rsidRPr="00267930">
        <w:rPr>
          <w:rFonts w:eastAsiaTheme="minorHAnsi" w:cs="Consolas"/>
          <w:highlight w:val="white"/>
        </w:rPr>
        <w:t xml:space="preserve">               : </w:t>
      </w:r>
      <w:r w:rsidR="006E1782">
        <w:rPr>
          <w:rFonts w:eastAsiaTheme="minorHAnsi" w:cs="Consolas"/>
          <w:color w:val="A31515"/>
          <w:highlight w:val="white"/>
        </w:rPr>
        <w:t>“</w:t>
      </w:r>
      <w:r w:rsidRPr="00267930">
        <w:rPr>
          <w:rFonts w:eastAsiaTheme="minorHAnsi" w:cs="Consolas"/>
          <w:color w:val="A31515"/>
          <w:highlight w:val="white"/>
        </w:rPr>
        <w:t>Application Resources JS SDK Sample</w:t>
      </w:r>
      <w:r w:rsidR="006E1782">
        <w:rPr>
          <w:rFonts w:eastAsiaTheme="minorHAnsi" w:cs="Consolas"/>
          <w:color w:val="A31515"/>
          <w:highlight w:val="white"/>
        </w:rPr>
        <w:t>”</w:t>
      </w:r>
      <w:r w:rsidRPr="00267930">
        <w:rPr>
          <w:rFonts w:eastAsiaTheme="minorHAnsi" w:cs="Consolas"/>
          <w:highlight w:val="white"/>
        </w:rPr>
        <w:t>,</w:t>
      </w:r>
      <w:r w:rsidRPr="00267930">
        <w:rPr>
          <w:rFonts w:eastAsiaTheme="minorHAnsi" w:cs="Consolas"/>
          <w:highlight w:val="white"/>
        </w:rPr>
        <w:br/>
        <w:t xml:space="preserve">    </w:t>
      </w:r>
      <w:r w:rsidR="006E1782">
        <w:rPr>
          <w:rFonts w:eastAsiaTheme="minorHAnsi" w:cs="Consolas"/>
          <w:color w:val="A31515"/>
          <w:highlight w:val="white"/>
        </w:rPr>
        <w:t>“</w:t>
      </w:r>
      <w:r w:rsidRPr="00267930">
        <w:rPr>
          <w:rFonts w:eastAsiaTheme="minorHAnsi" w:cs="Consolas"/>
          <w:color w:val="A31515"/>
          <w:highlight w:val="white"/>
        </w:rPr>
        <w:t>_displayName.comment</w:t>
      </w:r>
      <w:r w:rsidR="006E1782">
        <w:rPr>
          <w:rFonts w:eastAsiaTheme="minorHAnsi" w:cs="Consolas"/>
          <w:color w:val="A31515"/>
          <w:highlight w:val="white"/>
        </w:rPr>
        <w:t>”</w:t>
      </w:r>
      <w:r w:rsidRPr="00267930">
        <w:rPr>
          <w:rFonts w:eastAsiaTheme="minorHAnsi" w:cs="Consolas"/>
          <w:highlight w:val="white"/>
        </w:rPr>
        <w:t xml:space="preserve">              : </w:t>
      </w:r>
      <w:r w:rsidR="006E1782">
        <w:rPr>
          <w:rFonts w:eastAsiaTheme="minorHAnsi" w:cs="Consolas"/>
          <w:color w:val="A31515"/>
          <w:highlight w:val="white"/>
        </w:rPr>
        <w:t>“</w:t>
      </w:r>
      <w:r w:rsidRPr="00267930">
        <w:rPr>
          <w:rFonts w:eastAsiaTheme="minorHAnsi" w:cs="Consolas"/>
          <w:color w:val="A31515"/>
          <w:highlight w:val="white"/>
        </w:rPr>
        <w:t>Don</w:t>
      </w:r>
      <w:r w:rsidR="006E1782">
        <w:rPr>
          <w:rFonts w:eastAsiaTheme="minorHAnsi" w:cs="Consolas"/>
          <w:color w:val="A31515"/>
          <w:highlight w:val="white"/>
        </w:rPr>
        <w:t>’</w:t>
      </w:r>
      <w:r w:rsidRPr="00267930">
        <w:rPr>
          <w:rFonts w:eastAsiaTheme="minorHAnsi" w:cs="Consolas"/>
          <w:color w:val="A31515"/>
          <w:highlight w:val="white"/>
        </w:rPr>
        <w:t xml:space="preserve">t change </w:t>
      </w:r>
      <w:r w:rsidR="006E1782">
        <w:rPr>
          <w:rFonts w:eastAsiaTheme="minorHAnsi" w:cs="Consolas"/>
          <w:color w:val="A31515"/>
          <w:highlight w:val="white"/>
        </w:rPr>
        <w:t>‘</w:t>
      </w:r>
      <w:r w:rsidRPr="00267930">
        <w:rPr>
          <w:rFonts w:eastAsiaTheme="minorHAnsi" w:cs="Consolas"/>
          <w:color w:val="A31515"/>
          <w:highlight w:val="white"/>
        </w:rPr>
        <w:t>SDK</w:t>
      </w:r>
      <w:r w:rsidR="006E1782">
        <w:rPr>
          <w:rFonts w:eastAsiaTheme="minorHAnsi" w:cs="Consolas"/>
          <w:color w:val="A31515"/>
          <w:highlight w:val="white"/>
        </w:rPr>
        <w:t>’”</w:t>
      </w:r>
      <w:r w:rsidRPr="00267930">
        <w:rPr>
          <w:rFonts w:eastAsiaTheme="minorHAnsi" w:cs="Consolas"/>
          <w:highlight w:val="white"/>
        </w:rPr>
        <w:t>,</w:t>
      </w:r>
      <w:r w:rsidRPr="00267930">
        <w:rPr>
          <w:rFonts w:eastAsiaTheme="minorHAnsi" w:cs="Consolas"/>
          <w:highlight w:val="white"/>
        </w:rPr>
        <w:br/>
      </w:r>
      <w:r w:rsidRPr="00267930">
        <w:rPr>
          <w:rFonts w:eastAsiaTheme="minorHAnsi" w:cs="Consolas"/>
          <w:highlight w:val="white"/>
        </w:rPr>
        <w:br/>
        <w:t xml:space="preserve">    </w:t>
      </w:r>
      <w:r w:rsidR="006E1782">
        <w:rPr>
          <w:rFonts w:eastAsiaTheme="minorHAnsi" w:cs="Consolas"/>
          <w:color w:val="A31515"/>
          <w:highlight w:val="white"/>
          <w:lang w:eastAsia="ja-JP"/>
        </w:rPr>
        <w:t>“</w:t>
      </w:r>
      <w:r w:rsidRPr="00267930">
        <w:rPr>
          <w:rFonts w:eastAsiaTheme="minorHAnsi" w:cs="Consolas"/>
          <w:color w:val="A31515"/>
          <w:highlight w:val="white"/>
          <w:lang w:eastAsia="ja-JP"/>
        </w:rPr>
        <w:t>description</w:t>
      </w:r>
      <w:r w:rsidR="006E1782">
        <w:rPr>
          <w:rFonts w:eastAsiaTheme="minorHAnsi" w:cs="Consolas"/>
          <w:color w:val="A31515"/>
          <w:highlight w:val="white"/>
          <w:lang w:eastAsia="ja-JP"/>
        </w:rPr>
        <w:t>”</w:t>
      </w:r>
      <w:r w:rsidRPr="00267930">
        <w:rPr>
          <w:rFonts w:eastAsiaTheme="minorHAnsi" w:cs="Consolas"/>
          <w:highlight w:val="white"/>
          <w:lang w:eastAsia="ja-JP"/>
        </w:rPr>
        <w:t xml:space="preserve">                       : </w:t>
      </w:r>
      <w:r w:rsidR="006E1782">
        <w:rPr>
          <w:rFonts w:eastAsiaTheme="minorHAnsi" w:cs="Consolas"/>
          <w:color w:val="A31515"/>
          <w:highlight w:val="white"/>
          <w:lang w:eastAsia="ja-JP"/>
        </w:rPr>
        <w:t>“</w:t>
      </w:r>
      <w:r w:rsidRPr="00267930">
        <w:rPr>
          <w:rFonts w:ascii="MS Gothic" w:eastAsia="MS Gothic" w:hAnsi="MS Gothic" w:cs="MS Gothic" w:hint="eastAsia"/>
          <w:color w:val="A31515"/>
          <w:highlight w:val="white"/>
          <w:lang w:eastAsia="ja-JP"/>
        </w:rPr>
        <w:t>アプリケーション</w:t>
      </w:r>
      <w:r w:rsidRPr="00267930">
        <w:rPr>
          <w:rFonts w:eastAsiaTheme="minorHAnsi" w:cs="Consolas"/>
          <w:color w:val="A31515"/>
          <w:highlight w:val="white"/>
          <w:lang w:eastAsia="ja-JP"/>
        </w:rPr>
        <w:t xml:space="preserve"> </w:t>
      </w:r>
      <w:r w:rsidRPr="00267930">
        <w:rPr>
          <w:rFonts w:ascii="MS Gothic" w:eastAsia="MS Gothic" w:hAnsi="MS Gothic" w:cs="MS Gothic" w:hint="eastAsia"/>
          <w:color w:val="A31515"/>
          <w:highlight w:val="white"/>
          <w:lang w:eastAsia="ja-JP"/>
        </w:rPr>
        <w:t>リソース</w:t>
      </w:r>
      <w:r w:rsidRPr="00267930">
        <w:rPr>
          <w:rFonts w:eastAsiaTheme="minorHAnsi" w:cs="Consolas"/>
          <w:color w:val="A31515"/>
          <w:highlight w:val="white"/>
          <w:lang w:eastAsia="ja-JP"/>
        </w:rPr>
        <w:t xml:space="preserve"> JS SDK </w:t>
      </w:r>
      <w:r w:rsidRPr="00267930">
        <w:rPr>
          <w:rFonts w:ascii="MS Gothic" w:eastAsia="MS Gothic" w:hAnsi="MS Gothic" w:cs="MS Gothic" w:hint="eastAsia"/>
          <w:color w:val="A31515"/>
          <w:highlight w:val="white"/>
          <w:lang w:eastAsia="ja-JP"/>
        </w:rPr>
        <w:t>サンプル</w:t>
      </w:r>
      <w:r w:rsidR="006E1782">
        <w:rPr>
          <w:rFonts w:eastAsiaTheme="minorHAnsi" w:cs="Consolas"/>
          <w:color w:val="A31515"/>
          <w:highlight w:val="white"/>
          <w:lang w:eastAsia="ja-JP"/>
        </w:rPr>
        <w:t>”</w:t>
      </w:r>
      <w:r w:rsidRPr="00267930">
        <w:rPr>
          <w:rFonts w:eastAsiaTheme="minorHAnsi" w:cs="Consolas"/>
          <w:highlight w:val="white"/>
          <w:lang w:eastAsia="ja-JP"/>
        </w:rPr>
        <w:t>,</w:t>
      </w:r>
      <w:r w:rsidRPr="00267930">
        <w:rPr>
          <w:rFonts w:eastAsiaTheme="minorHAnsi" w:cs="Consolas"/>
          <w:highlight w:val="white"/>
          <w:lang w:eastAsia="ja-JP"/>
        </w:rPr>
        <w:br/>
        <w:t xml:space="preserve">    </w:t>
      </w:r>
      <w:r w:rsidR="006E1782">
        <w:rPr>
          <w:rFonts w:eastAsiaTheme="minorHAnsi" w:cs="Consolas"/>
          <w:color w:val="A31515"/>
          <w:highlight w:val="white"/>
        </w:rPr>
        <w:t>“</w:t>
      </w:r>
      <w:r w:rsidRPr="00267930">
        <w:rPr>
          <w:rFonts w:eastAsiaTheme="minorHAnsi" w:cs="Consolas"/>
          <w:color w:val="A31515"/>
          <w:highlight w:val="white"/>
        </w:rPr>
        <w:t>_description.source</w:t>
      </w:r>
      <w:r w:rsidR="006E1782">
        <w:rPr>
          <w:rFonts w:eastAsiaTheme="minorHAnsi" w:cs="Consolas"/>
          <w:color w:val="A31515"/>
          <w:highlight w:val="white"/>
        </w:rPr>
        <w:t>”</w:t>
      </w:r>
      <w:r w:rsidRPr="00267930">
        <w:rPr>
          <w:rFonts w:eastAsiaTheme="minorHAnsi" w:cs="Consolas"/>
          <w:highlight w:val="white"/>
        </w:rPr>
        <w:t xml:space="preserve">               : </w:t>
      </w:r>
      <w:r w:rsidR="006E1782">
        <w:rPr>
          <w:rFonts w:eastAsiaTheme="minorHAnsi" w:cs="Consolas"/>
          <w:color w:val="A31515"/>
          <w:highlight w:val="white"/>
        </w:rPr>
        <w:t>“</w:t>
      </w:r>
      <w:r w:rsidRPr="00267930">
        <w:rPr>
          <w:rFonts w:eastAsiaTheme="minorHAnsi" w:cs="Consolas"/>
          <w:color w:val="A31515"/>
          <w:highlight w:val="white"/>
        </w:rPr>
        <w:t>Application Resources JS SDK Sample</w:t>
      </w:r>
      <w:r w:rsidR="006E1782">
        <w:rPr>
          <w:rFonts w:eastAsiaTheme="minorHAnsi" w:cs="Consolas"/>
          <w:color w:val="A31515"/>
          <w:highlight w:val="white"/>
        </w:rPr>
        <w:t>”</w:t>
      </w:r>
      <w:r w:rsidRPr="00267930">
        <w:rPr>
          <w:rFonts w:eastAsiaTheme="minorHAnsi" w:cs="Consolas"/>
          <w:highlight w:val="white"/>
        </w:rPr>
        <w:t>,</w:t>
      </w:r>
      <w:r w:rsidRPr="00267930">
        <w:rPr>
          <w:rFonts w:eastAsiaTheme="minorHAnsi" w:cs="Consolas"/>
          <w:highlight w:val="white"/>
        </w:rPr>
        <w:br/>
        <w:t xml:space="preserve">    </w:t>
      </w:r>
      <w:r w:rsidR="006E1782">
        <w:rPr>
          <w:rFonts w:eastAsiaTheme="minorHAnsi" w:cs="Consolas"/>
          <w:color w:val="A31515"/>
          <w:highlight w:val="white"/>
        </w:rPr>
        <w:t>“</w:t>
      </w:r>
      <w:r w:rsidRPr="00267930">
        <w:rPr>
          <w:rFonts w:eastAsiaTheme="minorHAnsi" w:cs="Consolas"/>
          <w:color w:val="A31515"/>
          <w:highlight w:val="white"/>
        </w:rPr>
        <w:t>_description.comment</w:t>
      </w:r>
      <w:r w:rsidR="006E1782">
        <w:rPr>
          <w:rFonts w:eastAsiaTheme="minorHAnsi" w:cs="Consolas"/>
          <w:color w:val="A31515"/>
          <w:highlight w:val="white"/>
        </w:rPr>
        <w:t>”</w:t>
      </w:r>
      <w:r w:rsidRPr="00267930">
        <w:rPr>
          <w:rFonts w:eastAsiaTheme="minorHAnsi" w:cs="Consolas"/>
          <w:highlight w:val="white"/>
        </w:rPr>
        <w:t xml:space="preserve">              : </w:t>
      </w:r>
      <w:r w:rsidR="006E1782">
        <w:rPr>
          <w:rFonts w:eastAsiaTheme="minorHAnsi" w:cs="Consolas"/>
          <w:color w:val="A31515"/>
          <w:highlight w:val="white"/>
        </w:rPr>
        <w:t>“</w:t>
      </w:r>
      <w:r w:rsidRPr="00267930">
        <w:rPr>
          <w:rFonts w:eastAsiaTheme="minorHAnsi" w:cs="Consolas"/>
          <w:color w:val="A31515"/>
          <w:highlight w:val="white"/>
        </w:rPr>
        <w:t>Don</w:t>
      </w:r>
      <w:r w:rsidR="006E1782">
        <w:rPr>
          <w:rFonts w:eastAsiaTheme="minorHAnsi" w:cs="Consolas"/>
          <w:color w:val="A31515"/>
          <w:highlight w:val="white"/>
        </w:rPr>
        <w:t>’</w:t>
      </w:r>
      <w:r w:rsidRPr="00267930">
        <w:rPr>
          <w:rFonts w:eastAsiaTheme="minorHAnsi" w:cs="Consolas"/>
          <w:color w:val="A31515"/>
          <w:highlight w:val="white"/>
        </w:rPr>
        <w:t xml:space="preserve">t change </w:t>
      </w:r>
      <w:r w:rsidR="006E1782">
        <w:rPr>
          <w:rFonts w:eastAsiaTheme="minorHAnsi" w:cs="Consolas"/>
          <w:color w:val="A31515"/>
          <w:highlight w:val="white"/>
        </w:rPr>
        <w:t>‘</w:t>
      </w:r>
      <w:r w:rsidRPr="00267930">
        <w:rPr>
          <w:rFonts w:eastAsiaTheme="minorHAnsi" w:cs="Consolas"/>
          <w:color w:val="A31515"/>
          <w:highlight w:val="white"/>
        </w:rPr>
        <w:t>SDK</w:t>
      </w:r>
      <w:r w:rsidR="006E1782">
        <w:rPr>
          <w:rFonts w:eastAsiaTheme="minorHAnsi" w:cs="Consolas"/>
          <w:color w:val="A31515"/>
          <w:highlight w:val="white"/>
        </w:rPr>
        <w:t>’”</w:t>
      </w:r>
      <w:r w:rsidRPr="00267930">
        <w:rPr>
          <w:rFonts w:eastAsiaTheme="minorHAnsi" w:cs="Consolas"/>
          <w:highlight w:val="white"/>
        </w:rPr>
        <w:t>,</w:t>
      </w:r>
      <w:r w:rsidRPr="00267930">
        <w:rPr>
          <w:rFonts w:eastAsiaTheme="minorHAnsi" w:cs="Consolas"/>
        </w:rPr>
        <w:br/>
        <w:t>}</w:t>
      </w:r>
    </w:p>
    <w:p w14:paraId="4CAC36DE" w14:textId="7806E4F0" w:rsidR="00B43DD4" w:rsidRDefault="0021426C" w:rsidP="00467FC7">
      <w:r>
        <w:t>Turning back to your own app with the new resources.resjson file in hand, we’re now ready to go on a search</w:t>
      </w:r>
      <w:r w:rsidR="004D3E5E">
        <w:t>-</w:t>
      </w:r>
      <w:r>
        <w:t>and</w:t>
      </w:r>
      <w:r w:rsidR="004D3E5E">
        <w:t>-</w:t>
      </w:r>
      <w:r>
        <w:t xml:space="preserve">replace mission throughout the app project, looking for localizable strings, extracting them into the resource file, and replacing them in the source files with an appropriate reference. </w:t>
      </w:r>
      <w:r w:rsidR="004D49F9">
        <w:t xml:space="preserve">The three primary places we need to look at </w:t>
      </w:r>
      <w:r w:rsidR="00822A2C">
        <w:t xml:space="preserve">are </w:t>
      </w:r>
      <w:r w:rsidR="004D49F9">
        <w:t xml:space="preserve">your HTML files, JavaScript files, and the app manifest. To </w:t>
      </w:r>
      <w:r w:rsidR="00206EF6">
        <w:t>demonstrate, I’ll show what I did with the Here My Am! example</w:t>
      </w:r>
      <w:r w:rsidR="004D3E5E">
        <w:t xml:space="preserve"> </w:t>
      </w:r>
      <w:r w:rsidR="00206EF6">
        <w:t>(to which I’ve added a resources.res</w:t>
      </w:r>
      <w:r w:rsidR="004D3E5E">
        <w:t>-</w:t>
      </w:r>
      <w:r w:rsidR="00206EF6">
        <w:lastRenderedPageBreak/>
        <w:t>json file)</w:t>
      </w:r>
      <w:r w:rsidR="004D49F9">
        <w:t>.</w:t>
      </w:r>
    </w:p>
    <w:p w14:paraId="4CAC36DF" w14:textId="3B89C399" w:rsidR="00467FC7" w:rsidRDefault="00467FC7" w:rsidP="00467FC7">
      <w:pPr>
        <w:pStyle w:val="Readeraidonly"/>
      </w:pPr>
      <w:r w:rsidRPr="00467FC7">
        <w:rPr>
          <w:b/>
          <w:bCs/>
        </w:rPr>
        <w:t>Note</w:t>
      </w:r>
      <w:r w:rsidR="00822A2C">
        <w:t> </w:t>
      </w:r>
      <w:r>
        <w:t xml:space="preserve">CSS files can contain string literals in the </w:t>
      </w:r>
      <w:r w:rsidRPr="00467560">
        <w:rPr>
          <w:rStyle w:val="InlineCodeColor"/>
          <w:sz w:val="15"/>
          <w:szCs w:val="15"/>
        </w:rPr>
        <w:t>content</w:t>
      </w:r>
      <w:r w:rsidRPr="00467FC7">
        <w:rPr>
          <w:sz w:val="11"/>
          <w:szCs w:val="11"/>
        </w:rPr>
        <w:t xml:space="preserve"> </w:t>
      </w:r>
      <w:r>
        <w:t xml:space="preserve">and </w:t>
      </w:r>
      <w:r w:rsidRPr="00467560">
        <w:rPr>
          <w:rStyle w:val="InlineCodeColor"/>
          <w:sz w:val="15"/>
          <w:szCs w:val="15"/>
        </w:rPr>
        <w:t>quotes</w:t>
      </w:r>
      <w:r w:rsidRPr="00467FC7">
        <w:rPr>
          <w:sz w:val="11"/>
          <w:szCs w:val="11"/>
        </w:rPr>
        <w:t xml:space="preserve"> </w:t>
      </w:r>
      <w:r>
        <w:t xml:space="preserve">styles; however, resource lookup from CSS is not supported for Windows Store apps. Localization must be done in CSS with the </w:t>
      </w:r>
      <w:r w:rsidRPr="00467560">
        <w:rPr>
          <w:rStyle w:val="InlineCodeColor"/>
          <w:sz w:val="15"/>
          <w:szCs w:val="15"/>
        </w:rPr>
        <w:t>:lang</w:t>
      </w:r>
      <w:r w:rsidRPr="00467560">
        <w:rPr>
          <w:sz w:val="15"/>
          <w:szCs w:val="15"/>
        </w:rPr>
        <w:t xml:space="preserve"> </w:t>
      </w:r>
      <w:r>
        <w:t xml:space="preserve">and </w:t>
      </w:r>
      <w:r w:rsidRPr="00467560">
        <w:rPr>
          <w:rStyle w:val="InlineCodeColor"/>
          <w:sz w:val="15"/>
          <w:szCs w:val="15"/>
        </w:rPr>
        <w:t>:-ms-lang</w:t>
      </w:r>
      <w:r>
        <w:t xml:space="preserve"> pseudo-selectors.</w:t>
      </w:r>
    </w:p>
    <w:p w14:paraId="4CAC36E0" w14:textId="1176295C" w:rsidR="00F56DD6" w:rsidRDefault="00106124" w:rsidP="00CF42E7">
      <w:r>
        <w:rPr>
          <w:b/>
          <w:bCs/>
        </w:rPr>
        <w:t xml:space="preserve">JavaScript: </w:t>
      </w:r>
      <w:r w:rsidR="00F56DD6">
        <w:t>Let’s start with JavaScript,</w:t>
      </w:r>
      <w:r w:rsidR="00313B8D">
        <w:t xml:space="preserve"> where you need to scrub your code for string literals, including any you are drawing to a </w:t>
      </w:r>
      <w:r w:rsidR="00313B8D" w:rsidRPr="00313B8D">
        <w:rPr>
          <w:rStyle w:val="InlineCodeColor"/>
        </w:rPr>
        <w:t>canvas</w:t>
      </w:r>
      <w:r w:rsidR="00F56DD6">
        <w:t>. In Here My Am! I found only a couple localizable strings, namely a folder name used in the Pictures library</w:t>
      </w:r>
      <w:r w:rsidR="00B174D0">
        <w:t xml:space="preserve">, text for placeholder images (six instances total), </w:t>
      </w:r>
      <w:r w:rsidR="00F56DD6">
        <w:t xml:space="preserve">and the title and description used </w:t>
      </w:r>
      <w:r w:rsidR="00CF42E7">
        <w:t xml:space="preserve">when formatting text for </w:t>
      </w:r>
      <w:r w:rsidR="00F56DD6">
        <w:t xml:space="preserve">the Share contract </w:t>
      </w:r>
      <w:r w:rsidR="00CF42E7">
        <w:t xml:space="preserve">and live tiles </w:t>
      </w:r>
      <w:r w:rsidR="00F56DD6">
        <w:t>(pages/home/home.js):</w:t>
      </w:r>
    </w:p>
    <w:p w14:paraId="4CAC36E1" w14:textId="10741F21" w:rsidR="00F56DD6" w:rsidRPr="00CF42E7" w:rsidRDefault="00F56DD6" w:rsidP="00CF42E7">
      <w:pPr>
        <w:pStyle w:val="CodeBlock"/>
      </w:pPr>
      <w:r w:rsidRPr="00F56DD6">
        <w:rPr>
          <w:rFonts w:eastAsiaTheme="minorHAnsi" w:cs="Consolas"/>
          <w:color w:val="0000FF"/>
          <w:highlight w:val="white"/>
        </w:rPr>
        <w:t>var</w:t>
      </w:r>
      <w:r w:rsidRPr="00F56DD6">
        <w:rPr>
          <w:rFonts w:eastAsiaTheme="minorHAnsi" w:cs="Consolas"/>
          <w:highlight w:val="white"/>
        </w:rPr>
        <w:t xml:space="preserve"> folderName = </w:t>
      </w:r>
      <w:r w:rsidR="006E1782">
        <w:rPr>
          <w:rFonts w:eastAsiaTheme="minorHAnsi" w:cs="Consolas"/>
          <w:color w:val="A31515"/>
          <w:highlight w:val="white"/>
        </w:rPr>
        <w:t>“</w:t>
      </w:r>
      <w:r w:rsidRPr="00F56DD6">
        <w:rPr>
          <w:rFonts w:eastAsiaTheme="minorHAnsi" w:cs="Consolas"/>
          <w:color w:val="A31515"/>
          <w:highlight w:val="yellow"/>
        </w:rPr>
        <w:t>HereMyAm</w:t>
      </w:r>
      <w:r w:rsidR="006E1782">
        <w:rPr>
          <w:rFonts w:eastAsiaTheme="minorHAnsi" w:cs="Consolas"/>
          <w:color w:val="A31515"/>
          <w:highlight w:val="white"/>
        </w:rPr>
        <w:t>”</w:t>
      </w:r>
      <w:r w:rsidRPr="00F56DD6">
        <w:rPr>
          <w:rFonts w:eastAsiaTheme="minorHAnsi" w:cs="Consolas"/>
          <w:highlight w:val="white"/>
        </w:rPr>
        <w:t>;</w:t>
      </w:r>
      <w:r w:rsidRPr="00F56DD6">
        <w:rPr>
          <w:rFonts w:eastAsiaTheme="minorHAnsi" w:cs="Consolas"/>
          <w:highlight w:val="white"/>
        </w:rPr>
        <w:br/>
        <w:t xml:space="preserve">data.properties.title = </w:t>
      </w:r>
      <w:r w:rsidR="006E1782">
        <w:rPr>
          <w:rFonts w:eastAsiaTheme="minorHAnsi" w:cs="Consolas"/>
          <w:color w:val="A31515"/>
          <w:highlight w:val="white"/>
        </w:rPr>
        <w:t>“</w:t>
      </w:r>
      <w:r w:rsidRPr="00F56DD6">
        <w:rPr>
          <w:rFonts w:eastAsiaTheme="minorHAnsi" w:cs="Consolas"/>
          <w:color w:val="A31515"/>
          <w:highlight w:val="yellow"/>
        </w:rPr>
        <w:t>Here My Am!</w:t>
      </w:r>
      <w:r w:rsidR="006E1782">
        <w:rPr>
          <w:rFonts w:eastAsiaTheme="minorHAnsi" w:cs="Consolas"/>
          <w:color w:val="A31515"/>
          <w:highlight w:val="white"/>
        </w:rPr>
        <w:t>”</w:t>
      </w:r>
      <w:r w:rsidRPr="00F56DD6">
        <w:rPr>
          <w:rFonts w:eastAsiaTheme="minorHAnsi" w:cs="Consolas"/>
          <w:highlight w:val="white"/>
        </w:rPr>
        <w:t>;</w:t>
      </w:r>
      <w:r w:rsidR="00B174D0">
        <w:rPr>
          <w:rFonts w:eastAsiaTheme="minorHAnsi" w:cs="Consolas"/>
          <w:highlight w:val="white"/>
        </w:rPr>
        <w:br/>
      </w:r>
      <w:r w:rsidR="00B174D0" w:rsidRPr="00E87763">
        <w:rPr>
          <w:rFonts w:eastAsiaTheme="minorHAnsi" w:cs="Consolas"/>
          <w:highlight w:val="white"/>
        </w:rPr>
        <w:t>setPlaceholderImage(</w:t>
      </w:r>
      <w:r w:rsidR="006E1782">
        <w:rPr>
          <w:rFonts w:eastAsiaTheme="minorHAnsi" w:cs="Consolas"/>
          <w:color w:val="A31515"/>
          <w:highlight w:val="white"/>
        </w:rPr>
        <w:t>“</w:t>
      </w:r>
      <w:r w:rsidR="00B174D0" w:rsidRPr="00E87763">
        <w:rPr>
          <w:rFonts w:eastAsiaTheme="minorHAnsi" w:cs="Consolas"/>
          <w:color w:val="A31515"/>
          <w:highlight w:val="white"/>
        </w:rPr>
        <w:t>photo</w:t>
      </w:r>
      <w:r w:rsidR="006E1782">
        <w:rPr>
          <w:rFonts w:eastAsiaTheme="minorHAnsi" w:cs="Consolas"/>
          <w:color w:val="A31515"/>
          <w:highlight w:val="white"/>
        </w:rPr>
        <w:t>”</w:t>
      </w:r>
      <w:r w:rsidR="00B174D0" w:rsidRPr="00E87763">
        <w:rPr>
          <w:rFonts w:eastAsiaTheme="minorHAnsi" w:cs="Consolas"/>
          <w:highlight w:val="white"/>
        </w:rPr>
        <w:t xml:space="preserve">, </w:t>
      </w:r>
      <w:r w:rsidR="006E1782">
        <w:rPr>
          <w:rFonts w:eastAsiaTheme="minorHAnsi" w:cs="Consolas"/>
          <w:color w:val="A31515"/>
          <w:highlight w:val="yellow"/>
        </w:rPr>
        <w:t>“</w:t>
      </w:r>
      <w:r w:rsidR="00B174D0" w:rsidRPr="0072186B">
        <w:rPr>
          <w:rFonts w:eastAsiaTheme="minorHAnsi" w:cs="Consolas"/>
          <w:color w:val="A31515"/>
          <w:highlight w:val="yellow"/>
        </w:rPr>
        <w:t>Tap to capture photo</w:t>
      </w:r>
      <w:r w:rsidR="006E1782">
        <w:rPr>
          <w:rFonts w:eastAsiaTheme="minorHAnsi" w:cs="Consolas"/>
          <w:color w:val="A31515"/>
          <w:highlight w:val="yellow"/>
        </w:rPr>
        <w:t>”</w:t>
      </w:r>
      <w:r w:rsidR="00B174D0" w:rsidRPr="00E87763">
        <w:rPr>
          <w:rFonts w:eastAsiaTheme="minorHAnsi" w:cs="Consolas"/>
          <w:highlight w:val="white"/>
        </w:rPr>
        <w:t>);</w:t>
      </w:r>
      <w:r w:rsidR="00B174D0" w:rsidRPr="00E87763">
        <w:rPr>
          <w:rFonts w:eastAsiaTheme="minorHAnsi" w:cs="Consolas"/>
          <w:highlight w:val="white"/>
        </w:rPr>
        <w:br/>
        <w:t>setPlaceholderImage(</w:t>
      </w:r>
      <w:r w:rsidR="006E1782">
        <w:rPr>
          <w:rFonts w:eastAsiaTheme="minorHAnsi" w:cs="Consolas"/>
          <w:color w:val="A31515"/>
          <w:highlight w:val="white"/>
        </w:rPr>
        <w:t>“</w:t>
      </w:r>
      <w:r w:rsidR="00B174D0" w:rsidRPr="00E87763">
        <w:rPr>
          <w:rFonts w:eastAsiaTheme="minorHAnsi" w:cs="Consolas"/>
          <w:color w:val="A31515"/>
          <w:highlight w:val="white"/>
        </w:rPr>
        <w:t>mapDiv</w:t>
      </w:r>
      <w:r w:rsidR="006E1782">
        <w:rPr>
          <w:rFonts w:eastAsiaTheme="minorHAnsi" w:cs="Consolas"/>
          <w:color w:val="A31515"/>
          <w:highlight w:val="white"/>
        </w:rPr>
        <w:t>”</w:t>
      </w:r>
      <w:r w:rsidR="00B174D0" w:rsidRPr="00E87763">
        <w:rPr>
          <w:rFonts w:eastAsiaTheme="minorHAnsi" w:cs="Consolas"/>
          <w:highlight w:val="white"/>
        </w:rPr>
        <w:t xml:space="preserve">, </w:t>
      </w:r>
      <w:r w:rsidR="006E1782">
        <w:rPr>
          <w:rFonts w:eastAsiaTheme="minorHAnsi" w:cs="Consolas"/>
          <w:color w:val="A31515"/>
          <w:highlight w:val="yellow"/>
        </w:rPr>
        <w:t>“</w:t>
      </w:r>
      <w:r w:rsidR="00B174D0" w:rsidRPr="0072186B">
        <w:rPr>
          <w:rFonts w:eastAsiaTheme="minorHAnsi" w:cs="Consolas"/>
          <w:color w:val="A31515"/>
          <w:highlight w:val="yellow"/>
        </w:rPr>
        <w:t>Could not create the map.</w:t>
      </w:r>
      <w:r w:rsidR="006E1782">
        <w:rPr>
          <w:rFonts w:eastAsiaTheme="minorHAnsi" w:cs="Consolas"/>
          <w:color w:val="A31515"/>
          <w:highlight w:val="yellow"/>
        </w:rPr>
        <w:t>”</w:t>
      </w:r>
      <w:r w:rsidR="00B174D0" w:rsidRPr="00E87763">
        <w:rPr>
          <w:rFonts w:eastAsiaTheme="minorHAnsi" w:cs="Consolas"/>
          <w:highlight w:val="white"/>
        </w:rPr>
        <w:t xml:space="preserve">, </w:t>
      </w:r>
      <w:r w:rsidR="006E1782">
        <w:rPr>
          <w:rFonts w:eastAsiaTheme="minorHAnsi" w:cs="Consolas"/>
          <w:color w:val="A31515"/>
          <w:highlight w:val="yellow"/>
        </w:rPr>
        <w:t>“</w:t>
      </w:r>
      <w:r w:rsidR="00B174D0" w:rsidRPr="0072186B">
        <w:rPr>
          <w:rFonts w:eastAsiaTheme="minorHAnsi" w:cs="Consolas"/>
          <w:color w:val="A31515"/>
          <w:highlight w:val="yellow"/>
        </w:rPr>
        <w:t>Tap to try again.</w:t>
      </w:r>
      <w:r w:rsidR="006E1782">
        <w:rPr>
          <w:rFonts w:eastAsiaTheme="minorHAnsi" w:cs="Consolas"/>
          <w:color w:val="A31515"/>
          <w:highlight w:val="yellow"/>
        </w:rPr>
        <w:t>”</w:t>
      </w:r>
      <w:r w:rsidR="00B174D0" w:rsidRPr="00E87763">
        <w:rPr>
          <w:rFonts w:eastAsiaTheme="minorHAnsi" w:cs="Consolas"/>
          <w:highlight w:val="white"/>
        </w:rPr>
        <w:t>);</w:t>
      </w:r>
      <w:r w:rsidRPr="00F56DD6">
        <w:rPr>
          <w:rFonts w:eastAsiaTheme="minorHAnsi" w:cs="Consolas"/>
          <w:highlight w:val="white"/>
        </w:rPr>
        <w:br/>
      </w:r>
      <w:r w:rsidR="00CF42E7" w:rsidRPr="00CF42E7">
        <w:rPr>
          <w:rFonts w:eastAsiaTheme="minorHAnsi" w:cs="Consolas"/>
          <w:color w:val="0000FF"/>
          <w:highlight w:val="white"/>
        </w:rPr>
        <w:t>return</w:t>
      </w:r>
      <w:r w:rsidR="00CF42E7" w:rsidRPr="00CF42E7">
        <w:rPr>
          <w:rFonts w:eastAsiaTheme="minorHAnsi" w:cs="Consolas"/>
          <w:highlight w:val="white"/>
        </w:rPr>
        <w:t xml:space="preserve"> </w:t>
      </w:r>
      <w:r w:rsidR="006E1782">
        <w:rPr>
          <w:rFonts w:eastAsiaTheme="minorHAnsi" w:cs="Consolas"/>
          <w:color w:val="A31515"/>
          <w:highlight w:val="yellow"/>
        </w:rPr>
        <w:t>“</w:t>
      </w:r>
      <w:r w:rsidR="00CF42E7" w:rsidRPr="00CF42E7">
        <w:rPr>
          <w:rFonts w:eastAsiaTheme="minorHAnsi" w:cs="Consolas"/>
          <w:color w:val="A31515"/>
          <w:highlight w:val="yellow"/>
        </w:rPr>
        <w:t xml:space="preserve">At latitude </w:t>
      </w:r>
      <w:r w:rsidR="006E1782">
        <w:rPr>
          <w:rFonts w:eastAsiaTheme="minorHAnsi" w:cs="Consolas"/>
          <w:color w:val="A31515"/>
          <w:highlight w:val="yellow"/>
        </w:rPr>
        <w:t>“</w:t>
      </w:r>
      <w:r w:rsidR="00CF42E7" w:rsidRPr="00CF42E7">
        <w:rPr>
          <w:rFonts w:eastAsiaTheme="minorHAnsi" w:cs="Consolas"/>
          <w:highlight w:val="yellow"/>
        </w:rPr>
        <w:t xml:space="preserve"> + lat + </w:t>
      </w:r>
      <w:r w:rsidR="006E1782">
        <w:rPr>
          <w:rFonts w:eastAsiaTheme="minorHAnsi" w:cs="Consolas"/>
          <w:color w:val="A31515"/>
          <w:highlight w:val="yellow"/>
        </w:rPr>
        <w:t>“</w:t>
      </w:r>
      <w:r w:rsidR="00CF42E7" w:rsidRPr="00CF42E7">
        <w:rPr>
          <w:rFonts w:eastAsiaTheme="minorHAnsi" w:cs="Consolas"/>
          <w:color w:val="A31515"/>
          <w:highlight w:val="yellow"/>
        </w:rPr>
        <w:t xml:space="preserve">, longitude </w:t>
      </w:r>
      <w:r w:rsidR="006E1782">
        <w:rPr>
          <w:rFonts w:eastAsiaTheme="minorHAnsi" w:cs="Consolas"/>
          <w:color w:val="A31515"/>
          <w:highlight w:val="yellow"/>
        </w:rPr>
        <w:t>“</w:t>
      </w:r>
      <w:r w:rsidR="00CF42E7" w:rsidRPr="00CF42E7">
        <w:rPr>
          <w:rFonts w:eastAsiaTheme="minorHAnsi" w:cs="Consolas"/>
          <w:highlight w:val="yellow"/>
        </w:rPr>
        <w:t xml:space="preserve"> + long</w:t>
      </w:r>
      <w:r w:rsidR="00CF42E7" w:rsidRPr="00CF42E7">
        <w:rPr>
          <w:rFonts w:eastAsiaTheme="minorHAnsi" w:cs="Consolas"/>
        </w:rPr>
        <w:t>;</w:t>
      </w:r>
      <w:r w:rsidR="00CF42E7">
        <w:rPr>
          <w:rFonts w:eastAsiaTheme="minorHAnsi" w:cs="Consolas"/>
        </w:rPr>
        <w:br/>
      </w:r>
      <w:r w:rsidR="00CF42E7" w:rsidRPr="00CF42E7">
        <w:rPr>
          <w:rFonts w:eastAsiaTheme="minorHAnsi" w:cs="Consolas"/>
          <w:color w:val="0000FF"/>
          <w:highlight w:val="white"/>
        </w:rPr>
        <w:t>return</w:t>
      </w:r>
      <w:r w:rsidR="00CF42E7" w:rsidRPr="00CF42E7">
        <w:rPr>
          <w:rFonts w:eastAsiaTheme="minorHAnsi" w:cs="Consolas"/>
          <w:highlight w:val="white"/>
        </w:rPr>
        <w:t xml:space="preserve"> </w:t>
      </w:r>
      <w:r w:rsidR="006E1782">
        <w:rPr>
          <w:rFonts w:eastAsiaTheme="minorHAnsi" w:cs="Consolas"/>
          <w:color w:val="A31515"/>
          <w:highlight w:val="yellow"/>
        </w:rPr>
        <w:t>“</w:t>
      </w:r>
      <w:r w:rsidR="00CF42E7" w:rsidRPr="00CF42E7">
        <w:rPr>
          <w:rFonts w:eastAsiaTheme="minorHAnsi" w:cs="Consolas"/>
          <w:color w:val="A31515"/>
          <w:highlight w:val="yellow"/>
        </w:rPr>
        <w:t>At (</w:t>
      </w:r>
      <w:r w:rsidR="006E1782">
        <w:rPr>
          <w:rFonts w:eastAsiaTheme="minorHAnsi" w:cs="Consolas"/>
          <w:color w:val="A31515"/>
          <w:highlight w:val="yellow"/>
        </w:rPr>
        <w:t>“</w:t>
      </w:r>
      <w:r w:rsidR="00CF42E7" w:rsidRPr="00CF42E7">
        <w:rPr>
          <w:rFonts w:eastAsiaTheme="minorHAnsi" w:cs="Consolas"/>
          <w:highlight w:val="yellow"/>
        </w:rPr>
        <w:t xml:space="preserve"> + lat + </w:t>
      </w:r>
      <w:r w:rsidR="006E1782">
        <w:rPr>
          <w:rFonts w:eastAsiaTheme="minorHAnsi" w:cs="Consolas"/>
          <w:color w:val="A31515"/>
          <w:highlight w:val="yellow"/>
        </w:rPr>
        <w:t>“</w:t>
      </w:r>
      <w:r w:rsidR="00CF42E7" w:rsidRPr="00CF42E7">
        <w:rPr>
          <w:rFonts w:eastAsiaTheme="minorHAnsi" w:cs="Consolas"/>
          <w:color w:val="A31515"/>
          <w:highlight w:val="yellow"/>
        </w:rPr>
        <w:t xml:space="preserve">, </w:t>
      </w:r>
      <w:r w:rsidR="006E1782">
        <w:rPr>
          <w:rFonts w:eastAsiaTheme="minorHAnsi" w:cs="Consolas"/>
          <w:color w:val="A31515"/>
          <w:highlight w:val="yellow"/>
        </w:rPr>
        <w:t>“</w:t>
      </w:r>
      <w:r w:rsidR="00CF42E7" w:rsidRPr="00CF42E7">
        <w:rPr>
          <w:rFonts w:eastAsiaTheme="minorHAnsi" w:cs="Consolas"/>
          <w:highlight w:val="yellow"/>
        </w:rPr>
        <w:t xml:space="preserve"> + long + </w:t>
      </w:r>
      <w:r w:rsidR="006E1782">
        <w:rPr>
          <w:rFonts w:eastAsiaTheme="minorHAnsi" w:cs="Consolas"/>
          <w:color w:val="A31515"/>
          <w:highlight w:val="yellow"/>
        </w:rPr>
        <w:t>“</w:t>
      </w:r>
      <w:r w:rsidR="00CF42E7" w:rsidRPr="00CF42E7">
        <w:rPr>
          <w:rFonts w:eastAsiaTheme="minorHAnsi" w:cs="Consolas"/>
          <w:color w:val="A31515"/>
          <w:highlight w:val="yellow"/>
        </w:rPr>
        <w:t>)</w:t>
      </w:r>
      <w:r w:rsidR="006E1782">
        <w:rPr>
          <w:rFonts w:eastAsiaTheme="minorHAnsi" w:cs="Consolas"/>
          <w:color w:val="A31515"/>
          <w:highlight w:val="yellow"/>
        </w:rPr>
        <w:t>”</w:t>
      </w:r>
      <w:r w:rsidR="00CF42E7" w:rsidRPr="00CF42E7">
        <w:rPr>
          <w:rFonts w:eastAsiaTheme="minorHAnsi" w:cs="Consolas"/>
          <w:highlight w:val="white"/>
        </w:rPr>
        <w:t>;</w:t>
      </w:r>
    </w:p>
    <w:p w14:paraId="4CAC36E2" w14:textId="77777777" w:rsidR="00F56DD6" w:rsidRDefault="00F56DD6" w:rsidP="00F56DD6">
      <w:pPr>
        <w:pStyle w:val="Normalunindented"/>
      </w:pPr>
      <w:r>
        <w:t>and the Settings commands in js/default.js:</w:t>
      </w:r>
    </w:p>
    <w:p w14:paraId="4CAC36E3" w14:textId="4350D2A1" w:rsidR="00F56DD6" w:rsidRPr="00F56DD6" w:rsidRDefault="00F56DD6" w:rsidP="00F56DD6">
      <w:pPr>
        <w:pStyle w:val="CodeBlock"/>
      </w:pPr>
      <w:r w:rsidRPr="00F56DD6">
        <w:rPr>
          <w:rFonts w:eastAsiaTheme="minorHAnsi" w:cs="Consolas"/>
          <w:highlight w:val="white"/>
        </w:rPr>
        <w:t>e.detail.applicationcommands =</w:t>
      </w:r>
      <w:r w:rsidRPr="00F56DD6">
        <w:rPr>
          <w:rFonts w:eastAsiaTheme="minorHAnsi" w:cs="Consolas"/>
          <w:highlight w:val="white"/>
        </w:rPr>
        <w:br/>
        <w:t xml:space="preserve">    {</w:t>
      </w:r>
      <w:r w:rsidRPr="00F56DD6">
        <w:rPr>
          <w:rFonts w:eastAsiaTheme="minorHAnsi" w:cs="Consolas"/>
          <w:highlight w:val="white"/>
        </w:rPr>
        <w:br/>
        <w:t xml:space="preserve">        </w:t>
      </w:r>
      <w:r w:rsidR="006E1782">
        <w:rPr>
          <w:rFonts w:eastAsiaTheme="minorHAnsi" w:cs="Consolas"/>
          <w:color w:val="A31515"/>
          <w:highlight w:val="white"/>
        </w:rPr>
        <w:t>“</w:t>
      </w:r>
      <w:r w:rsidRPr="00F56DD6">
        <w:rPr>
          <w:rFonts w:eastAsiaTheme="minorHAnsi" w:cs="Consolas"/>
          <w:color w:val="A31515"/>
          <w:highlight w:val="white"/>
        </w:rPr>
        <w:t>about</w:t>
      </w:r>
      <w:r w:rsidR="006E1782">
        <w:rPr>
          <w:rFonts w:eastAsiaTheme="minorHAnsi" w:cs="Consolas"/>
          <w:color w:val="A31515"/>
          <w:highlight w:val="white"/>
        </w:rPr>
        <w:t>”</w:t>
      </w:r>
      <w:r w:rsidRPr="00F56DD6">
        <w:rPr>
          <w:rFonts w:eastAsiaTheme="minorHAnsi" w:cs="Consolas"/>
          <w:highlight w:val="white"/>
        </w:rPr>
        <w:t xml:space="preserve">:   { title: </w:t>
      </w:r>
      <w:r w:rsidR="006E1782">
        <w:rPr>
          <w:rFonts w:eastAsiaTheme="minorHAnsi" w:cs="Consolas"/>
          <w:color w:val="A31515"/>
          <w:highlight w:val="white"/>
        </w:rPr>
        <w:t>“</w:t>
      </w:r>
      <w:r w:rsidRPr="00F56DD6">
        <w:rPr>
          <w:rFonts w:eastAsiaTheme="minorHAnsi" w:cs="Consolas"/>
          <w:color w:val="A31515"/>
          <w:highlight w:val="yellow"/>
        </w:rPr>
        <w:t>About</w:t>
      </w:r>
      <w:r w:rsidR="006E1782">
        <w:rPr>
          <w:rFonts w:eastAsiaTheme="minorHAnsi" w:cs="Consolas"/>
          <w:color w:val="A31515"/>
          <w:highlight w:val="white"/>
        </w:rPr>
        <w:t>”</w:t>
      </w:r>
      <w:r w:rsidRPr="00F56DD6">
        <w:rPr>
          <w:rFonts w:eastAsiaTheme="minorHAnsi" w:cs="Consolas"/>
          <w:highlight w:val="white"/>
        </w:rPr>
        <w:t xml:space="preserve">, href: </w:t>
      </w:r>
      <w:r w:rsidR="006E1782">
        <w:rPr>
          <w:rFonts w:eastAsiaTheme="minorHAnsi" w:cs="Consolas"/>
          <w:color w:val="A31515"/>
          <w:highlight w:val="white"/>
        </w:rPr>
        <w:t>“</w:t>
      </w:r>
      <w:r w:rsidRPr="00F56DD6">
        <w:rPr>
          <w:rFonts w:eastAsiaTheme="minorHAnsi" w:cs="Consolas"/>
          <w:color w:val="A31515"/>
          <w:highlight w:val="white"/>
        </w:rPr>
        <w:t>/html/about.html</w:t>
      </w:r>
      <w:r w:rsidR="006E1782">
        <w:rPr>
          <w:rFonts w:eastAsiaTheme="minorHAnsi" w:cs="Consolas"/>
          <w:color w:val="A31515"/>
          <w:highlight w:val="white"/>
        </w:rPr>
        <w:t>”</w:t>
      </w:r>
      <w:r w:rsidRPr="00F56DD6">
        <w:rPr>
          <w:rFonts w:eastAsiaTheme="minorHAnsi" w:cs="Consolas"/>
          <w:highlight w:val="white"/>
        </w:rPr>
        <w:t xml:space="preserve"> },</w:t>
      </w:r>
      <w:r w:rsidRPr="00F56DD6">
        <w:rPr>
          <w:rFonts w:eastAsiaTheme="minorHAnsi" w:cs="Consolas"/>
          <w:highlight w:val="white"/>
        </w:rPr>
        <w:br/>
        <w:t xml:space="preserve">        </w:t>
      </w:r>
      <w:r w:rsidR="006E1782">
        <w:rPr>
          <w:rFonts w:eastAsiaTheme="minorHAnsi" w:cs="Consolas"/>
          <w:color w:val="A31515"/>
          <w:highlight w:val="white"/>
        </w:rPr>
        <w:t>“</w:t>
      </w:r>
      <w:r w:rsidRPr="00F56DD6">
        <w:rPr>
          <w:rFonts w:eastAsiaTheme="minorHAnsi" w:cs="Consolas"/>
          <w:color w:val="A31515"/>
          <w:highlight w:val="white"/>
        </w:rPr>
        <w:t>help</w:t>
      </w:r>
      <w:r w:rsidR="006E1782">
        <w:rPr>
          <w:rFonts w:eastAsiaTheme="minorHAnsi" w:cs="Consolas"/>
          <w:color w:val="A31515"/>
          <w:highlight w:val="white"/>
        </w:rPr>
        <w:t>”</w:t>
      </w:r>
      <w:r w:rsidRPr="00F56DD6">
        <w:rPr>
          <w:rFonts w:eastAsiaTheme="minorHAnsi" w:cs="Consolas"/>
          <w:highlight w:val="white"/>
        </w:rPr>
        <w:t xml:space="preserve">:    { title: </w:t>
      </w:r>
      <w:r w:rsidR="006E1782">
        <w:rPr>
          <w:rFonts w:eastAsiaTheme="minorHAnsi" w:cs="Consolas"/>
          <w:color w:val="A31515"/>
          <w:highlight w:val="white"/>
        </w:rPr>
        <w:t>“</w:t>
      </w:r>
      <w:r w:rsidRPr="00F56DD6">
        <w:rPr>
          <w:rFonts w:eastAsiaTheme="minorHAnsi" w:cs="Consolas"/>
          <w:color w:val="A31515"/>
          <w:highlight w:val="yellow"/>
        </w:rPr>
        <w:t>Help</w:t>
      </w:r>
      <w:r w:rsidR="006E1782">
        <w:rPr>
          <w:rFonts w:eastAsiaTheme="minorHAnsi" w:cs="Consolas"/>
          <w:color w:val="A31515"/>
          <w:highlight w:val="white"/>
        </w:rPr>
        <w:t>”</w:t>
      </w:r>
      <w:r w:rsidRPr="00F56DD6">
        <w:rPr>
          <w:rFonts w:eastAsiaTheme="minorHAnsi" w:cs="Consolas"/>
          <w:highlight w:val="white"/>
        </w:rPr>
        <w:t xml:space="preserve">, href: </w:t>
      </w:r>
      <w:r w:rsidR="006E1782">
        <w:rPr>
          <w:rFonts w:eastAsiaTheme="minorHAnsi" w:cs="Consolas"/>
          <w:color w:val="A31515"/>
          <w:highlight w:val="white"/>
        </w:rPr>
        <w:t>“</w:t>
      </w:r>
      <w:r w:rsidRPr="00F56DD6">
        <w:rPr>
          <w:rFonts w:eastAsiaTheme="minorHAnsi" w:cs="Consolas"/>
          <w:color w:val="A31515"/>
          <w:highlight w:val="white"/>
        </w:rPr>
        <w:t>/html/help.html</w:t>
      </w:r>
      <w:r w:rsidR="006E1782">
        <w:rPr>
          <w:rFonts w:eastAsiaTheme="minorHAnsi" w:cs="Consolas"/>
          <w:color w:val="A31515"/>
          <w:highlight w:val="white"/>
        </w:rPr>
        <w:t>”</w:t>
      </w:r>
      <w:r w:rsidRPr="00F56DD6">
        <w:rPr>
          <w:rFonts w:eastAsiaTheme="minorHAnsi" w:cs="Consolas"/>
          <w:highlight w:val="white"/>
        </w:rPr>
        <w:t xml:space="preserve"> },</w:t>
      </w:r>
      <w:r w:rsidRPr="00F56DD6">
        <w:rPr>
          <w:rFonts w:eastAsiaTheme="minorHAnsi" w:cs="Consolas"/>
          <w:highlight w:val="white"/>
        </w:rPr>
        <w:br/>
        <w:t xml:space="preserve">        </w:t>
      </w:r>
      <w:r w:rsidR="006E1782">
        <w:rPr>
          <w:rFonts w:eastAsiaTheme="minorHAnsi" w:cs="Consolas"/>
          <w:color w:val="A31515"/>
          <w:highlight w:val="white"/>
        </w:rPr>
        <w:t>“</w:t>
      </w:r>
      <w:r w:rsidRPr="00F56DD6">
        <w:rPr>
          <w:rFonts w:eastAsiaTheme="minorHAnsi" w:cs="Consolas"/>
          <w:color w:val="A31515"/>
          <w:highlight w:val="white"/>
        </w:rPr>
        <w:t>privacy</w:t>
      </w:r>
      <w:r w:rsidR="006E1782">
        <w:rPr>
          <w:rFonts w:eastAsiaTheme="minorHAnsi" w:cs="Consolas"/>
          <w:color w:val="A31515"/>
          <w:highlight w:val="white"/>
        </w:rPr>
        <w:t>”</w:t>
      </w:r>
      <w:r w:rsidRPr="00F56DD6">
        <w:rPr>
          <w:rFonts w:eastAsiaTheme="minorHAnsi" w:cs="Consolas"/>
          <w:highlight w:val="white"/>
        </w:rPr>
        <w:t xml:space="preserve">: { title: </w:t>
      </w:r>
      <w:r w:rsidR="006E1782">
        <w:rPr>
          <w:rFonts w:eastAsiaTheme="minorHAnsi" w:cs="Consolas"/>
          <w:color w:val="A31515"/>
          <w:highlight w:val="white"/>
        </w:rPr>
        <w:t>“</w:t>
      </w:r>
      <w:r w:rsidRPr="00F56DD6">
        <w:rPr>
          <w:rFonts w:eastAsiaTheme="minorHAnsi" w:cs="Consolas"/>
          <w:color w:val="A31515"/>
          <w:highlight w:val="yellow"/>
        </w:rPr>
        <w:t>Privacy Statement</w:t>
      </w:r>
      <w:r w:rsidR="006E1782">
        <w:rPr>
          <w:rFonts w:eastAsiaTheme="minorHAnsi" w:cs="Consolas"/>
          <w:color w:val="A31515"/>
          <w:highlight w:val="white"/>
        </w:rPr>
        <w:t>”</w:t>
      </w:r>
      <w:r w:rsidRPr="00F56DD6">
        <w:rPr>
          <w:rFonts w:eastAsiaTheme="minorHAnsi" w:cs="Consolas"/>
          <w:highlight w:val="white"/>
        </w:rPr>
        <w:t xml:space="preserve">, href: </w:t>
      </w:r>
      <w:r w:rsidR="006E1782">
        <w:rPr>
          <w:rFonts w:eastAsiaTheme="minorHAnsi" w:cs="Consolas"/>
          <w:color w:val="A31515"/>
          <w:highlight w:val="white"/>
        </w:rPr>
        <w:t>“</w:t>
      </w:r>
      <w:r w:rsidRPr="00F56DD6">
        <w:rPr>
          <w:rFonts w:eastAsiaTheme="minorHAnsi" w:cs="Consolas"/>
          <w:color w:val="A31515"/>
          <w:highlight w:val="white"/>
        </w:rPr>
        <w:t>/html/privacy.html</w:t>
      </w:r>
      <w:r w:rsidR="006E1782">
        <w:rPr>
          <w:rFonts w:eastAsiaTheme="minorHAnsi" w:cs="Consolas"/>
          <w:color w:val="A31515"/>
          <w:highlight w:val="white"/>
        </w:rPr>
        <w:t>”</w:t>
      </w:r>
      <w:r w:rsidRPr="00F56DD6">
        <w:rPr>
          <w:rFonts w:eastAsiaTheme="minorHAnsi" w:cs="Consolas"/>
          <w:highlight w:val="white"/>
        </w:rPr>
        <w:t xml:space="preserve"> }</w:t>
      </w:r>
      <w:r w:rsidRPr="00F56DD6">
        <w:rPr>
          <w:rFonts w:eastAsiaTheme="minorHAnsi" w:cs="Consolas"/>
          <w:highlight w:val="white"/>
        </w:rPr>
        <w:br/>
        <w:t xml:space="preserve">    };</w:t>
      </w:r>
    </w:p>
    <w:p w14:paraId="4CAC36E4" w14:textId="77777777" w:rsidR="00313B8D" w:rsidRDefault="00F56DD6" w:rsidP="00313B8D">
      <w:r>
        <w:t xml:space="preserve">Note that in home.js English strings </w:t>
      </w:r>
      <w:r w:rsidR="00822A2C">
        <w:t xml:space="preserve">are </w:t>
      </w:r>
      <w:r>
        <w:t xml:space="preserve">used for exceptions, but </w:t>
      </w:r>
      <w:r w:rsidR="00822A2C">
        <w:t xml:space="preserve">because </w:t>
      </w:r>
      <w:r>
        <w:t>they’re only for debugging purposes they don’t need to be localized.</w:t>
      </w:r>
    </w:p>
    <w:p w14:paraId="4CAC36E5" w14:textId="149C0976" w:rsidR="00F56DD6" w:rsidRDefault="000E7C13" w:rsidP="002F6343">
      <w:r>
        <w:t xml:space="preserve">Extracting the </w:t>
      </w:r>
      <w:r w:rsidR="00661EAD">
        <w:t>app</w:t>
      </w:r>
      <w:r w:rsidR="00035B3B">
        <w:t>r</w:t>
      </w:r>
      <w:r w:rsidR="00661EAD">
        <w:t xml:space="preserve">opriate </w:t>
      </w:r>
      <w:r>
        <w:t xml:space="preserve">strings into resources.resjson, then, that </w:t>
      </w:r>
      <w:r w:rsidR="00313B8D">
        <w:t>f</w:t>
      </w:r>
      <w:r>
        <w:t xml:space="preserve">ile appears </w:t>
      </w:r>
      <w:r w:rsidR="00313B8D">
        <w:t xml:space="preserve">as </w:t>
      </w:r>
      <w:r w:rsidR="00661EAD">
        <w:t xml:space="preserve">below </w:t>
      </w:r>
      <w:r>
        <w:t xml:space="preserve">where I’m using </w:t>
      </w:r>
      <w:r w:rsidR="00313B8D">
        <w:t xml:space="preserve">regular </w:t>
      </w:r>
      <w:r>
        <w:t>comments to identify where the strings are used</w:t>
      </w:r>
      <w:r w:rsidR="002F6343">
        <w:t xml:space="preserve">. </w:t>
      </w:r>
      <w:r w:rsidR="00B174D0">
        <w:t xml:space="preserve">Note that I’ve include the folder name and share title although they won’t typically be translated, and </w:t>
      </w:r>
      <w:r w:rsidR="00204C53">
        <w:t xml:space="preserve">note </w:t>
      </w:r>
      <w:r w:rsidR="00B174D0">
        <w:t xml:space="preserve">that the format strings are used in </w:t>
      </w:r>
      <w:r w:rsidR="00CF42E7">
        <w:t xml:space="preserve">the </w:t>
      </w:r>
      <w:r w:rsidR="000B3C5C" w:rsidRPr="000B3C5C">
        <w:rPr>
          <w:rStyle w:val="InlineCodeColor"/>
        </w:rPr>
        <w:t>formatLocation</w:t>
      </w:r>
      <w:r w:rsidR="000B3C5C">
        <w:t xml:space="preserve"> </w:t>
      </w:r>
      <w:r w:rsidR="00CF42E7">
        <w:t>function</w:t>
      </w:r>
      <w:r w:rsidR="000B3C5C">
        <w:t xml:space="preserve"> in js/home.js</w:t>
      </w:r>
      <w:r>
        <w:t>:</w:t>
      </w:r>
      <w:r w:rsidR="00D43BFC">
        <w:t xml:space="preserve"> </w:t>
      </w:r>
    </w:p>
    <w:p w14:paraId="4CAC36E6" w14:textId="4DA2AB7E" w:rsidR="000E7C13" w:rsidRPr="000E7C13" w:rsidRDefault="000E7C13" w:rsidP="00592788">
      <w:pPr>
        <w:pStyle w:val="CodeBlock"/>
        <w:rPr>
          <w:highlight w:val="white"/>
        </w:rPr>
      </w:pPr>
      <w:r w:rsidRPr="000E7C13">
        <w:rPr>
          <w:rFonts w:eastAsiaTheme="minorHAnsi" w:cs="Consolas"/>
          <w:highlight w:val="white"/>
        </w:rPr>
        <w:t>{</w:t>
      </w:r>
      <w:r w:rsidRPr="000E7C13">
        <w:rPr>
          <w:rFonts w:eastAsiaTheme="minorHAnsi" w:cs="Consolas"/>
          <w:highlight w:val="white"/>
        </w:rPr>
        <w:br/>
        <w:t xml:space="preserve">    </w:t>
      </w:r>
      <w:r w:rsidRPr="000E7C13">
        <w:rPr>
          <w:rFonts w:eastAsiaTheme="minorHAnsi" w:cs="Consolas"/>
          <w:color w:val="008000"/>
          <w:highlight w:val="white"/>
        </w:rPr>
        <w:t>// pages/home/home.js</w:t>
      </w:r>
      <w:r w:rsidRPr="000E7C13">
        <w:rPr>
          <w:rFonts w:eastAsiaTheme="minorHAnsi" w:cs="Consolas"/>
          <w:highlight w:val="white"/>
        </w:rPr>
        <w:br/>
        <w:t xml:space="preserve">    </w:t>
      </w:r>
      <w:r w:rsidR="006E1782">
        <w:rPr>
          <w:rFonts w:eastAsiaTheme="minorHAnsi" w:cs="Consolas"/>
          <w:color w:val="A31515"/>
          <w:highlight w:val="white"/>
        </w:rPr>
        <w:t>“</w:t>
      </w:r>
      <w:r w:rsidRPr="000E7C13">
        <w:rPr>
          <w:rFonts w:eastAsiaTheme="minorHAnsi" w:cs="Consolas"/>
          <w:color w:val="A31515"/>
          <w:highlight w:val="white"/>
        </w:rPr>
        <w:t>foldername</w:t>
      </w:r>
      <w:r w:rsidR="006E1782">
        <w:rPr>
          <w:rFonts w:eastAsiaTheme="minorHAnsi" w:cs="Consolas"/>
          <w:color w:val="A31515"/>
          <w:highlight w:val="white"/>
        </w:rPr>
        <w:t>”</w:t>
      </w:r>
      <w:r w:rsidRPr="000E7C13">
        <w:rPr>
          <w:rFonts w:eastAsiaTheme="minorHAnsi" w:cs="Consolas"/>
          <w:highlight w:val="white"/>
        </w:rPr>
        <w:t xml:space="preserve"> : </w:t>
      </w:r>
      <w:r w:rsidR="006E1782">
        <w:rPr>
          <w:rFonts w:eastAsiaTheme="minorHAnsi" w:cs="Consolas"/>
          <w:color w:val="A31515"/>
          <w:highlight w:val="white"/>
        </w:rPr>
        <w:t>“</w:t>
      </w:r>
      <w:r w:rsidRPr="000E7C13">
        <w:rPr>
          <w:rFonts w:eastAsiaTheme="minorHAnsi" w:cs="Consolas"/>
          <w:color w:val="A31515"/>
          <w:highlight w:val="white"/>
        </w:rPr>
        <w:t>HereMyAm</w:t>
      </w:r>
      <w:r w:rsidR="006E1782">
        <w:rPr>
          <w:rFonts w:eastAsiaTheme="minorHAnsi" w:cs="Consolas"/>
          <w:color w:val="A31515"/>
          <w:highlight w:val="white"/>
        </w:rPr>
        <w:t>”</w:t>
      </w:r>
      <w:r w:rsidRPr="000E7C13">
        <w:rPr>
          <w:rFonts w:eastAsiaTheme="minorHAnsi" w:cs="Consolas"/>
          <w:highlight w:val="white"/>
        </w:rPr>
        <w:t>,</w:t>
      </w:r>
      <w:r w:rsidR="00B174D0">
        <w:rPr>
          <w:rFonts w:eastAsiaTheme="minorHAnsi" w:cs="Consolas"/>
          <w:highlight w:val="white"/>
        </w:rPr>
        <w:br/>
      </w:r>
      <w:r w:rsidR="00B174D0">
        <w:rPr>
          <w:rFonts w:eastAsiaTheme="minorHAnsi" w:cs="Consolas"/>
          <w:color w:val="A31515"/>
          <w:highlight w:val="white"/>
        </w:rPr>
        <w:t xml:space="preserve">    </w:t>
      </w:r>
      <w:r w:rsidR="006E1782">
        <w:rPr>
          <w:rFonts w:eastAsiaTheme="minorHAnsi" w:cs="Consolas"/>
          <w:color w:val="A31515"/>
          <w:highlight w:val="white"/>
        </w:rPr>
        <w:t>“</w:t>
      </w:r>
      <w:r w:rsidR="00B174D0" w:rsidRPr="00E87763">
        <w:rPr>
          <w:rFonts w:eastAsiaTheme="minorHAnsi" w:cs="Consolas"/>
          <w:color w:val="A31515"/>
          <w:highlight w:val="white"/>
        </w:rPr>
        <w:t>_foldername.comment</w:t>
      </w:r>
      <w:r w:rsidR="006E1782">
        <w:rPr>
          <w:rFonts w:eastAsiaTheme="minorHAnsi" w:cs="Consolas"/>
          <w:color w:val="A31515"/>
          <w:highlight w:val="white"/>
        </w:rPr>
        <w:t>”</w:t>
      </w:r>
      <w:r w:rsidR="00B174D0" w:rsidRPr="00E87763">
        <w:rPr>
          <w:rFonts w:eastAsiaTheme="minorHAnsi" w:cs="Consolas"/>
          <w:highlight w:val="white"/>
        </w:rPr>
        <w:t xml:space="preserve"> : </w:t>
      </w:r>
      <w:r w:rsidR="006E1782">
        <w:rPr>
          <w:rFonts w:eastAsiaTheme="minorHAnsi" w:cs="Consolas"/>
          <w:color w:val="A31515"/>
          <w:highlight w:val="white"/>
        </w:rPr>
        <w:t>“</w:t>
      </w:r>
      <w:r w:rsidR="00B174D0" w:rsidRPr="00E87763">
        <w:rPr>
          <w:rFonts w:eastAsiaTheme="minorHAnsi" w:cs="Consolas"/>
          <w:color w:val="A31515"/>
          <w:highlight w:val="white"/>
        </w:rPr>
        <w:t>Not translated</w:t>
      </w:r>
      <w:r w:rsidR="006E1782">
        <w:rPr>
          <w:rFonts w:eastAsiaTheme="minorHAnsi" w:cs="Consolas"/>
          <w:color w:val="A31515"/>
          <w:highlight w:val="white"/>
        </w:rPr>
        <w:t>”</w:t>
      </w:r>
      <w:r w:rsidR="00B174D0" w:rsidRPr="00E87763">
        <w:rPr>
          <w:rFonts w:eastAsiaTheme="minorHAnsi" w:cs="Consolas"/>
          <w:highlight w:val="white"/>
        </w:rPr>
        <w:t>,</w:t>
      </w:r>
      <w:r w:rsidR="00B174D0" w:rsidRPr="00E87763">
        <w:rPr>
          <w:rFonts w:eastAsiaTheme="minorHAnsi" w:cs="Consolas"/>
          <w:highlight w:val="white"/>
        </w:rPr>
        <w:br/>
      </w:r>
      <w:r w:rsidRPr="000E7C13">
        <w:rPr>
          <w:rFonts w:eastAsiaTheme="minorHAnsi" w:cs="Consolas"/>
          <w:highlight w:val="white"/>
        </w:rPr>
        <w:t xml:space="preserve">    </w:t>
      </w:r>
      <w:r w:rsidR="006E1782">
        <w:rPr>
          <w:rFonts w:eastAsiaTheme="minorHAnsi" w:cs="Consolas"/>
          <w:color w:val="A31515"/>
          <w:highlight w:val="white"/>
        </w:rPr>
        <w:t>“</w:t>
      </w:r>
      <w:r w:rsidRPr="000E7C13">
        <w:rPr>
          <w:rFonts w:eastAsiaTheme="minorHAnsi" w:cs="Consolas"/>
          <w:color w:val="A31515"/>
          <w:highlight w:val="white"/>
        </w:rPr>
        <w:t>share_title</w:t>
      </w:r>
      <w:r w:rsidR="006E1782">
        <w:rPr>
          <w:rFonts w:eastAsiaTheme="minorHAnsi" w:cs="Consolas"/>
          <w:color w:val="A31515"/>
          <w:highlight w:val="white"/>
        </w:rPr>
        <w:t>”</w:t>
      </w:r>
      <w:r w:rsidRPr="000E7C13">
        <w:rPr>
          <w:rFonts w:eastAsiaTheme="minorHAnsi" w:cs="Consolas"/>
          <w:highlight w:val="white"/>
        </w:rPr>
        <w:t xml:space="preserve"> : </w:t>
      </w:r>
      <w:r w:rsidR="006E1782">
        <w:rPr>
          <w:rFonts w:eastAsiaTheme="minorHAnsi" w:cs="Consolas"/>
          <w:color w:val="A31515"/>
          <w:highlight w:val="white"/>
        </w:rPr>
        <w:t>“</w:t>
      </w:r>
      <w:r w:rsidRPr="000E7C13">
        <w:rPr>
          <w:rFonts w:eastAsiaTheme="minorHAnsi" w:cs="Consolas"/>
          <w:color w:val="A31515"/>
          <w:highlight w:val="white"/>
        </w:rPr>
        <w:t>Here My Am!</w:t>
      </w:r>
      <w:r w:rsidR="006E1782">
        <w:rPr>
          <w:rFonts w:eastAsiaTheme="minorHAnsi" w:cs="Consolas"/>
          <w:color w:val="A31515"/>
          <w:highlight w:val="white"/>
        </w:rPr>
        <w:t>”</w:t>
      </w:r>
      <w:r w:rsidRPr="000E7C13">
        <w:rPr>
          <w:rFonts w:eastAsiaTheme="minorHAnsi" w:cs="Consolas"/>
          <w:highlight w:val="white"/>
        </w:rPr>
        <w:t>,</w:t>
      </w:r>
      <w:r w:rsidR="00B174D0">
        <w:rPr>
          <w:rFonts w:eastAsiaTheme="minorHAnsi" w:cs="Consolas"/>
          <w:highlight w:val="white"/>
        </w:rPr>
        <w:br/>
      </w:r>
      <w:r w:rsidR="00B174D0">
        <w:rPr>
          <w:rFonts w:eastAsiaTheme="minorHAnsi" w:cs="Consolas"/>
          <w:color w:val="A31515"/>
          <w:highlight w:val="white"/>
        </w:rPr>
        <w:t xml:space="preserve">    </w:t>
      </w:r>
      <w:r w:rsidR="006E1782">
        <w:rPr>
          <w:rFonts w:eastAsiaTheme="minorHAnsi" w:cs="Consolas"/>
          <w:color w:val="A31515"/>
          <w:highlight w:val="white"/>
        </w:rPr>
        <w:t>“</w:t>
      </w:r>
      <w:r w:rsidR="00B174D0" w:rsidRPr="00E87763">
        <w:rPr>
          <w:rFonts w:eastAsiaTheme="minorHAnsi" w:cs="Consolas"/>
          <w:color w:val="A31515"/>
          <w:highlight w:val="white"/>
        </w:rPr>
        <w:t>_share_title.comment</w:t>
      </w:r>
      <w:r w:rsidR="006E1782">
        <w:rPr>
          <w:rFonts w:eastAsiaTheme="minorHAnsi" w:cs="Consolas"/>
          <w:color w:val="A31515"/>
          <w:highlight w:val="white"/>
        </w:rPr>
        <w:t>”</w:t>
      </w:r>
      <w:r w:rsidR="00B174D0" w:rsidRPr="00E87763">
        <w:rPr>
          <w:rFonts w:eastAsiaTheme="minorHAnsi" w:cs="Consolas"/>
          <w:highlight w:val="white"/>
        </w:rPr>
        <w:t xml:space="preserve"> : </w:t>
      </w:r>
      <w:r w:rsidR="006E1782">
        <w:rPr>
          <w:rFonts w:eastAsiaTheme="minorHAnsi" w:cs="Consolas"/>
          <w:color w:val="A31515"/>
          <w:highlight w:val="white"/>
        </w:rPr>
        <w:t>“</w:t>
      </w:r>
      <w:r w:rsidR="00B174D0" w:rsidRPr="00E87763">
        <w:rPr>
          <w:rFonts w:eastAsiaTheme="minorHAnsi" w:cs="Consolas"/>
          <w:color w:val="A31515"/>
          <w:highlight w:val="white"/>
        </w:rPr>
        <w:t>Not translated</w:t>
      </w:r>
      <w:r w:rsidR="006E1782">
        <w:rPr>
          <w:rFonts w:eastAsiaTheme="minorHAnsi" w:cs="Consolas"/>
          <w:color w:val="A31515"/>
          <w:highlight w:val="white"/>
        </w:rPr>
        <w:t>”</w:t>
      </w:r>
      <w:r w:rsidR="00B174D0" w:rsidRPr="00E87763">
        <w:rPr>
          <w:rFonts w:eastAsiaTheme="minorHAnsi" w:cs="Consolas"/>
          <w:highlight w:val="white"/>
        </w:rPr>
        <w:t>,</w:t>
      </w:r>
      <w:r w:rsidR="00CF42E7">
        <w:rPr>
          <w:rFonts w:eastAsiaTheme="minorHAnsi" w:cs="Consolas"/>
          <w:highlight w:val="white"/>
        </w:rPr>
        <w:br/>
      </w:r>
      <w:r w:rsidR="00CF42E7" w:rsidRPr="00CF42E7">
        <w:rPr>
          <w:rFonts w:eastAsiaTheme="minorHAnsi" w:cs="Consolas"/>
          <w:highlight w:val="white"/>
        </w:rPr>
        <w:t xml:space="preserve">    </w:t>
      </w:r>
      <w:r w:rsidR="006E1782">
        <w:rPr>
          <w:rFonts w:eastAsiaTheme="minorHAnsi" w:cs="Consolas"/>
          <w:color w:val="A31515"/>
          <w:highlight w:val="white"/>
        </w:rPr>
        <w:t>“</w:t>
      </w:r>
      <w:r w:rsidR="00CF42E7" w:rsidRPr="00CF42E7">
        <w:rPr>
          <w:rFonts w:eastAsiaTheme="minorHAnsi" w:cs="Consolas"/>
          <w:color w:val="A31515"/>
          <w:highlight w:val="white"/>
        </w:rPr>
        <w:t>location_formatShort</w:t>
      </w:r>
      <w:r w:rsidR="006E1782">
        <w:rPr>
          <w:rFonts w:eastAsiaTheme="minorHAnsi" w:cs="Consolas"/>
          <w:color w:val="A31515"/>
          <w:highlight w:val="white"/>
        </w:rPr>
        <w:t>”</w:t>
      </w:r>
      <w:r w:rsidR="00CF42E7" w:rsidRPr="00CF42E7">
        <w:rPr>
          <w:rFonts w:eastAsiaTheme="minorHAnsi" w:cs="Consolas"/>
          <w:highlight w:val="white"/>
        </w:rPr>
        <w:t xml:space="preserve">          : </w:t>
      </w:r>
      <w:r w:rsidR="006E1782">
        <w:rPr>
          <w:rFonts w:eastAsiaTheme="minorHAnsi" w:cs="Consolas"/>
          <w:color w:val="A31515"/>
          <w:highlight w:val="white"/>
        </w:rPr>
        <w:t>“</w:t>
      </w:r>
      <w:r w:rsidR="00CF42E7" w:rsidRPr="00CF42E7">
        <w:rPr>
          <w:rFonts w:eastAsiaTheme="minorHAnsi" w:cs="Consolas"/>
          <w:color w:val="A31515"/>
          <w:highlight w:val="white"/>
        </w:rPr>
        <w:t>At (%s, %s)</w:t>
      </w:r>
      <w:r w:rsidR="006E1782">
        <w:rPr>
          <w:rFonts w:eastAsiaTheme="minorHAnsi" w:cs="Consolas"/>
          <w:color w:val="A31515"/>
          <w:highlight w:val="white"/>
        </w:rPr>
        <w:t>”</w:t>
      </w:r>
      <w:r w:rsidR="00CF42E7" w:rsidRPr="00CF42E7">
        <w:rPr>
          <w:rFonts w:eastAsiaTheme="minorHAnsi" w:cs="Consolas"/>
          <w:highlight w:val="white"/>
        </w:rPr>
        <w:t>,</w:t>
      </w:r>
      <w:r w:rsidR="00CF42E7" w:rsidRPr="00CF42E7">
        <w:rPr>
          <w:rFonts w:eastAsiaTheme="minorHAnsi" w:cs="Consolas"/>
          <w:highlight w:val="white"/>
        </w:rPr>
        <w:br/>
        <w:t xml:space="preserve">    </w:t>
      </w:r>
      <w:r w:rsidR="006E1782">
        <w:rPr>
          <w:rFonts w:eastAsiaTheme="minorHAnsi" w:cs="Consolas"/>
          <w:color w:val="A31515"/>
          <w:highlight w:val="white"/>
        </w:rPr>
        <w:t>“</w:t>
      </w:r>
      <w:r w:rsidR="00CF42E7" w:rsidRPr="00CF42E7">
        <w:rPr>
          <w:rFonts w:eastAsiaTheme="minorHAnsi" w:cs="Consolas"/>
          <w:color w:val="A31515"/>
          <w:highlight w:val="white"/>
        </w:rPr>
        <w:t>_location_formatShort_comment</w:t>
      </w:r>
      <w:r w:rsidR="006E1782">
        <w:rPr>
          <w:rFonts w:eastAsiaTheme="minorHAnsi" w:cs="Consolas"/>
          <w:color w:val="A31515"/>
          <w:highlight w:val="white"/>
        </w:rPr>
        <w:t>”</w:t>
      </w:r>
      <w:r w:rsidR="00CF42E7" w:rsidRPr="00CF42E7">
        <w:rPr>
          <w:rFonts w:eastAsiaTheme="minorHAnsi" w:cs="Consolas"/>
          <w:highlight w:val="white"/>
        </w:rPr>
        <w:t xml:space="preserve"> : </w:t>
      </w:r>
      <w:r w:rsidR="006E1782">
        <w:rPr>
          <w:rFonts w:eastAsiaTheme="minorHAnsi" w:cs="Consolas"/>
          <w:color w:val="A31515"/>
          <w:highlight w:val="white"/>
        </w:rPr>
        <w:t>“</w:t>
      </w:r>
      <w:r w:rsidR="00CF42E7" w:rsidRPr="00CF42E7">
        <w:rPr>
          <w:rFonts w:eastAsiaTheme="minorHAnsi" w:cs="Consolas"/>
          <w:color w:val="A31515"/>
          <w:highlight w:val="white"/>
        </w:rPr>
        <w:t xml:space="preserve">Used to format a short </w:t>
      </w:r>
      <w:r w:rsidR="00CF42E7">
        <w:rPr>
          <w:rFonts w:eastAsiaTheme="minorHAnsi" w:cs="Consolas"/>
          <w:color w:val="A31515"/>
          <w:highlight w:val="white"/>
        </w:rPr>
        <w:t xml:space="preserve">location </w:t>
      </w:r>
      <w:r w:rsidR="00CF42E7" w:rsidRPr="00CF42E7">
        <w:rPr>
          <w:rFonts w:eastAsiaTheme="minorHAnsi" w:cs="Consolas"/>
          <w:color w:val="A31515"/>
          <w:highlight w:val="white"/>
        </w:rPr>
        <w:t xml:space="preserve">as in </w:t>
      </w:r>
      <w:r w:rsidR="006E1782">
        <w:rPr>
          <w:rFonts w:eastAsiaTheme="minorHAnsi" w:cs="Consolas"/>
          <w:color w:val="A31515"/>
          <w:highlight w:val="white"/>
        </w:rPr>
        <w:t>‘</w:t>
      </w:r>
      <w:r w:rsidR="00CF42E7" w:rsidRPr="00CF42E7">
        <w:rPr>
          <w:rFonts w:eastAsiaTheme="minorHAnsi" w:cs="Consolas"/>
          <w:color w:val="A31515"/>
          <w:highlight w:val="white"/>
        </w:rPr>
        <w:t>At (120, 45)</w:t>
      </w:r>
      <w:r w:rsidR="006E1782">
        <w:rPr>
          <w:rFonts w:eastAsiaTheme="minorHAnsi" w:cs="Consolas"/>
          <w:color w:val="A31515"/>
          <w:highlight w:val="white"/>
        </w:rPr>
        <w:t>”</w:t>
      </w:r>
      <w:r w:rsidR="00CF42E7" w:rsidRPr="00CF42E7">
        <w:rPr>
          <w:rFonts w:eastAsiaTheme="minorHAnsi" w:cs="Consolas"/>
          <w:highlight w:val="white"/>
        </w:rPr>
        <w:t>,</w:t>
      </w:r>
      <w:r w:rsidR="00CF42E7">
        <w:rPr>
          <w:rFonts w:eastAsiaTheme="minorHAnsi" w:cs="Consolas"/>
          <w:highlight w:val="white"/>
        </w:rPr>
        <w:br/>
      </w:r>
      <w:r w:rsidR="000B3C5C" w:rsidRPr="000B3C5C">
        <w:rPr>
          <w:rFonts w:eastAsiaTheme="minorHAnsi" w:cs="Consolas"/>
          <w:highlight w:val="white"/>
        </w:rPr>
        <w:t xml:space="preserve">    </w:t>
      </w:r>
      <w:r w:rsidR="006E1782">
        <w:rPr>
          <w:rFonts w:eastAsiaTheme="minorHAnsi" w:cs="Consolas"/>
          <w:color w:val="A31515"/>
          <w:highlight w:val="white"/>
        </w:rPr>
        <w:t>“</w:t>
      </w:r>
      <w:r w:rsidR="000B3C5C" w:rsidRPr="000B3C5C">
        <w:rPr>
          <w:rFonts w:eastAsiaTheme="minorHAnsi" w:cs="Consolas"/>
          <w:color w:val="A31515"/>
          <w:highlight w:val="white"/>
        </w:rPr>
        <w:t>location_formatLong</w:t>
      </w:r>
      <w:r w:rsidR="006E1782">
        <w:rPr>
          <w:rFonts w:eastAsiaTheme="minorHAnsi" w:cs="Consolas"/>
          <w:color w:val="A31515"/>
          <w:highlight w:val="white"/>
        </w:rPr>
        <w:t>”</w:t>
      </w:r>
      <w:r w:rsidR="000B3C5C" w:rsidRPr="000B3C5C">
        <w:rPr>
          <w:rFonts w:eastAsiaTheme="minorHAnsi" w:cs="Consolas"/>
          <w:highlight w:val="white"/>
        </w:rPr>
        <w:t xml:space="preserve">           : </w:t>
      </w:r>
      <w:r w:rsidR="006E1782">
        <w:rPr>
          <w:rFonts w:eastAsiaTheme="minorHAnsi" w:cs="Consolas"/>
          <w:color w:val="A31515"/>
          <w:highlight w:val="white"/>
        </w:rPr>
        <w:t>“</w:t>
      </w:r>
      <w:r w:rsidR="000B3C5C" w:rsidRPr="000B3C5C">
        <w:rPr>
          <w:rFonts w:eastAsiaTheme="minorHAnsi" w:cs="Consolas"/>
          <w:color w:val="A31515"/>
          <w:highlight w:val="white"/>
        </w:rPr>
        <w:t>At latitude %s, longitude %s</w:t>
      </w:r>
      <w:r w:rsidR="006E1782">
        <w:rPr>
          <w:rFonts w:eastAsiaTheme="minorHAnsi" w:cs="Consolas"/>
          <w:color w:val="A31515"/>
          <w:highlight w:val="white"/>
        </w:rPr>
        <w:t>”</w:t>
      </w:r>
      <w:r w:rsidR="000B3C5C" w:rsidRPr="000B3C5C">
        <w:rPr>
          <w:rFonts w:eastAsiaTheme="minorHAnsi" w:cs="Consolas"/>
          <w:highlight w:val="white"/>
        </w:rPr>
        <w:t>,</w:t>
      </w:r>
      <w:r w:rsidR="000B3C5C">
        <w:rPr>
          <w:rFonts w:eastAsiaTheme="minorHAnsi" w:cs="Consolas"/>
          <w:highlight w:val="white"/>
        </w:rPr>
        <w:br/>
      </w:r>
      <w:r w:rsidR="000B3C5C" w:rsidRPr="000B3C5C">
        <w:rPr>
          <w:rFonts w:eastAsiaTheme="minorHAnsi" w:cs="Consolas"/>
          <w:highlight w:val="white"/>
        </w:rPr>
        <w:t xml:space="preserve">    </w:t>
      </w:r>
      <w:r w:rsidR="006E1782">
        <w:rPr>
          <w:rFonts w:eastAsiaTheme="minorHAnsi" w:cs="Consolas"/>
          <w:color w:val="A31515"/>
          <w:highlight w:val="white"/>
        </w:rPr>
        <w:t>“</w:t>
      </w:r>
      <w:r w:rsidR="000B3C5C" w:rsidRPr="000B3C5C">
        <w:rPr>
          <w:rFonts w:eastAsiaTheme="minorHAnsi" w:cs="Consolas"/>
          <w:color w:val="A31515"/>
          <w:highlight w:val="white"/>
        </w:rPr>
        <w:t>_location_formatLong_comment</w:t>
      </w:r>
      <w:r w:rsidR="006E1782">
        <w:rPr>
          <w:rFonts w:eastAsiaTheme="minorHAnsi" w:cs="Consolas"/>
          <w:color w:val="A31515"/>
          <w:highlight w:val="white"/>
        </w:rPr>
        <w:t>”</w:t>
      </w:r>
      <w:r w:rsidR="000B3C5C" w:rsidRPr="000B3C5C">
        <w:rPr>
          <w:rFonts w:eastAsiaTheme="minorHAnsi" w:cs="Consolas"/>
          <w:highlight w:val="white"/>
        </w:rPr>
        <w:t xml:space="preserve">  :</w:t>
      </w:r>
      <w:r w:rsidR="000B3C5C">
        <w:rPr>
          <w:rFonts w:eastAsiaTheme="minorHAnsi" w:cs="Consolas"/>
          <w:highlight w:val="white"/>
        </w:rPr>
        <w:br/>
        <w:t xml:space="preserve">                          </w:t>
      </w:r>
      <w:r w:rsidR="000B3C5C" w:rsidRPr="000B3C5C">
        <w:rPr>
          <w:rFonts w:eastAsiaTheme="minorHAnsi" w:cs="Consolas"/>
          <w:highlight w:val="white"/>
        </w:rPr>
        <w:t xml:space="preserve"> </w:t>
      </w:r>
      <w:r w:rsidR="006E1782">
        <w:rPr>
          <w:rFonts w:eastAsiaTheme="minorHAnsi" w:cs="Consolas"/>
          <w:color w:val="A31515"/>
          <w:highlight w:val="white"/>
        </w:rPr>
        <w:t>“</w:t>
      </w:r>
      <w:r w:rsidR="000B3C5C" w:rsidRPr="000B3C5C">
        <w:rPr>
          <w:rFonts w:eastAsiaTheme="minorHAnsi" w:cs="Consolas"/>
          <w:color w:val="A31515"/>
          <w:highlight w:val="white"/>
        </w:rPr>
        <w:t xml:space="preserve">Used to format a long </w:t>
      </w:r>
      <w:r w:rsidR="000B3C5C">
        <w:rPr>
          <w:rFonts w:eastAsiaTheme="minorHAnsi" w:cs="Consolas"/>
          <w:color w:val="A31515"/>
          <w:highlight w:val="white"/>
        </w:rPr>
        <w:t xml:space="preserve">location, </w:t>
      </w:r>
      <w:r w:rsidR="006E1782">
        <w:rPr>
          <w:rFonts w:eastAsiaTheme="minorHAnsi" w:cs="Consolas"/>
          <w:color w:val="A31515"/>
          <w:highlight w:val="white"/>
        </w:rPr>
        <w:t>‘</w:t>
      </w:r>
      <w:r w:rsidR="000B3C5C" w:rsidRPr="000B3C5C">
        <w:rPr>
          <w:rFonts w:eastAsiaTheme="minorHAnsi" w:cs="Consolas"/>
          <w:color w:val="A31515"/>
          <w:highlight w:val="white"/>
        </w:rPr>
        <w:t>At latitude 120, longitude 45</w:t>
      </w:r>
      <w:r w:rsidR="006E1782">
        <w:rPr>
          <w:rFonts w:eastAsiaTheme="minorHAnsi" w:cs="Consolas"/>
          <w:color w:val="A31515"/>
          <w:highlight w:val="white"/>
        </w:rPr>
        <w:t>”</w:t>
      </w:r>
      <w:r w:rsidR="000B3C5C" w:rsidRPr="000B3C5C">
        <w:rPr>
          <w:rFonts w:eastAsiaTheme="minorHAnsi" w:cs="Consolas"/>
          <w:highlight w:val="white"/>
        </w:rPr>
        <w:t>,</w:t>
      </w:r>
      <w:r w:rsidR="000B3C5C">
        <w:rPr>
          <w:rFonts w:eastAsiaTheme="minorHAnsi" w:cs="Consolas"/>
          <w:highlight w:val="white"/>
        </w:rPr>
        <w:br/>
      </w:r>
      <w:r w:rsidRPr="000E7C13">
        <w:rPr>
          <w:rFonts w:eastAsiaTheme="minorHAnsi" w:cs="Consolas"/>
          <w:highlight w:val="white"/>
        </w:rPr>
        <w:t xml:space="preserve">    </w:t>
      </w:r>
      <w:r w:rsidRPr="000E7C13">
        <w:rPr>
          <w:rFonts w:eastAsiaTheme="minorHAnsi" w:cs="Consolas"/>
          <w:highlight w:val="white"/>
        </w:rPr>
        <w:br/>
        <w:t xml:space="preserve">    </w:t>
      </w:r>
      <w:r w:rsidRPr="000E7C13">
        <w:rPr>
          <w:rFonts w:eastAsiaTheme="minorHAnsi" w:cs="Consolas"/>
          <w:color w:val="008000"/>
          <w:highlight w:val="white"/>
        </w:rPr>
        <w:t>// default.js</w:t>
      </w:r>
      <w:r w:rsidRPr="000E7C13">
        <w:rPr>
          <w:rFonts w:eastAsiaTheme="minorHAnsi" w:cs="Consolas"/>
          <w:highlight w:val="white"/>
        </w:rPr>
        <w:br/>
        <w:t xml:space="preserve">    </w:t>
      </w:r>
      <w:r w:rsidRPr="000E7C13">
        <w:rPr>
          <w:rFonts w:eastAsiaTheme="minorHAnsi" w:cs="Consolas"/>
          <w:color w:val="008000"/>
          <w:highlight w:val="white"/>
        </w:rPr>
        <w:t>// Settings panel commands</w:t>
      </w:r>
      <w:r w:rsidRPr="000E7C13">
        <w:rPr>
          <w:rFonts w:eastAsiaTheme="minorHAnsi" w:cs="Consolas"/>
          <w:highlight w:val="white"/>
        </w:rPr>
        <w:br/>
        <w:t xml:space="preserve">    </w:t>
      </w:r>
      <w:r w:rsidR="006E1782">
        <w:rPr>
          <w:rFonts w:eastAsiaTheme="minorHAnsi" w:cs="Consolas"/>
          <w:color w:val="A31515"/>
          <w:highlight w:val="white"/>
        </w:rPr>
        <w:t>“</w:t>
      </w:r>
      <w:r w:rsidRPr="000E7C13">
        <w:rPr>
          <w:rFonts w:eastAsiaTheme="minorHAnsi" w:cs="Consolas"/>
          <w:color w:val="A31515"/>
          <w:highlight w:val="white"/>
        </w:rPr>
        <w:t>about_command</w:t>
      </w:r>
      <w:r w:rsidR="006E1782">
        <w:rPr>
          <w:rFonts w:eastAsiaTheme="minorHAnsi" w:cs="Consolas"/>
          <w:color w:val="A31515"/>
          <w:highlight w:val="white"/>
        </w:rPr>
        <w:t>”</w:t>
      </w:r>
      <w:r w:rsidRPr="000E7C13">
        <w:rPr>
          <w:rFonts w:eastAsiaTheme="minorHAnsi" w:cs="Consolas"/>
          <w:highlight w:val="white"/>
        </w:rPr>
        <w:t xml:space="preserve">   : </w:t>
      </w:r>
      <w:r w:rsidR="006E1782">
        <w:rPr>
          <w:rFonts w:eastAsiaTheme="minorHAnsi" w:cs="Consolas"/>
          <w:color w:val="A31515"/>
          <w:highlight w:val="white"/>
        </w:rPr>
        <w:t>“</w:t>
      </w:r>
      <w:r w:rsidRPr="000E7C13">
        <w:rPr>
          <w:rFonts w:eastAsiaTheme="minorHAnsi" w:cs="Consolas"/>
          <w:color w:val="A31515"/>
          <w:highlight w:val="white"/>
        </w:rPr>
        <w:t>About</w:t>
      </w:r>
      <w:r w:rsidR="006E1782">
        <w:rPr>
          <w:rFonts w:eastAsiaTheme="minorHAnsi" w:cs="Consolas"/>
          <w:color w:val="A31515"/>
          <w:highlight w:val="white"/>
        </w:rPr>
        <w:t>”</w:t>
      </w:r>
      <w:r w:rsidRPr="000E7C13">
        <w:rPr>
          <w:rFonts w:eastAsiaTheme="minorHAnsi" w:cs="Consolas"/>
          <w:highlight w:val="white"/>
        </w:rPr>
        <w:t>,</w:t>
      </w:r>
      <w:r w:rsidRPr="000E7C13">
        <w:rPr>
          <w:rFonts w:eastAsiaTheme="minorHAnsi" w:cs="Consolas"/>
          <w:highlight w:val="white"/>
        </w:rPr>
        <w:br/>
      </w:r>
      <w:r w:rsidRPr="000E7C13">
        <w:rPr>
          <w:rFonts w:eastAsiaTheme="minorHAnsi" w:cs="Consolas"/>
          <w:highlight w:val="white"/>
        </w:rPr>
        <w:lastRenderedPageBreak/>
        <w:t xml:space="preserve">    </w:t>
      </w:r>
      <w:r w:rsidR="006E1782">
        <w:rPr>
          <w:rFonts w:eastAsiaTheme="minorHAnsi" w:cs="Consolas"/>
          <w:color w:val="A31515"/>
          <w:highlight w:val="white"/>
        </w:rPr>
        <w:t>“</w:t>
      </w:r>
      <w:r w:rsidRPr="000E7C13">
        <w:rPr>
          <w:rFonts w:eastAsiaTheme="minorHAnsi" w:cs="Consolas"/>
          <w:color w:val="A31515"/>
          <w:highlight w:val="white"/>
        </w:rPr>
        <w:t>help_command</w:t>
      </w:r>
      <w:r w:rsidR="006E1782">
        <w:rPr>
          <w:rFonts w:eastAsiaTheme="minorHAnsi" w:cs="Consolas"/>
          <w:color w:val="A31515"/>
          <w:highlight w:val="white"/>
        </w:rPr>
        <w:t>”</w:t>
      </w:r>
      <w:r w:rsidRPr="000E7C13">
        <w:rPr>
          <w:rFonts w:eastAsiaTheme="minorHAnsi" w:cs="Consolas"/>
          <w:highlight w:val="white"/>
        </w:rPr>
        <w:t xml:space="preserve">    : </w:t>
      </w:r>
      <w:r w:rsidR="006E1782">
        <w:rPr>
          <w:rFonts w:eastAsiaTheme="minorHAnsi" w:cs="Consolas"/>
          <w:color w:val="A31515"/>
          <w:highlight w:val="white"/>
        </w:rPr>
        <w:t>“</w:t>
      </w:r>
      <w:r w:rsidRPr="000E7C13">
        <w:rPr>
          <w:rFonts w:eastAsiaTheme="minorHAnsi" w:cs="Consolas"/>
          <w:color w:val="A31515"/>
          <w:highlight w:val="white"/>
        </w:rPr>
        <w:t>Help</w:t>
      </w:r>
      <w:r w:rsidR="006E1782">
        <w:rPr>
          <w:rFonts w:eastAsiaTheme="minorHAnsi" w:cs="Consolas"/>
          <w:color w:val="A31515"/>
          <w:highlight w:val="white"/>
        </w:rPr>
        <w:t>”</w:t>
      </w:r>
      <w:r w:rsidRPr="000E7C13">
        <w:rPr>
          <w:rFonts w:eastAsiaTheme="minorHAnsi" w:cs="Consolas"/>
          <w:highlight w:val="white"/>
        </w:rPr>
        <w:t>,</w:t>
      </w:r>
      <w:r w:rsidRPr="000E7C13">
        <w:rPr>
          <w:rFonts w:eastAsiaTheme="minorHAnsi" w:cs="Consolas"/>
          <w:highlight w:val="white"/>
        </w:rPr>
        <w:br/>
        <w:t xml:space="preserve">    </w:t>
      </w:r>
      <w:r w:rsidR="006E1782">
        <w:rPr>
          <w:rFonts w:eastAsiaTheme="minorHAnsi" w:cs="Consolas"/>
          <w:color w:val="A31515"/>
          <w:highlight w:val="white"/>
        </w:rPr>
        <w:t>“</w:t>
      </w:r>
      <w:r w:rsidRPr="000E7C13">
        <w:rPr>
          <w:rFonts w:eastAsiaTheme="minorHAnsi" w:cs="Consolas"/>
          <w:color w:val="A31515"/>
          <w:highlight w:val="white"/>
        </w:rPr>
        <w:t>privacy_command</w:t>
      </w:r>
      <w:r w:rsidR="006E1782">
        <w:rPr>
          <w:rFonts w:eastAsiaTheme="minorHAnsi" w:cs="Consolas"/>
          <w:color w:val="A31515"/>
          <w:highlight w:val="white"/>
        </w:rPr>
        <w:t>”</w:t>
      </w:r>
      <w:r w:rsidRPr="000E7C13">
        <w:rPr>
          <w:rFonts w:eastAsiaTheme="minorHAnsi" w:cs="Consolas"/>
          <w:highlight w:val="white"/>
        </w:rPr>
        <w:t xml:space="preserve"> : </w:t>
      </w:r>
      <w:r w:rsidR="006E1782">
        <w:rPr>
          <w:rFonts w:eastAsiaTheme="minorHAnsi" w:cs="Consolas"/>
          <w:color w:val="A31515"/>
          <w:highlight w:val="white"/>
        </w:rPr>
        <w:t>“</w:t>
      </w:r>
      <w:r w:rsidRPr="000E7C13">
        <w:rPr>
          <w:rFonts w:eastAsiaTheme="minorHAnsi" w:cs="Consolas"/>
          <w:color w:val="A31515"/>
          <w:highlight w:val="white"/>
        </w:rPr>
        <w:t>Privacy Statement</w:t>
      </w:r>
      <w:r w:rsidR="006E1782">
        <w:rPr>
          <w:rFonts w:eastAsiaTheme="minorHAnsi" w:cs="Consolas"/>
          <w:color w:val="A31515"/>
          <w:highlight w:val="white"/>
        </w:rPr>
        <w:t>”</w:t>
      </w:r>
      <w:r w:rsidRPr="000E7C13">
        <w:rPr>
          <w:rFonts w:eastAsiaTheme="minorHAnsi" w:cs="Consolas"/>
          <w:highlight w:val="white"/>
        </w:rPr>
        <w:t>,</w:t>
      </w:r>
      <w:r>
        <w:rPr>
          <w:rFonts w:eastAsiaTheme="minorHAnsi" w:cs="Consolas"/>
          <w:highlight w:val="white"/>
        </w:rPr>
        <w:br/>
        <w:t>}</w:t>
      </w:r>
    </w:p>
    <w:p w14:paraId="4CAC36E7" w14:textId="20E9462F" w:rsidR="000E7C13" w:rsidRDefault="000E7C13" w:rsidP="00D473D5">
      <w:r>
        <w:t>I highly recommend that you organize your entries by source file like this, and you can also use multiple resource files if you like</w:t>
      </w:r>
      <w:r w:rsidR="00822A2C">
        <w:t>,</w:t>
      </w:r>
      <w:r>
        <w:t xml:space="preserve"> as explained in </w:t>
      </w:r>
      <w:r w:rsidR="005B6275">
        <w:t>“Part 2” coming up</w:t>
      </w:r>
      <w:r>
        <w:t xml:space="preserve">. Also be careful about </w:t>
      </w:r>
      <w:r w:rsidR="002F6343">
        <w:t xml:space="preserve">how you reuse the same string that occurs in multiple places. </w:t>
      </w:r>
      <w:r>
        <w:t>If it’s for the same kind of UI with the same intent, that’s fine, but if the usage context is different</w:t>
      </w:r>
      <w:r w:rsidR="005B6275">
        <w:t>,</w:t>
      </w:r>
      <w:r>
        <w:t xml:space="preserve"> </w:t>
      </w:r>
      <w:r w:rsidR="00D473D5">
        <w:t xml:space="preserve">make a separate copy of </w:t>
      </w:r>
      <w:r>
        <w:t xml:space="preserve">the string </w:t>
      </w:r>
      <w:r w:rsidR="00467560">
        <w:t>bec</w:t>
      </w:r>
      <w:r>
        <w:t>a</w:t>
      </w:r>
      <w:r w:rsidR="00467560">
        <w:t>u</w:t>
      </w:r>
      <w:r>
        <w:t>s</w:t>
      </w:r>
      <w:r w:rsidR="00467560">
        <w:t>e</w:t>
      </w:r>
      <w:r>
        <w:t xml:space="preserve"> </w:t>
      </w:r>
      <w:r w:rsidR="00D473D5">
        <w:t xml:space="preserve">it </w:t>
      </w:r>
      <w:r>
        <w:t xml:space="preserve">might translate differently </w:t>
      </w:r>
      <w:r w:rsidR="00D473D5">
        <w:t>for that context</w:t>
      </w:r>
      <w:r>
        <w:t xml:space="preserve">. </w:t>
      </w:r>
      <w:r w:rsidR="002F6343">
        <w:t xml:space="preserve">In the resources above, notice how </w:t>
      </w:r>
      <w:r>
        <w:t>I also include</w:t>
      </w:r>
      <w:r w:rsidR="002F6343">
        <w:t>d</w:t>
      </w:r>
      <w:r>
        <w:t xml:space="preserve"> a comment for </w:t>
      </w:r>
      <w:r w:rsidR="00CF42E7">
        <w:rPr>
          <w:rStyle w:val="Italic"/>
        </w:rPr>
        <w:t>location</w:t>
      </w:r>
      <w:r w:rsidRPr="000E7C13">
        <w:rPr>
          <w:rStyle w:val="Italic"/>
        </w:rPr>
        <w:t>_</w:t>
      </w:r>
      <w:r w:rsidR="00CF42E7">
        <w:rPr>
          <w:rStyle w:val="Italic"/>
        </w:rPr>
        <w:t>formatShort</w:t>
      </w:r>
      <w:r>
        <w:t xml:space="preserve"> because the word “At” by itself probably needs more context to translate</w:t>
      </w:r>
      <w:r w:rsidR="002F6343">
        <w:t xml:space="preserve"> properly</w:t>
      </w:r>
      <w:r>
        <w:t>.</w:t>
      </w:r>
    </w:p>
    <w:p w14:paraId="4CAC36E8" w14:textId="37C1C005" w:rsidR="000E7C13" w:rsidRDefault="000E7C13" w:rsidP="000E7C13">
      <w:r>
        <w:t>With the strings separated as resources, we can now use the resource loader to obtain those strings at run</w:t>
      </w:r>
      <w:r w:rsidR="00822A2C">
        <w:t xml:space="preserve"> </w:t>
      </w:r>
      <w:r>
        <w:t xml:space="preserve">time. This can be done in two ways. First is with the WinRT APIs directly, namely </w:t>
      </w:r>
      <w:hyperlink r:id="rId124" w:history="1">
        <w:r w:rsidRPr="00121629">
          <w:rPr>
            <w:rStyle w:val="Hyperlink"/>
            <w:rFonts w:ascii="Lucida Sans Typewriter" w:hAnsi="Lucida Sans Typewriter" w:cs="Consolas"/>
            <w:sz w:val="16"/>
            <w:szCs w:val="16"/>
          </w:rPr>
          <w:t>Windows.</w:t>
        </w:r>
        <w:r w:rsidR="00661EAD">
          <w:rPr>
            <w:rStyle w:val="Hyperlink"/>
            <w:rFonts w:ascii="Lucida Sans Typewriter" w:hAnsi="Lucida Sans Typewriter" w:cs="Consolas"/>
            <w:sz w:val="16"/>
            <w:szCs w:val="16"/>
          </w:rPr>
          <w:softHyphen/>
        </w:r>
        <w:r w:rsidRPr="00121629">
          <w:rPr>
            <w:rStyle w:val="Hyperlink"/>
            <w:rFonts w:ascii="Lucida Sans Typewriter" w:hAnsi="Lucida Sans Typewriter" w:cs="Consolas"/>
            <w:sz w:val="16"/>
            <w:szCs w:val="16"/>
          </w:rPr>
          <w:t>ApplicationModel.Resources.ResourceLoader.getString</w:t>
        </w:r>
      </w:hyperlink>
      <w:r>
        <w:t>:</w:t>
      </w:r>
    </w:p>
    <w:p w14:paraId="4CAC36E9" w14:textId="2A468429" w:rsidR="000E7C13" w:rsidRPr="000E7C13" w:rsidRDefault="000E7C13" w:rsidP="002F6343">
      <w:pPr>
        <w:pStyle w:val="CodeBlock"/>
      </w:pPr>
      <w:r w:rsidRPr="000E7C13">
        <w:rPr>
          <w:rFonts w:eastAsiaTheme="minorHAnsi" w:cs="Consolas"/>
          <w:color w:val="0000FF"/>
          <w:highlight w:val="white"/>
        </w:rPr>
        <w:t>var</w:t>
      </w:r>
      <w:r w:rsidRPr="000E7C13">
        <w:rPr>
          <w:rFonts w:eastAsiaTheme="minorHAnsi" w:cs="Consolas"/>
          <w:highlight w:val="white"/>
        </w:rPr>
        <w:t xml:space="preserve"> loader = </w:t>
      </w:r>
      <w:r w:rsidRPr="000E7C13">
        <w:rPr>
          <w:rFonts w:eastAsiaTheme="minorHAnsi" w:cs="Consolas"/>
          <w:color w:val="0000FF"/>
          <w:highlight w:val="white"/>
        </w:rPr>
        <w:t>new</w:t>
      </w:r>
      <w:r w:rsidRPr="000E7C13">
        <w:rPr>
          <w:rFonts w:eastAsiaTheme="minorHAnsi" w:cs="Consolas"/>
          <w:highlight w:val="white"/>
        </w:rPr>
        <w:t xml:space="preserve"> Windows.ApplicationModel.Resources.ResourceLoader();</w:t>
      </w:r>
      <w:r w:rsidRPr="000E7C13">
        <w:rPr>
          <w:rFonts w:eastAsiaTheme="minorHAnsi" w:cs="Consolas"/>
          <w:highlight w:val="white"/>
        </w:rPr>
        <w:br/>
      </w:r>
      <w:r w:rsidRPr="000E7C13">
        <w:rPr>
          <w:rFonts w:eastAsiaTheme="minorHAnsi" w:cs="Consolas"/>
          <w:color w:val="0000FF"/>
          <w:highlight w:val="white"/>
        </w:rPr>
        <w:t>var</w:t>
      </w:r>
      <w:r w:rsidRPr="000E7C13">
        <w:rPr>
          <w:rFonts w:eastAsiaTheme="minorHAnsi" w:cs="Consolas"/>
          <w:highlight w:val="white"/>
        </w:rPr>
        <w:t xml:space="preserve"> text = loader.getString(</w:t>
      </w:r>
      <w:r w:rsidR="006E1782">
        <w:rPr>
          <w:rFonts w:eastAsiaTheme="minorHAnsi" w:cs="Consolas"/>
          <w:color w:val="A31515"/>
          <w:highlight w:val="white"/>
        </w:rPr>
        <w:t>‘</w:t>
      </w:r>
      <w:r w:rsidR="002F6343">
        <w:rPr>
          <w:rFonts w:eastAsiaTheme="minorHAnsi" w:cs="Consolas"/>
          <w:color w:val="A31515"/>
          <w:highlight w:val="white"/>
        </w:rPr>
        <w:t>location</w:t>
      </w:r>
      <w:r w:rsidRPr="000E7C13">
        <w:rPr>
          <w:rFonts w:eastAsiaTheme="minorHAnsi" w:cs="Consolas"/>
          <w:color w:val="A31515"/>
          <w:highlight w:val="white"/>
        </w:rPr>
        <w:t>_</w:t>
      </w:r>
      <w:r w:rsidR="002F6343">
        <w:rPr>
          <w:rFonts w:eastAsiaTheme="minorHAnsi" w:cs="Consolas"/>
          <w:color w:val="A31515"/>
          <w:highlight w:val="white"/>
        </w:rPr>
        <w:t>formatShort</w:t>
      </w:r>
      <w:r w:rsidR="006E1782">
        <w:rPr>
          <w:rFonts w:eastAsiaTheme="minorHAnsi" w:cs="Consolas"/>
          <w:color w:val="A31515"/>
          <w:highlight w:val="white"/>
        </w:rPr>
        <w:t>’</w:t>
      </w:r>
      <w:r w:rsidRPr="000E7C13">
        <w:rPr>
          <w:rFonts w:eastAsiaTheme="minorHAnsi" w:cs="Consolas"/>
          <w:highlight w:val="white"/>
        </w:rPr>
        <w:t>);</w:t>
      </w:r>
    </w:p>
    <w:p w14:paraId="4CAC36EA" w14:textId="77777777" w:rsidR="00F56DD6" w:rsidRDefault="00C47876" w:rsidP="00C47876">
      <w:pPr>
        <w:pStyle w:val="Normalunindented"/>
      </w:pPr>
      <w:r>
        <w:t xml:space="preserve">or, more simply, with the </w:t>
      </w:r>
      <w:hyperlink r:id="rId125" w:history="1">
        <w:r w:rsidRPr="00121629">
          <w:rPr>
            <w:rStyle w:val="Hyperlink"/>
            <w:rFonts w:ascii="Lucida Sans Typewriter" w:hAnsi="Lucida Sans Typewriter" w:cs="Consolas"/>
            <w:sz w:val="16"/>
            <w:szCs w:val="16"/>
          </w:rPr>
          <w:t>WinJS.Resources.getString</w:t>
        </w:r>
      </w:hyperlink>
      <w:r>
        <w:t xml:space="preserve"> wrapper:</w:t>
      </w:r>
    </w:p>
    <w:p w14:paraId="4CAC36EB" w14:textId="7FFF432E" w:rsidR="00F56DD6" w:rsidRPr="00C47876" w:rsidRDefault="00C47876" w:rsidP="002F6343">
      <w:pPr>
        <w:pStyle w:val="CodeBlock"/>
      </w:pPr>
      <w:r w:rsidRPr="00C47876">
        <w:rPr>
          <w:rFonts w:eastAsiaTheme="minorHAnsi" w:cs="Consolas"/>
          <w:color w:val="0000FF"/>
          <w:highlight w:val="white"/>
        </w:rPr>
        <w:t>var</w:t>
      </w:r>
      <w:r w:rsidRPr="00C47876">
        <w:rPr>
          <w:rFonts w:eastAsiaTheme="minorHAnsi" w:cs="Consolas"/>
          <w:highlight w:val="white"/>
        </w:rPr>
        <w:t xml:space="preserve"> text = WinJS.Resources.getString(</w:t>
      </w:r>
      <w:r w:rsidR="006E1782">
        <w:rPr>
          <w:rFonts w:eastAsiaTheme="minorHAnsi" w:cs="Consolas"/>
          <w:color w:val="A31515"/>
          <w:highlight w:val="white"/>
        </w:rPr>
        <w:t>‘</w:t>
      </w:r>
      <w:r w:rsidR="002F6343">
        <w:rPr>
          <w:rFonts w:eastAsiaTheme="minorHAnsi" w:cs="Consolas"/>
          <w:color w:val="A31515"/>
          <w:highlight w:val="white"/>
        </w:rPr>
        <w:t>location</w:t>
      </w:r>
      <w:r w:rsidRPr="00C47876">
        <w:rPr>
          <w:rFonts w:eastAsiaTheme="minorHAnsi" w:cs="Consolas"/>
          <w:color w:val="A31515"/>
          <w:highlight w:val="white"/>
        </w:rPr>
        <w:t>_</w:t>
      </w:r>
      <w:r w:rsidR="002F6343">
        <w:rPr>
          <w:rFonts w:eastAsiaTheme="minorHAnsi" w:cs="Consolas"/>
          <w:color w:val="A31515"/>
          <w:highlight w:val="white"/>
        </w:rPr>
        <w:t>formatShort</w:t>
      </w:r>
      <w:r w:rsidR="006E1782">
        <w:rPr>
          <w:rFonts w:eastAsiaTheme="minorHAnsi" w:cs="Consolas"/>
          <w:color w:val="A31515"/>
          <w:highlight w:val="white"/>
        </w:rPr>
        <w:t>’</w:t>
      </w:r>
      <w:r w:rsidRPr="00C47876">
        <w:rPr>
          <w:rFonts w:eastAsiaTheme="minorHAnsi" w:cs="Consolas"/>
          <w:highlight w:val="white"/>
        </w:rPr>
        <w:t>)</w:t>
      </w:r>
      <w:r w:rsidR="000C56BE">
        <w:rPr>
          <w:rFonts w:eastAsiaTheme="minorHAnsi" w:cs="Consolas"/>
          <w:highlight w:val="white"/>
        </w:rPr>
        <w:t>.value</w:t>
      </w:r>
      <w:r w:rsidRPr="00C47876">
        <w:rPr>
          <w:rFonts w:eastAsiaTheme="minorHAnsi" w:cs="Consolas"/>
          <w:highlight w:val="white"/>
        </w:rPr>
        <w:t>;</w:t>
      </w:r>
    </w:p>
    <w:p w14:paraId="4CAC36EC" w14:textId="294C028E" w:rsidR="00C47876" w:rsidRPr="00C47876" w:rsidRDefault="00C47876" w:rsidP="009B1A41">
      <w:pPr>
        <w:pStyle w:val="Normalunindented"/>
      </w:pPr>
      <w:r>
        <w:t>that also happens to work in the web context where WinRT isn’t defined</w:t>
      </w:r>
      <w:r w:rsidR="009B1A41">
        <w:t xml:space="preserve"> (</w:t>
      </w:r>
      <w:r>
        <w:t xml:space="preserve">see </w:t>
      </w:r>
      <w:r w:rsidR="00661EAD">
        <w:t xml:space="preserve">scenario </w:t>
      </w:r>
      <w:r w:rsidR="009B1A41">
        <w:t xml:space="preserve">12 </w:t>
      </w:r>
      <w:r>
        <w:t xml:space="preserve">of the </w:t>
      </w:r>
      <w:hyperlink r:id="rId126" w:history="1">
        <w:r w:rsidRPr="00F0668D">
          <w:rPr>
            <w:rStyle w:val="Hyperlink"/>
          </w:rPr>
          <w:t>Application resources and localization sample</w:t>
        </w:r>
      </w:hyperlink>
      <w:r>
        <w:t>)</w:t>
      </w:r>
      <w:r w:rsidR="00321166">
        <w:t>.</w:t>
      </w:r>
      <w:r w:rsidR="000C56BE">
        <w:t xml:space="preserve"> Note that </w:t>
      </w:r>
      <w:r w:rsidR="000C56BE" w:rsidRPr="000C56BE">
        <w:rPr>
          <w:rStyle w:val="InlineCodeColor"/>
        </w:rPr>
        <w:t>getString</w:t>
      </w:r>
      <w:r w:rsidR="000C56BE">
        <w:t xml:space="preserve"> returns an object that </w:t>
      </w:r>
      <w:r w:rsidR="00661EAD">
        <w:t>has the string in its</w:t>
      </w:r>
      <w:r w:rsidR="000C56BE">
        <w:t xml:space="preserve"> </w:t>
      </w:r>
      <w:r w:rsidR="000C56BE" w:rsidRPr="000C56BE">
        <w:rPr>
          <w:rStyle w:val="InlineCodeColor"/>
        </w:rPr>
        <w:t>value</w:t>
      </w:r>
      <w:r w:rsidR="000C56BE">
        <w:t xml:space="preserve"> property along with </w:t>
      </w:r>
      <w:r w:rsidR="000C56BE" w:rsidRPr="000C56BE">
        <w:rPr>
          <w:rStyle w:val="InlineCodeColor"/>
        </w:rPr>
        <w:t>lang</w:t>
      </w:r>
      <w:r w:rsidR="000C56BE">
        <w:t xml:space="preserve"> and an </w:t>
      </w:r>
      <w:r w:rsidR="000C56BE" w:rsidRPr="000C56BE">
        <w:rPr>
          <w:rStyle w:val="InlineCodeColor"/>
        </w:rPr>
        <w:t>empty</w:t>
      </w:r>
      <w:r w:rsidR="000C56BE">
        <w:t xml:space="preserve"> flag indicating if the resource wasn’t found.</w:t>
      </w:r>
    </w:p>
    <w:p w14:paraId="4CAC36ED" w14:textId="4D9F1D9C" w:rsidR="00C47876" w:rsidRDefault="00C47876" w:rsidP="00C47876">
      <w:r>
        <w:t xml:space="preserve">The </w:t>
      </w:r>
      <w:r w:rsidR="00661EAD">
        <w:t xml:space="preserve">concise </w:t>
      </w:r>
      <w:r>
        <w:t>WinJS method</w:t>
      </w:r>
      <w:r w:rsidR="00661EAD">
        <w:t xml:space="preserve"> </w:t>
      </w:r>
      <w:r>
        <w:t>is clearly helpful in cases like our settings commands because we can call it inline. Thus</w:t>
      </w:r>
      <w:r w:rsidR="00822A2C">
        <w:t>,</w:t>
      </w:r>
      <w:r>
        <w:t xml:space="preserve"> in our code we just replace the string literals with the WinJS call, such as the following in </w:t>
      </w:r>
      <w:r w:rsidR="002B40C0">
        <w:t>pages/home/</w:t>
      </w:r>
      <w:r>
        <w:t>home.js:</w:t>
      </w:r>
    </w:p>
    <w:p w14:paraId="4CAC36EE" w14:textId="63847E0C" w:rsidR="00C47876" w:rsidRDefault="00C47876" w:rsidP="00313B8D">
      <w:pPr>
        <w:pStyle w:val="CodeBlock"/>
        <w:rPr>
          <w:rFonts w:eastAsiaTheme="minorHAnsi" w:cs="Consolas"/>
          <w:highlight w:val="white"/>
        </w:rPr>
      </w:pPr>
      <w:r w:rsidRPr="00F56DD6">
        <w:rPr>
          <w:rFonts w:eastAsiaTheme="minorHAnsi" w:cs="Consolas"/>
          <w:highlight w:val="white"/>
        </w:rPr>
        <w:t xml:space="preserve">data.properties.title = </w:t>
      </w:r>
      <w:r w:rsidR="00313B8D" w:rsidRPr="00C47876">
        <w:rPr>
          <w:rFonts w:eastAsiaTheme="minorHAnsi" w:cs="Consolas"/>
          <w:highlight w:val="white"/>
        </w:rPr>
        <w:t>WinJS.Resources.getString(</w:t>
      </w:r>
      <w:r w:rsidR="006E1782">
        <w:rPr>
          <w:rFonts w:eastAsiaTheme="minorHAnsi" w:cs="Consolas"/>
          <w:color w:val="A31515"/>
          <w:highlight w:val="white"/>
        </w:rPr>
        <w:t>‘</w:t>
      </w:r>
      <w:r w:rsidR="00DD3156">
        <w:rPr>
          <w:rFonts w:eastAsiaTheme="minorHAnsi" w:cs="Consolas"/>
          <w:color w:val="A31515"/>
          <w:highlight w:val="white"/>
        </w:rPr>
        <w:t>share</w:t>
      </w:r>
      <w:r w:rsidR="00313B8D" w:rsidRPr="00C47876">
        <w:rPr>
          <w:rFonts w:eastAsiaTheme="minorHAnsi" w:cs="Consolas"/>
          <w:color w:val="A31515"/>
          <w:highlight w:val="white"/>
        </w:rPr>
        <w:t>_</w:t>
      </w:r>
      <w:r w:rsidR="00DD3156">
        <w:rPr>
          <w:rFonts w:eastAsiaTheme="minorHAnsi" w:cs="Consolas"/>
          <w:color w:val="A31515"/>
          <w:highlight w:val="white"/>
        </w:rPr>
        <w:t>title</w:t>
      </w:r>
      <w:r w:rsidR="006E1782">
        <w:rPr>
          <w:rFonts w:eastAsiaTheme="minorHAnsi" w:cs="Consolas"/>
          <w:color w:val="A31515"/>
          <w:highlight w:val="white"/>
        </w:rPr>
        <w:t>’</w:t>
      </w:r>
      <w:r w:rsidR="00313B8D" w:rsidRPr="00C47876">
        <w:rPr>
          <w:rFonts w:eastAsiaTheme="minorHAnsi" w:cs="Consolas"/>
          <w:highlight w:val="white"/>
        </w:rPr>
        <w:t>)</w:t>
      </w:r>
      <w:r w:rsidR="000C56BE">
        <w:rPr>
          <w:rFonts w:eastAsiaTheme="minorHAnsi" w:cs="Consolas"/>
          <w:highlight w:val="white"/>
        </w:rPr>
        <w:t>.value</w:t>
      </w:r>
      <w:r w:rsidRPr="00F56DD6">
        <w:rPr>
          <w:rFonts w:eastAsiaTheme="minorHAnsi" w:cs="Consolas"/>
          <w:highlight w:val="white"/>
        </w:rPr>
        <w:t>;</w:t>
      </w:r>
    </w:p>
    <w:p w14:paraId="4CAC36EF" w14:textId="77777777" w:rsidR="00C47876" w:rsidRDefault="00C47876" w:rsidP="00C47876">
      <w:pPr>
        <w:pStyle w:val="Normalunindented"/>
        <w:rPr>
          <w:highlight w:val="white"/>
        </w:rPr>
      </w:pPr>
      <w:r>
        <w:rPr>
          <w:highlight w:val="white"/>
        </w:rPr>
        <w:t>and the following inside the object for the Settings commands:</w:t>
      </w:r>
    </w:p>
    <w:p w14:paraId="4CAC36F0" w14:textId="11088DD4" w:rsidR="00C47876" w:rsidRDefault="006E1782" w:rsidP="00592788">
      <w:pPr>
        <w:pStyle w:val="CodeBlock"/>
      </w:pPr>
      <w:r>
        <w:rPr>
          <w:rFonts w:eastAsiaTheme="minorHAnsi" w:cs="Consolas"/>
          <w:color w:val="A31515"/>
          <w:highlight w:val="white"/>
        </w:rPr>
        <w:t>“</w:t>
      </w:r>
      <w:r w:rsidR="00C47876" w:rsidRPr="00C47876">
        <w:rPr>
          <w:rFonts w:eastAsiaTheme="minorHAnsi" w:cs="Consolas"/>
          <w:color w:val="A31515"/>
          <w:highlight w:val="white"/>
        </w:rPr>
        <w:t>about</w:t>
      </w:r>
      <w:r>
        <w:rPr>
          <w:rFonts w:eastAsiaTheme="minorHAnsi" w:cs="Consolas"/>
          <w:color w:val="A31515"/>
          <w:highlight w:val="white"/>
        </w:rPr>
        <w:t>”</w:t>
      </w:r>
      <w:r w:rsidR="00C47876" w:rsidRPr="00C47876">
        <w:rPr>
          <w:rFonts w:eastAsiaTheme="minorHAnsi" w:cs="Consolas"/>
          <w:highlight w:val="white"/>
        </w:rPr>
        <w:t>:   { title: WinJS.Resources.getString(</w:t>
      </w:r>
      <w:r>
        <w:rPr>
          <w:rFonts w:eastAsiaTheme="minorHAnsi" w:cs="Consolas"/>
          <w:color w:val="A31515"/>
          <w:highlight w:val="white"/>
        </w:rPr>
        <w:t>‘</w:t>
      </w:r>
      <w:r w:rsidR="00C47876" w:rsidRPr="00C47876">
        <w:rPr>
          <w:rFonts w:eastAsiaTheme="minorHAnsi" w:cs="Consolas"/>
          <w:color w:val="A31515"/>
          <w:highlight w:val="white"/>
        </w:rPr>
        <w:t>about_command</w:t>
      </w:r>
      <w:r>
        <w:rPr>
          <w:rFonts w:eastAsiaTheme="minorHAnsi" w:cs="Consolas"/>
          <w:color w:val="A31515"/>
          <w:highlight w:val="white"/>
        </w:rPr>
        <w:t>’</w:t>
      </w:r>
      <w:r w:rsidR="00C47876" w:rsidRPr="00C47876">
        <w:rPr>
          <w:rFonts w:eastAsiaTheme="minorHAnsi" w:cs="Consolas"/>
          <w:highlight w:val="white"/>
        </w:rPr>
        <w:t>)</w:t>
      </w:r>
      <w:r w:rsidR="000C56BE">
        <w:rPr>
          <w:rFonts w:eastAsiaTheme="minorHAnsi" w:cs="Consolas"/>
          <w:highlight w:val="white"/>
        </w:rPr>
        <w:t>.value</w:t>
      </w:r>
      <w:r w:rsidR="00C47876" w:rsidRPr="00C47876">
        <w:rPr>
          <w:rFonts w:eastAsiaTheme="minorHAnsi" w:cs="Consolas"/>
          <w:highlight w:val="white"/>
        </w:rPr>
        <w:t>,</w:t>
      </w:r>
      <w:r w:rsidR="00592788">
        <w:rPr>
          <w:rFonts w:eastAsiaTheme="minorHAnsi" w:cs="Consolas"/>
          <w:highlight w:val="white"/>
        </w:rPr>
        <w:br/>
      </w:r>
      <w:r w:rsidR="00592788">
        <w:rPr>
          <w:rFonts w:eastAsiaTheme="minorHAnsi" w:cs="Consolas"/>
          <w:color w:val="A31515"/>
          <w:highlight w:val="white"/>
        </w:rPr>
        <w:t xml:space="preserve">   </w:t>
      </w:r>
      <w:r w:rsidR="00C47876" w:rsidRPr="00C47876">
        <w:rPr>
          <w:rFonts w:eastAsiaTheme="minorHAnsi" w:cs="Consolas"/>
          <w:highlight w:val="white"/>
        </w:rPr>
        <w:t xml:space="preserve"> href: </w:t>
      </w:r>
      <w:r>
        <w:rPr>
          <w:rFonts w:eastAsiaTheme="minorHAnsi" w:cs="Consolas"/>
          <w:color w:val="A31515"/>
          <w:highlight w:val="white"/>
        </w:rPr>
        <w:t>“</w:t>
      </w:r>
      <w:r w:rsidR="00C47876" w:rsidRPr="00F56DD6">
        <w:rPr>
          <w:rFonts w:eastAsiaTheme="minorHAnsi" w:cs="Consolas"/>
          <w:color w:val="A31515"/>
          <w:highlight w:val="white"/>
        </w:rPr>
        <w:t>/html/about.html</w:t>
      </w:r>
      <w:r>
        <w:rPr>
          <w:rFonts w:eastAsiaTheme="minorHAnsi" w:cs="Consolas"/>
          <w:color w:val="A31515"/>
          <w:highlight w:val="white"/>
        </w:rPr>
        <w:t>”</w:t>
      </w:r>
      <w:r w:rsidR="00C47876" w:rsidRPr="00F56DD6">
        <w:rPr>
          <w:rFonts w:eastAsiaTheme="minorHAnsi" w:cs="Consolas"/>
          <w:highlight w:val="white"/>
        </w:rPr>
        <w:t xml:space="preserve"> },</w:t>
      </w:r>
    </w:p>
    <w:p w14:paraId="4CAC36F1" w14:textId="5A254880" w:rsidR="00C47876" w:rsidRDefault="00444E25" w:rsidP="00444E25">
      <w:r>
        <w:t>Note that WinJS, being optimized for common scenarios, supports loading strings in the user’s default language</w:t>
      </w:r>
      <w:r w:rsidR="00822A2C">
        <w:t xml:space="preserve"> only</w:t>
      </w:r>
      <w:r>
        <w:t xml:space="preserve">. The </w:t>
      </w:r>
      <w:r w:rsidR="00C47876">
        <w:t xml:space="preserve">WinRT </w:t>
      </w:r>
      <w:r w:rsidR="00C47876" w:rsidRPr="00C47876">
        <w:rPr>
          <w:rStyle w:val="InlineCodeColor"/>
        </w:rPr>
        <w:t>ResourceLoader</w:t>
      </w:r>
      <w:r w:rsidR="00C47876">
        <w:t xml:space="preserve"> class</w:t>
      </w:r>
      <w:r>
        <w:t>, on the other hand, is much more flexible and</w:t>
      </w:r>
      <w:r w:rsidR="00C47876">
        <w:t xml:space="preserve"> can load a string for a</w:t>
      </w:r>
      <w:r>
        <w:t>ny</w:t>
      </w:r>
      <w:r w:rsidR="00C47876">
        <w:t xml:space="preserve"> specific language</w:t>
      </w:r>
      <w:r w:rsidR="00661EAD">
        <w:t xml:space="preserve"> and apply a different language for each app view</w:t>
      </w:r>
      <w:r w:rsidR="00C47876">
        <w:t>.</w:t>
      </w:r>
      <w:r>
        <w:t xml:space="preserve"> You’ll need to use that API when your requirements exceed what WinJS provides.</w:t>
      </w:r>
    </w:p>
    <w:p w14:paraId="4CAC36F2" w14:textId="1035AAE7" w:rsidR="002F6343" w:rsidRDefault="00C47876" w:rsidP="00D70C1D">
      <w:r>
        <w:t>And that’s really it for JavaScript.</w:t>
      </w:r>
      <w:r w:rsidR="00313B8D">
        <w:t xml:space="preserve"> If you’ve made these changes to your app, now is a good time to use the Build &gt; Build Solution command in Visual Studio. This will compile the resources.resjson file into a more efficient binary format called resources.pri</w:t>
      </w:r>
      <w:r w:rsidR="00260C18">
        <w:t>, ignoring entries that begin with an und</w:t>
      </w:r>
      <w:r w:rsidR="00D04E74">
        <w:t>e</w:t>
      </w:r>
      <w:r w:rsidR="00260C18">
        <w:t>rscore</w:t>
      </w:r>
      <w:r w:rsidR="00313B8D">
        <w:t xml:space="preserve">. Doing an occasional build (without </w:t>
      </w:r>
      <w:r w:rsidR="00280F0A">
        <w:t xml:space="preserve">starting </w:t>
      </w:r>
      <w:r w:rsidR="00313B8D">
        <w:t xml:space="preserve">the app) is a good practice when working with resources so </w:t>
      </w:r>
      <w:r w:rsidR="00822A2C">
        <w:t xml:space="preserve">that </w:t>
      </w:r>
      <w:r w:rsidR="00313B8D">
        <w:t xml:space="preserve">you can clean up any </w:t>
      </w:r>
      <w:r w:rsidR="002F6343">
        <w:t xml:space="preserve">problems </w:t>
      </w:r>
      <w:r w:rsidR="00313B8D">
        <w:t xml:space="preserve">in your files, such as duplicate entries or syntax errors. Then you can run the app to see the resource loader in action—mostly by seeing no difference from the app as it was before! Be sure to test all the code paths that were affected, however, to ensure that all the strings </w:t>
      </w:r>
      <w:r w:rsidR="00313B8D">
        <w:lastRenderedPageBreak/>
        <w:t>are being loaded properly.</w:t>
      </w:r>
      <w:r w:rsidR="00661EAD">
        <w:br/>
      </w:r>
    </w:p>
    <w:p w14:paraId="4CAC36F3" w14:textId="77777777" w:rsidR="00260C18" w:rsidRDefault="00106124" w:rsidP="00260C18">
      <w:r w:rsidRPr="00106124">
        <w:rPr>
          <w:b/>
          <w:bCs/>
        </w:rPr>
        <w:t xml:space="preserve">Manifest: </w:t>
      </w:r>
      <w:r w:rsidR="00313B8D">
        <w:t>Let’s turn now to the manifest</w:t>
      </w:r>
      <w:r w:rsidR="00822A2C">
        <w:t>,</w:t>
      </w:r>
      <w:r w:rsidR="00313B8D">
        <w:t xml:space="preserve"> whe</w:t>
      </w:r>
      <w:r w:rsidR="00260C18">
        <w:t>re the story is even simpler because there’s no code involved. The textual pieces here that might need localization are</w:t>
      </w:r>
    </w:p>
    <w:p w14:paraId="4CAC36F4" w14:textId="33E8003D" w:rsidR="00260C18" w:rsidRDefault="00260C18" w:rsidP="00260C18">
      <w:pPr>
        <w:pStyle w:val="BullList"/>
      </w:pPr>
      <w:r>
        <w:t xml:space="preserve">The </w:t>
      </w:r>
      <w:r w:rsidR="00661EAD">
        <w:t>Display Name</w:t>
      </w:r>
      <w:r>
        <w:t xml:space="preserve">, </w:t>
      </w:r>
      <w:r w:rsidR="00661EAD">
        <w:t>Description</w:t>
      </w:r>
      <w:r>
        <w:t xml:space="preserve">, </w:t>
      </w:r>
      <w:r w:rsidR="00661EAD">
        <w:t xml:space="preserve">and URI Template fields </w:t>
      </w:r>
      <w:r>
        <w:t xml:space="preserve">on the Application </w:t>
      </w:r>
      <w:r w:rsidR="00661EAD">
        <w:t>tab</w:t>
      </w:r>
      <w:r>
        <w:t>.</w:t>
      </w:r>
    </w:p>
    <w:p w14:paraId="09C5A918" w14:textId="7E51C6F4" w:rsidR="00661EAD" w:rsidRDefault="00661EAD" w:rsidP="00260C18">
      <w:pPr>
        <w:pStyle w:val="BullList"/>
      </w:pPr>
      <w:r>
        <w:t>The Short Name on the Visual Assets tab.</w:t>
      </w:r>
    </w:p>
    <w:p w14:paraId="4CAC36F5" w14:textId="665DE4D2" w:rsidR="00260C18" w:rsidRDefault="00260C18" w:rsidP="00260C18">
      <w:pPr>
        <w:pStyle w:val="BullList"/>
      </w:pPr>
      <w:r>
        <w:t>Any text descriptions for specific entries on the Declarations tab</w:t>
      </w:r>
      <w:r w:rsidR="00661EAD">
        <w:t>, such as the Share Description for a Share Target declaration.</w:t>
      </w:r>
    </w:p>
    <w:p w14:paraId="4CAC36F6" w14:textId="112800B8" w:rsidR="00260C18" w:rsidRDefault="00260C18" w:rsidP="0058508A">
      <w:pPr>
        <w:pStyle w:val="BullList"/>
      </w:pPr>
      <w:r>
        <w:t xml:space="preserve">The </w:t>
      </w:r>
      <w:r w:rsidR="00661EAD">
        <w:t xml:space="preserve">Package Display Name </w:t>
      </w:r>
      <w:r w:rsidR="0058508A">
        <w:t>on the Packaging tab</w:t>
      </w:r>
      <w:r w:rsidR="00822A2C">
        <w:t>.</w:t>
      </w:r>
      <w:r w:rsidR="0058508A">
        <w:t xml:space="preserve"> (You would change the package name </w:t>
      </w:r>
      <w:r w:rsidR="00822A2C">
        <w:t xml:space="preserve">only </w:t>
      </w:r>
      <w:r w:rsidR="0058508A">
        <w:t xml:space="preserve">if you were </w:t>
      </w:r>
      <w:r w:rsidR="00822A2C">
        <w:t>g</w:t>
      </w:r>
      <w:r w:rsidR="0058508A">
        <w:t>oing to submit the app to the Store under a different name in certain markets, in which case it’s a different app package entirely.)</w:t>
      </w:r>
    </w:p>
    <w:p w14:paraId="4CAC36F7" w14:textId="77777777" w:rsidR="00260C18" w:rsidRDefault="00260C18" w:rsidP="00260C18">
      <w:pPr>
        <w:pStyle w:val="BullList"/>
      </w:pPr>
      <w:r>
        <w:t>Possibly some URIs on the Content URIs tab.</w:t>
      </w:r>
    </w:p>
    <w:p w14:paraId="4CAC36F8" w14:textId="7424A258" w:rsidR="00313B8D" w:rsidRDefault="00260C18" w:rsidP="00260C18">
      <w:r>
        <w:t>While we’re looking at the manifest, note the Default Language setting on the Application tab. This is what defines the app</w:t>
      </w:r>
      <w:r w:rsidR="002F6343">
        <w:t>’</w:t>
      </w:r>
      <w:r>
        <w:t xml:space="preserve">s default or </w:t>
      </w:r>
      <w:r>
        <w:rPr>
          <w:i/>
          <w:iCs/>
        </w:rPr>
        <w:t xml:space="preserve">fallback </w:t>
      </w:r>
      <w:r>
        <w:t xml:space="preserve">language if the user runs the app with a language that isn’t provided for in your resources. We’ll also come back to images in the manifest in </w:t>
      </w:r>
      <w:r w:rsidR="00047FCC">
        <w:t>“Part 2</w:t>
      </w:r>
      <w:r>
        <w:t>.</w:t>
      </w:r>
      <w:r w:rsidR="00047FCC">
        <w:t>”</w:t>
      </w:r>
    </w:p>
    <w:p w14:paraId="4CAC36F9" w14:textId="3C750D3E" w:rsidR="00260C18" w:rsidRPr="00260C18" w:rsidRDefault="00260C18" w:rsidP="002F6343">
      <w:r>
        <w:t xml:space="preserve">Looking at all the strings in the manifest, extract these to your resources.resjson file, giving them appropriate identifiers. Again, if you have some strings in the manifest that match those elsewhere in the app, carefully evaluate them to determine if they can all use the same resource. When in doubt, keep them separate </w:t>
      </w:r>
      <w:r w:rsidR="00047FCC">
        <w:t>(</w:t>
      </w:r>
      <w:r>
        <w:t xml:space="preserve">the overhead </w:t>
      </w:r>
      <w:r w:rsidR="002F6343">
        <w:t xml:space="preserve">is </w:t>
      </w:r>
      <w:r>
        <w:t>quite small</w:t>
      </w:r>
      <w:r w:rsidR="00047FCC">
        <w:t>)</w:t>
      </w:r>
      <w:r>
        <w:t>. In the case of Here My Am!, the app’s display name and the string used for the header on the main page are the same and have the same usage, so they can refer to the same resource.</w:t>
      </w:r>
    </w:p>
    <w:p w14:paraId="4CAC36FA" w14:textId="5256FAF0" w:rsidR="00313B8D" w:rsidRDefault="00260C18" w:rsidP="00D43BFC">
      <w:r>
        <w:t xml:space="preserve">To refer to those resources in the manifest, use </w:t>
      </w:r>
      <w:r>
        <w:rPr>
          <w:i/>
          <w:iCs/>
        </w:rPr>
        <w:t>ms-resource:&lt;identifier&gt;</w:t>
      </w:r>
      <w:r>
        <w:t xml:space="preserve">. For example, </w:t>
      </w:r>
      <w:r w:rsidR="0058508A">
        <w:t xml:space="preserve">I moved the </w:t>
      </w:r>
      <w:r w:rsidR="00D43BFC">
        <w:t xml:space="preserve">Application &gt; </w:t>
      </w:r>
      <w:r>
        <w:t xml:space="preserve">Display Name value </w:t>
      </w:r>
      <w:r w:rsidR="0058508A">
        <w:t xml:space="preserve">into the resource file and called it </w:t>
      </w:r>
      <w:r w:rsidR="0058508A" w:rsidRPr="0058508A">
        <w:rPr>
          <w:rStyle w:val="Italic"/>
        </w:rPr>
        <w:t>app_title</w:t>
      </w:r>
      <w:r w:rsidR="0058508A">
        <w:t xml:space="preserve">, so in that field of the manifest editor I simply write </w:t>
      </w:r>
      <w:r w:rsidR="0058508A">
        <w:rPr>
          <w:i/>
          <w:iCs/>
        </w:rPr>
        <w:t>ms-resource:app_title</w:t>
      </w:r>
      <w:r w:rsidR="0058508A">
        <w:t>. I did the same for the description and the package display name.</w:t>
      </w:r>
    </w:p>
    <w:p w14:paraId="0A9DF950" w14:textId="7EFECB61" w:rsidR="00035B3B" w:rsidRPr="00225195" w:rsidRDefault="00035B3B" w:rsidP="0072186B">
      <w:pPr>
        <w:pStyle w:val="Num-Caption"/>
      </w:pPr>
      <w:r w:rsidRPr="00467560">
        <w:rPr>
          <w:noProof/>
        </w:rPr>
        <w:drawing>
          <wp:inline distT="0" distB="0" distL="0" distR="0" wp14:anchorId="4D758811" wp14:editId="07EC2D99">
            <wp:extent cx="4620986" cy="1009415"/>
            <wp:effectExtent l="0" t="0" r="0" b="63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4701616" cy="1027028"/>
                    </a:xfrm>
                    <a:prstGeom prst="rect">
                      <a:avLst/>
                    </a:prstGeom>
                  </pic:spPr>
                </pic:pic>
              </a:graphicData>
            </a:graphic>
          </wp:inline>
        </w:drawing>
      </w:r>
    </w:p>
    <w:p w14:paraId="4CAC36FB" w14:textId="6AA0C5C4" w:rsidR="00260C18" w:rsidRDefault="0058508A">
      <w:r>
        <w:t xml:space="preserve">Once you’ve made these changes, run the app and make sure </w:t>
      </w:r>
      <w:r w:rsidR="00035B3B">
        <w:t xml:space="preserve">that the </w:t>
      </w:r>
      <w:r>
        <w:t xml:space="preserve">text on your tile, if you’re using it, shows up properly. You might temporarily </w:t>
      </w:r>
      <w:r w:rsidR="00661EAD">
        <w:t xml:space="preserve">check </w:t>
      </w:r>
      <w:r>
        <w:t xml:space="preserve">the </w:t>
      </w:r>
      <w:r w:rsidR="00661EAD">
        <w:t xml:space="preserve">Visual Assets </w:t>
      </w:r>
      <w:r>
        <w:t xml:space="preserve">&gt; Show Name </w:t>
      </w:r>
      <w:r w:rsidR="00661EAD">
        <w:t xml:space="preserve">options so </w:t>
      </w:r>
      <w:r w:rsidR="00047FCC">
        <w:t xml:space="preserve">that </w:t>
      </w:r>
      <w:r w:rsidR="00661EAD">
        <w:t>you can see the name</w:t>
      </w:r>
      <w:r>
        <w:t xml:space="preserve">, but be sure to </w:t>
      </w:r>
      <w:r w:rsidR="00661EAD">
        <w:t>uncheck these boxes before you ship</w:t>
      </w:r>
      <w:r>
        <w:t>!</w:t>
      </w:r>
    </w:p>
    <w:p w14:paraId="4CAC36FC" w14:textId="77777777" w:rsidR="00106124" w:rsidRDefault="00106124" w:rsidP="00106124">
      <w:pPr>
        <w:pStyle w:val="SbarHead"/>
      </w:pPr>
      <w:r>
        <w:lastRenderedPageBreak/>
        <w:t>Sidebar: Localized Strings in Tile and Toast XML Payloads</w:t>
      </w:r>
    </w:p>
    <w:p w14:paraId="4CAC36FD" w14:textId="722105DC" w:rsidR="00106124" w:rsidRDefault="00106124" w:rsidP="00106124">
      <w:pPr>
        <w:pStyle w:val="SbarParafirst"/>
      </w:pPr>
      <w:r>
        <w:t xml:space="preserve">As described on </w:t>
      </w:r>
      <w:hyperlink r:id="rId128" w:history="1">
        <w:r w:rsidRPr="00615770">
          <w:rPr>
            <w:rStyle w:val="Hyperlink"/>
          </w:rPr>
          <w:t>Globalization and accessibility for tile and toast notifications</w:t>
        </w:r>
      </w:hyperlink>
      <w:r w:rsidRPr="002337F5">
        <w:t xml:space="preserve">, </w:t>
      </w:r>
      <w:r>
        <w:t xml:space="preserve">XML payloads for tile and toast notifications use the </w:t>
      </w:r>
      <w:r w:rsidRPr="00106124">
        <w:rPr>
          <w:rStyle w:val="InlineCodeColor"/>
        </w:rPr>
        <w:t>ms-resource:</w:t>
      </w:r>
      <w:r>
        <w:t xml:space="preserve"> syntax to identify string resources in </w:t>
      </w:r>
      <w:r w:rsidRPr="00106124">
        <w:rPr>
          <w:rStyle w:val="InlineCodeColor"/>
        </w:rPr>
        <w:t>text</w:t>
      </w:r>
      <w:r>
        <w:t xml:space="preserve"> elements. This will trigger the resource loader’s lookup mechanism when the tile</w:t>
      </w:r>
      <w:r w:rsidR="004F1CF3">
        <w:t xml:space="preserve"> or toast</w:t>
      </w:r>
      <w:r>
        <w:t xml:space="preserve"> is rendered, and </w:t>
      </w:r>
      <w:r w:rsidR="005C18EE">
        <w:t xml:space="preserve">this </w:t>
      </w:r>
      <w:r>
        <w:t>works regardless of whether the notification was issued locally, obtained from a web service, or received as a push notification. The web services just need to be sure they use the app’s particular resource identifiers.</w:t>
      </w:r>
    </w:p>
    <w:p w14:paraId="4CAC36FE" w14:textId="77777777" w:rsidR="00106124" w:rsidRDefault="00DF6CA7" w:rsidP="00467560">
      <w:pPr>
        <w:pStyle w:val="SbarParamid"/>
      </w:pPr>
      <w:r>
        <w:t>A web service can also issue localized tile updates directly. In this case, an app will generally append query strings to the service URI to communicate the desired language, updating those</w:t>
      </w:r>
      <w:r w:rsidR="00D70C1D">
        <w:br/>
      </w:r>
      <w:r>
        <w:t xml:space="preserve">parameters as necessary when the language changes (see “Localization Wrap-Up” for details). An app can also combine this with using regional web services that help </w:t>
      </w:r>
      <w:r w:rsidR="002F6343">
        <w:t xml:space="preserve">localize </w:t>
      </w:r>
      <w:r>
        <w:t>the update content.</w:t>
      </w:r>
    </w:p>
    <w:p w14:paraId="1AB49692" w14:textId="34CFF055" w:rsidR="004F1CF3" w:rsidRPr="001C673C" w:rsidRDefault="001C673C" w:rsidP="00467560">
      <w:pPr>
        <w:pStyle w:val="SbarParamid"/>
      </w:pPr>
      <w:r>
        <w:t>I</w:t>
      </w:r>
      <w:r w:rsidR="004F1CF3">
        <w:t xml:space="preserve">f you configure a periodic tile update in your manifest (on the Application tab), </w:t>
      </w:r>
      <w:r>
        <w:t xml:space="preserve">you won’t be able to modify the URI from code, obviously. Instead, </w:t>
      </w:r>
      <w:r w:rsidR="004F1CF3">
        <w:t xml:space="preserve">include the tokens </w:t>
      </w:r>
      <w:r w:rsidR="004F1CF3">
        <w:rPr>
          <w:i/>
          <w:iCs/>
        </w:rPr>
        <w:t xml:space="preserve">{language} </w:t>
      </w:r>
      <w:r w:rsidR="004F1CF3">
        <w:t xml:space="preserve">and </w:t>
      </w:r>
      <w:r w:rsidR="004F1CF3">
        <w:rPr>
          <w:i/>
          <w:iCs/>
        </w:rPr>
        <w:t>{region}</w:t>
      </w:r>
      <w:r w:rsidR="004F1CF3">
        <w:t xml:space="preserve"> in your URI parameters</w:t>
      </w:r>
      <w:r>
        <w:t xml:space="preserve">, which Windows will replace at </w:t>
      </w:r>
      <w:r w:rsidR="004F1CF3">
        <w:t xml:space="preserve">run time with the </w:t>
      </w:r>
      <w:r>
        <w:t>settings</w:t>
      </w:r>
      <w:r w:rsidR="004F1CF3">
        <w:t xml:space="preserve">. For example, if you give the URI </w:t>
      </w:r>
      <w:r w:rsidR="004F1CF3" w:rsidRPr="00467560">
        <w:t>http://</w:t>
      </w:r>
      <w:r>
        <w:rPr>
          <w:i/>
          <w:iCs/>
        </w:rPr>
        <w:t>&lt;host&gt;/&lt;service&gt;</w:t>
      </w:r>
      <w:r w:rsidR="004F1CF3" w:rsidRPr="00467560">
        <w:t>?lang={languages}</w:t>
      </w:r>
      <w:r w:rsidR="004F1CF3">
        <w:rPr>
          <w:i/>
          <w:iCs/>
        </w:rPr>
        <w:t>&amp;</w:t>
      </w:r>
      <w:r w:rsidR="004F1CF3" w:rsidRPr="00467560">
        <w:t>region={region}</w:t>
      </w:r>
      <w:r w:rsidR="004F1CF3">
        <w:t xml:space="preserve">, your service will receive a parameters string like </w:t>
      </w:r>
      <w:r w:rsidRPr="00467560">
        <w:rPr>
          <w:i/>
          <w:iCs/>
        </w:rPr>
        <w:t>?lang=en-US&amp;region=US</w:t>
      </w:r>
      <w:r>
        <w:t>.</w:t>
      </w:r>
    </w:p>
    <w:p w14:paraId="4E2CC7ED" w14:textId="48E6ACA4" w:rsidR="004F1CF3" w:rsidRPr="00A31199" w:rsidRDefault="004F1CF3" w:rsidP="00A31199">
      <w:pPr>
        <w:pStyle w:val="SbarParalast"/>
      </w:pPr>
      <w:r>
        <w:t xml:space="preserve">Finally, remember to set the </w:t>
      </w:r>
      <w:r w:rsidRPr="00467560">
        <w:rPr>
          <w:rStyle w:val="InlineCodeColor"/>
        </w:rPr>
        <w:t>lang</w:t>
      </w:r>
      <w:r>
        <w:t xml:space="preserve"> attribute in various elements of your tile and toast XML payloads</w:t>
      </w:r>
      <w:r w:rsidR="00A31199">
        <w:t xml:space="preserve"> so </w:t>
      </w:r>
      <w:r w:rsidR="00D36BEA">
        <w:t xml:space="preserve">that </w:t>
      </w:r>
      <w:r>
        <w:t xml:space="preserve">Windows </w:t>
      </w:r>
      <w:r w:rsidR="00A31199">
        <w:t xml:space="preserve">can </w:t>
      </w:r>
      <w:r>
        <w:t>select the proper font for text content.</w:t>
      </w:r>
      <w:r w:rsidR="00A31199">
        <w:t xml:space="preserve"> Also</w:t>
      </w:r>
      <w:r w:rsidR="00D36BEA">
        <w:t>,</w:t>
      </w:r>
      <w:r w:rsidR="00A31199">
        <w:t xml:space="preserve"> use the </w:t>
      </w:r>
      <w:r w:rsidR="00A31199" w:rsidRPr="00467560">
        <w:rPr>
          <w:rStyle w:val="InlineCodeColor"/>
        </w:rPr>
        <w:t>addImageQuery</w:t>
      </w:r>
      <w:r w:rsidR="00A31199">
        <w:t xml:space="preserve"> option in the payload to append query strings for scale, contrast, and language to any requests made for remote images. Refer to “Using Local and Web Images” in Chapter 16.</w:t>
      </w:r>
    </w:p>
    <w:p w14:paraId="4CAC36FF" w14:textId="6230943C" w:rsidR="00C81AA0" w:rsidRDefault="00106124" w:rsidP="00D43BFC">
      <w:r w:rsidRPr="00106124">
        <w:rPr>
          <w:b/>
          <w:bCs/>
        </w:rPr>
        <w:t xml:space="preserve">HTML: </w:t>
      </w:r>
      <w:r w:rsidR="0058508A">
        <w:t>The final place we need to look for strings is our HTML, which I’ve saved for last because it’s the most involved. In HTML, really scrub</w:t>
      </w:r>
      <w:r w:rsidR="001A724D">
        <w:t>,</w:t>
      </w:r>
      <w:r w:rsidR="0058508A">
        <w:t xml:space="preserve"> </w:t>
      </w:r>
      <w:r w:rsidR="001A724D">
        <w:t>scrub, scrub your</w:t>
      </w:r>
      <w:r w:rsidR="0058508A">
        <w:t xml:space="preserve"> markup </w:t>
      </w:r>
      <w:r w:rsidR="004D49F9">
        <w:t xml:space="preserve">for any hard-coded text that will become visible in the UI. Check the body content of elements like </w:t>
      </w:r>
      <w:r w:rsidR="004D49F9" w:rsidRPr="00014183">
        <w:rPr>
          <w:rStyle w:val="InlineCodeColor"/>
        </w:rPr>
        <w:t>p</w:t>
      </w:r>
      <w:r w:rsidR="004D49F9">
        <w:t xml:space="preserve">, </w:t>
      </w:r>
      <w:r w:rsidR="004D49F9" w:rsidRPr="00014183">
        <w:rPr>
          <w:rStyle w:val="InlineCodeColor"/>
        </w:rPr>
        <w:t>h1</w:t>
      </w:r>
      <w:r w:rsidR="004D49F9">
        <w:t xml:space="preserve">, </w:t>
      </w:r>
      <w:r w:rsidR="004D49F9" w:rsidRPr="00014183">
        <w:rPr>
          <w:rStyle w:val="InlineCodeColor"/>
        </w:rPr>
        <w:t>span</w:t>
      </w:r>
      <w:r w:rsidR="004D49F9">
        <w:t xml:space="preserve">, </w:t>
      </w:r>
      <w:r w:rsidR="004D49F9" w:rsidRPr="00014183">
        <w:rPr>
          <w:rStyle w:val="InlineCodeColor"/>
        </w:rPr>
        <w:t>div</w:t>
      </w:r>
      <w:r w:rsidR="004D49F9">
        <w:t xml:space="preserve">, </w:t>
      </w:r>
      <w:r w:rsidR="004D49F9" w:rsidRPr="00014183">
        <w:rPr>
          <w:rStyle w:val="InlineCodeColor"/>
        </w:rPr>
        <w:t>button</w:t>
      </w:r>
      <w:r w:rsidR="004D49F9">
        <w:t xml:space="preserve">, </w:t>
      </w:r>
      <w:r w:rsidR="004D49F9" w:rsidRPr="00014183">
        <w:rPr>
          <w:rStyle w:val="InlineCodeColor"/>
        </w:rPr>
        <w:t>option</w:t>
      </w:r>
      <w:r w:rsidR="004D49F9">
        <w:t xml:space="preserve">, and so on, as well as the value of attributes like </w:t>
      </w:r>
      <w:r w:rsidR="004D49F9" w:rsidRPr="00014183">
        <w:rPr>
          <w:rStyle w:val="InlineCodeColor"/>
        </w:rPr>
        <w:t>title</w:t>
      </w:r>
      <w:r w:rsidR="004D49F9">
        <w:t xml:space="preserve">, </w:t>
      </w:r>
      <w:r w:rsidR="004D49F9" w:rsidRPr="00014183">
        <w:rPr>
          <w:rStyle w:val="InlineCodeColor"/>
        </w:rPr>
        <w:t>alt</w:t>
      </w:r>
      <w:r w:rsidR="004D49F9">
        <w:t xml:space="preserve">, </w:t>
      </w:r>
      <w:r w:rsidR="004D49F9" w:rsidRPr="00014183">
        <w:rPr>
          <w:rStyle w:val="InlineCodeColor"/>
        </w:rPr>
        <w:t>aria-label</w:t>
      </w:r>
      <w:r w:rsidR="004D49F9">
        <w:t>, etc. Also look inside WinJS controls like AppBar and Flyout</w:t>
      </w:r>
      <w:r w:rsidR="00C81AA0">
        <w:t>, and look for any embedded URIs that you’ll want to localize</w:t>
      </w:r>
      <w:r w:rsidR="00F206D0">
        <w:t>, including those of services you employ and content you show in a</w:t>
      </w:r>
      <w:r w:rsidR="00035B3B">
        <w:t xml:space="preserve"> webview or </w:t>
      </w:r>
      <w:r w:rsidR="00F206D0" w:rsidRPr="00F206D0">
        <w:rPr>
          <w:rStyle w:val="InlineCodeColor"/>
        </w:rPr>
        <w:t>iframe</w:t>
      </w:r>
      <w:r w:rsidR="00C81AA0">
        <w:t>.</w:t>
      </w:r>
      <w:r w:rsidR="00436498">
        <w:t xml:space="preserve"> Note, though, that </w:t>
      </w:r>
      <w:r w:rsidR="00436498" w:rsidRPr="00436498">
        <w:rPr>
          <w:rStyle w:val="InlineCodeColor"/>
        </w:rPr>
        <w:t>title</w:t>
      </w:r>
      <w:r w:rsidR="00436498">
        <w:t xml:space="preserve"> elements in a page </w:t>
      </w:r>
      <w:r w:rsidR="00436498" w:rsidRPr="00436498">
        <w:rPr>
          <w:rStyle w:val="InlineCodeColor"/>
        </w:rPr>
        <w:t>head</w:t>
      </w:r>
      <w:r w:rsidR="00436498">
        <w:t xml:space="preserve"> are not shown and do not need localization.</w:t>
      </w:r>
    </w:p>
    <w:p w14:paraId="4CAC3700" w14:textId="66299784" w:rsidR="00B43DD4" w:rsidRDefault="004D49F9" w:rsidP="00C81AA0">
      <w:r>
        <w:t xml:space="preserve">In Here My Am! I </w:t>
      </w:r>
      <w:r w:rsidR="00C81AA0">
        <w:t xml:space="preserve">found lots of strings </w:t>
      </w:r>
      <w:r w:rsidR="00206EF6">
        <w:t>in pages/html/home.html, which I’ve highlighted below:</w:t>
      </w:r>
      <w:r w:rsidR="00035B3B">
        <w:t xml:space="preserve"> </w:t>
      </w:r>
    </w:p>
    <w:p w14:paraId="4CAC3701" w14:textId="40384BD1" w:rsidR="00206EF6" w:rsidRDefault="003E4093" w:rsidP="00206EF6">
      <w:pPr>
        <w:pStyle w:val="CodeBlock"/>
        <w:rPr>
          <w:highlight w:val="white"/>
        </w:rPr>
      </w:pPr>
      <w:r w:rsidRPr="003E4093">
        <w:rPr>
          <w:rFonts w:eastAsiaTheme="minorHAnsi" w:cs="Consolas"/>
          <w:color w:val="0000FF"/>
          <w:highlight w:val="white"/>
        </w:rPr>
        <w:t>&lt;</w:t>
      </w:r>
      <w:r w:rsidRPr="003E4093">
        <w:rPr>
          <w:rFonts w:eastAsiaTheme="minorHAnsi" w:cs="Consolas"/>
          <w:color w:val="800000"/>
          <w:highlight w:val="white"/>
        </w:rPr>
        <w:t>header</w:t>
      </w:r>
      <w:r w:rsidRPr="003E4093">
        <w:rPr>
          <w:rFonts w:eastAsiaTheme="minorHAnsi" w:cs="Consolas"/>
          <w:highlight w:val="white"/>
        </w:rPr>
        <w:t xml:space="preserve"> </w:t>
      </w:r>
      <w:r w:rsidRPr="003E4093">
        <w:rPr>
          <w:rFonts w:eastAsiaTheme="minorHAnsi" w:cs="Consolas"/>
          <w:color w:val="FF0000"/>
          <w:highlight w:val="white"/>
        </w:rPr>
        <w:t>id</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white"/>
        </w:rPr>
        <w:t>header</w:t>
      </w:r>
      <w:r w:rsidR="006E1782">
        <w:rPr>
          <w:rFonts w:eastAsiaTheme="minorHAnsi" w:cs="Consolas"/>
          <w:color w:val="0000FF"/>
          <w:highlight w:val="white"/>
        </w:rPr>
        <w:t>”</w:t>
      </w:r>
      <w:r w:rsidRPr="003E4093">
        <w:rPr>
          <w:rFonts w:eastAsiaTheme="minorHAnsi" w:cs="Consolas"/>
          <w:highlight w:val="white"/>
        </w:rPr>
        <w:t xml:space="preserve"> </w:t>
      </w:r>
      <w:r w:rsidRPr="003E4093">
        <w:rPr>
          <w:rFonts w:eastAsiaTheme="minorHAnsi" w:cs="Consolas"/>
          <w:color w:val="FF0000"/>
          <w:highlight w:val="white"/>
        </w:rPr>
        <w:t>aria-label</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yellow"/>
        </w:rPr>
        <w:t>Header content</w:t>
      </w:r>
      <w:r w:rsidR="006E1782">
        <w:rPr>
          <w:rFonts w:eastAsiaTheme="minorHAnsi" w:cs="Consolas"/>
          <w:color w:val="0000FF"/>
          <w:highlight w:val="white"/>
        </w:rPr>
        <w:t>”</w:t>
      </w:r>
      <w:r w:rsidRPr="003E4093">
        <w:rPr>
          <w:rFonts w:eastAsiaTheme="minorHAnsi" w:cs="Consolas"/>
          <w:highlight w:val="white"/>
        </w:rPr>
        <w:t xml:space="preserve"> </w:t>
      </w:r>
      <w:r w:rsidRPr="003E4093">
        <w:rPr>
          <w:rFonts w:eastAsiaTheme="minorHAnsi" w:cs="Consolas"/>
          <w:color w:val="FF0000"/>
          <w:highlight w:val="white"/>
        </w:rPr>
        <w:t>role</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white"/>
        </w:rPr>
        <w:t>banner</w:t>
      </w:r>
      <w:r w:rsidR="006E1782">
        <w:rPr>
          <w:rFonts w:eastAsiaTheme="minorHAnsi" w:cs="Consolas"/>
          <w:color w:val="0000FF"/>
          <w:highlight w:val="white"/>
        </w:rPr>
        <w:t>”</w:t>
      </w:r>
      <w:r w:rsidRPr="003E4093">
        <w:rPr>
          <w:rFonts w:eastAsiaTheme="minorHAnsi" w:cs="Consolas"/>
          <w:color w:val="0000FF"/>
          <w:highlight w:val="white"/>
        </w:rPr>
        <w:t>&gt;</w:t>
      </w:r>
      <w:r w:rsidRPr="003E4093">
        <w:rPr>
          <w:rFonts w:eastAsiaTheme="minorHAnsi" w:cs="Consolas"/>
          <w:color w:val="0000FF"/>
          <w:highlight w:val="white"/>
        </w:rPr>
        <w:br/>
      </w:r>
      <w:r w:rsidR="00DD3156" w:rsidRPr="003E4093">
        <w:rPr>
          <w:rFonts w:eastAsiaTheme="minorHAnsi" w:cs="Consolas"/>
          <w:color w:val="0000FF"/>
          <w:highlight w:val="white"/>
        </w:rPr>
        <w:t>&lt;</w:t>
      </w:r>
      <w:r w:rsidR="00DD3156" w:rsidRPr="003E4093">
        <w:rPr>
          <w:rFonts w:eastAsiaTheme="minorHAnsi" w:cs="Consolas"/>
          <w:color w:val="800000"/>
          <w:highlight w:val="white"/>
        </w:rPr>
        <w:t>h1</w:t>
      </w:r>
      <w:r w:rsidR="00DD3156" w:rsidRPr="003E4093">
        <w:rPr>
          <w:rFonts w:eastAsiaTheme="minorHAnsi" w:cs="Consolas"/>
          <w:highlight w:val="white"/>
        </w:rPr>
        <w:t xml:space="preserve"> </w:t>
      </w:r>
      <w:r w:rsidR="00DD3156" w:rsidRPr="003E4093">
        <w:rPr>
          <w:rFonts w:eastAsiaTheme="minorHAnsi" w:cs="Consolas"/>
          <w:color w:val="FF0000"/>
          <w:highlight w:val="white"/>
        </w:rPr>
        <w:t>class</w:t>
      </w:r>
      <w:r w:rsidR="00DD3156" w:rsidRPr="003E4093">
        <w:rPr>
          <w:rFonts w:eastAsiaTheme="minorHAnsi" w:cs="Consolas"/>
          <w:color w:val="0000FF"/>
          <w:highlight w:val="white"/>
        </w:rPr>
        <w:t>=</w:t>
      </w:r>
      <w:r w:rsidR="006E1782">
        <w:rPr>
          <w:rFonts w:eastAsiaTheme="minorHAnsi" w:cs="Consolas"/>
          <w:color w:val="0000FF"/>
          <w:highlight w:val="white"/>
        </w:rPr>
        <w:t>”</w:t>
      </w:r>
      <w:r w:rsidR="00DD3156" w:rsidRPr="003E4093">
        <w:rPr>
          <w:rFonts w:eastAsiaTheme="minorHAnsi" w:cs="Consolas"/>
          <w:color w:val="0000FF"/>
          <w:highlight w:val="white"/>
        </w:rPr>
        <w:t>titlearea win-type-ellipsis</w:t>
      </w:r>
      <w:r w:rsidR="006E1782">
        <w:rPr>
          <w:rFonts w:eastAsiaTheme="minorHAnsi" w:cs="Consolas"/>
          <w:color w:val="0000FF"/>
          <w:highlight w:val="white"/>
        </w:rPr>
        <w:t>”</w:t>
      </w:r>
      <w:r w:rsidR="00DD3156" w:rsidRPr="003E4093">
        <w:rPr>
          <w:rFonts w:eastAsiaTheme="minorHAnsi" w:cs="Consolas"/>
          <w:color w:val="0000FF"/>
          <w:highlight w:val="white"/>
        </w:rPr>
        <w:t>&gt;&lt;</w:t>
      </w:r>
      <w:r w:rsidR="00DD3156" w:rsidRPr="003E4093">
        <w:rPr>
          <w:rFonts w:eastAsiaTheme="minorHAnsi" w:cs="Consolas"/>
          <w:color w:val="800000"/>
          <w:highlight w:val="white"/>
        </w:rPr>
        <w:t>span</w:t>
      </w:r>
      <w:r w:rsidR="00DD3156" w:rsidRPr="003E4093">
        <w:rPr>
          <w:rFonts w:eastAsiaTheme="minorHAnsi" w:cs="Consolas"/>
          <w:highlight w:val="white"/>
        </w:rPr>
        <w:t xml:space="preserve"> </w:t>
      </w:r>
      <w:r w:rsidR="00DD3156" w:rsidRPr="003E4093">
        <w:rPr>
          <w:rFonts w:eastAsiaTheme="minorHAnsi" w:cs="Consolas"/>
          <w:color w:val="FF0000"/>
          <w:highlight w:val="white"/>
        </w:rPr>
        <w:t>class</w:t>
      </w:r>
      <w:r w:rsidR="00DD3156" w:rsidRPr="003E4093">
        <w:rPr>
          <w:rFonts w:eastAsiaTheme="minorHAnsi" w:cs="Consolas"/>
          <w:color w:val="0000FF"/>
          <w:highlight w:val="white"/>
        </w:rPr>
        <w:t>=</w:t>
      </w:r>
      <w:r w:rsidR="006E1782">
        <w:rPr>
          <w:rFonts w:eastAsiaTheme="minorHAnsi" w:cs="Consolas"/>
          <w:color w:val="0000FF"/>
          <w:highlight w:val="white"/>
        </w:rPr>
        <w:t>”</w:t>
      </w:r>
      <w:r w:rsidR="00DD3156" w:rsidRPr="003E4093">
        <w:rPr>
          <w:rFonts w:eastAsiaTheme="minorHAnsi" w:cs="Consolas"/>
          <w:color w:val="0000FF"/>
          <w:highlight w:val="white"/>
        </w:rPr>
        <w:t>pagetitle</w:t>
      </w:r>
      <w:r w:rsidR="006E1782">
        <w:rPr>
          <w:rFonts w:eastAsiaTheme="minorHAnsi" w:cs="Consolas"/>
          <w:color w:val="0000FF"/>
          <w:highlight w:val="white"/>
        </w:rPr>
        <w:t>”</w:t>
      </w:r>
      <w:r w:rsidR="00DD3156" w:rsidRPr="003E4093">
        <w:rPr>
          <w:rFonts w:eastAsiaTheme="minorHAnsi" w:cs="Consolas"/>
          <w:color w:val="0000FF"/>
          <w:highlight w:val="white"/>
        </w:rPr>
        <w:t>&gt;</w:t>
      </w:r>
      <w:r w:rsidR="00DD3156" w:rsidRPr="003E4093">
        <w:rPr>
          <w:rFonts w:eastAsiaTheme="minorHAnsi" w:cs="Consolas"/>
          <w:highlight w:val="yellow"/>
        </w:rPr>
        <w:t>Here My Am! (</w:t>
      </w:r>
      <w:r w:rsidR="00DD3156">
        <w:rPr>
          <w:rFonts w:eastAsiaTheme="minorHAnsi" w:cs="Consolas"/>
          <w:highlight w:val="yellow"/>
        </w:rPr>
        <w:t>16</w:t>
      </w:r>
      <w:r w:rsidR="00DD3156" w:rsidRPr="003E4093">
        <w:rPr>
          <w:rFonts w:eastAsiaTheme="minorHAnsi" w:cs="Consolas"/>
          <w:highlight w:val="yellow"/>
        </w:rPr>
        <w:t>)</w:t>
      </w:r>
      <w:r w:rsidR="00DD3156" w:rsidRPr="003E4093">
        <w:rPr>
          <w:rFonts w:eastAsiaTheme="minorHAnsi" w:cs="Consolas"/>
          <w:color w:val="0000FF"/>
          <w:highlight w:val="white"/>
        </w:rPr>
        <w:t>&lt;/</w:t>
      </w:r>
      <w:r w:rsidR="00DD3156" w:rsidRPr="003E4093">
        <w:rPr>
          <w:rFonts w:eastAsiaTheme="minorHAnsi" w:cs="Consolas"/>
          <w:color w:val="800000"/>
          <w:highlight w:val="white"/>
        </w:rPr>
        <w:t>span</w:t>
      </w:r>
      <w:r w:rsidR="00DD3156" w:rsidRPr="003E4093">
        <w:rPr>
          <w:rFonts w:eastAsiaTheme="minorHAnsi" w:cs="Consolas"/>
          <w:color w:val="0000FF"/>
          <w:highlight w:val="white"/>
        </w:rPr>
        <w:t>&gt;&lt;/</w:t>
      </w:r>
      <w:r w:rsidR="00DD3156" w:rsidRPr="003E4093">
        <w:rPr>
          <w:rFonts w:eastAsiaTheme="minorHAnsi" w:cs="Consolas"/>
          <w:color w:val="800000"/>
          <w:highlight w:val="white"/>
        </w:rPr>
        <w:t>h1</w:t>
      </w:r>
      <w:r w:rsidR="00DD3156" w:rsidRPr="003E4093">
        <w:rPr>
          <w:rFonts w:eastAsiaTheme="minorHAnsi" w:cs="Consolas"/>
          <w:color w:val="0000FF"/>
          <w:highlight w:val="white"/>
        </w:rPr>
        <w:t>&gt;</w:t>
      </w:r>
      <w:r w:rsidR="00DD3156" w:rsidRPr="003E4093">
        <w:rPr>
          <w:rFonts w:eastAsiaTheme="minorHAnsi" w:cs="Consolas"/>
          <w:highlight w:val="white"/>
        </w:rPr>
        <w:br/>
      </w:r>
      <w:r w:rsidRPr="003E4093">
        <w:rPr>
          <w:rFonts w:eastAsiaTheme="minorHAnsi" w:cs="Consolas"/>
          <w:color w:val="0000FF"/>
          <w:highlight w:val="white"/>
        </w:rPr>
        <w:t>&lt;</w:t>
      </w:r>
      <w:r w:rsidRPr="003E4093">
        <w:rPr>
          <w:rFonts w:eastAsiaTheme="minorHAnsi" w:cs="Consolas"/>
          <w:color w:val="800000"/>
          <w:highlight w:val="white"/>
        </w:rPr>
        <w:t>section</w:t>
      </w:r>
      <w:r w:rsidRPr="003E4093">
        <w:rPr>
          <w:rFonts w:eastAsiaTheme="minorHAnsi" w:cs="Consolas"/>
          <w:highlight w:val="white"/>
        </w:rPr>
        <w:t xml:space="preserve"> </w:t>
      </w:r>
      <w:r w:rsidRPr="003E4093">
        <w:rPr>
          <w:rFonts w:eastAsiaTheme="minorHAnsi" w:cs="Consolas"/>
          <w:color w:val="FF0000"/>
          <w:highlight w:val="white"/>
        </w:rPr>
        <w:t>id</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white"/>
        </w:rPr>
        <w:t>section</w:t>
      </w:r>
      <w:r w:rsidR="006E1782">
        <w:rPr>
          <w:rFonts w:eastAsiaTheme="minorHAnsi" w:cs="Consolas"/>
          <w:color w:val="0000FF"/>
          <w:highlight w:val="white"/>
        </w:rPr>
        <w:t>”</w:t>
      </w:r>
      <w:r w:rsidRPr="003E4093">
        <w:rPr>
          <w:rFonts w:eastAsiaTheme="minorHAnsi" w:cs="Consolas"/>
          <w:highlight w:val="white"/>
        </w:rPr>
        <w:t xml:space="preserve"> </w:t>
      </w:r>
      <w:r w:rsidRPr="003E4093">
        <w:rPr>
          <w:rFonts w:eastAsiaTheme="minorHAnsi" w:cs="Consolas"/>
          <w:color w:val="FF0000"/>
          <w:highlight w:val="white"/>
        </w:rPr>
        <w:t>aria-label</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yellow"/>
        </w:rPr>
        <w:t>Main content</w:t>
      </w:r>
      <w:r w:rsidR="006E1782">
        <w:rPr>
          <w:rFonts w:eastAsiaTheme="minorHAnsi" w:cs="Consolas"/>
          <w:color w:val="0000FF"/>
          <w:highlight w:val="white"/>
        </w:rPr>
        <w:t>”</w:t>
      </w:r>
      <w:r w:rsidRPr="003E4093">
        <w:rPr>
          <w:rFonts w:eastAsiaTheme="minorHAnsi" w:cs="Consolas"/>
          <w:highlight w:val="white"/>
        </w:rPr>
        <w:t xml:space="preserve"> </w:t>
      </w:r>
      <w:r w:rsidRPr="003E4093">
        <w:rPr>
          <w:rFonts w:eastAsiaTheme="minorHAnsi" w:cs="Consolas"/>
          <w:color w:val="FF0000"/>
          <w:highlight w:val="white"/>
        </w:rPr>
        <w:t>role</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white"/>
        </w:rPr>
        <w:t>main</w:t>
      </w:r>
      <w:r w:rsidR="006E1782">
        <w:rPr>
          <w:rFonts w:eastAsiaTheme="minorHAnsi" w:cs="Consolas"/>
          <w:color w:val="0000FF"/>
          <w:highlight w:val="white"/>
        </w:rPr>
        <w:t>”</w:t>
      </w:r>
      <w:r w:rsidRPr="003E4093">
        <w:rPr>
          <w:rFonts w:eastAsiaTheme="minorHAnsi" w:cs="Consolas"/>
          <w:color w:val="0000FF"/>
          <w:highlight w:val="white"/>
        </w:rPr>
        <w:t>&gt;</w:t>
      </w:r>
      <w:r w:rsidRPr="003E4093">
        <w:rPr>
          <w:rFonts w:eastAsiaTheme="minorHAnsi" w:cs="Consolas"/>
          <w:color w:val="0000FF"/>
          <w:highlight w:val="white"/>
        </w:rPr>
        <w:br/>
        <w:t>&lt;</w:t>
      </w:r>
      <w:r w:rsidRPr="003E4093">
        <w:rPr>
          <w:rFonts w:eastAsiaTheme="minorHAnsi" w:cs="Consolas"/>
          <w:color w:val="800000"/>
          <w:highlight w:val="white"/>
        </w:rPr>
        <w:t>div</w:t>
      </w:r>
      <w:r w:rsidRPr="003E4093">
        <w:rPr>
          <w:rFonts w:eastAsiaTheme="minorHAnsi" w:cs="Consolas"/>
          <w:highlight w:val="white"/>
        </w:rPr>
        <w:t xml:space="preserve"> </w:t>
      </w:r>
      <w:r w:rsidRPr="003E4093">
        <w:rPr>
          <w:rFonts w:eastAsiaTheme="minorHAnsi" w:cs="Consolas"/>
          <w:color w:val="FF0000"/>
          <w:highlight w:val="white"/>
        </w:rPr>
        <w:t>id</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white"/>
        </w:rPr>
        <w:t>photoSection</w:t>
      </w:r>
      <w:r w:rsidR="006E1782">
        <w:rPr>
          <w:rFonts w:eastAsiaTheme="minorHAnsi" w:cs="Consolas"/>
          <w:color w:val="0000FF"/>
          <w:highlight w:val="white"/>
        </w:rPr>
        <w:t>”</w:t>
      </w:r>
      <w:r w:rsidRPr="003E4093">
        <w:rPr>
          <w:rFonts w:eastAsiaTheme="minorHAnsi" w:cs="Consolas"/>
          <w:highlight w:val="white"/>
        </w:rPr>
        <w:t xml:space="preserve"> </w:t>
      </w:r>
      <w:r w:rsidRPr="003E4093">
        <w:rPr>
          <w:rFonts w:eastAsiaTheme="minorHAnsi" w:cs="Consolas"/>
          <w:color w:val="FF0000"/>
          <w:highlight w:val="white"/>
        </w:rPr>
        <w:t>class</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white"/>
        </w:rPr>
        <w:t>subsection</w:t>
      </w:r>
      <w:r w:rsidR="006E1782">
        <w:rPr>
          <w:rFonts w:eastAsiaTheme="minorHAnsi" w:cs="Consolas"/>
          <w:color w:val="0000FF"/>
          <w:highlight w:val="white"/>
        </w:rPr>
        <w:t>”</w:t>
      </w:r>
      <w:r w:rsidRPr="003E4093">
        <w:rPr>
          <w:rFonts w:eastAsiaTheme="minorHAnsi" w:cs="Consolas"/>
          <w:highlight w:val="white"/>
        </w:rPr>
        <w:t xml:space="preserve"> </w:t>
      </w:r>
      <w:r w:rsidRPr="003E4093">
        <w:rPr>
          <w:rFonts w:eastAsiaTheme="minorHAnsi" w:cs="Consolas"/>
          <w:color w:val="FF0000"/>
          <w:highlight w:val="white"/>
        </w:rPr>
        <w:t>aria-label</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yellow"/>
        </w:rPr>
        <w:t>Photo section</w:t>
      </w:r>
      <w:r w:rsidR="006E1782">
        <w:rPr>
          <w:rFonts w:eastAsiaTheme="minorHAnsi" w:cs="Consolas"/>
          <w:color w:val="0000FF"/>
          <w:highlight w:val="white"/>
        </w:rPr>
        <w:t>”</w:t>
      </w:r>
      <w:r w:rsidRPr="003E4093">
        <w:rPr>
          <w:rFonts w:eastAsiaTheme="minorHAnsi" w:cs="Consolas"/>
          <w:color w:val="0000FF"/>
          <w:highlight w:val="white"/>
        </w:rPr>
        <w:t>&gt;</w:t>
      </w:r>
      <w:r w:rsidRPr="003E4093">
        <w:rPr>
          <w:rFonts w:eastAsiaTheme="minorHAnsi" w:cs="Consolas"/>
          <w:color w:val="0000FF"/>
          <w:highlight w:val="white"/>
        </w:rPr>
        <w:br/>
      </w:r>
      <w:r w:rsidR="00206EF6" w:rsidRPr="003E4093">
        <w:rPr>
          <w:rFonts w:eastAsiaTheme="minorHAnsi" w:cs="Consolas"/>
          <w:color w:val="0000FF"/>
          <w:highlight w:val="white"/>
        </w:rPr>
        <w:t>&lt;</w:t>
      </w:r>
      <w:r w:rsidR="00206EF6" w:rsidRPr="003E4093">
        <w:rPr>
          <w:rFonts w:eastAsiaTheme="minorHAnsi" w:cs="Consolas"/>
          <w:color w:val="800000"/>
          <w:highlight w:val="white"/>
        </w:rPr>
        <w:t>h2</w:t>
      </w:r>
      <w:r w:rsidR="00206EF6" w:rsidRPr="003E4093">
        <w:rPr>
          <w:rFonts w:eastAsiaTheme="minorHAnsi" w:cs="Consolas"/>
          <w:highlight w:val="white"/>
        </w:rPr>
        <w:t xml:space="preserve"> </w:t>
      </w:r>
      <w:r w:rsidR="00206EF6" w:rsidRPr="003E4093">
        <w:rPr>
          <w:rFonts w:eastAsiaTheme="minorHAnsi" w:cs="Consolas"/>
          <w:color w:val="FF0000"/>
          <w:highlight w:val="white"/>
        </w:rPr>
        <w:t>class</w:t>
      </w:r>
      <w:r w:rsidR="00206EF6" w:rsidRPr="003E4093">
        <w:rPr>
          <w:rFonts w:eastAsiaTheme="minorHAnsi" w:cs="Consolas"/>
          <w:color w:val="0000FF"/>
          <w:highlight w:val="white"/>
        </w:rPr>
        <w:t>=</w:t>
      </w:r>
      <w:r w:rsidR="006E1782">
        <w:rPr>
          <w:rFonts w:eastAsiaTheme="minorHAnsi" w:cs="Consolas"/>
          <w:color w:val="0000FF"/>
          <w:highlight w:val="white"/>
        </w:rPr>
        <w:t>”</w:t>
      </w:r>
      <w:r w:rsidR="00206EF6" w:rsidRPr="003E4093">
        <w:rPr>
          <w:rFonts w:eastAsiaTheme="minorHAnsi" w:cs="Consolas"/>
          <w:color w:val="0000FF"/>
          <w:highlight w:val="white"/>
        </w:rPr>
        <w:t>group-title</w:t>
      </w:r>
      <w:r w:rsidR="006E1782">
        <w:rPr>
          <w:rFonts w:eastAsiaTheme="minorHAnsi" w:cs="Consolas"/>
          <w:color w:val="0000FF"/>
          <w:highlight w:val="white"/>
        </w:rPr>
        <w:t>”</w:t>
      </w:r>
      <w:r w:rsidR="00206EF6" w:rsidRPr="003E4093">
        <w:rPr>
          <w:rFonts w:eastAsiaTheme="minorHAnsi" w:cs="Consolas"/>
          <w:highlight w:val="white"/>
        </w:rPr>
        <w:t xml:space="preserve"> </w:t>
      </w:r>
      <w:r w:rsidR="00206EF6" w:rsidRPr="003E4093">
        <w:rPr>
          <w:rFonts w:eastAsiaTheme="minorHAnsi" w:cs="Consolas"/>
          <w:color w:val="FF0000"/>
          <w:highlight w:val="white"/>
        </w:rPr>
        <w:t>role</w:t>
      </w:r>
      <w:r w:rsidR="00206EF6" w:rsidRPr="003E4093">
        <w:rPr>
          <w:rFonts w:eastAsiaTheme="minorHAnsi" w:cs="Consolas"/>
          <w:color w:val="0000FF"/>
          <w:highlight w:val="white"/>
        </w:rPr>
        <w:t>=</w:t>
      </w:r>
      <w:r w:rsidR="006E1782">
        <w:rPr>
          <w:rFonts w:eastAsiaTheme="minorHAnsi" w:cs="Consolas"/>
          <w:color w:val="0000FF"/>
          <w:highlight w:val="white"/>
        </w:rPr>
        <w:t>”</w:t>
      </w:r>
      <w:r w:rsidR="00206EF6" w:rsidRPr="003E4093">
        <w:rPr>
          <w:rFonts w:eastAsiaTheme="minorHAnsi" w:cs="Consolas"/>
          <w:color w:val="0000FF"/>
          <w:highlight w:val="white"/>
        </w:rPr>
        <w:t>heading</w:t>
      </w:r>
      <w:r w:rsidR="006E1782">
        <w:rPr>
          <w:rFonts w:eastAsiaTheme="minorHAnsi" w:cs="Consolas"/>
          <w:color w:val="0000FF"/>
          <w:highlight w:val="white"/>
        </w:rPr>
        <w:t>”</w:t>
      </w:r>
      <w:r w:rsidR="00206EF6" w:rsidRPr="003E4093">
        <w:rPr>
          <w:rFonts w:eastAsiaTheme="minorHAnsi" w:cs="Consolas"/>
          <w:color w:val="0000FF"/>
          <w:highlight w:val="white"/>
        </w:rPr>
        <w:t>&gt;</w:t>
      </w:r>
      <w:r w:rsidR="00206EF6" w:rsidRPr="003E4093">
        <w:rPr>
          <w:rFonts w:eastAsiaTheme="minorHAnsi" w:cs="Consolas"/>
          <w:highlight w:val="yellow"/>
        </w:rPr>
        <w:t>Photo</w:t>
      </w:r>
      <w:r w:rsidR="00206EF6" w:rsidRPr="003E4093">
        <w:rPr>
          <w:rFonts w:eastAsiaTheme="minorHAnsi" w:cs="Consolas"/>
          <w:color w:val="0000FF"/>
          <w:highlight w:val="white"/>
        </w:rPr>
        <w:t>&lt;/</w:t>
      </w:r>
      <w:r w:rsidR="00206EF6" w:rsidRPr="003E4093">
        <w:rPr>
          <w:rFonts w:eastAsiaTheme="minorHAnsi" w:cs="Consolas"/>
          <w:color w:val="800000"/>
          <w:highlight w:val="white"/>
        </w:rPr>
        <w:t>h2</w:t>
      </w:r>
      <w:r w:rsidR="00206EF6" w:rsidRPr="003E4093">
        <w:rPr>
          <w:rFonts w:eastAsiaTheme="minorHAnsi" w:cs="Consolas"/>
          <w:color w:val="0000FF"/>
          <w:highlight w:val="white"/>
        </w:rPr>
        <w:t>&gt;</w:t>
      </w:r>
      <w:r w:rsidR="00206EF6" w:rsidRPr="003E4093">
        <w:rPr>
          <w:rFonts w:eastAsiaTheme="minorHAnsi" w:cs="Consolas"/>
          <w:highlight w:val="white"/>
        </w:rPr>
        <w:br/>
      </w:r>
      <w:r w:rsidR="00206EF6" w:rsidRPr="003E4093">
        <w:rPr>
          <w:rFonts w:eastAsiaTheme="minorHAnsi" w:cs="Consolas"/>
          <w:color w:val="0000FF"/>
          <w:highlight w:val="white"/>
        </w:rPr>
        <w:t>&lt;</w:t>
      </w:r>
      <w:r w:rsidR="00206EF6" w:rsidRPr="003E4093">
        <w:rPr>
          <w:rFonts w:eastAsiaTheme="minorHAnsi" w:cs="Consolas"/>
          <w:color w:val="800000"/>
          <w:highlight w:val="white"/>
        </w:rPr>
        <w:t>img</w:t>
      </w:r>
      <w:r w:rsidR="00206EF6" w:rsidRPr="003E4093">
        <w:rPr>
          <w:rFonts w:eastAsiaTheme="minorHAnsi" w:cs="Consolas"/>
          <w:highlight w:val="white"/>
        </w:rPr>
        <w:t xml:space="preserve"> </w:t>
      </w:r>
      <w:r w:rsidR="00206EF6" w:rsidRPr="003E4093">
        <w:rPr>
          <w:rFonts w:eastAsiaTheme="minorHAnsi" w:cs="Consolas"/>
          <w:color w:val="FF0000"/>
          <w:highlight w:val="white"/>
        </w:rPr>
        <w:t>id</w:t>
      </w:r>
      <w:r w:rsidR="00206EF6" w:rsidRPr="003E4093">
        <w:rPr>
          <w:rFonts w:eastAsiaTheme="minorHAnsi" w:cs="Consolas"/>
          <w:color w:val="0000FF"/>
          <w:highlight w:val="white"/>
        </w:rPr>
        <w:t>=</w:t>
      </w:r>
      <w:r w:rsidR="006E1782">
        <w:rPr>
          <w:rFonts w:eastAsiaTheme="minorHAnsi" w:cs="Consolas"/>
          <w:color w:val="0000FF"/>
          <w:highlight w:val="white"/>
        </w:rPr>
        <w:t>”</w:t>
      </w:r>
      <w:r w:rsidR="00206EF6" w:rsidRPr="003E4093">
        <w:rPr>
          <w:rFonts w:eastAsiaTheme="minorHAnsi" w:cs="Consolas"/>
          <w:color w:val="0000FF"/>
          <w:highlight w:val="white"/>
        </w:rPr>
        <w:t>photo</w:t>
      </w:r>
      <w:r w:rsidR="00F12FCA">
        <w:rPr>
          <w:rFonts w:eastAsiaTheme="minorHAnsi" w:cs="Consolas"/>
          <w:color w:val="0000FF"/>
          <w:highlight w:val="white"/>
        </w:rPr>
        <w:t>Img</w:t>
      </w:r>
      <w:r w:rsidR="006E1782">
        <w:rPr>
          <w:rFonts w:eastAsiaTheme="minorHAnsi" w:cs="Consolas"/>
          <w:color w:val="0000FF"/>
          <w:highlight w:val="white"/>
        </w:rPr>
        <w:t>”</w:t>
      </w:r>
      <w:r w:rsidR="00206EF6" w:rsidRPr="003E4093">
        <w:rPr>
          <w:rFonts w:eastAsiaTheme="minorHAnsi" w:cs="Consolas"/>
          <w:highlight w:val="white"/>
        </w:rPr>
        <w:t xml:space="preserve"> </w:t>
      </w:r>
      <w:r w:rsidR="00206EF6" w:rsidRPr="003E4093">
        <w:rPr>
          <w:rFonts w:eastAsiaTheme="minorHAnsi" w:cs="Consolas"/>
          <w:color w:val="FF0000"/>
          <w:highlight w:val="white"/>
        </w:rPr>
        <w:t>src</w:t>
      </w:r>
      <w:r w:rsidR="00206EF6" w:rsidRPr="003E4093">
        <w:rPr>
          <w:rFonts w:eastAsiaTheme="minorHAnsi" w:cs="Consolas"/>
          <w:color w:val="0000FF"/>
          <w:highlight w:val="white"/>
        </w:rPr>
        <w:t>=</w:t>
      </w:r>
      <w:r w:rsidR="006E1782">
        <w:rPr>
          <w:rFonts w:eastAsiaTheme="minorHAnsi" w:cs="Consolas"/>
          <w:color w:val="0000FF"/>
          <w:highlight w:val="white"/>
        </w:rPr>
        <w:t>”</w:t>
      </w:r>
      <w:r w:rsidR="00F12FCA">
        <w:rPr>
          <w:rFonts w:eastAsiaTheme="minorHAnsi" w:cs="Consolas"/>
          <w:color w:val="0000FF"/>
          <w:highlight w:val="white"/>
        </w:rPr>
        <w:t>#</w:t>
      </w:r>
      <w:r w:rsidR="006E1782">
        <w:rPr>
          <w:rFonts w:eastAsiaTheme="minorHAnsi" w:cs="Consolas"/>
          <w:color w:val="0000FF"/>
          <w:highlight w:val="white"/>
        </w:rPr>
        <w:t>”</w:t>
      </w:r>
      <w:r w:rsidR="00206EF6" w:rsidRPr="003E4093">
        <w:rPr>
          <w:rFonts w:eastAsiaTheme="minorHAnsi" w:cs="Consolas"/>
          <w:highlight w:val="white"/>
        </w:rPr>
        <w:t xml:space="preserve"> </w:t>
      </w:r>
      <w:r w:rsidR="00206EF6" w:rsidRPr="003E4093">
        <w:rPr>
          <w:rFonts w:eastAsiaTheme="minorHAnsi" w:cs="Consolas"/>
          <w:color w:val="FF0000"/>
          <w:highlight w:val="white"/>
        </w:rPr>
        <w:t>alt</w:t>
      </w:r>
      <w:r w:rsidR="00206EF6" w:rsidRPr="003E4093">
        <w:rPr>
          <w:rFonts w:eastAsiaTheme="minorHAnsi" w:cs="Consolas"/>
          <w:color w:val="0000FF"/>
          <w:highlight w:val="white"/>
        </w:rPr>
        <w:t>=</w:t>
      </w:r>
      <w:r w:rsidR="006E1782">
        <w:rPr>
          <w:rFonts w:eastAsiaTheme="minorHAnsi" w:cs="Consolas"/>
          <w:color w:val="0000FF"/>
          <w:highlight w:val="yellow"/>
        </w:rPr>
        <w:t>”</w:t>
      </w:r>
      <w:r w:rsidR="00206EF6" w:rsidRPr="003E4093">
        <w:rPr>
          <w:rFonts w:eastAsiaTheme="minorHAnsi" w:cs="Consolas"/>
          <w:color w:val="0000FF"/>
          <w:highlight w:val="yellow"/>
        </w:rPr>
        <w:t xml:space="preserve">Tap to capture </w:t>
      </w:r>
      <w:r w:rsidR="00F12FCA">
        <w:rPr>
          <w:rFonts w:eastAsiaTheme="minorHAnsi" w:cs="Consolas"/>
          <w:color w:val="0000FF"/>
          <w:highlight w:val="yellow"/>
        </w:rPr>
        <w:t>photo</w:t>
      </w:r>
      <w:r w:rsidR="006E1782">
        <w:rPr>
          <w:rFonts w:eastAsiaTheme="minorHAnsi" w:cs="Consolas"/>
          <w:color w:val="0000FF"/>
          <w:highlight w:val="yellow"/>
        </w:rPr>
        <w:t>”</w:t>
      </w:r>
      <w:r w:rsidR="00206EF6" w:rsidRPr="003E4093">
        <w:rPr>
          <w:rFonts w:eastAsiaTheme="minorHAnsi" w:cs="Consolas"/>
          <w:highlight w:val="white"/>
        </w:rPr>
        <w:t xml:space="preserve"> </w:t>
      </w:r>
      <w:r w:rsidR="00206EF6" w:rsidRPr="003E4093">
        <w:rPr>
          <w:rFonts w:eastAsiaTheme="minorHAnsi" w:cs="Consolas"/>
          <w:color w:val="FF0000"/>
          <w:highlight w:val="white"/>
        </w:rPr>
        <w:t>role</w:t>
      </w:r>
      <w:r w:rsidR="00206EF6" w:rsidRPr="003E4093">
        <w:rPr>
          <w:rFonts w:eastAsiaTheme="minorHAnsi" w:cs="Consolas"/>
          <w:color w:val="0000FF"/>
          <w:highlight w:val="white"/>
        </w:rPr>
        <w:t>=</w:t>
      </w:r>
      <w:r w:rsidR="006E1782">
        <w:rPr>
          <w:rFonts w:eastAsiaTheme="minorHAnsi" w:cs="Consolas"/>
          <w:color w:val="0000FF"/>
          <w:highlight w:val="white"/>
        </w:rPr>
        <w:t>”</w:t>
      </w:r>
      <w:r w:rsidR="00206EF6" w:rsidRPr="003E4093">
        <w:rPr>
          <w:rFonts w:eastAsiaTheme="minorHAnsi" w:cs="Consolas"/>
          <w:color w:val="0000FF"/>
          <w:highlight w:val="white"/>
        </w:rPr>
        <w:t>img</w:t>
      </w:r>
      <w:r w:rsidR="006E1782">
        <w:rPr>
          <w:rFonts w:eastAsiaTheme="minorHAnsi" w:cs="Consolas"/>
          <w:color w:val="0000FF"/>
          <w:highlight w:val="white"/>
        </w:rPr>
        <w:t>”</w:t>
      </w:r>
      <w:r w:rsidR="00206EF6" w:rsidRPr="003E4093">
        <w:rPr>
          <w:rFonts w:eastAsiaTheme="minorHAnsi" w:cs="Consolas"/>
          <w:highlight w:val="white"/>
        </w:rPr>
        <w:t xml:space="preserve"> </w:t>
      </w:r>
      <w:r w:rsidR="00206EF6" w:rsidRPr="003E4093">
        <w:rPr>
          <w:rFonts w:eastAsiaTheme="minorHAnsi" w:cs="Consolas"/>
          <w:color w:val="0000FF"/>
          <w:highlight w:val="white"/>
        </w:rPr>
        <w:t>/&gt;</w:t>
      </w:r>
      <w:r w:rsidRPr="003E4093">
        <w:rPr>
          <w:rFonts w:eastAsiaTheme="minorHAnsi" w:cs="Consolas"/>
          <w:color w:val="0000FF"/>
          <w:highlight w:val="white"/>
        </w:rPr>
        <w:br/>
      </w:r>
      <w:r w:rsidR="00F12FCA" w:rsidRPr="003E4093">
        <w:rPr>
          <w:rFonts w:eastAsiaTheme="minorHAnsi" w:cs="Consolas"/>
          <w:color w:val="0000FF"/>
          <w:highlight w:val="white"/>
        </w:rPr>
        <w:t>&lt;</w:t>
      </w:r>
      <w:r w:rsidR="00F12FCA" w:rsidRPr="003E4093">
        <w:rPr>
          <w:rFonts w:eastAsiaTheme="minorHAnsi" w:cs="Consolas"/>
          <w:color w:val="800000"/>
          <w:highlight w:val="white"/>
        </w:rPr>
        <w:t>div</w:t>
      </w:r>
      <w:r w:rsidR="00F12FCA" w:rsidRPr="003E4093">
        <w:rPr>
          <w:rFonts w:eastAsiaTheme="minorHAnsi" w:cs="Consolas"/>
          <w:highlight w:val="white"/>
        </w:rPr>
        <w:t xml:space="preserve"> </w:t>
      </w:r>
      <w:r w:rsidR="00F12FCA" w:rsidRPr="003E4093">
        <w:rPr>
          <w:rFonts w:eastAsiaTheme="minorHAnsi" w:cs="Consolas"/>
          <w:color w:val="FF0000"/>
          <w:highlight w:val="white"/>
        </w:rPr>
        <w:t>id</w:t>
      </w:r>
      <w:r w:rsidR="00F12FCA" w:rsidRPr="003E4093">
        <w:rPr>
          <w:rFonts w:eastAsiaTheme="minorHAnsi" w:cs="Consolas"/>
          <w:color w:val="0000FF"/>
          <w:highlight w:val="white"/>
        </w:rPr>
        <w:t>=</w:t>
      </w:r>
      <w:r w:rsidR="006E1782">
        <w:rPr>
          <w:rFonts w:eastAsiaTheme="minorHAnsi" w:cs="Consolas"/>
          <w:color w:val="0000FF"/>
          <w:highlight w:val="white"/>
        </w:rPr>
        <w:t>”</w:t>
      </w:r>
      <w:r w:rsidR="00F12FCA">
        <w:rPr>
          <w:rFonts w:eastAsiaTheme="minorHAnsi" w:cs="Consolas"/>
          <w:color w:val="0000FF"/>
          <w:highlight w:val="white"/>
        </w:rPr>
        <w:t>cannotCapture</w:t>
      </w:r>
      <w:r w:rsidR="006E1782">
        <w:rPr>
          <w:rFonts w:eastAsiaTheme="minorHAnsi" w:cs="Consolas"/>
          <w:color w:val="0000FF"/>
          <w:highlight w:val="white"/>
        </w:rPr>
        <w:t>”</w:t>
      </w:r>
      <w:r w:rsidR="00F12FCA" w:rsidRPr="003E4093">
        <w:rPr>
          <w:rFonts w:eastAsiaTheme="minorHAnsi" w:cs="Consolas"/>
          <w:highlight w:val="white"/>
        </w:rPr>
        <w:t xml:space="preserve"> </w:t>
      </w:r>
      <w:r w:rsidR="00F12FCA" w:rsidRPr="003E4093">
        <w:rPr>
          <w:rFonts w:eastAsiaTheme="minorHAnsi" w:cs="Consolas"/>
          <w:color w:val="FF0000"/>
          <w:highlight w:val="white"/>
        </w:rPr>
        <w:t>class</w:t>
      </w:r>
      <w:r w:rsidR="00F12FCA" w:rsidRPr="003E4093">
        <w:rPr>
          <w:rFonts w:eastAsiaTheme="minorHAnsi" w:cs="Consolas"/>
          <w:color w:val="0000FF"/>
          <w:highlight w:val="white"/>
        </w:rPr>
        <w:t>=</w:t>
      </w:r>
      <w:r w:rsidR="006E1782">
        <w:rPr>
          <w:rFonts w:eastAsiaTheme="minorHAnsi" w:cs="Consolas"/>
          <w:color w:val="0000FF"/>
          <w:highlight w:val="white"/>
        </w:rPr>
        <w:t>”</w:t>
      </w:r>
      <w:r w:rsidR="00F12FCA">
        <w:rPr>
          <w:rFonts w:eastAsiaTheme="minorHAnsi" w:cs="Consolas"/>
          <w:color w:val="0000FF"/>
          <w:highlight w:val="white"/>
        </w:rPr>
        <w:t>errorOverlay win-type-x-large</w:t>
      </w:r>
      <w:r w:rsidR="006E1782">
        <w:rPr>
          <w:rFonts w:eastAsiaTheme="minorHAnsi" w:cs="Consolas"/>
          <w:color w:val="0000FF"/>
          <w:highlight w:val="white"/>
        </w:rPr>
        <w:t>”</w:t>
      </w:r>
      <w:r w:rsidR="00F12FCA" w:rsidRPr="003E4093">
        <w:rPr>
          <w:rFonts w:eastAsiaTheme="minorHAnsi" w:cs="Consolas"/>
          <w:color w:val="0000FF"/>
          <w:highlight w:val="white"/>
        </w:rPr>
        <w:t>&gt;</w:t>
      </w:r>
      <w:r w:rsidR="00F12FCA">
        <w:rPr>
          <w:rFonts w:eastAsiaTheme="minorHAnsi" w:cs="Consolas"/>
          <w:color w:val="0000FF"/>
          <w:highlight w:val="white"/>
        </w:rPr>
        <w:br/>
        <w:t xml:space="preserve">    </w:t>
      </w:r>
      <w:r w:rsidR="00F12FCA">
        <w:rPr>
          <w:rFonts w:eastAsiaTheme="minorHAnsi" w:cs="Consolas"/>
          <w:highlight w:val="yellow"/>
        </w:rPr>
        <w:t>Widen the view to capture a photo</w:t>
      </w:r>
      <w:r w:rsidR="00F12FCA" w:rsidRPr="003E4093">
        <w:rPr>
          <w:rFonts w:eastAsiaTheme="minorHAnsi" w:cs="Consolas"/>
          <w:color w:val="0000FF"/>
          <w:highlight w:val="white"/>
        </w:rPr>
        <w:t>&lt;/</w:t>
      </w:r>
      <w:r w:rsidR="00F12FCA">
        <w:rPr>
          <w:rFonts w:eastAsiaTheme="minorHAnsi" w:cs="Consolas"/>
          <w:color w:val="800000"/>
          <w:highlight w:val="white"/>
        </w:rPr>
        <w:t>div</w:t>
      </w:r>
      <w:r w:rsidR="00F12FCA" w:rsidRPr="003E4093">
        <w:rPr>
          <w:rFonts w:eastAsiaTheme="minorHAnsi" w:cs="Consolas"/>
          <w:color w:val="0000FF"/>
          <w:highlight w:val="white"/>
        </w:rPr>
        <w:t>&gt;</w:t>
      </w:r>
      <w:r w:rsidR="00F12FCA" w:rsidRPr="003E4093">
        <w:rPr>
          <w:rFonts w:eastAsiaTheme="minorHAnsi" w:cs="Consolas"/>
          <w:highlight w:val="white"/>
        </w:rPr>
        <w:br/>
      </w:r>
      <w:r w:rsidRPr="003E4093">
        <w:rPr>
          <w:rFonts w:eastAsiaTheme="minorHAnsi" w:cs="Consolas"/>
          <w:color w:val="0000FF"/>
          <w:highlight w:val="white"/>
        </w:rPr>
        <w:t>&lt;</w:t>
      </w:r>
      <w:r w:rsidRPr="003E4093">
        <w:rPr>
          <w:rFonts w:eastAsiaTheme="minorHAnsi" w:cs="Consolas"/>
          <w:color w:val="800000"/>
          <w:highlight w:val="white"/>
        </w:rPr>
        <w:t>div</w:t>
      </w:r>
      <w:r w:rsidRPr="003E4093">
        <w:rPr>
          <w:rFonts w:eastAsiaTheme="minorHAnsi" w:cs="Consolas"/>
          <w:highlight w:val="white"/>
        </w:rPr>
        <w:t xml:space="preserve"> </w:t>
      </w:r>
      <w:r w:rsidRPr="003E4093">
        <w:rPr>
          <w:rFonts w:eastAsiaTheme="minorHAnsi" w:cs="Consolas"/>
          <w:color w:val="FF0000"/>
          <w:highlight w:val="white"/>
        </w:rPr>
        <w:t>id</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white"/>
        </w:rPr>
        <w:t>locationSection</w:t>
      </w:r>
      <w:r w:rsidR="006E1782">
        <w:rPr>
          <w:rFonts w:eastAsiaTheme="minorHAnsi" w:cs="Consolas"/>
          <w:color w:val="0000FF"/>
          <w:highlight w:val="white"/>
        </w:rPr>
        <w:t>”</w:t>
      </w:r>
      <w:r w:rsidRPr="003E4093">
        <w:rPr>
          <w:rFonts w:eastAsiaTheme="minorHAnsi" w:cs="Consolas"/>
          <w:highlight w:val="white"/>
        </w:rPr>
        <w:t xml:space="preserve"> </w:t>
      </w:r>
      <w:r w:rsidRPr="003E4093">
        <w:rPr>
          <w:rFonts w:eastAsiaTheme="minorHAnsi" w:cs="Consolas"/>
          <w:color w:val="FF0000"/>
          <w:highlight w:val="white"/>
        </w:rPr>
        <w:t>class</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white"/>
        </w:rPr>
        <w:t>subsection</w:t>
      </w:r>
      <w:r w:rsidR="006E1782">
        <w:rPr>
          <w:rFonts w:eastAsiaTheme="minorHAnsi" w:cs="Consolas"/>
          <w:color w:val="0000FF"/>
          <w:highlight w:val="white"/>
        </w:rPr>
        <w:t>”</w:t>
      </w:r>
      <w:r w:rsidRPr="003E4093">
        <w:rPr>
          <w:rFonts w:eastAsiaTheme="minorHAnsi" w:cs="Consolas"/>
          <w:highlight w:val="white"/>
        </w:rPr>
        <w:t xml:space="preserve"> </w:t>
      </w:r>
      <w:r w:rsidRPr="003E4093">
        <w:rPr>
          <w:rFonts w:eastAsiaTheme="minorHAnsi" w:cs="Consolas"/>
          <w:color w:val="FF0000"/>
          <w:highlight w:val="white"/>
        </w:rPr>
        <w:t>aria-label</w:t>
      </w:r>
      <w:r w:rsidRPr="003E4093">
        <w:rPr>
          <w:rFonts w:eastAsiaTheme="minorHAnsi" w:cs="Consolas"/>
          <w:color w:val="0000FF"/>
          <w:highlight w:val="white"/>
        </w:rPr>
        <w:t>=</w:t>
      </w:r>
      <w:r w:rsidR="006E1782">
        <w:rPr>
          <w:rFonts w:eastAsiaTheme="minorHAnsi" w:cs="Consolas"/>
          <w:color w:val="0000FF"/>
          <w:highlight w:val="white"/>
        </w:rPr>
        <w:t>”</w:t>
      </w:r>
      <w:r w:rsidRPr="003E4093">
        <w:rPr>
          <w:rFonts w:eastAsiaTheme="minorHAnsi" w:cs="Consolas"/>
          <w:color w:val="0000FF"/>
          <w:highlight w:val="yellow"/>
        </w:rPr>
        <w:t>Location section</w:t>
      </w:r>
      <w:r w:rsidR="006E1782">
        <w:rPr>
          <w:rFonts w:eastAsiaTheme="minorHAnsi" w:cs="Consolas"/>
          <w:color w:val="0000FF"/>
          <w:highlight w:val="white"/>
        </w:rPr>
        <w:t>”</w:t>
      </w:r>
      <w:r w:rsidRPr="003E4093">
        <w:rPr>
          <w:rFonts w:eastAsiaTheme="minorHAnsi" w:cs="Consolas"/>
          <w:color w:val="0000FF"/>
          <w:highlight w:val="white"/>
        </w:rPr>
        <w:t>&gt;</w:t>
      </w:r>
      <w:r w:rsidR="00206EF6" w:rsidRPr="003E4093">
        <w:rPr>
          <w:rFonts w:eastAsiaTheme="minorHAnsi" w:cs="Consolas"/>
          <w:highlight w:val="white"/>
        </w:rPr>
        <w:br/>
      </w:r>
      <w:r w:rsidR="00206EF6" w:rsidRPr="00206EF6">
        <w:rPr>
          <w:rFonts w:eastAsiaTheme="minorHAnsi" w:cs="Consolas"/>
          <w:color w:val="0000FF"/>
          <w:highlight w:val="white"/>
        </w:rPr>
        <w:t>&lt;</w:t>
      </w:r>
      <w:r w:rsidR="00206EF6" w:rsidRPr="00206EF6">
        <w:rPr>
          <w:rFonts w:eastAsiaTheme="minorHAnsi" w:cs="Consolas"/>
          <w:color w:val="800000"/>
          <w:highlight w:val="white"/>
        </w:rPr>
        <w:t>h2</w:t>
      </w:r>
      <w:r w:rsidR="00206EF6" w:rsidRPr="00206EF6">
        <w:rPr>
          <w:rFonts w:eastAsiaTheme="minorHAnsi" w:cs="Consolas"/>
          <w:highlight w:val="white"/>
        </w:rPr>
        <w:t xml:space="preserve"> </w:t>
      </w:r>
      <w:r w:rsidR="00206EF6" w:rsidRPr="00206EF6">
        <w:rPr>
          <w:rFonts w:eastAsiaTheme="minorHAnsi" w:cs="Consolas"/>
          <w:color w:val="FF0000"/>
          <w:highlight w:val="white"/>
        </w:rPr>
        <w:t>class</w:t>
      </w:r>
      <w:r w:rsidR="00206EF6" w:rsidRPr="00206EF6">
        <w:rPr>
          <w:rFonts w:eastAsiaTheme="minorHAnsi" w:cs="Consolas"/>
          <w:color w:val="0000FF"/>
          <w:highlight w:val="white"/>
        </w:rPr>
        <w:t>=</w:t>
      </w:r>
      <w:r w:rsidR="006E1782">
        <w:rPr>
          <w:rFonts w:eastAsiaTheme="minorHAnsi" w:cs="Consolas"/>
          <w:color w:val="0000FF"/>
          <w:highlight w:val="white"/>
        </w:rPr>
        <w:t>”</w:t>
      </w:r>
      <w:r w:rsidR="00206EF6" w:rsidRPr="00206EF6">
        <w:rPr>
          <w:rFonts w:eastAsiaTheme="minorHAnsi" w:cs="Consolas"/>
          <w:color w:val="0000FF"/>
          <w:highlight w:val="white"/>
        </w:rPr>
        <w:t>group-title</w:t>
      </w:r>
      <w:r w:rsidR="006E1782">
        <w:rPr>
          <w:rFonts w:eastAsiaTheme="minorHAnsi" w:cs="Consolas"/>
          <w:color w:val="0000FF"/>
          <w:highlight w:val="white"/>
        </w:rPr>
        <w:t>”</w:t>
      </w:r>
      <w:r w:rsidR="00206EF6" w:rsidRPr="00206EF6">
        <w:rPr>
          <w:rFonts w:eastAsiaTheme="minorHAnsi" w:cs="Consolas"/>
          <w:highlight w:val="white"/>
        </w:rPr>
        <w:t xml:space="preserve"> </w:t>
      </w:r>
      <w:r w:rsidR="00206EF6" w:rsidRPr="00206EF6">
        <w:rPr>
          <w:rFonts w:eastAsiaTheme="minorHAnsi" w:cs="Consolas"/>
          <w:color w:val="FF0000"/>
          <w:highlight w:val="white"/>
        </w:rPr>
        <w:t>role</w:t>
      </w:r>
      <w:r w:rsidR="00206EF6" w:rsidRPr="00206EF6">
        <w:rPr>
          <w:rFonts w:eastAsiaTheme="minorHAnsi" w:cs="Consolas"/>
          <w:color w:val="0000FF"/>
          <w:highlight w:val="white"/>
        </w:rPr>
        <w:t>=</w:t>
      </w:r>
      <w:r w:rsidR="006E1782">
        <w:rPr>
          <w:rFonts w:eastAsiaTheme="minorHAnsi" w:cs="Consolas"/>
          <w:color w:val="0000FF"/>
          <w:highlight w:val="white"/>
        </w:rPr>
        <w:t>”</w:t>
      </w:r>
      <w:r w:rsidR="00206EF6" w:rsidRPr="00206EF6">
        <w:rPr>
          <w:rFonts w:eastAsiaTheme="minorHAnsi" w:cs="Consolas"/>
          <w:color w:val="0000FF"/>
          <w:highlight w:val="white"/>
        </w:rPr>
        <w:t>heading</w:t>
      </w:r>
      <w:r w:rsidR="006E1782">
        <w:rPr>
          <w:rFonts w:eastAsiaTheme="minorHAnsi" w:cs="Consolas"/>
          <w:color w:val="0000FF"/>
          <w:highlight w:val="white"/>
        </w:rPr>
        <w:t>”</w:t>
      </w:r>
      <w:r w:rsidR="00206EF6" w:rsidRPr="00206EF6">
        <w:rPr>
          <w:rFonts w:eastAsiaTheme="minorHAnsi" w:cs="Consolas"/>
          <w:color w:val="0000FF"/>
          <w:highlight w:val="white"/>
        </w:rPr>
        <w:t>&gt;</w:t>
      </w:r>
      <w:r w:rsidR="00206EF6" w:rsidRPr="00206EF6">
        <w:rPr>
          <w:rFonts w:eastAsiaTheme="minorHAnsi" w:cs="Consolas"/>
          <w:highlight w:val="yellow"/>
        </w:rPr>
        <w:t>Location</w:t>
      </w:r>
      <w:r w:rsidR="00206EF6" w:rsidRPr="00206EF6">
        <w:rPr>
          <w:rFonts w:eastAsiaTheme="minorHAnsi" w:cs="Consolas"/>
          <w:color w:val="0000FF"/>
          <w:highlight w:val="white"/>
        </w:rPr>
        <w:t>&lt;/</w:t>
      </w:r>
      <w:r w:rsidR="00206EF6" w:rsidRPr="00206EF6">
        <w:rPr>
          <w:rFonts w:eastAsiaTheme="minorHAnsi" w:cs="Consolas"/>
          <w:color w:val="800000"/>
          <w:highlight w:val="white"/>
        </w:rPr>
        <w:t>h2</w:t>
      </w:r>
      <w:r w:rsidR="00206EF6" w:rsidRPr="00206EF6">
        <w:rPr>
          <w:rFonts w:eastAsiaTheme="minorHAnsi" w:cs="Consolas"/>
          <w:color w:val="0000FF"/>
          <w:highlight w:val="white"/>
        </w:rPr>
        <w:t>&gt;</w:t>
      </w:r>
      <w:r w:rsidR="00F12FCA">
        <w:rPr>
          <w:rFonts w:eastAsiaTheme="minorHAnsi" w:cs="Consolas"/>
          <w:color w:val="0000FF"/>
          <w:highlight w:val="white"/>
        </w:rPr>
        <w:br/>
      </w:r>
      <w:r w:rsidR="00F12FCA" w:rsidRPr="003E4093">
        <w:rPr>
          <w:rFonts w:eastAsiaTheme="minorHAnsi" w:cs="Consolas"/>
          <w:color w:val="0000FF"/>
          <w:highlight w:val="white"/>
        </w:rPr>
        <w:t>&lt;</w:t>
      </w:r>
      <w:r w:rsidR="00F12FCA" w:rsidRPr="003E4093">
        <w:rPr>
          <w:rFonts w:eastAsiaTheme="minorHAnsi" w:cs="Consolas"/>
          <w:color w:val="800000"/>
          <w:highlight w:val="white"/>
        </w:rPr>
        <w:t>img</w:t>
      </w:r>
      <w:r w:rsidR="00F12FCA" w:rsidRPr="003E4093">
        <w:rPr>
          <w:rFonts w:eastAsiaTheme="minorHAnsi" w:cs="Consolas"/>
          <w:highlight w:val="white"/>
        </w:rPr>
        <w:t xml:space="preserve"> </w:t>
      </w:r>
      <w:r w:rsidR="00F12FCA" w:rsidRPr="003E4093">
        <w:rPr>
          <w:rFonts w:eastAsiaTheme="minorHAnsi" w:cs="Consolas"/>
          <w:color w:val="FF0000"/>
          <w:highlight w:val="white"/>
        </w:rPr>
        <w:t>id</w:t>
      </w:r>
      <w:r w:rsidR="00F12FCA" w:rsidRPr="003E4093">
        <w:rPr>
          <w:rFonts w:eastAsiaTheme="minorHAnsi" w:cs="Consolas"/>
          <w:color w:val="0000FF"/>
          <w:highlight w:val="white"/>
        </w:rPr>
        <w:t>=</w:t>
      </w:r>
      <w:r w:rsidR="006E1782">
        <w:rPr>
          <w:rFonts w:eastAsiaTheme="minorHAnsi" w:cs="Consolas"/>
          <w:color w:val="0000FF"/>
          <w:highlight w:val="white"/>
        </w:rPr>
        <w:t>”</w:t>
      </w:r>
      <w:r w:rsidR="00F12FCA">
        <w:rPr>
          <w:rFonts w:eastAsiaTheme="minorHAnsi" w:cs="Consolas"/>
          <w:color w:val="0000FF"/>
          <w:highlight w:val="white"/>
        </w:rPr>
        <w:t>errorImg</w:t>
      </w:r>
      <w:r w:rsidR="006E1782">
        <w:rPr>
          <w:rFonts w:eastAsiaTheme="minorHAnsi" w:cs="Consolas"/>
          <w:color w:val="0000FF"/>
          <w:highlight w:val="white"/>
        </w:rPr>
        <w:t>”</w:t>
      </w:r>
      <w:r w:rsidR="00F12FCA" w:rsidRPr="003E4093">
        <w:rPr>
          <w:rFonts w:eastAsiaTheme="minorHAnsi" w:cs="Consolas"/>
          <w:highlight w:val="white"/>
        </w:rPr>
        <w:t xml:space="preserve"> </w:t>
      </w:r>
      <w:r w:rsidR="00F12FCA" w:rsidRPr="003E4093">
        <w:rPr>
          <w:rFonts w:eastAsiaTheme="minorHAnsi" w:cs="Consolas"/>
          <w:color w:val="FF0000"/>
          <w:highlight w:val="white"/>
        </w:rPr>
        <w:t>src</w:t>
      </w:r>
      <w:r w:rsidR="00F12FCA" w:rsidRPr="003E4093">
        <w:rPr>
          <w:rFonts w:eastAsiaTheme="minorHAnsi" w:cs="Consolas"/>
          <w:color w:val="0000FF"/>
          <w:highlight w:val="white"/>
        </w:rPr>
        <w:t>=</w:t>
      </w:r>
      <w:r w:rsidR="006E1782">
        <w:rPr>
          <w:rFonts w:eastAsiaTheme="minorHAnsi" w:cs="Consolas"/>
          <w:color w:val="0000FF"/>
          <w:highlight w:val="white"/>
        </w:rPr>
        <w:t>”</w:t>
      </w:r>
      <w:r w:rsidR="00F12FCA">
        <w:rPr>
          <w:rFonts w:eastAsiaTheme="minorHAnsi" w:cs="Consolas"/>
          <w:color w:val="0000FF"/>
          <w:highlight w:val="white"/>
        </w:rPr>
        <w:t>#</w:t>
      </w:r>
      <w:r w:rsidR="006E1782">
        <w:rPr>
          <w:rFonts w:eastAsiaTheme="minorHAnsi" w:cs="Consolas"/>
          <w:color w:val="0000FF"/>
          <w:highlight w:val="white"/>
        </w:rPr>
        <w:t>”</w:t>
      </w:r>
      <w:r w:rsidR="00F12FCA" w:rsidRPr="003E4093">
        <w:rPr>
          <w:rFonts w:eastAsiaTheme="minorHAnsi" w:cs="Consolas"/>
          <w:highlight w:val="white"/>
        </w:rPr>
        <w:t xml:space="preserve"> </w:t>
      </w:r>
      <w:r w:rsidR="00F12FCA" w:rsidRPr="003E4093">
        <w:rPr>
          <w:rFonts w:eastAsiaTheme="minorHAnsi" w:cs="Consolas"/>
          <w:color w:val="FF0000"/>
          <w:highlight w:val="white"/>
        </w:rPr>
        <w:t>alt</w:t>
      </w:r>
      <w:r w:rsidR="00F12FCA" w:rsidRPr="003E4093">
        <w:rPr>
          <w:rFonts w:eastAsiaTheme="minorHAnsi" w:cs="Consolas"/>
          <w:color w:val="0000FF"/>
          <w:highlight w:val="white"/>
        </w:rPr>
        <w:t>=</w:t>
      </w:r>
      <w:r w:rsidR="006E1782">
        <w:rPr>
          <w:rFonts w:eastAsiaTheme="minorHAnsi" w:cs="Consolas"/>
          <w:color w:val="0000FF"/>
          <w:highlight w:val="yellow"/>
        </w:rPr>
        <w:t>”</w:t>
      </w:r>
      <w:r w:rsidR="00F12FCA">
        <w:rPr>
          <w:rFonts w:eastAsiaTheme="minorHAnsi" w:cs="Consolas"/>
          <w:color w:val="0000FF"/>
          <w:highlight w:val="yellow"/>
        </w:rPr>
        <w:t>Could not create the map. Tap to try again.</w:t>
      </w:r>
      <w:r w:rsidR="006E1782">
        <w:rPr>
          <w:rFonts w:eastAsiaTheme="minorHAnsi" w:cs="Consolas"/>
          <w:color w:val="0000FF"/>
          <w:highlight w:val="yellow"/>
        </w:rPr>
        <w:t>”</w:t>
      </w:r>
      <w:r w:rsidR="00F12FCA" w:rsidRPr="003E4093">
        <w:rPr>
          <w:rFonts w:eastAsiaTheme="minorHAnsi" w:cs="Consolas"/>
          <w:highlight w:val="white"/>
        </w:rPr>
        <w:t xml:space="preserve"> </w:t>
      </w:r>
      <w:r w:rsidR="006E1782" w:rsidRPr="003E4093">
        <w:rPr>
          <w:rFonts w:eastAsiaTheme="minorHAnsi" w:cs="Consolas"/>
          <w:color w:val="FF0000"/>
          <w:highlight w:val="white"/>
        </w:rPr>
        <w:t>R</w:t>
      </w:r>
      <w:r w:rsidR="00F12FCA" w:rsidRPr="003E4093">
        <w:rPr>
          <w:rFonts w:eastAsiaTheme="minorHAnsi" w:cs="Consolas"/>
          <w:color w:val="FF0000"/>
          <w:highlight w:val="white"/>
        </w:rPr>
        <w:t>ole</w:t>
      </w:r>
      <w:r w:rsidR="00F12FCA" w:rsidRPr="003E4093">
        <w:rPr>
          <w:rFonts w:eastAsiaTheme="minorHAnsi" w:cs="Consolas"/>
          <w:color w:val="0000FF"/>
          <w:highlight w:val="white"/>
        </w:rPr>
        <w:t>=</w:t>
      </w:r>
      <w:r w:rsidR="006E1782">
        <w:rPr>
          <w:rFonts w:eastAsiaTheme="minorHAnsi" w:cs="Consolas"/>
          <w:color w:val="0000FF"/>
          <w:highlight w:val="white"/>
        </w:rPr>
        <w:t>”</w:t>
      </w:r>
      <w:r w:rsidR="00F12FCA" w:rsidRPr="003E4093">
        <w:rPr>
          <w:rFonts w:eastAsiaTheme="minorHAnsi" w:cs="Consolas"/>
          <w:color w:val="0000FF"/>
          <w:highlight w:val="white"/>
        </w:rPr>
        <w:t>img</w:t>
      </w:r>
      <w:r w:rsidR="006E1782">
        <w:rPr>
          <w:rFonts w:eastAsiaTheme="minorHAnsi" w:cs="Consolas"/>
          <w:color w:val="0000FF"/>
          <w:highlight w:val="white"/>
        </w:rPr>
        <w:t>”</w:t>
      </w:r>
      <w:r w:rsidR="00F12FCA" w:rsidRPr="003E4093">
        <w:rPr>
          <w:rFonts w:eastAsiaTheme="minorHAnsi" w:cs="Consolas"/>
          <w:highlight w:val="white"/>
        </w:rPr>
        <w:t xml:space="preserve"> </w:t>
      </w:r>
      <w:r w:rsidR="00F12FCA" w:rsidRPr="003E4093">
        <w:rPr>
          <w:rFonts w:eastAsiaTheme="minorHAnsi" w:cs="Consolas"/>
          <w:color w:val="0000FF"/>
          <w:highlight w:val="white"/>
        </w:rPr>
        <w:t>/&gt;</w:t>
      </w:r>
      <w:r w:rsidR="00F12FCA" w:rsidRPr="003E4093">
        <w:rPr>
          <w:rFonts w:eastAsiaTheme="minorHAnsi" w:cs="Consolas"/>
          <w:color w:val="0000FF"/>
          <w:highlight w:val="white"/>
        </w:rPr>
        <w:br/>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highlight w:val="white"/>
        </w:rPr>
        <w:t xml:space="preserve"> </w:t>
      </w:r>
      <w:r w:rsidR="00206EF6" w:rsidRPr="00206EF6">
        <w:rPr>
          <w:rFonts w:eastAsiaTheme="minorHAnsi" w:cs="Consolas"/>
          <w:color w:val="FF0000"/>
          <w:highlight w:val="white"/>
        </w:rPr>
        <w:t>id</w:t>
      </w:r>
      <w:r w:rsidR="00206EF6" w:rsidRPr="00206EF6">
        <w:rPr>
          <w:rFonts w:eastAsiaTheme="minorHAnsi" w:cs="Consolas"/>
          <w:color w:val="0000FF"/>
          <w:highlight w:val="white"/>
        </w:rPr>
        <w:t>=</w:t>
      </w:r>
      <w:r w:rsidR="006E1782">
        <w:rPr>
          <w:rFonts w:eastAsiaTheme="minorHAnsi" w:cs="Consolas"/>
          <w:color w:val="0000FF"/>
          <w:highlight w:val="white"/>
        </w:rPr>
        <w:t>”</w:t>
      </w:r>
      <w:r w:rsidR="00F12FCA">
        <w:rPr>
          <w:rFonts w:eastAsiaTheme="minorHAnsi" w:cs="Consolas"/>
          <w:color w:val="0000FF"/>
          <w:highlight w:val="white"/>
        </w:rPr>
        <w:t>noLocation</w:t>
      </w:r>
      <w:r w:rsidR="006E1782">
        <w:rPr>
          <w:rFonts w:eastAsiaTheme="minorHAnsi" w:cs="Consolas"/>
          <w:color w:val="0000FF"/>
          <w:highlight w:val="white"/>
        </w:rPr>
        <w:t>”</w:t>
      </w:r>
      <w:r w:rsidR="00206EF6" w:rsidRPr="00206EF6">
        <w:rPr>
          <w:rFonts w:eastAsiaTheme="minorHAnsi" w:cs="Consolas"/>
          <w:highlight w:val="white"/>
        </w:rPr>
        <w:t xml:space="preserve"> </w:t>
      </w:r>
      <w:r w:rsidR="00206EF6" w:rsidRPr="00206EF6">
        <w:rPr>
          <w:rFonts w:eastAsiaTheme="minorHAnsi" w:cs="Consolas"/>
          <w:color w:val="FF0000"/>
          <w:highlight w:val="white"/>
        </w:rPr>
        <w:t>class</w:t>
      </w:r>
      <w:r w:rsidR="00206EF6" w:rsidRPr="00206EF6">
        <w:rPr>
          <w:rFonts w:eastAsiaTheme="minorHAnsi" w:cs="Consolas"/>
          <w:color w:val="0000FF"/>
          <w:highlight w:val="white"/>
        </w:rPr>
        <w:t>=</w:t>
      </w:r>
      <w:r w:rsidR="006E1782">
        <w:rPr>
          <w:rFonts w:eastAsiaTheme="minorHAnsi" w:cs="Consolas"/>
          <w:color w:val="0000FF"/>
          <w:highlight w:val="white"/>
        </w:rPr>
        <w:t>”</w:t>
      </w:r>
      <w:r w:rsidR="00035B3B">
        <w:rPr>
          <w:rFonts w:eastAsiaTheme="minorHAnsi" w:cs="Consolas"/>
          <w:color w:val="0000FF"/>
          <w:highlight w:val="white"/>
        </w:rPr>
        <w:t xml:space="preserve">errorOverlay </w:t>
      </w:r>
      <w:r w:rsidR="00206EF6" w:rsidRPr="00206EF6">
        <w:rPr>
          <w:rFonts w:eastAsiaTheme="minorHAnsi" w:cs="Consolas"/>
          <w:color w:val="0000FF"/>
          <w:highlight w:val="white"/>
        </w:rPr>
        <w:t>win-type-x-large</w:t>
      </w:r>
      <w:r w:rsidR="006E1782">
        <w:rPr>
          <w:rFonts w:eastAsiaTheme="minorHAnsi" w:cs="Consolas"/>
          <w:color w:val="0000FF"/>
          <w:highlight w:val="white"/>
        </w:rPr>
        <w:t>”</w:t>
      </w:r>
      <w:r w:rsidR="00206EF6" w:rsidRPr="00206EF6">
        <w:rPr>
          <w:rFonts w:eastAsiaTheme="minorHAnsi" w:cs="Consolas"/>
          <w:color w:val="0000FF"/>
          <w:highlight w:val="white"/>
        </w:rPr>
        <w:t>&gt;</w:t>
      </w:r>
      <w:r w:rsidR="00F12FCA">
        <w:rPr>
          <w:rFonts w:eastAsiaTheme="minorHAnsi" w:cs="Consolas"/>
          <w:color w:val="0000FF"/>
          <w:highlight w:val="white"/>
        </w:rPr>
        <w:br/>
      </w:r>
      <w:r w:rsidR="00F12FCA">
        <w:rPr>
          <w:rFonts w:eastAsiaTheme="minorHAnsi" w:cs="Consolas"/>
          <w:color w:val="0000FF"/>
          <w:highlight w:val="white"/>
        </w:rPr>
        <w:lastRenderedPageBreak/>
        <w:t xml:space="preserve">    </w:t>
      </w:r>
      <w:r w:rsidR="00206EF6" w:rsidRPr="00DE25C3">
        <w:rPr>
          <w:rFonts w:eastAsiaTheme="minorHAnsi" w:cs="Consolas"/>
          <w:highlight w:val="yellow"/>
        </w:rPr>
        <w:t>Unable to obtain geolocation;</w:t>
      </w:r>
      <w:r w:rsidR="00206EF6" w:rsidRPr="00DE25C3">
        <w:rPr>
          <w:rFonts w:eastAsiaTheme="minorHAnsi" w:cs="Consolas"/>
          <w:color w:val="0000FF"/>
          <w:highlight w:val="yellow"/>
        </w:rPr>
        <w:t>&lt;</w:t>
      </w:r>
      <w:r w:rsidR="00206EF6" w:rsidRPr="00DE25C3">
        <w:rPr>
          <w:rFonts w:eastAsiaTheme="minorHAnsi" w:cs="Consolas"/>
          <w:color w:val="800000"/>
          <w:highlight w:val="yellow"/>
        </w:rPr>
        <w:t>br</w:t>
      </w:r>
      <w:r w:rsidR="00206EF6" w:rsidRPr="00DE25C3">
        <w:rPr>
          <w:rFonts w:eastAsiaTheme="minorHAnsi" w:cs="Consolas"/>
          <w:highlight w:val="yellow"/>
        </w:rPr>
        <w:t xml:space="preserve"> </w:t>
      </w:r>
      <w:r w:rsidR="00206EF6" w:rsidRPr="00DE25C3">
        <w:rPr>
          <w:rFonts w:eastAsiaTheme="minorHAnsi" w:cs="Consolas"/>
          <w:color w:val="0000FF"/>
          <w:highlight w:val="yellow"/>
        </w:rPr>
        <w:t>/&gt;</w:t>
      </w:r>
      <w:r w:rsidR="00206EF6" w:rsidRPr="00DE25C3">
        <w:rPr>
          <w:rFonts w:eastAsiaTheme="minorHAnsi" w:cs="Consolas"/>
          <w:highlight w:val="yellow"/>
        </w:rPr>
        <w:t xml:space="preserve"> use the app bar to try again.</w:t>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color w:val="0000FF"/>
          <w:highlight w:val="white"/>
        </w:rPr>
        <w:t>&gt;</w:t>
      </w:r>
      <w:r w:rsidR="00206EF6" w:rsidRPr="00206EF6">
        <w:rPr>
          <w:rFonts w:eastAsiaTheme="minorHAnsi" w:cs="Consolas"/>
          <w:highlight w:val="white"/>
        </w:rPr>
        <w:br/>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highlight w:val="white"/>
        </w:rPr>
        <w:t xml:space="preserve"> </w:t>
      </w:r>
      <w:r w:rsidR="00206EF6" w:rsidRPr="00206EF6">
        <w:rPr>
          <w:rFonts w:eastAsiaTheme="minorHAnsi" w:cs="Consolas"/>
          <w:color w:val="FF0000"/>
          <w:highlight w:val="white"/>
        </w:rPr>
        <w:t>id</w:t>
      </w:r>
      <w:r w:rsidR="00206EF6" w:rsidRPr="00206EF6">
        <w:rPr>
          <w:rFonts w:eastAsiaTheme="minorHAnsi" w:cs="Consolas"/>
          <w:color w:val="0000FF"/>
          <w:highlight w:val="white"/>
        </w:rPr>
        <w:t>=</w:t>
      </w:r>
      <w:r w:rsidR="006E1782">
        <w:rPr>
          <w:rFonts w:eastAsiaTheme="minorHAnsi" w:cs="Consolas"/>
          <w:color w:val="0000FF"/>
          <w:highlight w:val="white"/>
        </w:rPr>
        <w:t>”</w:t>
      </w:r>
      <w:r w:rsidR="00206EF6" w:rsidRPr="00206EF6">
        <w:rPr>
          <w:rFonts w:eastAsiaTheme="minorHAnsi" w:cs="Consolas"/>
          <w:color w:val="0000FF"/>
          <w:highlight w:val="white"/>
        </w:rPr>
        <w:t>retryFlyout</w:t>
      </w:r>
      <w:r w:rsidR="006E1782">
        <w:rPr>
          <w:rFonts w:eastAsiaTheme="minorHAnsi" w:cs="Consolas"/>
          <w:color w:val="0000FF"/>
          <w:highlight w:val="white"/>
        </w:rPr>
        <w:t>”</w:t>
      </w:r>
      <w:r w:rsidR="00206EF6" w:rsidRPr="00206EF6">
        <w:rPr>
          <w:rFonts w:eastAsiaTheme="minorHAnsi" w:cs="Consolas"/>
          <w:highlight w:val="white"/>
        </w:rPr>
        <w:t xml:space="preserve"> </w:t>
      </w:r>
      <w:r w:rsidR="00206EF6" w:rsidRPr="00206EF6">
        <w:rPr>
          <w:rFonts w:eastAsiaTheme="minorHAnsi" w:cs="Consolas"/>
          <w:color w:val="FF0000"/>
          <w:highlight w:val="white"/>
        </w:rPr>
        <w:t>data-win-control</w:t>
      </w:r>
      <w:r w:rsidR="00206EF6" w:rsidRPr="00206EF6">
        <w:rPr>
          <w:rFonts w:eastAsiaTheme="minorHAnsi" w:cs="Consolas"/>
          <w:color w:val="0000FF"/>
          <w:highlight w:val="white"/>
        </w:rPr>
        <w:t>=</w:t>
      </w:r>
      <w:r w:rsidR="006E1782">
        <w:rPr>
          <w:rFonts w:eastAsiaTheme="minorHAnsi" w:cs="Consolas"/>
          <w:color w:val="0000FF"/>
          <w:highlight w:val="white"/>
        </w:rPr>
        <w:t>”</w:t>
      </w:r>
      <w:r w:rsidR="00206EF6" w:rsidRPr="00206EF6">
        <w:rPr>
          <w:rFonts w:eastAsiaTheme="minorHAnsi" w:cs="Consolas"/>
          <w:color w:val="0000FF"/>
          <w:highlight w:val="white"/>
        </w:rPr>
        <w:t>WinJS.UI.Flyout</w:t>
      </w:r>
      <w:r w:rsidR="006E1782">
        <w:rPr>
          <w:rFonts w:eastAsiaTheme="minorHAnsi" w:cs="Consolas"/>
          <w:color w:val="0000FF"/>
          <w:highlight w:val="white"/>
        </w:rPr>
        <w:t>”</w:t>
      </w:r>
      <w:r w:rsidR="00206EF6" w:rsidRPr="00206EF6">
        <w:rPr>
          <w:rFonts w:eastAsiaTheme="minorHAnsi" w:cs="Consolas"/>
          <w:highlight w:val="white"/>
        </w:rPr>
        <w:t xml:space="preserve"> </w:t>
      </w:r>
      <w:r w:rsidR="00206EF6" w:rsidRPr="00206EF6">
        <w:rPr>
          <w:rFonts w:eastAsiaTheme="minorHAnsi" w:cs="Consolas"/>
          <w:color w:val="FF0000"/>
          <w:highlight w:val="white"/>
        </w:rPr>
        <w:t>aria-label</w:t>
      </w:r>
      <w:r w:rsidR="00206EF6" w:rsidRPr="00206EF6">
        <w:rPr>
          <w:rFonts w:eastAsiaTheme="minorHAnsi" w:cs="Consolas"/>
          <w:color w:val="0000FF"/>
          <w:highlight w:val="white"/>
        </w:rPr>
        <w:t>=</w:t>
      </w:r>
      <w:r w:rsidR="006E1782">
        <w:rPr>
          <w:rFonts w:eastAsiaTheme="minorHAnsi" w:cs="Consolas"/>
          <w:color w:val="0000FF"/>
          <w:highlight w:val="white"/>
        </w:rPr>
        <w:t>”</w:t>
      </w:r>
      <w:r w:rsidR="00206EF6" w:rsidRPr="00206EF6">
        <w:rPr>
          <w:rFonts w:eastAsiaTheme="minorHAnsi" w:cs="Consolas"/>
          <w:color w:val="0000FF"/>
          <w:highlight w:val="yellow"/>
        </w:rPr>
        <w:t>Trying geolocation</w:t>
      </w:r>
      <w:r w:rsidR="006E1782">
        <w:rPr>
          <w:rFonts w:eastAsiaTheme="minorHAnsi" w:cs="Consolas"/>
          <w:color w:val="0000FF"/>
          <w:highlight w:val="white"/>
        </w:rPr>
        <w:t>”</w:t>
      </w:r>
      <w:r w:rsidR="00206EF6" w:rsidRPr="00206EF6">
        <w:rPr>
          <w:rFonts w:eastAsiaTheme="minorHAnsi" w:cs="Consolas"/>
          <w:highlight w:val="white"/>
        </w:rPr>
        <w:br/>
        <w:t xml:space="preserve">    </w:t>
      </w:r>
      <w:r w:rsidR="00206EF6" w:rsidRPr="00206EF6">
        <w:rPr>
          <w:rFonts w:eastAsiaTheme="minorHAnsi" w:cs="Consolas"/>
          <w:color w:val="FF0000"/>
          <w:highlight w:val="white"/>
        </w:rPr>
        <w:t>data-win-options</w:t>
      </w:r>
      <w:r w:rsidR="00206EF6" w:rsidRPr="00206EF6">
        <w:rPr>
          <w:rFonts w:eastAsiaTheme="minorHAnsi" w:cs="Consolas"/>
          <w:color w:val="0000FF"/>
          <w:highlight w:val="white"/>
        </w:rPr>
        <w:t>=</w:t>
      </w:r>
      <w:r w:rsidR="006E1782">
        <w:rPr>
          <w:rFonts w:eastAsiaTheme="minorHAnsi" w:cs="Consolas"/>
          <w:color w:val="0000FF"/>
          <w:highlight w:val="white"/>
        </w:rPr>
        <w:t>”</w:t>
      </w:r>
      <w:r w:rsidR="00206EF6" w:rsidRPr="00206EF6">
        <w:rPr>
          <w:rFonts w:eastAsiaTheme="minorHAnsi" w:cs="Consolas"/>
          <w:color w:val="0000FF"/>
          <w:highlight w:val="white"/>
        </w:rPr>
        <w:t xml:space="preserve">{anchor: </w:t>
      </w:r>
      <w:r w:rsidR="006E1782">
        <w:rPr>
          <w:rFonts w:eastAsiaTheme="minorHAnsi" w:cs="Consolas"/>
          <w:color w:val="0000FF"/>
          <w:highlight w:val="white"/>
        </w:rPr>
        <w:t>‘</w:t>
      </w:r>
      <w:r w:rsidR="00206EF6" w:rsidRPr="00206EF6">
        <w:rPr>
          <w:rFonts w:eastAsiaTheme="minorHAnsi" w:cs="Consolas"/>
          <w:color w:val="0000FF"/>
          <w:highlight w:val="white"/>
        </w:rPr>
        <w:t>mapDiv</w:t>
      </w:r>
      <w:r w:rsidR="006E1782">
        <w:rPr>
          <w:rFonts w:eastAsiaTheme="minorHAnsi" w:cs="Consolas"/>
          <w:color w:val="0000FF"/>
          <w:highlight w:val="white"/>
        </w:rPr>
        <w:t>’</w:t>
      </w:r>
      <w:r w:rsidR="00206EF6" w:rsidRPr="00206EF6">
        <w:rPr>
          <w:rFonts w:eastAsiaTheme="minorHAnsi" w:cs="Consolas"/>
          <w:color w:val="0000FF"/>
          <w:highlight w:val="white"/>
        </w:rPr>
        <w:t xml:space="preserve">, placement: </w:t>
      </w:r>
      <w:r w:rsidR="006E1782">
        <w:rPr>
          <w:rFonts w:eastAsiaTheme="minorHAnsi" w:cs="Consolas"/>
          <w:color w:val="0000FF"/>
          <w:highlight w:val="white"/>
        </w:rPr>
        <w:t>‘</w:t>
      </w:r>
      <w:r w:rsidR="00206EF6" w:rsidRPr="00206EF6">
        <w:rPr>
          <w:rFonts w:eastAsiaTheme="minorHAnsi" w:cs="Consolas"/>
          <w:color w:val="0000FF"/>
          <w:highlight w:val="white"/>
        </w:rPr>
        <w:t>bottom</w:t>
      </w:r>
      <w:r w:rsidR="006E1782">
        <w:rPr>
          <w:rFonts w:eastAsiaTheme="minorHAnsi" w:cs="Consolas"/>
          <w:color w:val="0000FF"/>
          <w:highlight w:val="white"/>
        </w:rPr>
        <w:t>’</w:t>
      </w:r>
      <w:r w:rsidR="00206EF6" w:rsidRPr="00206EF6">
        <w:rPr>
          <w:rFonts w:eastAsiaTheme="minorHAnsi" w:cs="Consolas"/>
          <w:color w:val="0000FF"/>
          <w:highlight w:val="white"/>
        </w:rPr>
        <w:t xml:space="preserve">, alignment: </w:t>
      </w:r>
      <w:r w:rsidR="006E1782">
        <w:rPr>
          <w:rFonts w:eastAsiaTheme="minorHAnsi" w:cs="Consolas"/>
          <w:color w:val="0000FF"/>
          <w:highlight w:val="white"/>
        </w:rPr>
        <w:t>‘</w:t>
      </w:r>
      <w:r w:rsidR="00206EF6" w:rsidRPr="00206EF6">
        <w:rPr>
          <w:rFonts w:eastAsiaTheme="minorHAnsi" w:cs="Consolas"/>
          <w:color w:val="0000FF"/>
          <w:highlight w:val="white"/>
        </w:rPr>
        <w:t>center</w:t>
      </w:r>
      <w:r w:rsidR="006E1782">
        <w:rPr>
          <w:rFonts w:eastAsiaTheme="minorHAnsi" w:cs="Consolas"/>
          <w:color w:val="0000FF"/>
          <w:highlight w:val="white"/>
        </w:rPr>
        <w:t>’</w:t>
      </w:r>
      <w:r w:rsidR="00206EF6" w:rsidRPr="00206EF6">
        <w:rPr>
          <w:rFonts w:eastAsiaTheme="minorHAnsi" w:cs="Consolas"/>
          <w:color w:val="0000FF"/>
          <w:highlight w:val="white"/>
        </w:rPr>
        <w:t>}</w:t>
      </w:r>
      <w:r w:rsidR="006E1782">
        <w:rPr>
          <w:rFonts w:eastAsiaTheme="minorHAnsi" w:cs="Consolas"/>
          <w:color w:val="0000FF"/>
          <w:highlight w:val="white"/>
        </w:rPr>
        <w:t>”</w:t>
      </w:r>
      <w:r w:rsidR="00206EF6" w:rsidRPr="00206EF6">
        <w:rPr>
          <w:rFonts w:eastAsiaTheme="minorHAnsi" w:cs="Consolas"/>
          <w:color w:val="0000FF"/>
          <w:highlight w:val="white"/>
        </w:rPr>
        <w:t>&gt;</w:t>
      </w:r>
      <w:r w:rsidR="00206EF6" w:rsidRPr="00206EF6">
        <w:rPr>
          <w:rFonts w:eastAsiaTheme="minorHAnsi" w:cs="Consolas"/>
          <w:highlight w:val="white"/>
        </w:rPr>
        <w:br/>
        <w:t xml:space="preserve">    </w:t>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highlight w:val="white"/>
        </w:rPr>
        <w:t xml:space="preserve"> </w:t>
      </w:r>
      <w:r w:rsidR="00206EF6" w:rsidRPr="00206EF6">
        <w:rPr>
          <w:rFonts w:eastAsiaTheme="minorHAnsi" w:cs="Consolas"/>
          <w:color w:val="FF0000"/>
          <w:highlight w:val="white"/>
        </w:rPr>
        <w:t>class</w:t>
      </w:r>
      <w:r w:rsidR="00206EF6" w:rsidRPr="00206EF6">
        <w:rPr>
          <w:rFonts w:eastAsiaTheme="minorHAnsi" w:cs="Consolas"/>
          <w:color w:val="0000FF"/>
          <w:highlight w:val="white"/>
        </w:rPr>
        <w:t>=</w:t>
      </w:r>
      <w:r w:rsidR="006E1782">
        <w:rPr>
          <w:rFonts w:eastAsiaTheme="minorHAnsi" w:cs="Consolas"/>
          <w:color w:val="0000FF"/>
          <w:highlight w:val="white"/>
        </w:rPr>
        <w:t>”</w:t>
      </w:r>
      <w:r w:rsidR="00206EF6" w:rsidRPr="00206EF6">
        <w:rPr>
          <w:rFonts w:eastAsiaTheme="minorHAnsi" w:cs="Consolas"/>
          <w:color w:val="0000FF"/>
          <w:highlight w:val="white"/>
        </w:rPr>
        <w:t>win-type-large</w:t>
      </w:r>
      <w:r w:rsidR="006E1782">
        <w:rPr>
          <w:rFonts w:eastAsiaTheme="minorHAnsi" w:cs="Consolas"/>
          <w:color w:val="0000FF"/>
          <w:highlight w:val="white"/>
        </w:rPr>
        <w:t>”</w:t>
      </w:r>
      <w:r w:rsidR="00206EF6" w:rsidRPr="00206EF6">
        <w:rPr>
          <w:rFonts w:eastAsiaTheme="minorHAnsi" w:cs="Consolas"/>
          <w:color w:val="0000FF"/>
          <w:highlight w:val="white"/>
        </w:rPr>
        <w:t>&gt;</w:t>
      </w:r>
      <w:r w:rsidR="00206EF6" w:rsidRPr="00206EF6">
        <w:rPr>
          <w:rFonts w:eastAsiaTheme="minorHAnsi" w:cs="Consolas"/>
          <w:highlight w:val="yellow"/>
        </w:rPr>
        <w:t>Attempting to obtain geolocation...</w:t>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color w:val="0000FF"/>
          <w:highlight w:val="white"/>
        </w:rPr>
        <w:t>&gt;</w:t>
      </w:r>
      <w:r w:rsidR="00206EF6" w:rsidRPr="00206EF6">
        <w:rPr>
          <w:rFonts w:eastAsiaTheme="minorHAnsi" w:cs="Consolas"/>
          <w:highlight w:val="white"/>
        </w:rPr>
        <w:br/>
      </w:r>
      <w:r w:rsidR="00206EF6" w:rsidRPr="00206EF6">
        <w:rPr>
          <w:rFonts w:eastAsiaTheme="minorHAnsi" w:cs="Consolas"/>
          <w:color w:val="0000FF"/>
          <w:highlight w:val="white"/>
        </w:rPr>
        <w:t>&lt;/</w:t>
      </w:r>
      <w:r w:rsidR="00206EF6" w:rsidRPr="00206EF6">
        <w:rPr>
          <w:rFonts w:eastAsiaTheme="minorHAnsi" w:cs="Consolas"/>
          <w:color w:val="800000"/>
          <w:highlight w:val="white"/>
        </w:rPr>
        <w:t>div</w:t>
      </w:r>
      <w:r w:rsidR="00206EF6" w:rsidRPr="00206EF6">
        <w:rPr>
          <w:rFonts w:eastAsiaTheme="minorHAnsi" w:cs="Consolas"/>
          <w:color w:val="0000FF"/>
          <w:highlight w:val="white"/>
        </w:rPr>
        <w:t>&gt;</w:t>
      </w:r>
    </w:p>
    <w:p w14:paraId="4CAC3702" w14:textId="1FC1EA51" w:rsidR="00206EF6" w:rsidRDefault="00206EF6" w:rsidP="0072186B">
      <w:r>
        <w:t xml:space="preserve">In default.html, I also </w:t>
      </w:r>
      <w:r w:rsidR="00C81AA0">
        <w:t xml:space="preserve">found </w:t>
      </w:r>
      <w:r>
        <w:t>label</w:t>
      </w:r>
      <w:r w:rsidR="00DE25C3">
        <w:t>s</w:t>
      </w:r>
      <w:r>
        <w:t xml:space="preserve"> </w:t>
      </w:r>
      <w:r w:rsidR="00DE25C3">
        <w:t xml:space="preserve">and tooltips </w:t>
      </w:r>
      <w:r>
        <w:t xml:space="preserve">in the </w:t>
      </w:r>
      <w:r w:rsidR="00DE25C3" w:rsidRPr="00DE25C3">
        <w:rPr>
          <w:rStyle w:val="InlineCodeColor"/>
        </w:rPr>
        <w:t>data-win-options</w:t>
      </w:r>
      <w:r w:rsidR="00DE25C3">
        <w:t xml:space="preserve"> attributes of the </w:t>
      </w:r>
      <w:r>
        <w:t>appbar</w:t>
      </w:r>
      <w:r w:rsidR="00DE25C3">
        <w:t xml:space="preserve"> commands (and I’m omitting some of the other markup for brevity)</w:t>
      </w:r>
      <w:r>
        <w:t>:</w:t>
      </w:r>
    </w:p>
    <w:p w14:paraId="4CAC3703" w14:textId="28E2223F" w:rsidR="00206EF6" w:rsidRPr="00DE25C3" w:rsidRDefault="00DE25C3" w:rsidP="00DE25C3">
      <w:pPr>
        <w:pStyle w:val="CodeBlock"/>
      </w:pPr>
      <w:r w:rsidRPr="00DE25C3">
        <w:rPr>
          <w:rFonts w:eastAsiaTheme="minorHAnsi" w:cs="Consolas"/>
          <w:color w:val="0000FF"/>
          <w:highlight w:val="white"/>
        </w:rPr>
        <w:t>&lt;</w:t>
      </w:r>
      <w:r w:rsidRPr="00DE25C3">
        <w:rPr>
          <w:rFonts w:eastAsiaTheme="minorHAnsi" w:cs="Consolas"/>
          <w:color w:val="800000"/>
          <w:highlight w:val="white"/>
        </w:rPr>
        <w:t>div</w:t>
      </w:r>
      <w:r w:rsidRPr="00DE25C3">
        <w:rPr>
          <w:rFonts w:eastAsiaTheme="minorHAnsi" w:cs="Consolas"/>
          <w:highlight w:val="white"/>
        </w:rPr>
        <w:t xml:space="preserve"> </w:t>
      </w:r>
      <w:r w:rsidRPr="00DE25C3">
        <w:rPr>
          <w:rFonts w:eastAsiaTheme="minorHAnsi" w:cs="Consolas"/>
          <w:color w:val="FF0000"/>
          <w:highlight w:val="white"/>
        </w:rPr>
        <w:t>id</w:t>
      </w:r>
      <w:r w:rsidRPr="00DE25C3">
        <w:rPr>
          <w:rFonts w:eastAsiaTheme="minorHAnsi" w:cs="Consolas"/>
          <w:color w:val="0000FF"/>
          <w:highlight w:val="white"/>
        </w:rPr>
        <w:t>=</w:t>
      </w:r>
      <w:r w:rsidR="006E1782">
        <w:rPr>
          <w:rFonts w:eastAsiaTheme="minorHAnsi" w:cs="Consolas"/>
          <w:color w:val="0000FF"/>
          <w:highlight w:val="white"/>
        </w:rPr>
        <w:t>”</w:t>
      </w:r>
      <w:r w:rsidRPr="00DE25C3">
        <w:rPr>
          <w:rFonts w:eastAsiaTheme="minorHAnsi" w:cs="Consolas"/>
          <w:color w:val="0000FF"/>
          <w:highlight w:val="white"/>
        </w:rPr>
        <w:t>appbar</w:t>
      </w:r>
      <w:r w:rsidR="006E1782">
        <w:rPr>
          <w:rFonts w:eastAsiaTheme="minorHAnsi" w:cs="Consolas"/>
          <w:color w:val="0000FF"/>
          <w:highlight w:val="white"/>
        </w:rPr>
        <w:t>”</w:t>
      </w:r>
      <w:r w:rsidRPr="00DE25C3">
        <w:rPr>
          <w:rFonts w:eastAsiaTheme="minorHAnsi" w:cs="Consolas"/>
          <w:highlight w:val="white"/>
        </w:rPr>
        <w:t xml:space="preserve"> </w:t>
      </w:r>
      <w:r w:rsidRPr="00DE25C3">
        <w:rPr>
          <w:rFonts w:eastAsiaTheme="minorHAnsi" w:cs="Consolas"/>
          <w:color w:val="FF0000"/>
          <w:highlight w:val="white"/>
        </w:rPr>
        <w:t>data-win-control</w:t>
      </w:r>
      <w:r w:rsidRPr="00DE25C3">
        <w:rPr>
          <w:rFonts w:eastAsiaTheme="minorHAnsi" w:cs="Consolas"/>
          <w:color w:val="0000FF"/>
          <w:highlight w:val="white"/>
        </w:rPr>
        <w:t>=</w:t>
      </w:r>
      <w:r w:rsidR="006E1782">
        <w:rPr>
          <w:rFonts w:eastAsiaTheme="minorHAnsi" w:cs="Consolas"/>
          <w:color w:val="0000FF"/>
          <w:highlight w:val="white"/>
        </w:rPr>
        <w:t>”</w:t>
      </w:r>
      <w:r w:rsidRPr="00DE25C3">
        <w:rPr>
          <w:rFonts w:eastAsiaTheme="minorHAnsi" w:cs="Consolas"/>
          <w:color w:val="0000FF"/>
          <w:highlight w:val="white"/>
        </w:rPr>
        <w:t>WinJS.UI.AppBar</w:t>
      </w:r>
      <w:r w:rsidR="006E1782">
        <w:rPr>
          <w:rFonts w:eastAsiaTheme="minorHAnsi" w:cs="Consolas"/>
          <w:color w:val="0000FF"/>
          <w:highlight w:val="white"/>
        </w:rPr>
        <w:t>”</w:t>
      </w:r>
      <w:r w:rsidRPr="00DE25C3">
        <w:rPr>
          <w:rFonts w:eastAsiaTheme="minorHAnsi" w:cs="Consolas"/>
          <w:highlight w:val="white"/>
        </w:rPr>
        <w:t xml:space="preserve"> </w:t>
      </w:r>
      <w:r w:rsidRPr="00DE25C3">
        <w:rPr>
          <w:rFonts w:eastAsiaTheme="minorHAnsi" w:cs="Consolas"/>
          <w:color w:val="FF0000"/>
          <w:highlight w:val="white"/>
        </w:rPr>
        <w:t>data-win-options</w:t>
      </w:r>
      <w:r w:rsidRPr="00DE25C3">
        <w:rPr>
          <w:rFonts w:eastAsiaTheme="minorHAnsi" w:cs="Consolas"/>
          <w:color w:val="0000FF"/>
          <w:highlight w:val="white"/>
        </w:rPr>
        <w:t>=</w:t>
      </w:r>
      <w:r w:rsidR="006E1782">
        <w:rPr>
          <w:rFonts w:eastAsiaTheme="minorHAnsi" w:cs="Consolas"/>
          <w:color w:val="0000FF"/>
          <w:highlight w:val="white"/>
        </w:rPr>
        <w:t>””</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highlight w:val="white"/>
        </w:rPr>
        <w:t xml:space="preserve"> </w:t>
      </w:r>
      <w:r w:rsidRPr="00DE25C3">
        <w:rPr>
          <w:rFonts w:eastAsiaTheme="minorHAnsi" w:cs="Consolas"/>
          <w:color w:val="FF0000"/>
          <w:highlight w:val="white"/>
        </w:rPr>
        <w:t>data-win-options</w:t>
      </w:r>
      <w:r w:rsidRPr="00DE25C3">
        <w:rPr>
          <w:rFonts w:eastAsiaTheme="minorHAnsi" w:cs="Consolas"/>
          <w:color w:val="0000FF"/>
          <w:highlight w:val="white"/>
        </w:rPr>
        <w:t>=</w:t>
      </w:r>
      <w:r w:rsidR="006E1782">
        <w:rPr>
          <w:rFonts w:eastAsiaTheme="minorHAnsi" w:cs="Consolas"/>
          <w:color w:val="0000FF"/>
          <w:highlight w:val="white"/>
        </w:rPr>
        <w:t>”</w:t>
      </w:r>
      <w:r w:rsidRPr="00DE25C3">
        <w:rPr>
          <w:rFonts w:eastAsiaTheme="minorHAnsi" w:cs="Consolas"/>
          <w:color w:val="0000FF"/>
          <w:highlight w:val="white"/>
        </w:rPr>
        <w:t>{id:</w:t>
      </w:r>
      <w:r w:rsidR="006E1782">
        <w:rPr>
          <w:rFonts w:eastAsiaTheme="minorHAnsi" w:cs="Consolas"/>
          <w:color w:val="0000FF"/>
          <w:highlight w:val="white"/>
        </w:rPr>
        <w:t>’</w:t>
      </w:r>
      <w:r w:rsidRPr="00DE25C3">
        <w:rPr>
          <w:rFonts w:eastAsiaTheme="minorHAnsi" w:cs="Consolas"/>
          <w:color w:val="0000FF"/>
          <w:highlight w:val="white"/>
        </w:rPr>
        <w:t>cmdPickFile</w:t>
      </w:r>
      <w:r w:rsidR="006E1782">
        <w:rPr>
          <w:rFonts w:eastAsiaTheme="minorHAnsi" w:cs="Consolas"/>
          <w:color w:val="0000FF"/>
          <w:highlight w:val="white"/>
        </w:rPr>
        <w:t>’</w:t>
      </w:r>
      <w:r w:rsidRPr="00DE25C3">
        <w:rPr>
          <w:rFonts w:eastAsiaTheme="minorHAnsi" w:cs="Consolas"/>
          <w:color w:val="0000FF"/>
          <w:highlight w:val="white"/>
        </w:rPr>
        <w:t>, label:</w:t>
      </w:r>
      <w:r w:rsidR="006E1782">
        <w:rPr>
          <w:rFonts w:eastAsiaTheme="minorHAnsi" w:cs="Consolas"/>
          <w:color w:val="0000FF"/>
          <w:highlight w:val="yellow"/>
        </w:rPr>
        <w:t>’</w:t>
      </w:r>
      <w:r w:rsidRPr="00DE25C3">
        <w:rPr>
          <w:rFonts w:eastAsiaTheme="minorHAnsi" w:cs="Consolas"/>
          <w:color w:val="0000FF"/>
          <w:highlight w:val="yellow"/>
        </w:rPr>
        <w:t>Load picture</w:t>
      </w:r>
      <w:r w:rsidR="006E1782">
        <w:rPr>
          <w:rFonts w:eastAsiaTheme="minorHAnsi" w:cs="Consolas"/>
          <w:color w:val="0000FF"/>
          <w:highlight w:val="yellow"/>
        </w:rPr>
        <w:t>’</w:t>
      </w:r>
      <w:r w:rsidRPr="00DE25C3">
        <w:rPr>
          <w:rFonts w:eastAsiaTheme="minorHAnsi" w:cs="Consolas"/>
          <w:color w:val="0000FF"/>
          <w:highlight w:val="white"/>
        </w:rPr>
        <w:t>, icon:</w:t>
      </w:r>
      <w:r w:rsidR="006E1782">
        <w:rPr>
          <w:rFonts w:eastAsiaTheme="minorHAnsi" w:cs="Consolas"/>
          <w:color w:val="0000FF"/>
          <w:highlight w:val="white"/>
        </w:rPr>
        <w:t>’</w:t>
      </w:r>
      <w:r w:rsidRPr="00DE25C3">
        <w:rPr>
          <w:rFonts w:eastAsiaTheme="minorHAnsi" w:cs="Consolas"/>
          <w:color w:val="0000FF"/>
          <w:highlight w:val="white"/>
        </w:rPr>
        <w:t>browsephotos</w:t>
      </w:r>
      <w:r w:rsidR="006E1782">
        <w:rPr>
          <w:rFonts w:eastAsiaTheme="minorHAnsi" w:cs="Consolas"/>
          <w:color w:val="0000FF"/>
          <w:highlight w:val="white"/>
        </w:rPr>
        <w:t>’</w:t>
      </w:r>
      <w:r w:rsidRPr="00DE25C3">
        <w:rPr>
          <w:rFonts w:eastAsiaTheme="minorHAnsi" w:cs="Consolas"/>
          <w:color w:val="0000FF"/>
          <w:highlight w:val="white"/>
        </w:rPr>
        <w:t>,</w:t>
      </w:r>
      <w:r w:rsidRPr="00DE25C3">
        <w:rPr>
          <w:rFonts w:eastAsiaTheme="minorHAnsi" w:cs="Consolas"/>
          <w:color w:val="0000FF"/>
          <w:highlight w:val="white"/>
        </w:rPr>
        <w:br/>
        <w:t xml:space="preserve">        section:</w:t>
      </w:r>
      <w:r w:rsidR="006E1782">
        <w:rPr>
          <w:rFonts w:eastAsiaTheme="minorHAnsi" w:cs="Consolas"/>
          <w:color w:val="0000FF"/>
          <w:highlight w:val="white"/>
        </w:rPr>
        <w:t>’</w:t>
      </w:r>
      <w:r w:rsidRPr="00DE25C3">
        <w:rPr>
          <w:rFonts w:eastAsiaTheme="minorHAnsi" w:cs="Consolas"/>
          <w:color w:val="0000FF"/>
          <w:highlight w:val="white"/>
        </w:rPr>
        <w:t>global</w:t>
      </w:r>
      <w:r w:rsidR="006E1782">
        <w:rPr>
          <w:rFonts w:eastAsiaTheme="minorHAnsi" w:cs="Consolas"/>
          <w:color w:val="0000FF"/>
          <w:highlight w:val="white"/>
        </w:rPr>
        <w:t>’</w:t>
      </w:r>
      <w:r w:rsidRPr="00DE25C3">
        <w:rPr>
          <w:rFonts w:eastAsiaTheme="minorHAnsi" w:cs="Consolas"/>
          <w:color w:val="0000FF"/>
          <w:highlight w:val="white"/>
        </w:rPr>
        <w:t>, tooltip:</w:t>
      </w:r>
      <w:r w:rsidR="006E1782">
        <w:rPr>
          <w:rFonts w:eastAsiaTheme="minorHAnsi" w:cs="Consolas"/>
          <w:color w:val="0000FF"/>
          <w:highlight w:val="yellow"/>
        </w:rPr>
        <w:t>’</w:t>
      </w:r>
      <w:r w:rsidRPr="00DE25C3">
        <w:rPr>
          <w:rFonts w:eastAsiaTheme="minorHAnsi" w:cs="Consolas"/>
          <w:color w:val="0000FF"/>
          <w:highlight w:val="yellow"/>
        </w:rPr>
        <w:t>Load a picture through the file picker</w:t>
      </w:r>
      <w:r w:rsidR="006E1782">
        <w:rPr>
          <w:rFonts w:eastAsiaTheme="minorHAnsi" w:cs="Consolas"/>
          <w:color w:val="0000FF"/>
          <w:highlight w:val="yellow"/>
        </w:rPr>
        <w:t>’</w:t>
      </w:r>
      <w:r w:rsidRPr="00DE25C3">
        <w:rPr>
          <w:rFonts w:eastAsiaTheme="minorHAnsi" w:cs="Consolas"/>
          <w:color w:val="0000FF"/>
          <w:highlight w:val="white"/>
        </w:rPr>
        <w:t>}</w:t>
      </w:r>
      <w:r w:rsidR="006E1782">
        <w:rPr>
          <w:rFonts w:eastAsiaTheme="minorHAnsi" w:cs="Consolas"/>
          <w:color w:val="0000FF"/>
          <w:highlight w:val="white"/>
        </w:rPr>
        <w:t>”</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highlight w:val="white"/>
        </w:rPr>
        <w:t xml:space="preserve"> </w:t>
      </w:r>
      <w:r w:rsidRPr="00DE25C3">
        <w:rPr>
          <w:rFonts w:eastAsiaTheme="minorHAnsi" w:cs="Consolas"/>
          <w:color w:val="FF0000"/>
          <w:highlight w:val="white"/>
        </w:rPr>
        <w:t>data-win-options</w:t>
      </w:r>
      <w:r w:rsidRPr="00DE25C3">
        <w:rPr>
          <w:rFonts w:eastAsiaTheme="minorHAnsi" w:cs="Consolas"/>
          <w:color w:val="0000FF"/>
          <w:highlight w:val="white"/>
        </w:rPr>
        <w:t>=</w:t>
      </w:r>
      <w:r w:rsidR="006E1782">
        <w:rPr>
          <w:rFonts w:eastAsiaTheme="minorHAnsi" w:cs="Consolas"/>
          <w:color w:val="0000FF"/>
          <w:highlight w:val="white"/>
        </w:rPr>
        <w:t>”</w:t>
      </w:r>
      <w:r w:rsidRPr="00DE25C3">
        <w:rPr>
          <w:rFonts w:eastAsiaTheme="minorHAnsi" w:cs="Consolas"/>
          <w:color w:val="0000FF"/>
          <w:highlight w:val="white"/>
        </w:rPr>
        <w:t>{id:</w:t>
      </w:r>
      <w:r w:rsidR="006E1782">
        <w:rPr>
          <w:rFonts w:eastAsiaTheme="minorHAnsi" w:cs="Consolas"/>
          <w:color w:val="0000FF"/>
          <w:highlight w:val="white"/>
        </w:rPr>
        <w:t>’</w:t>
      </w:r>
      <w:r w:rsidRPr="00DE25C3">
        <w:rPr>
          <w:rFonts w:eastAsiaTheme="minorHAnsi" w:cs="Consolas"/>
          <w:color w:val="0000FF"/>
          <w:highlight w:val="white"/>
        </w:rPr>
        <w:t>cmdRecentPictures</w:t>
      </w:r>
      <w:r w:rsidR="006E1782">
        <w:rPr>
          <w:rFonts w:eastAsiaTheme="minorHAnsi" w:cs="Consolas"/>
          <w:color w:val="0000FF"/>
          <w:highlight w:val="white"/>
        </w:rPr>
        <w:t>’</w:t>
      </w:r>
      <w:r w:rsidRPr="00DE25C3">
        <w:rPr>
          <w:rFonts w:eastAsiaTheme="minorHAnsi" w:cs="Consolas"/>
          <w:color w:val="0000FF"/>
          <w:highlight w:val="white"/>
        </w:rPr>
        <w:t>, label:</w:t>
      </w:r>
      <w:r w:rsidR="006E1782">
        <w:rPr>
          <w:rFonts w:eastAsiaTheme="minorHAnsi" w:cs="Consolas"/>
          <w:color w:val="0000FF"/>
          <w:highlight w:val="yellow"/>
        </w:rPr>
        <w:t>’</w:t>
      </w:r>
      <w:r w:rsidRPr="00DE25C3">
        <w:rPr>
          <w:rFonts w:eastAsiaTheme="minorHAnsi" w:cs="Consolas"/>
          <w:color w:val="0000FF"/>
          <w:highlight w:val="yellow"/>
        </w:rPr>
        <w:t>Recent pictures</w:t>
      </w:r>
      <w:r w:rsidR="006E1782">
        <w:rPr>
          <w:rFonts w:eastAsiaTheme="minorHAnsi" w:cs="Consolas"/>
          <w:color w:val="0000FF"/>
          <w:highlight w:val="yellow"/>
        </w:rPr>
        <w:t>’</w:t>
      </w:r>
      <w:r w:rsidRPr="00DE25C3">
        <w:rPr>
          <w:rFonts w:eastAsiaTheme="minorHAnsi" w:cs="Consolas"/>
          <w:color w:val="0000FF"/>
          <w:highlight w:val="white"/>
        </w:rPr>
        <w:t>,</w:t>
      </w:r>
      <w:r w:rsidR="00592788">
        <w:rPr>
          <w:rFonts w:eastAsiaTheme="minorHAnsi" w:cs="Consolas"/>
          <w:color w:val="0000FF"/>
          <w:highlight w:val="white"/>
        </w:rPr>
        <w:br/>
        <w:t xml:space="preserve">       </w:t>
      </w:r>
      <w:r w:rsidRPr="00DE25C3">
        <w:rPr>
          <w:rFonts w:eastAsiaTheme="minorHAnsi" w:cs="Consolas"/>
          <w:color w:val="0000FF"/>
          <w:highlight w:val="white"/>
        </w:rPr>
        <w:t xml:space="preserve"> icon:</w:t>
      </w:r>
      <w:r w:rsidR="006E1782">
        <w:rPr>
          <w:rFonts w:eastAsiaTheme="minorHAnsi" w:cs="Consolas"/>
          <w:color w:val="0000FF"/>
          <w:highlight w:val="white"/>
        </w:rPr>
        <w:t>’</w:t>
      </w:r>
      <w:r w:rsidRPr="00DE25C3">
        <w:rPr>
          <w:rFonts w:eastAsiaTheme="minorHAnsi" w:cs="Consolas"/>
          <w:color w:val="0000FF"/>
          <w:highlight w:val="white"/>
        </w:rPr>
        <w:t>pictures</w:t>
      </w:r>
      <w:r w:rsidR="006E1782">
        <w:rPr>
          <w:rFonts w:eastAsiaTheme="minorHAnsi" w:cs="Consolas"/>
          <w:color w:val="0000FF"/>
          <w:highlight w:val="white"/>
        </w:rPr>
        <w:t>’</w:t>
      </w:r>
      <w:r w:rsidRPr="00DE25C3">
        <w:rPr>
          <w:rFonts w:eastAsiaTheme="minorHAnsi" w:cs="Consolas"/>
          <w:color w:val="0000FF"/>
          <w:highlight w:val="white"/>
        </w:rPr>
        <w:t>,</w:t>
      </w:r>
      <w:r w:rsidRPr="00DE25C3">
        <w:rPr>
          <w:rFonts w:eastAsiaTheme="minorHAnsi" w:cs="Consolas"/>
          <w:color w:val="0000FF"/>
          <w:highlight w:val="white"/>
        </w:rPr>
        <w:br/>
        <w:t xml:space="preserve">        section:</w:t>
      </w:r>
      <w:r w:rsidR="006E1782">
        <w:rPr>
          <w:rFonts w:eastAsiaTheme="minorHAnsi" w:cs="Consolas"/>
          <w:color w:val="0000FF"/>
          <w:highlight w:val="white"/>
        </w:rPr>
        <w:t>’</w:t>
      </w:r>
      <w:r w:rsidRPr="00DE25C3">
        <w:rPr>
          <w:rFonts w:eastAsiaTheme="minorHAnsi" w:cs="Consolas"/>
          <w:color w:val="0000FF"/>
          <w:highlight w:val="white"/>
        </w:rPr>
        <w:t>global</w:t>
      </w:r>
      <w:r w:rsidR="006E1782">
        <w:rPr>
          <w:rFonts w:eastAsiaTheme="minorHAnsi" w:cs="Consolas"/>
          <w:color w:val="0000FF"/>
          <w:highlight w:val="white"/>
        </w:rPr>
        <w:t>’</w:t>
      </w:r>
      <w:r w:rsidRPr="00DE25C3">
        <w:rPr>
          <w:rFonts w:eastAsiaTheme="minorHAnsi" w:cs="Consolas"/>
          <w:color w:val="0000FF"/>
          <w:highlight w:val="white"/>
        </w:rPr>
        <w:t>, tooltip:</w:t>
      </w:r>
      <w:r w:rsidR="006E1782">
        <w:rPr>
          <w:rFonts w:eastAsiaTheme="minorHAnsi" w:cs="Consolas"/>
          <w:color w:val="0000FF"/>
          <w:highlight w:val="yellow"/>
        </w:rPr>
        <w:t>’</w:t>
      </w:r>
      <w:r w:rsidRPr="00DE25C3">
        <w:rPr>
          <w:rFonts w:eastAsiaTheme="minorHAnsi" w:cs="Consolas"/>
          <w:color w:val="0000FF"/>
          <w:highlight w:val="yellow"/>
        </w:rPr>
        <w:t>Browse recent pictures taken in the app</w:t>
      </w:r>
      <w:r w:rsidR="006E1782">
        <w:rPr>
          <w:rFonts w:eastAsiaTheme="minorHAnsi" w:cs="Consolas"/>
          <w:color w:val="0000FF"/>
          <w:highlight w:val="yellow"/>
        </w:rPr>
        <w:t>’</w:t>
      </w:r>
      <w:r w:rsidRPr="00DE25C3">
        <w:rPr>
          <w:rFonts w:eastAsiaTheme="minorHAnsi" w:cs="Consolas"/>
          <w:color w:val="0000FF"/>
          <w:highlight w:val="white"/>
        </w:rPr>
        <w:t>}</w:t>
      </w:r>
      <w:r w:rsidR="006E1782">
        <w:rPr>
          <w:rFonts w:eastAsiaTheme="minorHAnsi" w:cs="Consolas"/>
          <w:color w:val="0000FF"/>
          <w:highlight w:val="white"/>
        </w:rPr>
        <w:t>”</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highlight w:val="white"/>
        </w:rPr>
        <w:t xml:space="preserve"> </w:t>
      </w:r>
      <w:r w:rsidRPr="00DE25C3">
        <w:rPr>
          <w:rFonts w:eastAsiaTheme="minorHAnsi" w:cs="Consolas"/>
          <w:color w:val="FF0000"/>
          <w:highlight w:val="white"/>
        </w:rPr>
        <w:t>data-win-options</w:t>
      </w:r>
      <w:r w:rsidRPr="00DE25C3">
        <w:rPr>
          <w:rFonts w:eastAsiaTheme="minorHAnsi" w:cs="Consolas"/>
          <w:color w:val="0000FF"/>
          <w:highlight w:val="white"/>
        </w:rPr>
        <w:t>=</w:t>
      </w:r>
      <w:r w:rsidR="006E1782">
        <w:rPr>
          <w:rFonts w:eastAsiaTheme="minorHAnsi" w:cs="Consolas"/>
          <w:color w:val="0000FF"/>
          <w:highlight w:val="white"/>
        </w:rPr>
        <w:t>”</w:t>
      </w:r>
      <w:r w:rsidRPr="00DE25C3">
        <w:rPr>
          <w:rFonts w:eastAsiaTheme="minorHAnsi" w:cs="Consolas"/>
          <w:color w:val="0000FF"/>
          <w:highlight w:val="white"/>
        </w:rPr>
        <w:t>{id:</w:t>
      </w:r>
      <w:r w:rsidR="006E1782">
        <w:rPr>
          <w:rFonts w:eastAsiaTheme="minorHAnsi" w:cs="Consolas"/>
          <w:color w:val="0000FF"/>
          <w:highlight w:val="white"/>
        </w:rPr>
        <w:t>’</w:t>
      </w:r>
      <w:r w:rsidRPr="00DE25C3">
        <w:rPr>
          <w:rFonts w:eastAsiaTheme="minorHAnsi" w:cs="Consolas"/>
          <w:color w:val="0000FF"/>
          <w:highlight w:val="white"/>
        </w:rPr>
        <w:t>cmdRefreshLocation</w:t>
      </w:r>
      <w:r w:rsidR="006E1782">
        <w:rPr>
          <w:rFonts w:eastAsiaTheme="minorHAnsi" w:cs="Consolas"/>
          <w:color w:val="0000FF"/>
          <w:highlight w:val="white"/>
        </w:rPr>
        <w:t>’</w:t>
      </w:r>
      <w:r w:rsidRPr="00DE25C3">
        <w:rPr>
          <w:rFonts w:eastAsiaTheme="minorHAnsi" w:cs="Consolas"/>
          <w:color w:val="0000FF"/>
          <w:highlight w:val="white"/>
        </w:rPr>
        <w:t>, label:</w:t>
      </w:r>
      <w:r w:rsidR="006E1782">
        <w:rPr>
          <w:rFonts w:eastAsiaTheme="minorHAnsi" w:cs="Consolas"/>
          <w:color w:val="0000FF"/>
          <w:highlight w:val="yellow"/>
        </w:rPr>
        <w:t>’</w:t>
      </w:r>
      <w:r w:rsidRPr="00DE25C3">
        <w:rPr>
          <w:rFonts w:eastAsiaTheme="minorHAnsi" w:cs="Consolas"/>
          <w:color w:val="0000FF"/>
          <w:highlight w:val="yellow"/>
        </w:rPr>
        <w:t>Refresh location</w:t>
      </w:r>
      <w:r w:rsidR="006E1782">
        <w:rPr>
          <w:rFonts w:eastAsiaTheme="minorHAnsi" w:cs="Consolas"/>
          <w:color w:val="0000FF"/>
          <w:highlight w:val="yellow"/>
        </w:rPr>
        <w:t>’</w:t>
      </w:r>
      <w:r w:rsidRPr="00DE25C3">
        <w:rPr>
          <w:rFonts w:eastAsiaTheme="minorHAnsi" w:cs="Consolas"/>
          <w:color w:val="0000FF"/>
          <w:highlight w:val="white"/>
        </w:rPr>
        <w:t>,</w:t>
      </w:r>
      <w:r w:rsidR="00592788">
        <w:rPr>
          <w:rFonts w:eastAsiaTheme="minorHAnsi" w:cs="Consolas"/>
          <w:color w:val="0000FF"/>
          <w:highlight w:val="white"/>
        </w:rPr>
        <w:br/>
        <w:t xml:space="preserve">       </w:t>
      </w:r>
      <w:r w:rsidRPr="00DE25C3">
        <w:rPr>
          <w:rFonts w:eastAsiaTheme="minorHAnsi" w:cs="Consolas"/>
          <w:color w:val="0000FF"/>
          <w:highlight w:val="white"/>
        </w:rPr>
        <w:t xml:space="preserve"> icon:</w:t>
      </w:r>
      <w:r w:rsidR="006E1782">
        <w:rPr>
          <w:rFonts w:eastAsiaTheme="minorHAnsi" w:cs="Consolas"/>
          <w:color w:val="0000FF"/>
          <w:highlight w:val="white"/>
        </w:rPr>
        <w:t>’</w:t>
      </w:r>
      <w:r w:rsidRPr="00DE25C3">
        <w:rPr>
          <w:rFonts w:eastAsiaTheme="minorHAnsi" w:cs="Consolas"/>
          <w:color w:val="0000FF"/>
          <w:highlight w:val="white"/>
        </w:rPr>
        <w:t>globe</w:t>
      </w:r>
      <w:r w:rsidR="006E1782">
        <w:rPr>
          <w:rFonts w:eastAsiaTheme="minorHAnsi" w:cs="Consolas"/>
          <w:color w:val="0000FF"/>
          <w:highlight w:val="white"/>
        </w:rPr>
        <w:t>’</w:t>
      </w:r>
      <w:r w:rsidRPr="00DE25C3">
        <w:rPr>
          <w:rFonts w:eastAsiaTheme="minorHAnsi" w:cs="Consolas"/>
          <w:color w:val="0000FF"/>
          <w:highlight w:val="white"/>
        </w:rPr>
        <w:t>,</w:t>
      </w:r>
      <w:r w:rsidRPr="00DE25C3">
        <w:rPr>
          <w:rFonts w:eastAsiaTheme="minorHAnsi" w:cs="Consolas"/>
          <w:color w:val="0000FF"/>
          <w:highlight w:val="white"/>
        </w:rPr>
        <w:br/>
        <w:t xml:space="preserve">        section:</w:t>
      </w:r>
      <w:r w:rsidR="006E1782">
        <w:rPr>
          <w:rFonts w:eastAsiaTheme="minorHAnsi" w:cs="Consolas"/>
          <w:color w:val="0000FF"/>
          <w:highlight w:val="white"/>
        </w:rPr>
        <w:t>’</w:t>
      </w:r>
      <w:r w:rsidRPr="00DE25C3">
        <w:rPr>
          <w:rFonts w:eastAsiaTheme="minorHAnsi" w:cs="Consolas"/>
          <w:color w:val="0000FF"/>
          <w:highlight w:val="white"/>
        </w:rPr>
        <w:t>global</w:t>
      </w:r>
      <w:r w:rsidR="006E1782">
        <w:rPr>
          <w:rFonts w:eastAsiaTheme="minorHAnsi" w:cs="Consolas"/>
          <w:color w:val="0000FF"/>
          <w:highlight w:val="white"/>
        </w:rPr>
        <w:t>’</w:t>
      </w:r>
      <w:r w:rsidRPr="00DE25C3">
        <w:rPr>
          <w:rFonts w:eastAsiaTheme="minorHAnsi" w:cs="Consolas"/>
          <w:color w:val="0000FF"/>
          <w:highlight w:val="white"/>
        </w:rPr>
        <w:t>, tooltip:</w:t>
      </w:r>
      <w:r w:rsidR="006E1782">
        <w:rPr>
          <w:rFonts w:eastAsiaTheme="minorHAnsi" w:cs="Consolas"/>
          <w:color w:val="0000FF"/>
          <w:highlight w:val="yellow"/>
        </w:rPr>
        <w:t>’</w:t>
      </w:r>
      <w:r w:rsidRPr="00DE25C3">
        <w:rPr>
          <w:rFonts w:eastAsiaTheme="minorHAnsi" w:cs="Consolas"/>
          <w:color w:val="0000FF"/>
          <w:highlight w:val="yellow"/>
        </w:rPr>
        <w:t>Refresh your location</w:t>
      </w:r>
      <w:r w:rsidR="006E1782">
        <w:rPr>
          <w:rFonts w:eastAsiaTheme="minorHAnsi" w:cs="Consolas"/>
          <w:color w:val="0000FF"/>
          <w:highlight w:val="yellow"/>
        </w:rPr>
        <w:t>’</w:t>
      </w:r>
      <w:r w:rsidRPr="00DE25C3">
        <w:rPr>
          <w:rFonts w:eastAsiaTheme="minorHAnsi" w:cs="Consolas"/>
          <w:color w:val="0000FF"/>
          <w:highlight w:val="white"/>
        </w:rPr>
        <w:t>}</w:t>
      </w:r>
      <w:r w:rsidR="006E1782">
        <w:rPr>
          <w:rFonts w:eastAsiaTheme="minorHAnsi" w:cs="Consolas"/>
          <w:color w:val="0000FF"/>
          <w:highlight w:val="white"/>
        </w:rPr>
        <w:t>”</w:t>
      </w:r>
      <w:r w:rsidRPr="00DE25C3">
        <w:rPr>
          <w:rFonts w:eastAsiaTheme="minorHAnsi" w:cs="Consolas"/>
          <w:color w:val="0000FF"/>
          <w:highlight w:val="white"/>
        </w:rPr>
        <w:t>&gt;</w:t>
      </w:r>
      <w:r w:rsidRPr="00DE25C3">
        <w:rPr>
          <w:rFonts w:eastAsiaTheme="minorHAnsi" w:cs="Consolas"/>
          <w:highlight w:val="white"/>
        </w:rPr>
        <w:br/>
        <w:t xml:space="preserve">    </w:t>
      </w:r>
      <w:r w:rsidRPr="00DE25C3">
        <w:rPr>
          <w:rFonts w:eastAsiaTheme="minorHAnsi" w:cs="Consolas"/>
          <w:color w:val="0000FF"/>
          <w:highlight w:val="white"/>
        </w:rPr>
        <w:t>&lt;/</w:t>
      </w:r>
      <w:r w:rsidRPr="00DE25C3">
        <w:rPr>
          <w:rFonts w:eastAsiaTheme="minorHAnsi" w:cs="Consolas"/>
          <w:color w:val="800000"/>
          <w:highlight w:val="white"/>
        </w:rPr>
        <w:t>button</w:t>
      </w:r>
      <w:r w:rsidRPr="00DE25C3">
        <w:rPr>
          <w:rFonts w:eastAsiaTheme="minorHAnsi" w:cs="Consolas"/>
          <w:color w:val="0000FF"/>
          <w:highlight w:val="white"/>
        </w:rPr>
        <w:t>&gt;</w:t>
      </w:r>
      <w:r w:rsidRPr="00DE25C3">
        <w:rPr>
          <w:rFonts w:eastAsiaTheme="minorHAnsi" w:cs="Consolas"/>
          <w:highlight w:val="white"/>
        </w:rPr>
        <w:br/>
      </w:r>
      <w:r w:rsidRPr="00DE25C3">
        <w:rPr>
          <w:rFonts w:eastAsiaTheme="minorHAnsi" w:cs="Consolas"/>
          <w:color w:val="0000FF"/>
          <w:highlight w:val="white"/>
        </w:rPr>
        <w:t>&lt;/</w:t>
      </w:r>
      <w:r w:rsidRPr="00DE25C3">
        <w:rPr>
          <w:rFonts w:eastAsiaTheme="minorHAnsi" w:cs="Consolas"/>
          <w:color w:val="800000"/>
          <w:highlight w:val="white"/>
        </w:rPr>
        <w:t>div</w:t>
      </w:r>
      <w:r w:rsidRPr="00DE25C3">
        <w:rPr>
          <w:rFonts w:eastAsiaTheme="minorHAnsi" w:cs="Consolas"/>
          <w:color w:val="0000FF"/>
          <w:highlight w:val="white"/>
        </w:rPr>
        <w:t>&gt;</w:t>
      </w:r>
    </w:p>
    <w:p w14:paraId="4CAC3704" w14:textId="77777777" w:rsidR="00DE25C3" w:rsidRDefault="001A724D" w:rsidP="00FE3DE1">
      <w:pPr>
        <w:pStyle w:val="Readeraidonly"/>
      </w:pPr>
      <w:r w:rsidRPr="001A724D">
        <w:rPr>
          <w:b/>
          <w:bCs/>
        </w:rPr>
        <w:t>Tip</w:t>
      </w:r>
      <w:r w:rsidR="0007245D">
        <w:t> </w:t>
      </w:r>
      <w:r w:rsidR="00DE25C3">
        <w:t>When preparing for localization, consider whether your appbar icons have a universal meaning. If not, they’ll also need to be localized. Fortunately, the icon values are strings and can be localized as such, in which case you can treat them like the labels and tooltips.</w:t>
      </w:r>
    </w:p>
    <w:p w14:paraId="4CAC3705" w14:textId="2982E0A9" w:rsidR="00DE25C3" w:rsidRDefault="00DE25C3" w:rsidP="001A724D">
      <w:r>
        <w:t>Other affected files in this app include all of those in the HTML folder that are used for Settings commands</w:t>
      </w:r>
      <w:r w:rsidR="003E4093">
        <w:t xml:space="preserve">. </w:t>
      </w:r>
      <w:r w:rsidR="00F206D0">
        <w:t xml:space="preserve">With such commands, be especially careful to note the </w:t>
      </w:r>
      <w:r w:rsidR="001A724D">
        <w:t xml:space="preserve">short header </w:t>
      </w:r>
      <w:r w:rsidR="00F206D0">
        <w:t xml:space="preserve">labels </w:t>
      </w:r>
      <w:r w:rsidR="001A724D">
        <w:t xml:space="preserve">that might be in a </w:t>
      </w:r>
      <w:r w:rsidR="00F206D0" w:rsidRPr="001A724D">
        <w:rPr>
          <w:rStyle w:val="InlineCodeColor"/>
        </w:rPr>
        <w:t>div</w:t>
      </w:r>
      <w:r w:rsidR="00F206D0">
        <w:t xml:space="preserve"> </w:t>
      </w:r>
      <w:r w:rsidR="001A724D">
        <w:t>amongst a bunch of other markup</w:t>
      </w:r>
      <w:r w:rsidR="00F206D0">
        <w:t xml:space="preserve">. </w:t>
      </w:r>
      <w:r w:rsidR="003E4093">
        <w:t>Leave nothing behind!</w:t>
      </w:r>
    </w:p>
    <w:p w14:paraId="4CAC3706" w14:textId="1CF18418" w:rsidR="00DE25C3" w:rsidRDefault="001A724D" w:rsidP="006B2F88">
      <w:r>
        <w:t xml:space="preserve">Once you’ve located your strings, copy them as before to resources.resjson. </w:t>
      </w:r>
      <w:r w:rsidR="003E4093">
        <w:t xml:space="preserve">This will </w:t>
      </w:r>
      <w:r>
        <w:t xml:space="preserve">likely be an extensive workout </w:t>
      </w:r>
      <w:r w:rsidR="003E4093">
        <w:t xml:space="preserve">with copy and paste, so grab some refreshments and go for it. It’s </w:t>
      </w:r>
      <w:r>
        <w:t xml:space="preserve">also </w:t>
      </w:r>
      <w:r w:rsidR="003E4093">
        <w:t>fine</w:t>
      </w:r>
      <w:r>
        <w:t xml:space="preserve"> to have HTML in these strings</w:t>
      </w:r>
      <w:r w:rsidR="003E4093">
        <w:t xml:space="preserve">—they’ll just be inserted into the markup and </w:t>
      </w:r>
      <w:r w:rsidR="00E84342">
        <w:t xml:space="preserve">they’ll </w:t>
      </w:r>
      <w:r w:rsidR="003E4093">
        <w:t>render as such</w:t>
      </w:r>
      <w:r w:rsidR="006B2F88">
        <w:t xml:space="preserve"> if you attach them to a property like </w:t>
      </w:r>
      <w:r w:rsidR="006B2F88" w:rsidRPr="006B2F88">
        <w:rPr>
          <w:rStyle w:val="InlineCodeColor"/>
        </w:rPr>
        <w:t>innerHTML</w:t>
      </w:r>
      <w:r w:rsidR="00C81AA0">
        <w:t>, but don’t include the surrounding tag (we’ll need it shortly)</w:t>
      </w:r>
      <w:r w:rsidR="003E4093">
        <w:t xml:space="preserve">. </w:t>
      </w:r>
      <w:r>
        <w:t xml:space="preserve">For example, in html/about.html I have a number of </w:t>
      </w:r>
      <w:r w:rsidRPr="001A724D">
        <w:rPr>
          <w:rStyle w:val="InlineCodeColor"/>
        </w:rPr>
        <w:t>p</w:t>
      </w:r>
      <w:r>
        <w:t xml:space="preserve"> elements with text, such as:</w:t>
      </w:r>
    </w:p>
    <w:p w14:paraId="4CAC3707" w14:textId="7865583E" w:rsidR="001A724D" w:rsidRPr="001A724D" w:rsidRDefault="001A724D" w:rsidP="001A724D">
      <w:pPr>
        <w:pStyle w:val="CodeBlock"/>
      </w:pPr>
      <w:r w:rsidRPr="001A724D">
        <w:rPr>
          <w:rFonts w:eastAsiaTheme="minorHAnsi" w:cs="Consolas"/>
          <w:color w:val="0000FF"/>
          <w:highlight w:val="white"/>
        </w:rPr>
        <w:t>&lt;</w:t>
      </w:r>
      <w:r w:rsidRPr="001A724D">
        <w:rPr>
          <w:rFonts w:eastAsiaTheme="minorHAnsi" w:cs="Consolas"/>
          <w:color w:val="800000"/>
          <w:highlight w:val="white"/>
        </w:rPr>
        <w:t>p</w:t>
      </w:r>
      <w:r w:rsidRPr="001A724D">
        <w:rPr>
          <w:rFonts w:eastAsiaTheme="minorHAnsi" w:cs="Consolas"/>
          <w:color w:val="0000FF"/>
          <w:highlight w:val="white"/>
        </w:rPr>
        <w:t>&gt;</w:t>
      </w:r>
      <w:r w:rsidRPr="001A724D">
        <w:rPr>
          <w:rFonts w:eastAsiaTheme="minorHAnsi" w:cs="Consolas"/>
          <w:highlight w:val="white"/>
        </w:rPr>
        <w:t>Here My Am!</w:t>
      </w:r>
      <w:r w:rsidRPr="001A724D">
        <w:rPr>
          <w:rFonts w:eastAsiaTheme="minorHAnsi" w:cs="Consolas"/>
          <w:color w:val="0000FF"/>
          <w:highlight w:val="white"/>
        </w:rPr>
        <w:t>&lt;</w:t>
      </w:r>
      <w:r w:rsidRPr="001A724D">
        <w:rPr>
          <w:rFonts w:eastAsiaTheme="minorHAnsi" w:cs="Consolas"/>
          <w:color w:val="800000"/>
          <w:highlight w:val="white"/>
        </w:rPr>
        <w:t>br</w:t>
      </w:r>
      <w:r w:rsidRPr="001A724D">
        <w:rPr>
          <w:rFonts w:eastAsiaTheme="minorHAnsi" w:cs="Consolas"/>
          <w:highlight w:val="white"/>
        </w:rPr>
        <w:t xml:space="preserve"> </w:t>
      </w:r>
      <w:r w:rsidRPr="001A724D">
        <w:rPr>
          <w:rFonts w:eastAsiaTheme="minorHAnsi" w:cs="Consolas"/>
          <w:color w:val="0000FF"/>
          <w:highlight w:val="white"/>
        </w:rPr>
        <w:t>/&gt;</w:t>
      </w:r>
      <w:r w:rsidRPr="001A724D">
        <w:rPr>
          <w:rFonts w:eastAsiaTheme="minorHAnsi" w:cs="Consolas"/>
          <w:highlight w:val="white"/>
        </w:rPr>
        <w:t xml:space="preserve">Version </w:t>
      </w:r>
      <w:r w:rsidR="00035B3B">
        <w:rPr>
          <w:rFonts w:eastAsiaTheme="minorHAnsi" w:cs="Consolas"/>
          <w:highlight w:val="white"/>
        </w:rPr>
        <w:t>2</w:t>
      </w:r>
      <w:r w:rsidRPr="001A724D">
        <w:rPr>
          <w:rFonts w:eastAsiaTheme="minorHAnsi" w:cs="Consolas"/>
          <w:highlight w:val="white"/>
        </w:rPr>
        <w:t>.0.0.0</w:t>
      </w:r>
      <w:r w:rsidRPr="001A724D">
        <w:rPr>
          <w:rFonts w:eastAsiaTheme="minorHAnsi" w:cs="Consolas"/>
          <w:color w:val="0000FF"/>
          <w:highlight w:val="white"/>
        </w:rPr>
        <w:t>&lt;</w:t>
      </w:r>
      <w:r w:rsidRPr="001A724D">
        <w:rPr>
          <w:rFonts w:eastAsiaTheme="minorHAnsi" w:cs="Consolas"/>
          <w:color w:val="800000"/>
          <w:highlight w:val="white"/>
        </w:rPr>
        <w:t>br</w:t>
      </w:r>
      <w:r w:rsidRPr="001A724D">
        <w:rPr>
          <w:rFonts w:eastAsiaTheme="minorHAnsi" w:cs="Consolas"/>
          <w:highlight w:val="white"/>
        </w:rPr>
        <w:t xml:space="preserve"> </w:t>
      </w:r>
      <w:r w:rsidRPr="001A724D">
        <w:rPr>
          <w:rFonts w:eastAsiaTheme="minorHAnsi" w:cs="Consolas"/>
          <w:color w:val="0000FF"/>
          <w:highlight w:val="white"/>
        </w:rPr>
        <w:t>/&gt;&lt;/</w:t>
      </w:r>
      <w:r w:rsidRPr="001A724D">
        <w:rPr>
          <w:rFonts w:eastAsiaTheme="minorHAnsi" w:cs="Consolas"/>
          <w:color w:val="800000"/>
          <w:highlight w:val="white"/>
        </w:rPr>
        <w:t>p</w:t>
      </w:r>
      <w:r w:rsidRPr="001A724D">
        <w:rPr>
          <w:rFonts w:eastAsiaTheme="minorHAnsi" w:cs="Consolas"/>
          <w:color w:val="0000FF"/>
          <w:highlight w:val="white"/>
        </w:rPr>
        <w:t>&gt;</w:t>
      </w:r>
    </w:p>
    <w:p w14:paraId="4CAC3708" w14:textId="77777777" w:rsidR="001A724D" w:rsidRDefault="001A724D" w:rsidP="001A724D">
      <w:pPr>
        <w:pStyle w:val="Normalunindented"/>
      </w:pPr>
      <w:r>
        <w:t xml:space="preserve">for which I make the following string in the resources (no </w:t>
      </w:r>
      <w:r w:rsidRPr="001A724D">
        <w:rPr>
          <w:rStyle w:val="InlineCodeColor"/>
        </w:rPr>
        <w:t xml:space="preserve">p </w:t>
      </w:r>
      <w:r>
        <w:t>tag):</w:t>
      </w:r>
    </w:p>
    <w:p w14:paraId="4CAC3709" w14:textId="4DBF5077" w:rsidR="00F206D0" w:rsidRPr="001A724D" w:rsidRDefault="006E1782" w:rsidP="001A724D">
      <w:pPr>
        <w:pStyle w:val="CodeBlock"/>
      </w:pPr>
      <w:r>
        <w:rPr>
          <w:rFonts w:eastAsiaTheme="minorHAnsi" w:cs="Consolas"/>
          <w:color w:val="A31515"/>
          <w:highlight w:val="white"/>
        </w:rPr>
        <w:t>“</w:t>
      </w:r>
      <w:r w:rsidR="001A724D" w:rsidRPr="001A724D">
        <w:rPr>
          <w:rFonts w:eastAsiaTheme="minorHAnsi" w:cs="Consolas"/>
          <w:color w:val="A31515"/>
          <w:highlight w:val="white"/>
        </w:rPr>
        <w:t>about1</w:t>
      </w:r>
      <w:r>
        <w:rPr>
          <w:rFonts w:eastAsiaTheme="minorHAnsi" w:cs="Consolas"/>
          <w:color w:val="A31515"/>
          <w:highlight w:val="white"/>
        </w:rPr>
        <w:t>”</w:t>
      </w:r>
      <w:r w:rsidR="00F206D0" w:rsidRPr="001A724D">
        <w:rPr>
          <w:rFonts w:eastAsiaTheme="minorHAnsi" w:cs="Consolas"/>
          <w:highlight w:val="white"/>
        </w:rPr>
        <w:t xml:space="preserve">   : </w:t>
      </w:r>
      <w:r>
        <w:rPr>
          <w:rFonts w:eastAsiaTheme="minorHAnsi" w:cs="Consolas"/>
          <w:color w:val="A31515"/>
          <w:highlight w:val="white"/>
        </w:rPr>
        <w:t>“</w:t>
      </w:r>
      <w:r w:rsidR="001A724D" w:rsidRPr="001A724D">
        <w:rPr>
          <w:rFonts w:eastAsiaTheme="minorHAnsi" w:cs="Consolas"/>
          <w:color w:val="A31515"/>
          <w:highlight w:val="white"/>
        </w:rPr>
        <w:t xml:space="preserve">Here My Am!&lt;br /&gt;Version </w:t>
      </w:r>
      <w:r w:rsidR="00035B3B">
        <w:rPr>
          <w:rFonts w:eastAsiaTheme="minorHAnsi" w:cs="Consolas"/>
          <w:color w:val="A31515"/>
          <w:highlight w:val="white"/>
        </w:rPr>
        <w:t>2</w:t>
      </w:r>
      <w:r w:rsidR="001A724D" w:rsidRPr="001A724D">
        <w:rPr>
          <w:rFonts w:eastAsiaTheme="minorHAnsi" w:cs="Consolas"/>
          <w:color w:val="A31515"/>
          <w:highlight w:val="white"/>
        </w:rPr>
        <w:t>.0.0.0&lt;br /&gt;</w:t>
      </w:r>
      <w:r>
        <w:rPr>
          <w:rFonts w:eastAsiaTheme="minorHAnsi" w:cs="Consolas"/>
          <w:color w:val="A31515"/>
          <w:highlight w:val="white"/>
        </w:rPr>
        <w:t>”</w:t>
      </w:r>
      <w:r w:rsidR="00F206D0" w:rsidRPr="001A724D">
        <w:rPr>
          <w:rFonts w:eastAsiaTheme="minorHAnsi" w:cs="Consolas"/>
          <w:highlight w:val="white"/>
        </w:rPr>
        <w:t>,</w:t>
      </w:r>
    </w:p>
    <w:p w14:paraId="4CAC370A" w14:textId="60FD6EB1" w:rsidR="00346C6C" w:rsidRDefault="009677E1">
      <w:r w:rsidRPr="0072186B">
        <w:rPr>
          <w:b/>
          <w:bCs/>
        </w:rPr>
        <w:t>Using data-win-res attributes:</w:t>
      </w:r>
      <w:r>
        <w:t xml:space="preserve"> </w:t>
      </w:r>
      <w:r w:rsidR="001A724D">
        <w:t xml:space="preserve">Now </w:t>
      </w:r>
      <w:r>
        <w:t xml:space="preserve">comes </w:t>
      </w:r>
      <w:r w:rsidR="001A724D">
        <w:t>the fun part</w:t>
      </w:r>
      <w:r>
        <w:t>.</w:t>
      </w:r>
      <w:r w:rsidR="001A724D">
        <w:t xml:space="preserve"> </w:t>
      </w:r>
      <w:r>
        <w:t xml:space="preserve">How </w:t>
      </w:r>
      <w:r w:rsidR="00280F0A">
        <w:t>d</w:t>
      </w:r>
      <w:r w:rsidR="001A724D">
        <w:t xml:space="preserve">o we reference the string resources in markup? If you think about it a little bit, we have to run some piece of code to go through and replace whatever references we make with the appropriate string from the resource file. Hmmm. Haven’t we seen something like this before? Indeed we have. With controls, we added </w:t>
      </w:r>
      <w:r w:rsidR="001A724D" w:rsidRPr="001A724D">
        <w:rPr>
          <w:rStyle w:val="InlineCodeColor"/>
        </w:rPr>
        <w:t>data-win-control</w:t>
      </w:r>
      <w:r w:rsidR="001A724D">
        <w:t xml:space="preserve"> attributes to the markup and used </w:t>
      </w:r>
      <w:r w:rsidR="001A724D" w:rsidRPr="001A724D">
        <w:rPr>
          <w:rStyle w:val="InlineCodeColor"/>
        </w:rPr>
        <w:t>WinJS.UI.process</w:t>
      </w:r>
      <w:r w:rsidR="001A724D">
        <w:rPr>
          <w:rStyle w:val="InlineCodeColor"/>
        </w:rPr>
        <w:t>All</w:t>
      </w:r>
      <w:r w:rsidR="001A724D">
        <w:t xml:space="preserve"> or </w:t>
      </w:r>
      <w:r w:rsidR="001A724D" w:rsidRPr="001A724D">
        <w:rPr>
          <w:rStyle w:val="InlineCodeColor"/>
        </w:rPr>
        <w:t>WinJS.UI.process</w:t>
      </w:r>
      <w:r w:rsidR="001A724D">
        <w:t xml:space="preserve"> to run the code to instantiate the control. We have a similar setup for resources</w:t>
      </w:r>
      <w:r w:rsidR="00346C6C">
        <w:t xml:space="preserve">: a </w:t>
      </w:r>
      <w:r w:rsidR="00346C6C" w:rsidRPr="00346C6C">
        <w:rPr>
          <w:rStyle w:val="InlineCodeColor"/>
        </w:rPr>
        <w:t>data-win-res</w:t>
      </w:r>
      <w:r w:rsidR="00346C6C">
        <w:t xml:space="preserve"> attribute and </w:t>
      </w:r>
      <w:r w:rsidR="00346C6C" w:rsidRPr="00346C6C">
        <w:rPr>
          <w:rStyle w:val="InlineCodeColor"/>
        </w:rPr>
        <w:lastRenderedPageBreak/>
        <w:t>WinJS.Resources.processAll</w:t>
      </w:r>
      <w:r w:rsidR="00346C6C">
        <w:t xml:space="preserve">, the latter of which should be called in each page’s </w:t>
      </w:r>
      <w:r w:rsidR="00F12FCA" w:rsidRPr="0072186B">
        <w:rPr>
          <w:rStyle w:val="InlineCodeColor"/>
        </w:rPr>
        <w:t>processed</w:t>
      </w:r>
      <w:r w:rsidR="00F12FCA">
        <w:t xml:space="preserve"> or </w:t>
      </w:r>
      <w:r w:rsidR="00346C6C" w:rsidRPr="000E2935">
        <w:rPr>
          <w:rStyle w:val="InlineCodeColor"/>
        </w:rPr>
        <w:t>ready</w:t>
      </w:r>
      <w:r w:rsidR="00346C6C">
        <w:t xml:space="preserve"> method</w:t>
      </w:r>
      <w:r w:rsidR="002142D9">
        <w:t xml:space="preserve"> (</w:t>
      </w:r>
      <w:r w:rsidR="002142D9" w:rsidRPr="0072186B">
        <w:rPr>
          <w:rStyle w:val="InlineCodeColor"/>
        </w:rPr>
        <w:t>processed</w:t>
      </w:r>
      <w:r w:rsidR="002142D9">
        <w:t xml:space="preserve"> is a good place because it’s called after </w:t>
      </w:r>
      <w:r w:rsidR="002142D9" w:rsidRPr="0072186B">
        <w:rPr>
          <w:rStyle w:val="InlineCodeColor"/>
        </w:rPr>
        <w:t>WinJS.UI.processAll</w:t>
      </w:r>
      <w:r w:rsidR="002142D9">
        <w:t>),</w:t>
      </w:r>
      <w:r w:rsidR="00346C6C">
        <w:t xml:space="preserve"> or where</w:t>
      </w:r>
      <w:r w:rsidR="000E2935">
        <w:t xml:space="preserve">ver else HTML content </w:t>
      </w:r>
      <w:r w:rsidR="00251A13">
        <w:t xml:space="preserve">like the appbar </w:t>
      </w:r>
      <w:r w:rsidR="000E2935">
        <w:t xml:space="preserve">is loaded, such as in the app’s </w:t>
      </w:r>
      <w:r w:rsidR="000E2935" w:rsidRPr="000E2935">
        <w:rPr>
          <w:rStyle w:val="InlineCodeColor"/>
        </w:rPr>
        <w:t>activated</w:t>
      </w:r>
      <w:r w:rsidR="000E2935">
        <w:t xml:space="preserve"> handler </w:t>
      </w:r>
      <w:r w:rsidR="00251A13">
        <w:t xml:space="preserve">after </w:t>
      </w:r>
      <w:r w:rsidR="00251A13" w:rsidRPr="004B2C59">
        <w:rPr>
          <w:rStyle w:val="InlineCodeColor"/>
        </w:rPr>
        <w:t>WinJS.UI.processAll</w:t>
      </w:r>
      <w:r w:rsidR="00251A13">
        <w:t xml:space="preserve"> (so </w:t>
      </w:r>
      <w:r w:rsidR="00E84342">
        <w:t xml:space="preserve">that </w:t>
      </w:r>
      <w:r w:rsidR="00251A13">
        <w:t>the controls are instantiated)</w:t>
      </w:r>
      <w:r w:rsidR="000E2935">
        <w:t>.</w:t>
      </w:r>
      <w:r w:rsidR="00251A13">
        <w:rPr>
          <w:rStyle w:val="FootnoteReference"/>
        </w:rPr>
        <w:footnoteReference w:id="1"/>
      </w:r>
      <w:r w:rsidR="00B607F4">
        <w:t xml:space="preserve"> </w:t>
      </w:r>
      <w:r w:rsidR="00346C6C">
        <w:t>Here’s what you do in markup:</w:t>
      </w:r>
    </w:p>
    <w:p w14:paraId="4CAC370B" w14:textId="4CE52630" w:rsidR="00346C6C" w:rsidRDefault="00346C6C" w:rsidP="00346C6C">
      <w:pPr>
        <w:pStyle w:val="BullList"/>
      </w:pPr>
      <w:r>
        <w:t>R</w:t>
      </w:r>
      <w:r w:rsidR="001A724D">
        <w:t xml:space="preserve">eplace attributes </w:t>
      </w:r>
      <w:r>
        <w:t xml:space="preserve">and their </w:t>
      </w:r>
      <w:r w:rsidR="001A724D">
        <w:t xml:space="preserve">string values </w:t>
      </w:r>
      <w:r>
        <w:t xml:space="preserve">with </w:t>
      </w:r>
      <w:r w:rsidRPr="00346C6C">
        <w:rPr>
          <w:rStyle w:val="InlineCodeColor"/>
        </w:rPr>
        <w:t>data-win-res=</w:t>
      </w:r>
      <w:r w:rsidR="006E1782">
        <w:rPr>
          <w:rStyle w:val="InlineCodeColor"/>
        </w:rPr>
        <w:t>”</w:t>
      </w:r>
      <w:r w:rsidR="009A1669">
        <w:rPr>
          <w:rStyle w:val="InlineCodeColor"/>
        </w:rPr>
        <w:t>{</w:t>
      </w:r>
      <w:r w:rsidRPr="00346C6C">
        <w:rPr>
          <w:rStyle w:val="InlineCodeColor"/>
        </w:rPr>
        <w:t xml:space="preserve">&lt;attribute&gt; : </w:t>
      </w:r>
      <w:r w:rsidR="006E1782">
        <w:rPr>
          <w:rStyle w:val="InlineCodeColor"/>
        </w:rPr>
        <w:t>‘</w:t>
      </w:r>
      <w:r w:rsidRPr="00346C6C">
        <w:rPr>
          <w:rStyle w:val="InlineCodeColor"/>
        </w:rPr>
        <w:t>&lt;identifier&gt;</w:t>
      </w:r>
      <w:r w:rsidR="006E1782">
        <w:rPr>
          <w:rStyle w:val="InlineCodeColor"/>
        </w:rPr>
        <w:t>’</w:t>
      </w:r>
      <w:r w:rsidR="009A1669">
        <w:rPr>
          <w:rStyle w:val="InlineCodeColor"/>
        </w:rPr>
        <w:t>}</w:t>
      </w:r>
      <w:r w:rsidR="006E1782">
        <w:rPr>
          <w:rStyle w:val="InlineCodeColor"/>
        </w:rPr>
        <w:t>”</w:t>
      </w:r>
      <w:r>
        <w:t xml:space="preserve"> where </w:t>
      </w:r>
      <w:r w:rsidRPr="004B2C59">
        <w:rPr>
          <w:rStyle w:val="Italic"/>
        </w:rPr>
        <w:t>&lt;attribute&gt;</w:t>
      </w:r>
      <w:r>
        <w:t xml:space="preserve"> is the original attribute name and </w:t>
      </w:r>
      <w:r w:rsidRPr="004B2C59">
        <w:rPr>
          <w:rStyle w:val="Italic"/>
        </w:rPr>
        <w:t>&lt;identifier&gt;</w:t>
      </w:r>
      <w:r>
        <w:t xml:space="preserve"> matches the desired string in the resource file, contained in single quotes.</w:t>
      </w:r>
    </w:p>
    <w:p w14:paraId="4CAC370C" w14:textId="53F433B4" w:rsidR="00346C6C" w:rsidRDefault="00346C6C" w:rsidP="00346C6C">
      <w:pPr>
        <w:pStyle w:val="BullList"/>
      </w:pPr>
      <w:r>
        <w:t xml:space="preserve">Where there are multiple attributes in the same element, you can separate each </w:t>
      </w:r>
      <w:r w:rsidRPr="00346C6C">
        <w:rPr>
          <w:rStyle w:val="Italic"/>
        </w:rPr>
        <w:t xml:space="preserve">&lt;attribute&gt; : </w:t>
      </w:r>
      <w:r w:rsidR="006E1782">
        <w:rPr>
          <w:rStyle w:val="Italic"/>
          <w:i w:val="0"/>
          <w:iCs w:val="0"/>
        </w:rPr>
        <w:t>‘</w:t>
      </w:r>
      <w:r w:rsidRPr="00346C6C">
        <w:rPr>
          <w:rStyle w:val="Italic"/>
        </w:rPr>
        <w:t>&lt;identifier&gt;</w:t>
      </w:r>
      <w:r w:rsidR="006E1782">
        <w:rPr>
          <w:rStyle w:val="Italic"/>
          <w:i w:val="0"/>
          <w:iCs w:val="0"/>
        </w:rPr>
        <w:t>’</w:t>
      </w:r>
      <w:r>
        <w:t xml:space="preserve"> pair with a comma.</w:t>
      </w:r>
    </w:p>
    <w:p w14:paraId="4CAC370D" w14:textId="5B228625" w:rsidR="00DE25C3" w:rsidRDefault="00346C6C" w:rsidP="00251A13">
      <w:pPr>
        <w:pStyle w:val="BullList"/>
      </w:pPr>
      <w:r>
        <w:t xml:space="preserve">When the string is directly inside a tag, we use </w:t>
      </w:r>
      <w:r w:rsidRPr="00346C6C">
        <w:rPr>
          <w:rStyle w:val="InlineCodeColor"/>
        </w:rPr>
        <w:t>data-win-res</w:t>
      </w:r>
      <w:r>
        <w:t xml:space="preserve"> wit</w:t>
      </w:r>
      <w:r w:rsidR="009A1669">
        <w:t xml:space="preserve">h the equivalent attribute name, such as </w:t>
      </w:r>
      <w:r w:rsidR="009A1669" w:rsidRPr="009A1669">
        <w:rPr>
          <w:rStyle w:val="InlineCodeColor"/>
        </w:rPr>
        <w:t>textContent</w:t>
      </w:r>
      <w:r w:rsidR="009A1669">
        <w:t xml:space="preserve"> for a </w:t>
      </w:r>
      <w:r w:rsidR="009A1669" w:rsidRPr="009A1669">
        <w:rPr>
          <w:rStyle w:val="InlineCodeColor"/>
        </w:rPr>
        <w:t>div</w:t>
      </w:r>
      <w:r w:rsidR="009A1669">
        <w:t xml:space="preserve">, </w:t>
      </w:r>
      <w:r w:rsidR="009A1669" w:rsidRPr="009A1669">
        <w:rPr>
          <w:rStyle w:val="InlineCodeColor"/>
        </w:rPr>
        <w:t>p</w:t>
      </w:r>
      <w:r w:rsidR="009A1669">
        <w:t xml:space="preserve">, or </w:t>
      </w:r>
      <w:r w:rsidR="009A1669" w:rsidRPr="009A1669">
        <w:rPr>
          <w:rStyle w:val="InlineCodeColor"/>
        </w:rPr>
        <w:t>span</w:t>
      </w:r>
      <w:r w:rsidR="009A1669">
        <w:t>.</w:t>
      </w:r>
      <w:r w:rsidR="00251A13">
        <w:t xml:space="preserve"> If the string contains markup, use </w:t>
      </w:r>
      <w:r w:rsidR="00251A13" w:rsidRPr="00251A13">
        <w:rPr>
          <w:rStyle w:val="InlineCodeColor"/>
        </w:rPr>
        <w:t>innerHTML</w:t>
      </w:r>
      <w:r w:rsidR="00251A13">
        <w:t xml:space="preserve"> instead, but </w:t>
      </w:r>
      <w:r w:rsidR="00E84342">
        <w:t xml:space="preserve">use it </w:t>
      </w:r>
      <w:r w:rsidR="00251A13">
        <w:t>only when necessary</w:t>
      </w:r>
      <w:r w:rsidR="00436498">
        <w:t xml:space="preserve"> </w:t>
      </w:r>
      <w:r w:rsidR="007D5885">
        <w:t xml:space="preserve">because </w:t>
      </w:r>
      <w:r w:rsidR="00251A13" w:rsidRPr="00251A13">
        <w:rPr>
          <w:rStyle w:val="InlineCodeColor"/>
        </w:rPr>
        <w:t>textContent</w:t>
      </w:r>
      <w:r w:rsidR="00251A13">
        <w:t xml:space="preserve"> is much faster.</w:t>
      </w:r>
    </w:p>
    <w:p w14:paraId="4CAC370E" w14:textId="0E033F46" w:rsidR="00346C6C" w:rsidRDefault="00346C6C" w:rsidP="000E2935">
      <w:pPr>
        <w:pStyle w:val="BullList"/>
      </w:pPr>
      <w:r>
        <w:t xml:space="preserve">For hyphenated attributes like </w:t>
      </w:r>
      <w:r w:rsidRPr="00346C6C">
        <w:rPr>
          <w:rStyle w:val="InlineCodeColor"/>
        </w:rPr>
        <w:t>aria-label</w:t>
      </w:r>
      <w:r>
        <w:t xml:space="preserve">, use the syntax </w:t>
      </w:r>
      <w:r w:rsidRPr="00346C6C">
        <w:rPr>
          <w:i/>
          <w:iCs/>
        </w:rPr>
        <w:t>{attributes: {</w:t>
      </w:r>
      <w:r w:rsidR="006E1782">
        <w:rPr>
          <w:i/>
          <w:iCs/>
        </w:rPr>
        <w:t>‘</w:t>
      </w:r>
      <w:r w:rsidRPr="00346C6C">
        <w:rPr>
          <w:i/>
          <w:iCs/>
        </w:rPr>
        <w:t>&lt;attribute&gt;</w:t>
      </w:r>
      <w:r w:rsidR="006E1782">
        <w:rPr>
          <w:i/>
          <w:iCs/>
        </w:rPr>
        <w:t>’</w:t>
      </w:r>
      <w:r w:rsidRPr="00346C6C">
        <w:rPr>
          <w:i/>
          <w:iCs/>
        </w:rPr>
        <w:t xml:space="preserve"> : </w:t>
      </w:r>
      <w:r w:rsidR="006E1782">
        <w:rPr>
          <w:i/>
          <w:iCs/>
        </w:rPr>
        <w:t>‘</w:t>
      </w:r>
      <w:r w:rsidRPr="00346C6C">
        <w:rPr>
          <w:i/>
          <w:iCs/>
        </w:rPr>
        <w:t>&lt;identifier&gt;</w:t>
      </w:r>
      <w:r w:rsidR="006E1782">
        <w:rPr>
          <w:i/>
          <w:iCs/>
        </w:rPr>
        <w:t>’</w:t>
      </w:r>
      <w:r w:rsidRPr="00346C6C">
        <w:rPr>
          <w:i/>
          <w:iCs/>
        </w:rPr>
        <w:t>}}</w:t>
      </w:r>
      <w:r>
        <w:t xml:space="preserve"> in the </w:t>
      </w:r>
      <w:r w:rsidRPr="00346C6C">
        <w:rPr>
          <w:rStyle w:val="InlineCodeColor"/>
        </w:rPr>
        <w:t>data-win-res</w:t>
      </w:r>
      <w:r>
        <w:t xml:space="preserve"> value</w:t>
      </w:r>
      <w:r w:rsidR="000E2935">
        <w:t xml:space="preserve">, using single quotes around </w:t>
      </w:r>
      <w:r w:rsidR="000E2935" w:rsidRPr="000E2935">
        <w:rPr>
          <w:rStyle w:val="Italic"/>
        </w:rPr>
        <w:t>&lt;attribute&gt;</w:t>
      </w:r>
      <w:r>
        <w:t>. This is how you combine localization and accessibility together.</w:t>
      </w:r>
    </w:p>
    <w:p w14:paraId="4CAC370F" w14:textId="4983CBB2" w:rsidR="00547BF1" w:rsidRDefault="00547BF1" w:rsidP="000E2935">
      <w:pPr>
        <w:pStyle w:val="BullList"/>
      </w:pPr>
      <w:r>
        <w:t>For properties of WinJS controls</w:t>
      </w:r>
      <w:r w:rsidR="000E2935">
        <w:t xml:space="preserve"> that would normally appear within </w:t>
      </w:r>
      <w:r w:rsidR="000E2935" w:rsidRPr="000E2935">
        <w:rPr>
          <w:rStyle w:val="InlineCodeColor"/>
        </w:rPr>
        <w:t>data-win-options</w:t>
      </w:r>
      <w:r>
        <w:t xml:space="preserve">, </w:t>
      </w:r>
      <w:r w:rsidR="000E2935">
        <w:t xml:space="preserve">place those in </w:t>
      </w:r>
      <w:r w:rsidR="000E2935" w:rsidRPr="000E2935">
        <w:rPr>
          <w:rStyle w:val="InlineCodeColor"/>
        </w:rPr>
        <w:t>data-win-res</w:t>
      </w:r>
      <w:r w:rsidR="000E2935">
        <w:t xml:space="preserve"> </w:t>
      </w:r>
      <w:r>
        <w:t xml:space="preserve">with the syntax </w:t>
      </w:r>
      <w:r w:rsidRPr="00346C6C">
        <w:rPr>
          <w:i/>
          <w:iCs/>
        </w:rPr>
        <w:t>{</w:t>
      </w:r>
      <w:r>
        <w:rPr>
          <w:i/>
          <w:iCs/>
        </w:rPr>
        <w:t>winControl</w:t>
      </w:r>
      <w:r w:rsidRPr="00346C6C">
        <w:rPr>
          <w:i/>
          <w:iCs/>
        </w:rPr>
        <w:t>: {&lt;</w:t>
      </w:r>
      <w:r>
        <w:rPr>
          <w:i/>
          <w:iCs/>
        </w:rPr>
        <w:t>property</w:t>
      </w:r>
      <w:r w:rsidRPr="00346C6C">
        <w:rPr>
          <w:i/>
          <w:iCs/>
        </w:rPr>
        <w:t xml:space="preserve">&gt; : </w:t>
      </w:r>
      <w:r w:rsidR="006E1782">
        <w:rPr>
          <w:i/>
          <w:iCs/>
        </w:rPr>
        <w:t>‘</w:t>
      </w:r>
      <w:r w:rsidRPr="00346C6C">
        <w:rPr>
          <w:i/>
          <w:iCs/>
        </w:rPr>
        <w:t>&lt;identifier&gt;</w:t>
      </w:r>
      <w:r w:rsidR="006E1782">
        <w:rPr>
          <w:i/>
          <w:iCs/>
        </w:rPr>
        <w:t>’</w:t>
      </w:r>
      <w:r w:rsidRPr="00346C6C">
        <w:rPr>
          <w:i/>
          <w:iCs/>
        </w:rPr>
        <w:t>}}</w:t>
      </w:r>
      <w:r>
        <w:t>. Multiple properties are again separated with a comma within the inner { }’s.</w:t>
      </w:r>
    </w:p>
    <w:p w14:paraId="4CAC3710" w14:textId="602A4E7E" w:rsidR="001A724D" w:rsidRDefault="00251A13" w:rsidP="00423B84">
      <w:r>
        <w:t xml:space="preserve">Here are </w:t>
      </w:r>
      <w:r w:rsidR="007070D6">
        <w:t xml:space="preserve">some </w:t>
      </w:r>
      <w:r>
        <w:t xml:space="preserve">examples </w:t>
      </w:r>
      <w:r w:rsidR="007070D6">
        <w:t xml:space="preserve">as modified from </w:t>
      </w:r>
      <w:r>
        <w:t>the earlier markup:</w:t>
      </w:r>
    </w:p>
    <w:tbl>
      <w:tblPr>
        <w:tblStyle w:val="TableGrid"/>
        <w:tblW w:w="8273" w:type="dxa"/>
        <w:tblInd w:w="475" w:type="dxa"/>
        <w:tblLook w:val="04A0" w:firstRow="1" w:lastRow="0" w:firstColumn="1" w:lastColumn="0" w:noHBand="0" w:noVBand="1"/>
      </w:tblPr>
      <w:tblGrid>
        <w:gridCol w:w="4470"/>
        <w:gridCol w:w="3803"/>
      </w:tblGrid>
      <w:tr w:rsidR="00720A29" w14:paraId="4CAC3713" w14:textId="77777777" w:rsidTr="0072186B">
        <w:tc>
          <w:tcPr>
            <w:tcW w:w="4470" w:type="dxa"/>
          </w:tcPr>
          <w:p w14:paraId="4CAC3711" w14:textId="77777777" w:rsidR="007070D6" w:rsidRDefault="007070D6" w:rsidP="007070D6">
            <w:pPr>
              <w:pStyle w:val="TableHead"/>
            </w:pPr>
            <w:r>
              <w:t>Original Markup</w:t>
            </w:r>
          </w:p>
        </w:tc>
        <w:tc>
          <w:tcPr>
            <w:tcW w:w="3803" w:type="dxa"/>
          </w:tcPr>
          <w:p w14:paraId="4CAC3712" w14:textId="77777777" w:rsidR="007070D6" w:rsidRDefault="007070D6" w:rsidP="007070D6">
            <w:pPr>
              <w:pStyle w:val="TableHead"/>
            </w:pPr>
            <w:r>
              <w:t>Modified Markup</w:t>
            </w:r>
          </w:p>
        </w:tc>
      </w:tr>
      <w:tr w:rsidR="00720A29" w14:paraId="4CAC3716" w14:textId="77777777" w:rsidTr="0072186B">
        <w:tc>
          <w:tcPr>
            <w:tcW w:w="4470" w:type="dxa"/>
          </w:tcPr>
          <w:p w14:paraId="4CAC3714" w14:textId="3A68AE56" w:rsidR="007070D6" w:rsidRPr="00720A29" w:rsidRDefault="007070D6">
            <w:pPr>
              <w:pStyle w:val="TableCodeBlock"/>
              <w:spacing w:before="60" w:after="60"/>
            </w:pPr>
            <w:r w:rsidRPr="00720A29">
              <w:rPr>
                <w:rFonts w:eastAsiaTheme="minorHAnsi" w:cs="Consolas"/>
                <w:color w:val="0000FF"/>
                <w:szCs w:val="11"/>
                <w:highlight w:val="white"/>
              </w:rPr>
              <w:t>&lt;</w:t>
            </w:r>
            <w:r w:rsidRPr="00720A29">
              <w:rPr>
                <w:rFonts w:eastAsiaTheme="minorHAnsi" w:cs="Consolas"/>
                <w:color w:val="800000"/>
                <w:szCs w:val="11"/>
                <w:highlight w:val="white"/>
              </w:rPr>
              <w:t>img</w:t>
            </w:r>
            <w:r w:rsidRPr="00720A29">
              <w:rPr>
                <w:rFonts w:eastAsiaTheme="minorHAnsi" w:cs="Consolas"/>
                <w:szCs w:val="11"/>
                <w:highlight w:val="white"/>
              </w:rPr>
              <w:t xml:space="preserve"> </w:t>
            </w:r>
            <w:r w:rsidRPr="00720A29">
              <w:rPr>
                <w:rFonts w:eastAsiaTheme="minorHAnsi" w:cs="Consolas"/>
                <w:color w:val="FF0000"/>
                <w:szCs w:val="11"/>
                <w:highlight w:val="white"/>
              </w:rPr>
              <w:t>id</w:t>
            </w:r>
            <w:r w:rsidRPr="00720A29">
              <w:rPr>
                <w:rFonts w:eastAsiaTheme="minorHAnsi" w:cs="Consolas"/>
                <w:color w:val="0000FF"/>
                <w:szCs w:val="11"/>
                <w:highlight w:val="white"/>
              </w:rPr>
              <w:t>=</w:t>
            </w:r>
            <w:r w:rsidR="006E1782">
              <w:rPr>
                <w:rFonts w:eastAsiaTheme="minorHAnsi" w:cs="Consolas"/>
                <w:color w:val="0000FF"/>
                <w:szCs w:val="11"/>
                <w:highlight w:val="white"/>
              </w:rPr>
              <w:t>”</w:t>
            </w:r>
            <w:r w:rsidRPr="00720A29">
              <w:rPr>
                <w:rFonts w:eastAsiaTheme="minorHAnsi" w:cs="Consolas"/>
                <w:color w:val="0000FF"/>
                <w:szCs w:val="11"/>
                <w:highlight w:val="white"/>
              </w:rPr>
              <w:t>photo</w:t>
            </w:r>
            <w:r w:rsidR="00F12FCA">
              <w:rPr>
                <w:rFonts w:eastAsiaTheme="minorHAnsi" w:cs="Consolas"/>
                <w:color w:val="0000FF"/>
                <w:szCs w:val="11"/>
                <w:highlight w:val="white"/>
              </w:rPr>
              <w:t>Img</w:t>
            </w:r>
            <w:r w:rsidR="006E1782">
              <w:rPr>
                <w:rFonts w:eastAsiaTheme="minorHAnsi" w:cs="Consolas"/>
                <w:color w:val="0000FF"/>
                <w:szCs w:val="11"/>
                <w:highlight w:val="white"/>
              </w:rPr>
              <w:t>”</w:t>
            </w:r>
            <w:r w:rsidRPr="00720A29">
              <w:rPr>
                <w:rFonts w:eastAsiaTheme="minorHAnsi" w:cs="Consolas"/>
                <w:szCs w:val="11"/>
                <w:highlight w:val="white"/>
              </w:rPr>
              <w:t xml:space="preserve"> </w:t>
            </w:r>
            <w:r w:rsidRPr="00720A29">
              <w:rPr>
                <w:rFonts w:eastAsiaTheme="minorHAnsi" w:cs="Consolas"/>
                <w:color w:val="FF0000"/>
                <w:szCs w:val="11"/>
                <w:highlight w:val="white"/>
              </w:rPr>
              <w:t>src</w:t>
            </w:r>
            <w:r w:rsidRPr="00720A29">
              <w:rPr>
                <w:rFonts w:eastAsiaTheme="minorHAnsi" w:cs="Consolas"/>
                <w:color w:val="0000FF"/>
                <w:szCs w:val="11"/>
                <w:highlight w:val="white"/>
              </w:rPr>
              <w:t>=</w:t>
            </w:r>
            <w:r w:rsidR="006E1782">
              <w:rPr>
                <w:rFonts w:eastAsiaTheme="minorHAnsi" w:cs="Consolas"/>
                <w:color w:val="0000FF"/>
                <w:szCs w:val="11"/>
                <w:highlight w:val="white"/>
              </w:rPr>
              <w:t>”</w:t>
            </w:r>
            <w:r w:rsidR="00F12FCA">
              <w:rPr>
                <w:rFonts w:eastAsiaTheme="minorHAnsi" w:cs="Consolas"/>
                <w:color w:val="0000FF"/>
                <w:szCs w:val="11"/>
                <w:highlight w:val="white"/>
              </w:rPr>
              <w:t>#</w:t>
            </w:r>
            <w:r w:rsidR="006E1782">
              <w:rPr>
                <w:rFonts w:eastAsiaTheme="minorHAnsi" w:cs="Consolas"/>
                <w:color w:val="0000FF"/>
                <w:szCs w:val="11"/>
                <w:highlight w:val="white"/>
              </w:rPr>
              <w:t>”</w:t>
            </w:r>
            <w:r w:rsidRPr="00720A29">
              <w:rPr>
                <w:rFonts w:eastAsiaTheme="minorHAnsi" w:cs="Consolas"/>
                <w:szCs w:val="11"/>
                <w:highlight w:val="white"/>
              </w:rPr>
              <w:t xml:space="preserve"> </w:t>
            </w:r>
            <w:r w:rsidRPr="00720A29">
              <w:rPr>
                <w:rFonts w:eastAsiaTheme="minorHAnsi" w:cs="Consolas"/>
                <w:szCs w:val="11"/>
                <w:highlight w:val="white"/>
              </w:rPr>
              <w:br/>
            </w:r>
            <w:r w:rsidRPr="00720A29">
              <w:rPr>
                <w:rFonts w:eastAsiaTheme="minorHAnsi" w:cs="Consolas"/>
                <w:color w:val="FF0000"/>
                <w:szCs w:val="11"/>
                <w:highlight w:val="white"/>
              </w:rPr>
              <w:t>alt</w:t>
            </w:r>
            <w:r w:rsidRPr="00720A29">
              <w:rPr>
                <w:rFonts w:eastAsiaTheme="minorHAnsi" w:cs="Consolas"/>
                <w:color w:val="0000FF"/>
                <w:szCs w:val="11"/>
              </w:rPr>
              <w:t>=</w:t>
            </w:r>
            <w:r w:rsidR="006E1782">
              <w:rPr>
                <w:rFonts w:eastAsiaTheme="minorHAnsi" w:cs="Consolas"/>
                <w:color w:val="0000FF"/>
                <w:szCs w:val="11"/>
              </w:rPr>
              <w:t>”</w:t>
            </w:r>
            <w:r w:rsidRPr="00720A29">
              <w:rPr>
                <w:rFonts w:eastAsiaTheme="minorHAnsi" w:cs="Consolas"/>
                <w:color w:val="0000FF"/>
                <w:szCs w:val="11"/>
              </w:rPr>
              <w:t xml:space="preserve">Tap to capture </w:t>
            </w:r>
            <w:r w:rsidR="00F12FCA">
              <w:rPr>
                <w:rFonts w:eastAsiaTheme="minorHAnsi" w:cs="Consolas"/>
                <w:color w:val="0000FF"/>
                <w:szCs w:val="11"/>
              </w:rPr>
              <w:t>photo</w:t>
            </w:r>
            <w:r w:rsidR="006E1782">
              <w:rPr>
                <w:rFonts w:eastAsiaTheme="minorHAnsi" w:cs="Consolas"/>
                <w:color w:val="0000FF"/>
                <w:szCs w:val="11"/>
              </w:rPr>
              <w:t>”</w:t>
            </w:r>
            <w:r w:rsidRPr="00720A29">
              <w:rPr>
                <w:rFonts w:eastAsiaTheme="minorHAnsi" w:cs="Consolas"/>
                <w:szCs w:val="11"/>
              </w:rPr>
              <w:t xml:space="preserve"> </w:t>
            </w:r>
            <w:r w:rsidRPr="00720A29">
              <w:rPr>
                <w:rFonts w:eastAsiaTheme="minorHAnsi" w:cs="Consolas"/>
                <w:color w:val="FF0000"/>
                <w:szCs w:val="11"/>
                <w:highlight w:val="white"/>
              </w:rPr>
              <w:t>role</w:t>
            </w:r>
            <w:r w:rsidRPr="00720A29">
              <w:rPr>
                <w:rFonts w:eastAsiaTheme="minorHAnsi" w:cs="Consolas"/>
                <w:color w:val="0000FF"/>
                <w:szCs w:val="11"/>
                <w:highlight w:val="white"/>
              </w:rPr>
              <w:t>=</w:t>
            </w:r>
            <w:r w:rsidR="006E1782">
              <w:rPr>
                <w:rFonts w:eastAsiaTheme="minorHAnsi" w:cs="Consolas"/>
                <w:color w:val="0000FF"/>
                <w:szCs w:val="11"/>
                <w:highlight w:val="white"/>
              </w:rPr>
              <w:t>”</w:t>
            </w:r>
            <w:r w:rsidRPr="00720A29">
              <w:rPr>
                <w:rFonts w:eastAsiaTheme="minorHAnsi" w:cs="Consolas"/>
                <w:color w:val="0000FF"/>
                <w:szCs w:val="11"/>
                <w:highlight w:val="white"/>
              </w:rPr>
              <w:t>img</w:t>
            </w:r>
            <w:r w:rsidR="006E1782">
              <w:rPr>
                <w:rFonts w:eastAsiaTheme="minorHAnsi" w:cs="Consolas"/>
                <w:color w:val="0000FF"/>
                <w:szCs w:val="11"/>
                <w:highlight w:val="white"/>
              </w:rPr>
              <w:t>”</w:t>
            </w:r>
            <w:r w:rsidRPr="00720A29">
              <w:rPr>
                <w:rFonts w:eastAsiaTheme="minorHAnsi" w:cs="Consolas"/>
                <w:szCs w:val="11"/>
                <w:highlight w:val="white"/>
              </w:rPr>
              <w:t xml:space="preserve"> </w:t>
            </w:r>
            <w:r w:rsidRPr="00720A29">
              <w:rPr>
                <w:rFonts w:eastAsiaTheme="minorHAnsi" w:cs="Consolas"/>
                <w:color w:val="0000FF"/>
                <w:szCs w:val="11"/>
                <w:highlight w:val="white"/>
              </w:rPr>
              <w:t>/&gt;</w:t>
            </w:r>
          </w:p>
        </w:tc>
        <w:tc>
          <w:tcPr>
            <w:tcW w:w="3803" w:type="dxa"/>
          </w:tcPr>
          <w:p w14:paraId="4CAC3715" w14:textId="56FE5705" w:rsidR="007070D6" w:rsidRPr="00720A29" w:rsidRDefault="007070D6">
            <w:pPr>
              <w:pStyle w:val="TableCodeBlock"/>
              <w:spacing w:before="60" w:after="60"/>
            </w:pPr>
            <w:r w:rsidRPr="00720A29">
              <w:rPr>
                <w:rFonts w:eastAsiaTheme="minorHAnsi" w:cs="Consolas"/>
                <w:color w:val="0000FF"/>
                <w:szCs w:val="14"/>
                <w:highlight w:val="white"/>
              </w:rPr>
              <w:t>&lt;</w:t>
            </w:r>
            <w:r w:rsidRPr="00720A29">
              <w:rPr>
                <w:rFonts w:eastAsiaTheme="minorHAnsi" w:cs="Consolas"/>
                <w:color w:val="800000"/>
                <w:szCs w:val="14"/>
                <w:highlight w:val="white"/>
              </w:rPr>
              <w:t>img</w:t>
            </w:r>
            <w:r w:rsidRPr="00720A29">
              <w:rPr>
                <w:rFonts w:eastAsiaTheme="minorHAnsi" w:cs="Consolas"/>
                <w:szCs w:val="14"/>
                <w:highlight w:val="white"/>
              </w:rPr>
              <w:t xml:space="preserve"> </w:t>
            </w:r>
            <w:r w:rsidRPr="00720A29">
              <w:rPr>
                <w:rFonts w:eastAsiaTheme="minorHAnsi" w:cs="Consolas"/>
                <w:color w:val="FF0000"/>
                <w:szCs w:val="14"/>
                <w:highlight w:val="white"/>
              </w:rPr>
              <w:t>id</w:t>
            </w:r>
            <w:r w:rsidRPr="00720A29">
              <w:rPr>
                <w:rFonts w:eastAsiaTheme="minorHAnsi" w:cs="Consolas"/>
                <w:color w:val="0000FF"/>
                <w:szCs w:val="14"/>
                <w:highlight w:val="white"/>
              </w:rPr>
              <w:t>=</w:t>
            </w:r>
            <w:r w:rsidR="006E1782">
              <w:rPr>
                <w:rFonts w:eastAsiaTheme="minorHAnsi" w:cs="Consolas"/>
                <w:color w:val="0000FF"/>
                <w:szCs w:val="14"/>
                <w:highlight w:val="white"/>
              </w:rPr>
              <w:t>”</w:t>
            </w:r>
            <w:r w:rsidRPr="00720A29">
              <w:rPr>
                <w:rFonts w:eastAsiaTheme="minorHAnsi" w:cs="Consolas"/>
                <w:color w:val="0000FF"/>
                <w:szCs w:val="14"/>
                <w:highlight w:val="white"/>
              </w:rPr>
              <w:t>photo</w:t>
            </w:r>
            <w:r w:rsidR="006E1782">
              <w:rPr>
                <w:rFonts w:eastAsiaTheme="minorHAnsi" w:cs="Consolas"/>
                <w:color w:val="0000FF"/>
                <w:szCs w:val="14"/>
                <w:highlight w:val="white"/>
              </w:rPr>
              <w:t>”</w:t>
            </w:r>
            <w:r w:rsidRPr="00720A29">
              <w:rPr>
                <w:rFonts w:eastAsiaTheme="minorHAnsi" w:cs="Consolas"/>
                <w:szCs w:val="14"/>
                <w:highlight w:val="white"/>
              </w:rPr>
              <w:t xml:space="preserve"> </w:t>
            </w:r>
            <w:r w:rsidRPr="00720A29">
              <w:rPr>
                <w:rFonts w:eastAsiaTheme="minorHAnsi" w:cs="Consolas"/>
                <w:color w:val="FF0000"/>
                <w:szCs w:val="14"/>
                <w:highlight w:val="white"/>
              </w:rPr>
              <w:t>src</w:t>
            </w:r>
            <w:r w:rsidRPr="00720A29">
              <w:rPr>
                <w:rFonts w:eastAsiaTheme="minorHAnsi" w:cs="Consolas"/>
                <w:color w:val="0000FF"/>
                <w:szCs w:val="14"/>
                <w:highlight w:val="white"/>
              </w:rPr>
              <w:t>=</w:t>
            </w:r>
            <w:r w:rsidR="006E1782">
              <w:rPr>
                <w:rFonts w:eastAsiaTheme="minorHAnsi" w:cs="Consolas"/>
                <w:color w:val="0000FF"/>
                <w:szCs w:val="14"/>
                <w:highlight w:val="white"/>
              </w:rPr>
              <w:t>”</w:t>
            </w:r>
            <w:r w:rsidR="00F12FCA">
              <w:rPr>
                <w:rFonts w:eastAsiaTheme="minorHAnsi" w:cs="Consolas"/>
                <w:color w:val="0000FF"/>
                <w:szCs w:val="14"/>
                <w:highlight w:val="white"/>
              </w:rPr>
              <w:t>#</w:t>
            </w:r>
            <w:r w:rsidR="006E1782">
              <w:rPr>
                <w:rFonts w:eastAsiaTheme="minorHAnsi" w:cs="Consolas"/>
                <w:color w:val="0000FF"/>
                <w:szCs w:val="14"/>
                <w:highlight w:val="white"/>
              </w:rPr>
              <w:t>”</w:t>
            </w:r>
            <w:r w:rsidR="00F12FCA">
              <w:rPr>
                <w:rFonts w:eastAsiaTheme="minorHAnsi" w:cs="Consolas"/>
                <w:color w:val="0000FF"/>
                <w:szCs w:val="14"/>
                <w:highlight w:val="white"/>
              </w:rPr>
              <w:t xml:space="preserve"> </w:t>
            </w:r>
            <w:r w:rsidRPr="00720A29">
              <w:rPr>
                <w:rFonts w:eastAsiaTheme="minorHAnsi" w:cs="Consolas"/>
                <w:color w:val="FF0000"/>
                <w:szCs w:val="7"/>
                <w:highlight w:val="white"/>
              </w:rPr>
              <w:t>data-win-res</w:t>
            </w:r>
            <w:r w:rsidR="00F12FCA">
              <w:rPr>
                <w:rFonts w:eastAsiaTheme="minorHAnsi" w:cs="Consolas"/>
                <w:color w:val="FF0000"/>
                <w:szCs w:val="7"/>
                <w:highlight w:val="white"/>
              </w:rPr>
              <w:t xml:space="preserve"> </w:t>
            </w:r>
            <w:r w:rsidRPr="00720A29">
              <w:rPr>
                <w:rFonts w:eastAsiaTheme="minorHAnsi" w:cs="Consolas"/>
                <w:color w:val="0000FF"/>
                <w:szCs w:val="7"/>
                <w:highlight w:val="white"/>
              </w:rPr>
              <w:t>=</w:t>
            </w:r>
            <w:r w:rsidR="00F12FCA">
              <w:rPr>
                <w:rFonts w:eastAsiaTheme="minorHAnsi" w:cs="Consolas"/>
                <w:color w:val="0000FF"/>
                <w:szCs w:val="7"/>
                <w:highlight w:val="white"/>
              </w:rPr>
              <w:br/>
            </w:r>
            <w:r w:rsidR="006E1782">
              <w:rPr>
                <w:rFonts w:eastAsiaTheme="minorHAnsi" w:cs="Consolas"/>
                <w:color w:val="0000FF"/>
                <w:szCs w:val="7"/>
                <w:highlight w:val="white"/>
              </w:rPr>
              <w:t>“</w:t>
            </w:r>
            <w:r w:rsidRPr="00720A29">
              <w:rPr>
                <w:rFonts w:eastAsiaTheme="minorHAnsi" w:cs="Consolas"/>
                <w:color w:val="0000FF"/>
                <w:szCs w:val="7"/>
                <w:highlight w:val="white"/>
              </w:rPr>
              <w:t xml:space="preserve">{alt: </w:t>
            </w:r>
            <w:r w:rsidR="006E1782">
              <w:rPr>
                <w:rFonts w:eastAsiaTheme="minorHAnsi" w:cs="Consolas"/>
                <w:color w:val="0000FF"/>
                <w:szCs w:val="7"/>
                <w:highlight w:val="white"/>
              </w:rPr>
              <w:t>‘</w:t>
            </w:r>
            <w:r w:rsidRPr="00720A29">
              <w:rPr>
                <w:rFonts w:eastAsiaTheme="minorHAnsi" w:cs="Consolas"/>
                <w:color w:val="0000FF"/>
                <w:szCs w:val="7"/>
                <w:highlight w:val="white"/>
              </w:rPr>
              <w:t>photo_alt</w:t>
            </w:r>
            <w:r w:rsidR="006E1782">
              <w:rPr>
                <w:rFonts w:eastAsiaTheme="minorHAnsi" w:cs="Consolas"/>
                <w:color w:val="0000FF"/>
                <w:szCs w:val="7"/>
                <w:highlight w:val="white"/>
              </w:rPr>
              <w:t>’</w:t>
            </w:r>
            <w:r w:rsidRPr="00720A29">
              <w:rPr>
                <w:rFonts w:eastAsiaTheme="minorHAnsi" w:cs="Consolas"/>
                <w:color w:val="0000FF"/>
                <w:szCs w:val="7"/>
                <w:highlight w:val="white"/>
              </w:rPr>
              <w:t>}</w:t>
            </w:r>
            <w:r w:rsidR="006E1782">
              <w:rPr>
                <w:rFonts w:eastAsiaTheme="minorHAnsi" w:cs="Consolas"/>
                <w:color w:val="0000FF"/>
                <w:szCs w:val="7"/>
                <w:highlight w:val="white"/>
              </w:rPr>
              <w:t>”</w:t>
            </w:r>
            <w:r w:rsidRPr="00720A29">
              <w:rPr>
                <w:rFonts w:eastAsiaTheme="minorHAnsi" w:cs="Consolas"/>
                <w:szCs w:val="7"/>
                <w:highlight w:val="white"/>
              </w:rPr>
              <w:t xml:space="preserve"> </w:t>
            </w:r>
            <w:r w:rsidRPr="00720A29">
              <w:rPr>
                <w:rFonts w:eastAsiaTheme="minorHAnsi" w:cs="Consolas"/>
                <w:color w:val="FF0000"/>
                <w:szCs w:val="7"/>
                <w:highlight w:val="white"/>
              </w:rPr>
              <w:t>role</w:t>
            </w:r>
            <w:r w:rsidRPr="00720A29">
              <w:rPr>
                <w:rFonts w:eastAsiaTheme="minorHAnsi" w:cs="Consolas"/>
                <w:color w:val="0000FF"/>
                <w:szCs w:val="7"/>
                <w:highlight w:val="white"/>
              </w:rPr>
              <w:t>=</w:t>
            </w:r>
            <w:r w:rsidR="006E1782">
              <w:rPr>
                <w:rFonts w:eastAsiaTheme="minorHAnsi" w:cs="Consolas"/>
                <w:color w:val="0000FF"/>
                <w:szCs w:val="7"/>
                <w:highlight w:val="white"/>
              </w:rPr>
              <w:t>”</w:t>
            </w:r>
            <w:r w:rsidRPr="00720A29">
              <w:rPr>
                <w:rFonts w:eastAsiaTheme="minorHAnsi" w:cs="Consolas"/>
                <w:color w:val="0000FF"/>
                <w:szCs w:val="7"/>
                <w:highlight w:val="white"/>
              </w:rPr>
              <w:t>img</w:t>
            </w:r>
            <w:r w:rsidR="006E1782">
              <w:rPr>
                <w:rFonts w:eastAsiaTheme="minorHAnsi" w:cs="Consolas"/>
                <w:color w:val="0000FF"/>
                <w:szCs w:val="7"/>
                <w:highlight w:val="white"/>
              </w:rPr>
              <w:t>”</w:t>
            </w:r>
            <w:r w:rsidRPr="00720A29">
              <w:rPr>
                <w:rFonts w:eastAsiaTheme="minorHAnsi" w:cs="Consolas"/>
                <w:szCs w:val="7"/>
                <w:highlight w:val="white"/>
              </w:rPr>
              <w:t xml:space="preserve"> </w:t>
            </w:r>
            <w:r w:rsidRPr="00720A29">
              <w:rPr>
                <w:rFonts w:eastAsiaTheme="minorHAnsi" w:cs="Consolas"/>
                <w:color w:val="0000FF"/>
                <w:szCs w:val="7"/>
                <w:highlight w:val="white"/>
              </w:rPr>
              <w:t>/&gt;</w:t>
            </w:r>
          </w:p>
        </w:tc>
      </w:tr>
      <w:tr w:rsidR="00720A29" w14:paraId="4CAC3719" w14:textId="77777777" w:rsidTr="0072186B">
        <w:tc>
          <w:tcPr>
            <w:tcW w:w="4470" w:type="dxa"/>
          </w:tcPr>
          <w:p w14:paraId="4CAC3717" w14:textId="33E880A0" w:rsidR="007070D6" w:rsidRPr="00720A29" w:rsidRDefault="00720A29">
            <w:pPr>
              <w:pStyle w:val="TableCodeBlock"/>
              <w:spacing w:before="60" w:after="60"/>
            </w:pPr>
            <w:r w:rsidRPr="00720A29">
              <w:rPr>
                <w:rFonts w:eastAsiaTheme="minorHAnsi" w:cs="Consolas"/>
                <w:color w:val="0000FF"/>
                <w:highlight w:val="white"/>
              </w:rPr>
              <w:t>&lt;</w:t>
            </w:r>
            <w:r w:rsidRPr="00720A29">
              <w:rPr>
                <w:rFonts w:eastAsiaTheme="minorHAnsi" w:cs="Consolas"/>
                <w:color w:val="800000"/>
                <w:highlight w:val="white"/>
              </w:rPr>
              <w:t>span</w:t>
            </w:r>
            <w:r w:rsidRPr="00720A29">
              <w:rPr>
                <w:rFonts w:eastAsiaTheme="minorHAnsi" w:cs="Consolas"/>
                <w:highlight w:val="white"/>
              </w:rPr>
              <w:t xml:space="preserve"> </w:t>
            </w:r>
            <w:r w:rsidRPr="00720A29">
              <w:rPr>
                <w:rFonts w:eastAsiaTheme="minorHAnsi" w:cs="Consolas"/>
                <w:color w:val="FF0000"/>
                <w:highlight w:val="white"/>
              </w:rPr>
              <w:t>class</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pagetitle</w:t>
            </w:r>
            <w:r w:rsidR="006E1782">
              <w:rPr>
                <w:rFonts w:eastAsiaTheme="minorHAnsi" w:cs="Consolas"/>
                <w:color w:val="0000FF"/>
                <w:highlight w:val="white"/>
              </w:rPr>
              <w:t>”</w:t>
            </w:r>
            <w:r w:rsidRPr="00720A29">
              <w:rPr>
                <w:rFonts w:eastAsiaTheme="minorHAnsi" w:cs="Consolas"/>
                <w:color w:val="0000FF"/>
                <w:highlight w:val="white"/>
              </w:rPr>
              <w:t>&gt;</w:t>
            </w:r>
            <w:r w:rsidRPr="00720A29">
              <w:rPr>
                <w:rFonts w:eastAsiaTheme="minorHAnsi" w:cs="Consolas"/>
              </w:rPr>
              <w:t>Here My Am! (</w:t>
            </w:r>
            <w:r w:rsidR="00F12FCA">
              <w:rPr>
                <w:rFonts w:eastAsiaTheme="minorHAnsi" w:cs="Consolas"/>
              </w:rPr>
              <w:t>19</w:t>
            </w:r>
            <w:r w:rsidRPr="00720A29">
              <w:rPr>
                <w:rFonts w:eastAsiaTheme="minorHAnsi" w:cs="Consolas"/>
              </w:rPr>
              <w:t>)</w:t>
            </w:r>
            <w:r w:rsidRPr="00720A29">
              <w:rPr>
                <w:rFonts w:eastAsiaTheme="minorHAnsi" w:cs="Consolas"/>
                <w:color w:val="0000FF"/>
              </w:rPr>
              <w:t>&lt;/</w:t>
            </w:r>
            <w:r w:rsidRPr="00720A29">
              <w:rPr>
                <w:rFonts w:eastAsiaTheme="minorHAnsi" w:cs="Consolas"/>
                <w:color w:val="800000"/>
                <w:highlight w:val="white"/>
              </w:rPr>
              <w:t>span</w:t>
            </w:r>
            <w:r w:rsidRPr="00720A29">
              <w:rPr>
                <w:rFonts w:eastAsiaTheme="minorHAnsi" w:cs="Consolas"/>
                <w:color w:val="0000FF"/>
                <w:highlight w:val="white"/>
              </w:rPr>
              <w:t>&gt;</w:t>
            </w:r>
          </w:p>
        </w:tc>
        <w:tc>
          <w:tcPr>
            <w:tcW w:w="3803" w:type="dxa"/>
          </w:tcPr>
          <w:p w14:paraId="4CAC3718" w14:textId="49736D9F" w:rsidR="007070D6" w:rsidRPr="00720A29" w:rsidRDefault="00720A29">
            <w:pPr>
              <w:pStyle w:val="TableCodeBlock"/>
              <w:spacing w:before="60" w:after="60"/>
            </w:pPr>
            <w:r w:rsidRPr="00720A29">
              <w:rPr>
                <w:rFonts w:eastAsiaTheme="minorHAnsi" w:cs="Consolas"/>
                <w:color w:val="0000FF"/>
                <w:highlight w:val="white"/>
              </w:rPr>
              <w:t>&lt;</w:t>
            </w:r>
            <w:r w:rsidRPr="00720A29">
              <w:rPr>
                <w:rFonts w:eastAsiaTheme="minorHAnsi" w:cs="Consolas"/>
                <w:color w:val="800000"/>
                <w:highlight w:val="white"/>
              </w:rPr>
              <w:t>span</w:t>
            </w:r>
            <w:r w:rsidRPr="00720A29">
              <w:rPr>
                <w:rFonts w:eastAsiaTheme="minorHAnsi" w:cs="Consolas"/>
                <w:highlight w:val="white"/>
              </w:rPr>
              <w:t xml:space="preserve"> </w:t>
            </w:r>
            <w:r w:rsidRPr="00720A29">
              <w:rPr>
                <w:rFonts w:eastAsiaTheme="minorHAnsi" w:cs="Consolas"/>
                <w:color w:val="FF0000"/>
                <w:highlight w:val="white"/>
              </w:rPr>
              <w:t>class</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pagetitle</w:t>
            </w:r>
            <w:r w:rsidR="006E1782">
              <w:rPr>
                <w:rFonts w:eastAsiaTheme="minorHAnsi" w:cs="Consolas"/>
                <w:color w:val="0000FF"/>
                <w:highlight w:val="white"/>
              </w:rPr>
              <w:t>”</w:t>
            </w:r>
            <w:r w:rsidR="002142D9">
              <w:rPr>
                <w:rFonts w:eastAsiaTheme="minorHAnsi" w:cs="Consolas"/>
                <w:color w:val="0000FF"/>
                <w:highlight w:val="white"/>
              </w:rPr>
              <w:t xml:space="preserve"> </w:t>
            </w:r>
            <w:r w:rsidRPr="00720A29">
              <w:rPr>
                <w:rFonts w:eastAsiaTheme="minorHAnsi" w:cs="Consolas"/>
                <w:color w:val="FF0000"/>
                <w:highlight w:val="white"/>
              </w:rPr>
              <w:t>data-win-res</w:t>
            </w:r>
            <w:r w:rsidR="002142D9">
              <w:rPr>
                <w:rFonts w:eastAsiaTheme="minorHAnsi" w:cs="Consolas"/>
                <w:color w:val="FF0000"/>
                <w:highlight w:val="white"/>
              </w:rPr>
              <w:t xml:space="preserve"> </w:t>
            </w:r>
            <w:r w:rsidRPr="00720A29">
              <w:rPr>
                <w:rFonts w:eastAsiaTheme="minorHAnsi" w:cs="Consolas"/>
                <w:color w:val="0000FF"/>
                <w:highlight w:val="white"/>
              </w:rPr>
              <w:t>=</w:t>
            </w:r>
            <w:r w:rsidR="002142D9">
              <w:rPr>
                <w:rFonts w:eastAsiaTheme="minorHAnsi" w:cs="Consolas"/>
                <w:color w:val="0000FF"/>
                <w:highlight w:val="white"/>
              </w:rPr>
              <w:br/>
            </w:r>
            <w:r w:rsidR="006E1782">
              <w:rPr>
                <w:rFonts w:eastAsiaTheme="minorHAnsi" w:cs="Consolas"/>
                <w:color w:val="0000FF"/>
                <w:highlight w:val="white"/>
              </w:rPr>
              <w:t>“</w:t>
            </w:r>
            <w:r w:rsidRPr="00720A29">
              <w:rPr>
                <w:rFonts w:eastAsiaTheme="minorHAnsi" w:cs="Consolas"/>
                <w:color w:val="0000FF"/>
                <w:highlight w:val="white"/>
              </w:rPr>
              <w:t xml:space="preserve">{textContent : </w:t>
            </w:r>
            <w:r w:rsidR="006E1782">
              <w:rPr>
                <w:rFonts w:eastAsiaTheme="minorHAnsi" w:cs="Consolas"/>
                <w:color w:val="0000FF"/>
                <w:highlight w:val="white"/>
              </w:rPr>
              <w:t>‘</w:t>
            </w:r>
            <w:r w:rsidRPr="00720A29">
              <w:rPr>
                <w:rFonts w:eastAsiaTheme="minorHAnsi" w:cs="Consolas"/>
                <w:color w:val="0000FF"/>
                <w:highlight w:val="white"/>
              </w:rPr>
              <w:t>app_title</w:t>
            </w:r>
            <w:r w:rsidR="006E1782">
              <w:rPr>
                <w:rFonts w:eastAsiaTheme="minorHAnsi" w:cs="Consolas"/>
                <w:color w:val="0000FF"/>
                <w:highlight w:val="white"/>
              </w:rPr>
              <w:t>’</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&gt;&lt;/</w:t>
            </w:r>
            <w:r w:rsidRPr="00720A29">
              <w:rPr>
                <w:rFonts w:eastAsiaTheme="minorHAnsi" w:cs="Consolas"/>
                <w:color w:val="800000"/>
                <w:highlight w:val="white"/>
              </w:rPr>
              <w:t>span</w:t>
            </w:r>
            <w:r w:rsidRPr="00720A29">
              <w:rPr>
                <w:rFonts w:eastAsiaTheme="minorHAnsi" w:cs="Consolas"/>
                <w:color w:val="0000FF"/>
                <w:highlight w:val="white"/>
              </w:rPr>
              <w:t>&gt;</w:t>
            </w:r>
          </w:p>
        </w:tc>
      </w:tr>
      <w:tr w:rsidR="00720A29" w14:paraId="4CAC371C" w14:textId="77777777" w:rsidTr="0072186B">
        <w:tc>
          <w:tcPr>
            <w:tcW w:w="4470" w:type="dxa"/>
          </w:tcPr>
          <w:p w14:paraId="4CAC371A" w14:textId="742522CB" w:rsidR="007070D6" w:rsidRPr="00720A29" w:rsidRDefault="00720A29" w:rsidP="00B607F4">
            <w:pPr>
              <w:pStyle w:val="TableCodeBlock"/>
              <w:spacing w:before="60" w:after="60"/>
            </w:pPr>
            <w:r w:rsidRPr="00720A29">
              <w:rPr>
                <w:rFonts w:eastAsiaTheme="minorHAnsi" w:cs="Consolas"/>
                <w:color w:val="0000FF"/>
                <w:highlight w:val="white"/>
              </w:rPr>
              <w:t>&lt;</w:t>
            </w:r>
            <w:r w:rsidRPr="00720A29">
              <w:rPr>
                <w:rFonts w:eastAsiaTheme="minorHAnsi" w:cs="Consolas"/>
                <w:color w:val="800000"/>
                <w:highlight w:val="white"/>
              </w:rPr>
              <w:t>div</w:t>
            </w:r>
            <w:r w:rsidRPr="00720A29">
              <w:rPr>
                <w:rFonts w:eastAsiaTheme="minorHAnsi" w:cs="Consolas"/>
                <w:highlight w:val="white"/>
              </w:rPr>
              <w:t xml:space="preserve"> </w:t>
            </w:r>
            <w:r w:rsidRPr="00720A29">
              <w:rPr>
                <w:rFonts w:eastAsiaTheme="minorHAnsi" w:cs="Consolas"/>
                <w:color w:val="FF0000"/>
                <w:highlight w:val="white"/>
              </w:rPr>
              <w:t>id</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locationSection</w:t>
            </w:r>
            <w:r w:rsidR="006E1782">
              <w:rPr>
                <w:rFonts w:eastAsiaTheme="minorHAnsi" w:cs="Consolas"/>
                <w:color w:val="0000FF"/>
                <w:highlight w:val="white"/>
              </w:rPr>
              <w:t>”</w:t>
            </w:r>
            <w:r w:rsidRPr="00720A29">
              <w:rPr>
                <w:rFonts w:eastAsiaTheme="minorHAnsi" w:cs="Consolas"/>
                <w:highlight w:val="white"/>
              </w:rPr>
              <w:t xml:space="preserve"> </w:t>
            </w:r>
            <w:r w:rsidRPr="00720A29">
              <w:rPr>
                <w:rFonts w:eastAsiaTheme="minorHAnsi" w:cs="Consolas"/>
                <w:color w:val="FF0000"/>
                <w:highlight w:val="white"/>
              </w:rPr>
              <w:t>class</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subsection</w:t>
            </w:r>
            <w:r w:rsidR="006E1782">
              <w:rPr>
                <w:rFonts w:eastAsiaTheme="minorHAnsi" w:cs="Consolas"/>
                <w:color w:val="0000FF"/>
                <w:highlight w:val="white"/>
              </w:rPr>
              <w:t>”</w:t>
            </w:r>
            <w:r w:rsidR="002142D9">
              <w:rPr>
                <w:rFonts w:eastAsiaTheme="minorHAnsi" w:cs="Consolas"/>
                <w:highlight w:val="white"/>
              </w:rPr>
              <w:br/>
            </w:r>
            <w:r w:rsidRPr="00720A29">
              <w:rPr>
                <w:rFonts w:eastAsiaTheme="minorHAnsi" w:cs="Consolas"/>
                <w:color w:val="FF0000"/>
                <w:highlight w:val="white"/>
              </w:rPr>
              <w:t>aria-label</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rPr>
              <w:t>Location section</w:t>
            </w:r>
            <w:r w:rsidR="006E1782">
              <w:rPr>
                <w:rFonts w:eastAsiaTheme="minorHAnsi" w:cs="Consolas"/>
                <w:color w:val="0000FF"/>
                <w:highlight w:val="white"/>
              </w:rPr>
              <w:t>”</w:t>
            </w:r>
            <w:r w:rsidRPr="00720A29">
              <w:rPr>
                <w:rFonts w:eastAsiaTheme="minorHAnsi" w:cs="Consolas"/>
                <w:color w:val="0000FF"/>
                <w:highlight w:val="white"/>
              </w:rPr>
              <w:t>&gt;</w:t>
            </w:r>
          </w:p>
        </w:tc>
        <w:tc>
          <w:tcPr>
            <w:tcW w:w="3803" w:type="dxa"/>
          </w:tcPr>
          <w:p w14:paraId="4CAC371B" w14:textId="3B42D970" w:rsidR="007070D6" w:rsidRPr="00720A29" w:rsidRDefault="00720A29" w:rsidP="00B607F4">
            <w:pPr>
              <w:pStyle w:val="TableCodeBlock"/>
              <w:spacing w:before="60" w:after="60"/>
            </w:pPr>
            <w:r w:rsidRPr="00720A29">
              <w:rPr>
                <w:rFonts w:eastAsiaTheme="minorHAnsi" w:cs="Consolas"/>
                <w:color w:val="0000FF"/>
                <w:highlight w:val="white"/>
              </w:rPr>
              <w:t>&lt;</w:t>
            </w:r>
            <w:r w:rsidRPr="00720A29">
              <w:rPr>
                <w:rFonts w:eastAsiaTheme="minorHAnsi" w:cs="Consolas"/>
                <w:color w:val="800000"/>
                <w:highlight w:val="white"/>
              </w:rPr>
              <w:t>div</w:t>
            </w:r>
            <w:r w:rsidRPr="00720A29">
              <w:rPr>
                <w:rFonts w:eastAsiaTheme="minorHAnsi" w:cs="Consolas"/>
                <w:highlight w:val="white"/>
              </w:rPr>
              <w:t xml:space="preserve"> </w:t>
            </w:r>
            <w:r w:rsidRPr="00720A29">
              <w:rPr>
                <w:rFonts w:eastAsiaTheme="minorHAnsi" w:cs="Consolas"/>
                <w:color w:val="FF0000"/>
                <w:highlight w:val="white"/>
              </w:rPr>
              <w:t>id</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locationSection</w:t>
            </w:r>
            <w:r w:rsidR="006E1782">
              <w:rPr>
                <w:rFonts w:eastAsiaTheme="minorHAnsi" w:cs="Consolas"/>
                <w:color w:val="0000FF"/>
                <w:highlight w:val="white"/>
              </w:rPr>
              <w:t>”</w:t>
            </w:r>
            <w:r w:rsidRPr="00720A29">
              <w:rPr>
                <w:rFonts w:eastAsiaTheme="minorHAnsi" w:cs="Consolas"/>
                <w:highlight w:val="white"/>
              </w:rPr>
              <w:t xml:space="preserve"> </w:t>
            </w:r>
            <w:r w:rsidRPr="00720A29">
              <w:rPr>
                <w:rFonts w:eastAsiaTheme="minorHAnsi" w:cs="Consolas"/>
                <w:color w:val="FF0000"/>
                <w:highlight w:val="white"/>
              </w:rPr>
              <w:t>class</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subsection</w:t>
            </w:r>
            <w:r w:rsidR="006E1782">
              <w:rPr>
                <w:rFonts w:eastAsiaTheme="minorHAnsi" w:cs="Consolas"/>
                <w:color w:val="0000FF"/>
                <w:highlight w:val="white"/>
              </w:rPr>
              <w:t>”</w:t>
            </w:r>
            <w:r w:rsidRPr="00720A29">
              <w:rPr>
                <w:rFonts w:eastAsiaTheme="minorHAnsi" w:cs="Consolas"/>
                <w:highlight w:val="white"/>
              </w:rPr>
              <w:t xml:space="preserve"> </w:t>
            </w:r>
            <w:r>
              <w:rPr>
                <w:rFonts w:eastAsiaTheme="minorHAnsi" w:cs="Consolas"/>
                <w:highlight w:val="white"/>
              </w:rPr>
              <w:br/>
            </w:r>
            <w:r w:rsidRPr="00720A29">
              <w:rPr>
                <w:rFonts w:eastAsiaTheme="minorHAnsi" w:cs="Consolas"/>
                <w:color w:val="FF0000"/>
                <w:highlight w:val="white"/>
              </w:rPr>
              <w:t>data-win-res</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{attributes: {</w:t>
            </w:r>
            <w:r w:rsidR="006E1782">
              <w:rPr>
                <w:rFonts w:eastAsiaTheme="minorHAnsi" w:cs="Consolas"/>
                <w:color w:val="0000FF"/>
                <w:highlight w:val="white"/>
              </w:rPr>
              <w:t>‘</w:t>
            </w:r>
            <w:r w:rsidRPr="00720A29">
              <w:rPr>
                <w:rFonts w:eastAsiaTheme="minorHAnsi" w:cs="Consolas"/>
                <w:color w:val="0000FF"/>
                <w:highlight w:val="white"/>
              </w:rPr>
              <w:t>aria-label</w:t>
            </w:r>
            <w:r w:rsidR="006E1782">
              <w:rPr>
                <w:rFonts w:eastAsiaTheme="minorHAnsi" w:cs="Consolas"/>
                <w:color w:val="0000FF"/>
                <w:highlight w:val="white"/>
              </w:rPr>
              <w:t>’</w:t>
            </w:r>
            <w:r w:rsidRPr="00720A29">
              <w:rPr>
                <w:rFonts w:eastAsiaTheme="minorHAnsi" w:cs="Consolas"/>
                <w:color w:val="0000FF"/>
                <w:highlight w:val="white"/>
              </w:rPr>
              <w:t xml:space="preserve"> : </w:t>
            </w:r>
            <w:r w:rsidR="006E1782">
              <w:rPr>
                <w:rFonts w:eastAsiaTheme="minorHAnsi" w:cs="Consolas"/>
                <w:color w:val="0000FF"/>
                <w:highlight w:val="white"/>
              </w:rPr>
              <w:t>‘</w:t>
            </w:r>
            <w:r w:rsidRPr="00720A29">
              <w:rPr>
                <w:rFonts w:eastAsiaTheme="minorHAnsi" w:cs="Consolas"/>
                <w:color w:val="0000FF"/>
                <w:highlight w:val="white"/>
              </w:rPr>
              <w:t>aria_location</w:t>
            </w:r>
            <w:r w:rsidR="006E1782">
              <w:rPr>
                <w:rFonts w:eastAsiaTheme="minorHAnsi" w:cs="Consolas"/>
                <w:color w:val="0000FF"/>
                <w:highlight w:val="white"/>
              </w:rPr>
              <w:t>’</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highlight w:val="white"/>
              </w:rPr>
              <w:t xml:space="preserve"> </w:t>
            </w:r>
            <w:r w:rsidRPr="00720A29">
              <w:rPr>
                <w:rFonts w:eastAsiaTheme="minorHAnsi" w:cs="Consolas"/>
                <w:color w:val="0000FF"/>
                <w:highlight w:val="white"/>
              </w:rPr>
              <w:t>&gt;</w:t>
            </w:r>
          </w:p>
        </w:tc>
      </w:tr>
      <w:tr w:rsidR="00720A29" w14:paraId="4CAC371F" w14:textId="77777777" w:rsidTr="0072186B">
        <w:tc>
          <w:tcPr>
            <w:tcW w:w="4470" w:type="dxa"/>
          </w:tcPr>
          <w:p w14:paraId="4CAC371D" w14:textId="63195DAA" w:rsidR="00720A29" w:rsidRPr="00436498" w:rsidRDefault="006B2F88">
            <w:pPr>
              <w:pStyle w:val="TableCodeBlock"/>
              <w:spacing w:before="60" w:after="60"/>
              <w:rPr>
                <w:rFonts w:eastAsiaTheme="minorHAnsi" w:cs="Consolas"/>
                <w:color w:val="0000FF"/>
              </w:rPr>
            </w:pPr>
            <w:r w:rsidRPr="00720A29">
              <w:rPr>
                <w:rFonts w:eastAsiaTheme="minorHAnsi" w:cs="Consolas"/>
                <w:color w:val="0000FF"/>
                <w:highlight w:val="white"/>
              </w:rPr>
              <w:t>&lt;</w:t>
            </w:r>
            <w:r w:rsidR="00436498" w:rsidRPr="00436498">
              <w:rPr>
                <w:rFonts w:eastAsiaTheme="minorHAnsi" w:cs="Consolas"/>
                <w:color w:val="800000"/>
              </w:rPr>
              <w:t>div</w:t>
            </w:r>
            <w:r w:rsidR="00436498" w:rsidRPr="00436498">
              <w:rPr>
                <w:rFonts w:eastAsiaTheme="minorHAnsi" w:cs="Consolas"/>
              </w:rPr>
              <w:t xml:space="preserve"> </w:t>
            </w:r>
            <w:r w:rsidR="00436498" w:rsidRPr="00436498">
              <w:rPr>
                <w:rFonts w:eastAsiaTheme="minorHAnsi" w:cs="Consolas"/>
                <w:color w:val="FF0000"/>
              </w:rPr>
              <w:t>id</w:t>
            </w:r>
            <w:r w:rsidR="00436498" w:rsidRPr="00436498">
              <w:rPr>
                <w:rFonts w:eastAsiaTheme="minorHAnsi" w:cs="Consolas"/>
                <w:color w:val="0000FF"/>
              </w:rPr>
              <w:t>=</w:t>
            </w:r>
            <w:r w:rsidR="006E1782">
              <w:rPr>
                <w:rFonts w:eastAsiaTheme="minorHAnsi" w:cs="Consolas"/>
                <w:color w:val="0000FF"/>
              </w:rPr>
              <w:t>”</w:t>
            </w:r>
            <w:r w:rsidR="002142D9">
              <w:rPr>
                <w:rFonts w:eastAsiaTheme="minorHAnsi" w:cs="Consolas"/>
                <w:color w:val="0000FF"/>
              </w:rPr>
              <w:t>noLocation</w:t>
            </w:r>
            <w:r w:rsidR="006E1782">
              <w:rPr>
                <w:rFonts w:eastAsiaTheme="minorHAnsi" w:cs="Consolas"/>
                <w:color w:val="0000FF"/>
              </w:rPr>
              <w:t>”</w:t>
            </w:r>
            <w:r w:rsidR="00436498" w:rsidRPr="00436498">
              <w:rPr>
                <w:rFonts w:eastAsiaTheme="minorHAnsi" w:cs="Consolas"/>
              </w:rPr>
              <w:t xml:space="preserve"> </w:t>
            </w:r>
            <w:r w:rsidR="00436498" w:rsidRPr="00436498">
              <w:rPr>
                <w:rFonts w:eastAsiaTheme="minorHAnsi" w:cs="Consolas"/>
                <w:color w:val="FF0000"/>
              </w:rPr>
              <w:t>class</w:t>
            </w:r>
            <w:r w:rsidR="00436498" w:rsidRPr="00436498">
              <w:rPr>
                <w:rFonts w:eastAsiaTheme="minorHAnsi" w:cs="Consolas"/>
                <w:color w:val="0000FF"/>
              </w:rPr>
              <w:t>=</w:t>
            </w:r>
            <w:r w:rsidR="006E1782">
              <w:rPr>
                <w:rFonts w:eastAsiaTheme="minorHAnsi" w:cs="Consolas"/>
                <w:color w:val="0000FF"/>
              </w:rPr>
              <w:t>”</w:t>
            </w:r>
            <w:r w:rsidR="002142D9">
              <w:rPr>
                <w:rFonts w:eastAsiaTheme="minorHAnsi" w:cs="Consolas"/>
                <w:color w:val="0000FF"/>
              </w:rPr>
              <w:t xml:space="preserve">errorOverlay </w:t>
            </w:r>
            <w:r w:rsidR="00436498" w:rsidRPr="00436498">
              <w:rPr>
                <w:rFonts w:eastAsiaTheme="minorHAnsi" w:cs="Consolas"/>
                <w:color w:val="0000FF"/>
              </w:rPr>
              <w:t>win-type-x-large</w:t>
            </w:r>
            <w:r w:rsidR="006E1782">
              <w:rPr>
                <w:rFonts w:eastAsiaTheme="minorHAnsi" w:cs="Consolas"/>
                <w:color w:val="0000FF"/>
              </w:rPr>
              <w:t>”</w:t>
            </w:r>
            <w:r w:rsidR="00436498" w:rsidRPr="00436498">
              <w:rPr>
                <w:rFonts w:eastAsiaTheme="minorHAnsi" w:cs="Consolas"/>
                <w:color w:val="0000FF"/>
              </w:rPr>
              <w:t>&gt;</w:t>
            </w:r>
            <w:r w:rsidR="00436498" w:rsidRPr="00436498">
              <w:rPr>
                <w:rFonts w:eastAsiaTheme="minorHAnsi" w:cs="Consolas"/>
              </w:rPr>
              <w:t>Unable to obtain geolocation;</w:t>
            </w:r>
            <w:r w:rsidR="00436498" w:rsidRPr="00436498">
              <w:rPr>
                <w:rFonts w:eastAsiaTheme="minorHAnsi" w:cs="Consolas"/>
                <w:color w:val="0000FF"/>
              </w:rPr>
              <w:t>&lt;</w:t>
            </w:r>
            <w:r w:rsidR="00436498" w:rsidRPr="00436498">
              <w:rPr>
                <w:rFonts w:eastAsiaTheme="minorHAnsi" w:cs="Consolas"/>
                <w:color w:val="800000"/>
              </w:rPr>
              <w:t>br</w:t>
            </w:r>
            <w:r w:rsidR="00436498" w:rsidRPr="00436498">
              <w:rPr>
                <w:rFonts w:eastAsiaTheme="minorHAnsi" w:cs="Consolas"/>
              </w:rPr>
              <w:t xml:space="preserve"> </w:t>
            </w:r>
            <w:r w:rsidR="00436498" w:rsidRPr="00436498">
              <w:rPr>
                <w:rFonts w:eastAsiaTheme="minorHAnsi" w:cs="Consolas"/>
                <w:color w:val="0000FF"/>
              </w:rPr>
              <w:t>/&gt;</w:t>
            </w:r>
            <w:r w:rsidR="00436498" w:rsidRPr="00436498">
              <w:rPr>
                <w:rFonts w:eastAsiaTheme="minorHAnsi" w:cs="Consolas"/>
              </w:rPr>
              <w:t xml:space="preserve"> use the app bar to try again.</w:t>
            </w:r>
          </w:p>
        </w:tc>
        <w:tc>
          <w:tcPr>
            <w:tcW w:w="3803" w:type="dxa"/>
          </w:tcPr>
          <w:p w14:paraId="4CAC371E" w14:textId="58CEA55A" w:rsidR="00720A29" w:rsidRPr="006B2F88" w:rsidRDefault="00436498">
            <w:pPr>
              <w:pStyle w:val="TableCodeBlock"/>
              <w:spacing w:before="60" w:after="60"/>
            </w:pPr>
            <w:r w:rsidRPr="00436498">
              <w:rPr>
                <w:rFonts w:eastAsiaTheme="minorHAnsi" w:cs="Consolas"/>
                <w:color w:val="0000FF"/>
              </w:rPr>
              <w:t>&lt;</w:t>
            </w:r>
            <w:r w:rsidRPr="00436498">
              <w:rPr>
                <w:rFonts w:eastAsiaTheme="minorHAnsi" w:cs="Consolas"/>
                <w:color w:val="800000"/>
              </w:rPr>
              <w:t>div</w:t>
            </w:r>
            <w:r w:rsidRPr="00436498">
              <w:rPr>
                <w:rFonts w:eastAsiaTheme="minorHAnsi" w:cs="Consolas"/>
              </w:rPr>
              <w:t xml:space="preserve"> </w:t>
            </w:r>
            <w:r w:rsidRPr="00436498">
              <w:rPr>
                <w:rFonts w:eastAsiaTheme="minorHAnsi" w:cs="Consolas"/>
                <w:color w:val="FF0000"/>
              </w:rPr>
              <w:t>id</w:t>
            </w:r>
            <w:r w:rsidRPr="00436498">
              <w:rPr>
                <w:rFonts w:eastAsiaTheme="minorHAnsi" w:cs="Consolas"/>
                <w:color w:val="0000FF"/>
              </w:rPr>
              <w:t>=</w:t>
            </w:r>
            <w:r w:rsidR="006E1782">
              <w:rPr>
                <w:rFonts w:eastAsiaTheme="minorHAnsi" w:cs="Consolas"/>
                <w:color w:val="0000FF"/>
              </w:rPr>
              <w:t>”</w:t>
            </w:r>
            <w:r w:rsidR="002142D9">
              <w:rPr>
                <w:rFonts w:eastAsiaTheme="minorHAnsi" w:cs="Consolas"/>
                <w:color w:val="0000FF"/>
              </w:rPr>
              <w:t>noLocation</w:t>
            </w:r>
            <w:r w:rsidR="006E1782">
              <w:rPr>
                <w:rFonts w:eastAsiaTheme="minorHAnsi" w:cs="Consolas"/>
                <w:color w:val="0000FF"/>
              </w:rPr>
              <w:t>”</w:t>
            </w:r>
            <w:r w:rsidRPr="00436498">
              <w:rPr>
                <w:rFonts w:eastAsiaTheme="minorHAnsi" w:cs="Consolas"/>
              </w:rPr>
              <w:t xml:space="preserve"> </w:t>
            </w:r>
            <w:r w:rsidRPr="00436498">
              <w:rPr>
                <w:rFonts w:eastAsiaTheme="minorHAnsi" w:cs="Consolas"/>
                <w:color w:val="FF0000"/>
              </w:rPr>
              <w:t>class</w:t>
            </w:r>
            <w:r w:rsidRPr="00436498">
              <w:rPr>
                <w:rFonts w:eastAsiaTheme="minorHAnsi" w:cs="Consolas"/>
                <w:color w:val="0000FF"/>
              </w:rPr>
              <w:t>=</w:t>
            </w:r>
            <w:r w:rsidR="006E1782">
              <w:rPr>
                <w:rFonts w:eastAsiaTheme="minorHAnsi" w:cs="Consolas"/>
                <w:color w:val="0000FF"/>
              </w:rPr>
              <w:t>”</w:t>
            </w:r>
            <w:r w:rsidR="002142D9">
              <w:rPr>
                <w:rFonts w:eastAsiaTheme="minorHAnsi" w:cs="Consolas"/>
                <w:color w:val="0000FF"/>
              </w:rPr>
              <w:t xml:space="preserve">errorOverlay </w:t>
            </w:r>
            <w:r w:rsidRPr="00436498">
              <w:rPr>
                <w:rFonts w:eastAsiaTheme="minorHAnsi" w:cs="Consolas"/>
                <w:color w:val="0000FF"/>
              </w:rPr>
              <w:t>win-type-x-large</w:t>
            </w:r>
            <w:r w:rsidR="006E1782">
              <w:rPr>
                <w:rFonts w:eastAsiaTheme="minorHAnsi" w:cs="Consolas"/>
                <w:color w:val="0000FF"/>
              </w:rPr>
              <w:t>”</w:t>
            </w:r>
            <w:r w:rsidR="002142D9">
              <w:rPr>
                <w:rFonts w:eastAsiaTheme="minorHAnsi" w:cs="Consolas"/>
                <w:color w:val="FF0000"/>
              </w:rPr>
              <w:t xml:space="preserve"> </w:t>
            </w:r>
            <w:r w:rsidRPr="00436498">
              <w:rPr>
                <w:rFonts w:eastAsiaTheme="minorHAnsi" w:cs="Consolas"/>
                <w:color w:val="FF0000"/>
              </w:rPr>
              <w:t>data-win-res</w:t>
            </w:r>
            <w:r w:rsidRPr="00436498">
              <w:rPr>
                <w:rFonts w:eastAsiaTheme="minorHAnsi" w:cs="Consolas"/>
                <w:color w:val="0000FF"/>
              </w:rPr>
              <w:t>=</w:t>
            </w:r>
            <w:r w:rsidR="006E1782">
              <w:rPr>
                <w:rFonts w:eastAsiaTheme="minorHAnsi" w:cs="Consolas"/>
                <w:color w:val="0000FF"/>
              </w:rPr>
              <w:t>”</w:t>
            </w:r>
            <w:r w:rsidRPr="00436498">
              <w:rPr>
                <w:rFonts w:eastAsiaTheme="minorHAnsi" w:cs="Consolas"/>
                <w:color w:val="0000FF"/>
              </w:rPr>
              <w:t xml:space="preserve">{innerHTML : </w:t>
            </w:r>
            <w:r w:rsidR="006E1782">
              <w:rPr>
                <w:rFonts w:eastAsiaTheme="minorHAnsi" w:cs="Consolas"/>
                <w:color w:val="0000FF"/>
              </w:rPr>
              <w:t>‘</w:t>
            </w:r>
            <w:r w:rsidRPr="00436498">
              <w:rPr>
                <w:rFonts w:eastAsiaTheme="minorHAnsi" w:cs="Consolas"/>
                <w:color w:val="0000FF"/>
              </w:rPr>
              <w:t>error_obtaingeoloc</w:t>
            </w:r>
            <w:r w:rsidR="006E1782">
              <w:rPr>
                <w:rFonts w:eastAsiaTheme="minorHAnsi" w:cs="Consolas"/>
                <w:color w:val="0000FF"/>
              </w:rPr>
              <w:t>’</w:t>
            </w:r>
            <w:r w:rsidRPr="00436498">
              <w:rPr>
                <w:rFonts w:eastAsiaTheme="minorHAnsi" w:cs="Consolas"/>
                <w:color w:val="0000FF"/>
              </w:rPr>
              <w:t>}</w:t>
            </w:r>
            <w:r w:rsidR="006E1782">
              <w:rPr>
                <w:rFonts w:eastAsiaTheme="minorHAnsi" w:cs="Consolas"/>
                <w:color w:val="0000FF"/>
              </w:rPr>
              <w:t>”</w:t>
            </w:r>
            <w:r w:rsidRPr="00436498">
              <w:rPr>
                <w:rFonts w:eastAsiaTheme="minorHAnsi" w:cs="Consolas"/>
                <w:color w:val="0000FF"/>
              </w:rPr>
              <w:t>&gt;</w:t>
            </w:r>
          </w:p>
        </w:tc>
      </w:tr>
      <w:tr w:rsidR="00720A29" w14:paraId="4CAC3722" w14:textId="77777777" w:rsidTr="0072186B">
        <w:tc>
          <w:tcPr>
            <w:tcW w:w="4470" w:type="dxa"/>
          </w:tcPr>
          <w:p w14:paraId="4CAC3720" w14:textId="6D2829F4" w:rsidR="007070D6" w:rsidRPr="00720A29" w:rsidRDefault="00720A29" w:rsidP="00B607F4">
            <w:pPr>
              <w:pStyle w:val="TableCodeBlock"/>
              <w:spacing w:before="60" w:after="60"/>
            </w:pPr>
            <w:r w:rsidRPr="00720A29">
              <w:rPr>
                <w:rFonts w:eastAsiaTheme="minorHAnsi" w:cs="Consolas"/>
                <w:color w:val="0000FF"/>
              </w:rPr>
              <w:t>&lt;</w:t>
            </w:r>
            <w:r w:rsidRPr="00720A29">
              <w:rPr>
                <w:rFonts w:eastAsiaTheme="minorHAnsi" w:cs="Consolas"/>
                <w:color w:val="800000"/>
              </w:rPr>
              <w:t>button</w:t>
            </w:r>
            <w:r w:rsidRPr="00720A29">
              <w:rPr>
                <w:rFonts w:eastAsiaTheme="minorHAnsi" w:cs="Consolas"/>
              </w:rPr>
              <w:t xml:space="preserve"> </w:t>
            </w:r>
            <w:r w:rsidRPr="00720A29">
              <w:rPr>
                <w:rFonts w:eastAsiaTheme="minorHAnsi" w:cs="Consolas"/>
                <w:color w:val="FF0000"/>
                <w:highlight w:val="white"/>
              </w:rPr>
              <w:t>data-win-control</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WinJS.UI.AppBarCommand</w:t>
            </w:r>
            <w:r w:rsidR="006E1782">
              <w:rPr>
                <w:rFonts w:eastAsiaTheme="minorHAnsi" w:cs="Consolas"/>
                <w:color w:val="0000FF"/>
                <w:highlight w:val="white"/>
              </w:rPr>
              <w:t>”</w:t>
            </w:r>
            <w:r w:rsidRPr="00720A29">
              <w:rPr>
                <w:rFonts w:eastAsiaTheme="minorHAnsi" w:cs="Consolas"/>
                <w:highlight w:val="white"/>
              </w:rPr>
              <w:t xml:space="preserve"> </w:t>
            </w:r>
            <w:r>
              <w:rPr>
                <w:rFonts w:eastAsiaTheme="minorHAnsi" w:cs="Consolas"/>
              </w:rPr>
              <w:br/>
            </w:r>
            <w:r w:rsidRPr="00720A29">
              <w:rPr>
                <w:rFonts w:eastAsiaTheme="minorHAnsi" w:cs="Consolas"/>
                <w:color w:val="FF0000"/>
              </w:rPr>
              <w:t>data-win-options</w:t>
            </w:r>
            <w:r w:rsidRPr="00720A29">
              <w:rPr>
                <w:rFonts w:eastAsiaTheme="minorHAnsi" w:cs="Consolas"/>
                <w:color w:val="0000FF"/>
              </w:rPr>
              <w:t>=</w:t>
            </w:r>
            <w:r w:rsidR="006E1782">
              <w:rPr>
                <w:rFonts w:eastAsiaTheme="minorHAnsi" w:cs="Consolas"/>
                <w:color w:val="0000FF"/>
              </w:rPr>
              <w:t>”</w:t>
            </w:r>
            <w:r w:rsidRPr="00720A29">
              <w:rPr>
                <w:rFonts w:eastAsiaTheme="minorHAnsi" w:cs="Consolas"/>
                <w:color w:val="0000FF"/>
              </w:rPr>
              <w:t>{id:</w:t>
            </w:r>
            <w:r w:rsidR="006E1782">
              <w:rPr>
                <w:rFonts w:eastAsiaTheme="minorHAnsi" w:cs="Consolas"/>
                <w:color w:val="0000FF"/>
              </w:rPr>
              <w:t>’</w:t>
            </w:r>
            <w:r w:rsidRPr="00720A29">
              <w:rPr>
                <w:rFonts w:eastAsiaTheme="minorHAnsi" w:cs="Consolas"/>
                <w:color w:val="0000FF"/>
              </w:rPr>
              <w:t>cmdPickFile</w:t>
            </w:r>
            <w:r w:rsidR="006E1782">
              <w:rPr>
                <w:rFonts w:eastAsiaTheme="minorHAnsi" w:cs="Consolas"/>
                <w:color w:val="0000FF"/>
              </w:rPr>
              <w:t>’</w:t>
            </w:r>
            <w:r w:rsidRPr="00720A29">
              <w:rPr>
                <w:rFonts w:eastAsiaTheme="minorHAnsi" w:cs="Consolas"/>
                <w:color w:val="0000FF"/>
              </w:rPr>
              <w:t xml:space="preserve">, </w:t>
            </w:r>
            <w:r>
              <w:rPr>
                <w:rFonts w:eastAsiaTheme="minorHAnsi" w:cs="Consolas"/>
                <w:color w:val="0000FF"/>
              </w:rPr>
              <w:br/>
            </w:r>
            <w:r w:rsidRPr="00720A29">
              <w:rPr>
                <w:rFonts w:eastAsiaTheme="minorHAnsi" w:cs="Consolas"/>
                <w:color w:val="0000FF"/>
              </w:rPr>
              <w:t>label:</w:t>
            </w:r>
            <w:r w:rsidR="006E1782">
              <w:rPr>
                <w:rFonts w:eastAsiaTheme="minorHAnsi" w:cs="Consolas"/>
                <w:color w:val="0000FF"/>
              </w:rPr>
              <w:t>’</w:t>
            </w:r>
            <w:r w:rsidRPr="00720A29">
              <w:rPr>
                <w:rFonts w:eastAsiaTheme="minorHAnsi" w:cs="Consolas"/>
                <w:color w:val="0000FF"/>
              </w:rPr>
              <w:t>Load picture</w:t>
            </w:r>
            <w:r w:rsidR="006E1782">
              <w:rPr>
                <w:rFonts w:eastAsiaTheme="minorHAnsi" w:cs="Consolas"/>
                <w:color w:val="0000FF"/>
              </w:rPr>
              <w:t>’</w:t>
            </w:r>
            <w:r w:rsidRPr="00720A29">
              <w:rPr>
                <w:rFonts w:eastAsiaTheme="minorHAnsi" w:cs="Consolas"/>
                <w:color w:val="0000FF"/>
              </w:rPr>
              <w:t>, icon:</w:t>
            </w:r>
            <w:r w:rsidR="006E1782">
              <w:rPr>
                <w:rFonts w:eastAsiaTheme="minorHAnsi" w:cs="Consolas"/>
                <w:color w:val="0000FF"/>
              </w:rPr>
              <w:t>’</w:t>
            </w:r>
            <w:r w:rsidRPr="00720A29">
              <w:rPr>
                <w:rFonts w:eastAsiaTheme="minorHAnsi" w:cs="Consolas"/>
                <w:color w:val="0000FF"/>
              </w:rPr>
              <w:t>browsephotos</w:t>
            </w:r>
            <w:r w:rsidR="006E1782">
              <w:rPr>
                <w:rFonts w:eastAsiaTheme="minorHAnsi" w:cs="Consolas"/>
                <w:color w:val="0000FF"/>
              </w:rPr>
              <w:t>’</w:t>
            </w:r>
            <w:r w:rsidRPr="00720A29">
              <w:rPr>
                <w:rFonts w:eastAsiaTheme="minorHAnsi" w:cs="Consolas"/>
                <w:color w:val="0000FF"/>
              </w:rPr>
              <w:t>,</w:t>
            </w:r>
            <w:r w:rsidRPr="00720A29">
              <w:rPr>
                <w:rFonts w:eastAsiaTheme="minorHAnsi" w:cs="Consolas"/>
                <w:color w:val="0000FF"/>
              </w:rPr>
              <w:br/>
              <w:t>section:</w:t>
            </w:r>
            <w:r w:rsidR="006E1782">
              <w:rPr>
                <w:rFonts w:eastAsiaTheme="minorHAnsi" w:cs="Consolas"/>
                <w:color w:val="0000FF"/>
              </w:rPr>
              <w:t>’</w:t>
            </w:r>
            <w:r w:rsidRPr="00720A29">
              <w:rPr>
                <w:rFonts w:eastAsiaTheme="minorHAnsi" w:cs="Consolas"/>
                <w:color w:val="0000FF"/>
              </w:rPr>
              <w:t>global</w:t>
            </w:r>
            <w:r w:rsidR="006E1782">
              <w:rPr>
                <w:rFonts w:eastAsiaTheme="minorHAnsi" w:cs="Consolas"/>
                <w:color w:val="0000FF"/>
              </w:rPr>
              <w:t>’</w:t>
            </w:r>
            <w:r w:rsidRPr="00720A29">
              <w:rPr>
                <w:rFonts w:eastAsiaTheme="minorHAnsi" w:cs="Consolas"/>
                <w:color w:val="0000FF"/>
              </w:rPr>
              <w:t xml:space="preserve">, </w:t>
            </w:r>
            <w:r>
              <w:rPr>
                <w:rFonts w:eastAsiaTheme="minorHAnsi" w:cs="Consolas"/>
                <w:color w:val="0000FF"/>
              </w:rPr>
              <w:br/>
            </w:r>
            <w:r w:rsidRPr="00720A29">
              <w:rPr>
                <w:rFonts w:eastAsiaTheme="minorHAnsi" w:cs="Consolas"/>
                <w:color w:val="0000FF"/>
              </w:rPr>
              <w:t>tooltip:</w:t>
            </w:r>
            <w:r w:rsidR="006E1782">
              <w:rPr>
                <w:rFonts w:eastAsiaTheme="minorHAnsi" w:cs="Consolas"/>
                <w:color w:val="0000FF"/>
              </w:rPr>
              <w:t>’</w:t>
            </w:r>
            <w:r w:rsidRPr="00720A29">
              <w:rPr>
                <w:rFonts w:eastAsiaTheme="minorHAnsi" w:cs="Consolas"/>
                <w:color w:val="0000FF"/>
              </w:rPr>
              <w:t>Load a picture through the file picker</w:t>
            </w:r>
            <w:r w:rsidR="006E1782">
              <w:rPr>
                <w:rFonts w:eastAsiaTheme="minorHAnsi" w:cs="Consolas"/>
                <w:color w:val="0000FF"/>
              </w:rPr>
              <w:t>’</w:t>
            </w:r>
            <w:r w:rsidRPr="00720A29">
              <w:rPr>
                <w:rFonts w:eastAsiaTheme="minorHAnsi" w:cs="Consolas"/>
                <w:color w:val="0000FF"/>
              </w:rPr>
              <w:t>}</w:t>
            </w:r>
            <w:r w:rsidR="006E1782">
              <w:rPr>
                <w:rFonts w:eastAsiaTheme="minorHAnsi" w:cs="Consolas"/>
                <w:color w:val="0000FF"/>
              </w:rPr>
              <w:t>”</w:t>
            </w:r>
            <w:r w:rsidRPr="00720A29">
              <w:rPr>
                <w:rFonts w:eastAsiaTheme="minorHAnsi" w:cs="Consolas"/>
                <w:color w:val="0000FF"/>
              </w:rPr>
              <w:t>&gt;</w:t>
            </w:r>
          </w:p>
        </w:tc>
        <w:tc>
          <w:tcPr>
            <w:tcW w:w="3803" w:type="dxa"/>
          </w:tcPr>
          <w:p w14:paraId="4CAC3721" w14:textId="0F3117A7" w:rsidR="007070D6" w:rsidRPr="00720A29" w:rsidRDefault="00720A29" w:rsidP="00592788">
            <w:pPr>
              <w:pStyle w:val="TableCodeBlock"/>
              <w:spacing w:before="60" w:after="60"/>
            </w:pPr>
            <w:r w:rsidRPr="00720A29">
              <w:rPr>
                <w:rFonts w:eastAsiaTheme="minorHAnsi" w:cs="Consolas"/>
                <w:color w:val="0000FF"/>
                <w:highlight w:val="white"/>
              </w:rPr>
              <w:t>&lt;</w:t>
            </w:r>
            <w:r w:rsidRPr="00720A29">
              <w:rPr>
                <w:rFonts w:eastAsiaTheme="minorHAnsi" w:cs="Consolas"/>
                <w:color w:val="800000"/>
                <w:highlight w:val="white"/>
              </w:rPr>
              <w:t>button</w:t>
            </w:r>
            <w:r w:rsidRPr="00720A29">
              <w:rPr>
                <w:rFonts w:eastAsiaTheme="minorHAnsi" w:cs="Consolas"/>
                <w:highlight w:val="white"/>
              </w:rPr>
              <w:t xml:space="preserve"> </w:t>
            </w:r>
            <w:r w:rsidRPr="00720A29">
              <w:rPr>
                <w:rFonts w:eastAsiaTheme="minorHAnsi" w:cs="Consolas"/>
                <w:color w:val="FF0000"/>
                <w:highlight w:val="white"/>
              </w:rPr>
              <w:t>data-win-control</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WinJS.UI.AppBarCommand</w:t>
            </w:r>
            <w:r w:rsidR="006E1782">
              <w:rPr>
                <w:rFonts w:eastAsiaTheme="minorHAnsi" w:cs="Consolas"/>
                <w:color w:val="0000FF"/>
                <w:highlight w:val="white"/>
              </w:rPr>
              <w:t>”</w:t>
            </w:r>
            <w:r>
              <w:rPr>
                <w:rFonts w:eastAsiaTheme="minorHAnsi" w:cs="Consolas"/>
                <w:highlight w:val="white"/>
              </w:rPr>
              <w:br/>
            </w:r>
            <w:r w:rsidRPr="00720A29">
              <w:rPr>
                <w:rFonts w:eastAsiaTheme="minorHAnsi" w:cs="Consolas"/>
                <w:color w:val="FF0000"/>
                <w:highlight w:val="white"/>
              </w:rPr>
              <w:t>data-win-options</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{id:</w:t>
            </w:r>
            <w:r w:rsidR="006E1782">
              <w:rPr>
                <w:rFonts w:eastAsiaTheme="minorHAnsi" w:cs="Consolas"/>
                <w:color w:val="0000FF"/>
                <w:highlight w:val="white"/>
              </w:rPr>
              <w:t>’</w:t>
            </w:r>
            <w:r w:rsidRPr="00720A29">
              <w:rPr>
                <w:rFonts w:eastAsiaTheme="minorHAnsi" w:cs="Consolas"/>
                <w:color w:val="0000FF"/>
                <w:highlight w:val="white"/>
              </w:rPr>
              <w:t>cmdPickFile</w:t>
            </w:r>
            <w:r w:rsidR="006E1782">
              <w:rPr>
                <w:rFonts w:eastAsiaTheme="minorHAnsi" w:cs="Consolas"/>
                <w:color w:val="0000FF"/>
                <w:highlight w:val="white"/>
              </w:rPr>
              <w:t>’</w:t>
            </w:r>
            <w:r w:rsidRPr="00720A29">
              <w:rPr>
                <w:rFonts w:eastAsiaTheme="minorHAnsi" w:cs="Consolas"/>
                <w:color w:val="0000FF"/>
                <w:highlight w:val="white"/>
              </w:rPr>
              <w:t>,</w:t>
            </w:r>
            <w:r>
              <w:rPr>
                <w:rFonts w:eastAsiaTheme="minorHAnsi" w:cs="Consolas"/>
                <w:color w:val="0000FF"/>
                <w:highlight w:val="white"/>
              </w:rPr>
              <w:br/>
            </w:r>
            <w:r w:rsidRPr="00720A29">
              <w:rPr>
                <w:rFonts w:eastAsiaTheme="minorHAnsi" w:cs="Consolas"/>
                <w:color w:val="0000FF"/>
                <w:highlight w:val="white"/>
              </w:rPr>
              <w:t>icon:</w:t>
            </w:r>
            <w:r w:rsidR="006E1782">
              <w:rPr>
                <w:rFonts w:eastAsiaTheme="minorHAnsi" w:cs="Consolas"/>
                <w:color w:val="0000FF"/>
                <w:highlight w:val="white"/>
              </w:rPr>
              <w:t>’</w:t>
            </w:r>
            <w:r w:rsidRPr="00720A29">
              <w:rPr>
                <w:rFonts w:eastAsiaTheme="minorHAnsi" w:cs="Consolas"/>
                <w:color w:val="0000FF"/>
                <w:highlight w:val="white"/>
              </w:rPr>
              <w:t>browsephotos</w:t>
            </w:r>
            <w:r w:rsidR="006E1782">
              <w:rPr>
                <w:rFonts w:eastAsiaTheme="minorHAnsi" w:cs="Consolas"/>
                <w:color w:val="0000FF"/>
                <w:highlight w:val="white"/>
              </w:rPr>
              <w:t>’</w:t>
            </w:r>
            <w:r w:rsidRPr="00720A29">
              <w:rPr>
                <w:rFonts w:eastAsiaTheme="minorHAnsi" w:cs="Consolas"/>
                <w:color w:val="0000FF"/>
                <w:highlight w:val="white"/>
              </w:rPr>
              <w:t>, section:</w:t>
            </w:r>
            <w:r w:rsidR="006E1782">
              <w:rPr>
                <w:rFonts w:eastAsiaTheme="minorHAnsi" w:cs="Consolas"/>
                <w:color w:val="0000FF"/>
                <w:highlight w:val="white"/>
              </w:rPr>
              <w:t>’</w:t>
            </w:r>
            <w:r w:rsidRPr="00720A29">
              <w:rPr>
                <w:rFonts w:eastAsiaTheme="minorHAnsi" w:cs="Consolas"/>
                <w:color w:val="0000FF"/>
                <w:highlight w:val="white"/>
              </w:rPr>
              <w:t>global</w:t>
            </w:r>
            <w:r w:rsidR="006E1782">
              <w:rPr>
                <w:rFonts w:eastAsiaTheme="minorHAnsi" w:cs="Consolas"/>
                <w:color w:val="0000FF"/>
                <w:highlight w:val="white"/>
              </w:rPr>
              <w:t>’</w:t>
            </w:r>
            <w:r w:rsidRPr="00720A29">
              <w:rPr>
                <w:rFonts w:eastAsiaTheme="minorHAnsi" w:cs="Consolas"/>
                <w:color w:val="0000FF"/>
                <w:highlight w:val="white"/>
              </w:rPr>
              <w:t>}</w:t>
            </w:r>
            <w:r w:rsidR="006E1782">
              <w:rPr>
                <w:rFonts w:eastAsiaTheme="minorHAnsi" w:cs="Consolas"/>
                <w:color w:val="0000FF"/>
                <w:highlight w:val="white"/>
              </w:rPr>
              <w:t>”</w:t>
            </w:r>
            <w:r>
              <w:rPr>
                <w:rFonts w:eastAsiaTheme="minorHAnsi" w:cs="Consolas"/>
                <w:color w:val="0000FF"/>
                <w:highlight w:val="white"/>
              </w:rPr>
              <w:t xml:space="preserve"> </w:t>
            </w:r>
            <w:r>
              <w:rPr>
                <w:rFonts w:eastAsiaTheme="minorHAnsi" w:cs="Consolas"/>
                <w:color w:val="0000FF"/>
                <w:highlight w:val="white"/>
              </w:rPr>
              <w:br/>
            </w:r>
            <w:r w:rsidRPr="00720A29">
              <w:rPr>
                <w:rFonts w:eastAsiaTheme="minorHAnsi" w:cs="Consolas"/>
                <w:color w:val="FF0000"/>
                <w:highlight w:val="white"/>
              </w:rPr>
              <w:t>data-win-res</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{winControl:</w:t>
            </w:r>
            <w:r>
              <w:rPr>
                <w:rFonts w:eastAsiaTheme="minorHAnsi" w:cs="Consolas"/>
                <w:color w:val="0000FF"/>
                <w:highlight w:val="white"/>
              </w:rPr>
              <w:t xml:space="preserve"> </w:t>
            </w:r>
            <w:r w:rsidRPr="00720A29">
              <w:rPr>
                <w:rFonts w:eastAsiaTheme="minorHAnsi" w:cs="Consolas"/>
                <w:color w:val="0000FF"/>
                <w:highlight w:val="white"/>
              </w:rPr>
              <w:t xml:space="preserve">{label : </w:t>
            </w:r>
            <w:r w:rsidR="006E1782">
              <w:rPr>
                <w:rFonts w:eastAsiaTheme="minorHAnsi" w:cs="Consolas"/>
                <w:color w:val="0000FF"/>
                <w:highlight w:val="white"/>
              </w:rPr>
              <w:t>‘</w:t>
            </w:r>
            <w:r w:rsidRPr="00720A29">
              <w:rPr>
                <w:rFonts w:eastAsiaTheme="minorHAnsi" w:cs="Consolas"/>
                <w:color w:val="0000FF"/>
                <w:highlight w:val="white"/>
              </w:rPr>
              <w:t>appbar_label1</w:t>
            </w:r>
            <w:r w:rsidR="006E1782">
              <w:rPr>
                <w:rFonts w:eastAsiaTheme="minorHAnsi" w:cs="Consolas"/>
                <w:color w:val="0000FF"/>
                <w:highlight w:val="white"/>
              </w:rPr>
              <w:t>’</w:t>
            </w:r>
            <w:r w:rsidRPr="00720A29">
              <w:rPr>
                <w:rFonts w:eastAsiaTheme="minorHAnsi" w:cs="Consolas"/>
                <w:color w:val="0000FF"/>
                <w:highlight w:val="white"/>
              </w:rPr>
              <w:t>,</w:t>
            </w:r>
            <w:r w:rsidR="00592788">
              <w:rPr>
                <w:rFonts w:eastAsiaTheme="minorHAnsi" w:cs="Consolas"/>
                <w:color w:val="0000FF"/>
                <w:highlight w:val="white"/>
              </w:rPr>
              <w:t xml:space="preserve"> </w:t>
            </w:r>
            <w:r w:rsidRPr="00720A29">
              <w:rPr>
                <w:rFonts w:eastAsiaTheme="minorHAnsi" w:cs="Consolas"/>
                <w:color w:val="0000FF"/>
                <w:highlight w:val="white"/>
              </w:rPr>
              <w:t xml:space="preserve">tooltip : </w:t>
            </w:r>
            <w:r w:rsidR="006E1782">
              <w:rPr>
                <w:rFonts w:eastAsiaTheme="minorHAnsi" w:cs="Consolas"/>
                <w:color w:val="0000FF"/>
                <w:highlight w:val="white"/>
              </w:rPr>
              <w:t>‘</w:t>
            </w:r>
            <w:r w:rsidRPr="00720A29">
              <w:rPr>
                <w:rFonts w:eastAsiaTheme="minorHAnsi" w:cs="Consolas"/>
                <w:color w:val="0000FF"/>
                <w:highlight w:val="white"/>
              </w:rPr>
              <w:t>appbar_tooltip1</w:t>
            </w:r>
            <w:r w:rsidR="006E1782">
              <w:rPr>
                <w:rFonts w:eastAsiaTheme="minorHAnsi" w:cs="Consolas"/>
                <w:color w:val="0000FF"/>
                <w:highlight w:val="white"/>
              </w:rPr>
              <w:t>’</w:t>
            </w:r>
            <w:r w:rsidRPr="00720A29">
              <w:rPr>
                <w:rFonts w:eastAsiaTheme="minorHAnsi" w:cs="Consolas"/>
                <w:color w:val="0000FF"/>
                <w:highlight w:val="white"/>
              </w:rPr>
              <w:t>}}</w:t>
            </w:r>
            <w:r w:rsidR="006E1782">
              <w:rPr>
                <w:rFonts w:eastAsiaTheme="minorHAnsi" w:cs="Consolas"/>
                <w:color w:val="0000FF"/>
                <w:highlight w:val="white"/>
              </w:rPr>
              <w:t>”</w:t>
            </w:r>
            <w:r w:rsidRPr="00720A29">
              <w:rPr>
                <w:rFonts w:eastAsiaTheme="minorHAnsi" w:cs="Consolas"/>
                <w:color w:val="0000FF"/>
                <w:highlight w:val="white"/>
              </w:rPr>
              <w:t>&gt;</w:t>
            </w:r>
          </w:p>
        </w:tc>
      </w:tr>
    </w:tbl>
    <w:p w14:paraId="4CAC3723" w14:textId="77777777" w:rsidR="00251A13" w:rsidRDefault="00251A13" w:rsidP="00251A13"/>
    <w:p w14:paraId="5618F87F" w14:textId="69650854" w:rsidR="009677E1" w:rsidRPr="009677E1" w:rsidRDefault="009677E1" w:rsidP="0072186B">
      <w:pPr>
        <w:pStyle w:val="Readeraidonly"/>
        <w:rPr>
          <w:lang w:bidi="he-IL"/>
        </w:rPr>
      </w:pPr>
      <w:r w:rsidRPr="0072186B">
        <w:rPr>
          <w:b/>
          <w:bCs/>
          <w:lang w:bidi="he-IL"/>
        </w:rPr>
        <w:t>Tip</w:t>
      </w:r>
      <w:r w:rsidR="00B01207">
        <w:rPr>
          <w:lang w:bidi="he-IL"/>
        </w:rPr>
        <w:t> </w:t>
      </w:r>
      <w:r w:rsidRPr="009677E1">
        <w:rPr>
          <w:lang w:bidi="he-IL"/>
        </w:rPr>
        <w:t xml:space="preserve">If you add a </w:t>
      </w:r>
      <w:r w:rsidRPr="0072186B">
        <w:rPr>
          <w:rStyle w:val="InlineCodeColor"/>
          <w:sz w:val="15"/>
          <w:szCs w:val="15"/>
        </w:rPr>
        <w:t>data-win-res</w:t>
      </w:r>
      <w:r w:rsidRPr="009677E1">
        <w:rPr>
          <w:lang w:bidi="he-IL"/>
        </w:rPr>
        <w:t xml:space="preserve"> </w:t>
      </w:r>
      <w:r>
        <w:rPr>
          <w:lang w:bidi="he-IL"/>
        </w:rPr>
        <w:t xml:space="preserve">attribute </w:t>
      </w:r>
      <w:r w:rsidRPr="009677E1">
        <w:rPr>
          <w:lang w:bidi="he-IL"/>
        </w:rPr>
        <w:t xml:space="preserve">and </w:t>
      </w:r>
      <w:r>
        <w:rPr>
          <w:lang w:bidi="he-IL"/>
        </w:rPr>
        <w:t>it’s not working</w:t>
      </w:r>
      <w:r w:rsidRPr="009677E1">
        <w:rPr>
          <w:lang w:bidi="he-IL"/>
        </w:rPr>
        <w:t xml:space="preserve">, make sure you </w:t>
      </w:r>
      <w:r>
        <w:rPr>
          <w:lang w:bidi="he-IL"/>
        </w:rPr>
        <w:t xml:space="preserve">are really calling </w:t>
      </w:r>
      <w:r w:rsidRPr="0072186B">
        <w:rPr>
          <w:rStyle w:val="InlineCodeColor"/>
          <w:sz w:val="15"/>
          <w:szCs w:val="15"/>
        </w:rPr>
        <w:lastRenderedPageBreak/>
        <w:t>WinJS.Resources.processAll</w:t>
      </w:r>
      <w:r w:rsidRPr="009677E1">
        <w:rPr>
          <w:lang w:bidi="he-IL"/>
        </w:rPr>
        <w:t xml:space="preserve"> in the page control</w:t>
      </w:r>
      <w:r w:rsidR="006E1782">
        <w:rPr>
          <w:lang w:bidi="he-IL"/>
        </w:rPr>
        <w:t>’</w:t>
      </w:r>
      <w:r w:rsidRPr="009677E1">
        <w:rPr>
          <w:lang w:bidi="he-IL"/>
        </w:rPr>
        <w:t xml:space="preserve">s </w:t>
      </w:r>
      <w:r w:rsidRPr="00467560">
        <w:rPr>
          <w:rStyle w:val="InlineCodeColor"/>
          <w:sz w:val="15"/>
          <w:szCs w:val="15"/>
        </w:rPr>
        <w:t>ready</w:t>
      </w:r>
      <w:r w:rsidRPr="009677E1">
        <w:rPr>
          <w:lang w:bidi="he-IL"/>
        </w:rPr>
        <w:t xml:space="preserve"> </w:t>
      </w:r>
      <w:r>
        <w:rPr>
          <w:lang w:bidi="he-IL"/>
        </w:rPr>
        <w:t xml:space="preserve">or </w:t>
      </w:r>
      <w:r w:rsidRPr="0072186B">
        <w:rPr>
          <w:rStyle w:val="InlineCodeColor"/>
          <w:sz w:val="15"/>
          <w:szCs w:val="15"/>
        </w:rPr>
        <w:t>processed</w:t>
      </w:r>
      <w:r>
        <w:rPr>
          <w:lang w:bidi="he-IL"/>
        </w:rPr>
        <w:t xml:space="preserve"> </w:t>
      </w:r>
      <w:r w:rsidRPr="009677E1">
        <w:rPr>
          <w:lang w:bidi="he-IL"/>
        </w:rPr>
        <w:t>method</w:t>
      </w:r>
      <w:r>
        <w:rPr>
          <w:lang w:bidi="he-IL"/>
        </w:rPr>
        <w:t>, otherwise</w:t>
      </w:r>
      <w:r w:rsidRPr="009677E1">
        <w:rPr>
          <w:lang w:bidi="he-IL"/>
        </w:rPr>
        <w:t xml:space="preserve"> that page</w:t>
      </w:r>
      <w:r w:rsidR="006E1782">
        <w:rPr>
          <w:lang w:bidi="he-IL"/>
        </w:rPr>
        <w:t>’</w:t>
      </w:r>
      <w:r w:rsidRPr="009677E1">
        <w:rPr>
          <w:lang w:bidi="he-IL"/>
        </w:rPr>
        <w:t xml:space="preserve">s </w:t>
      </w:r>
      <w:r>
        <w:rPr>
          <w:lang w:bidi="he-IL"/>
        </w:rPr>
        <w:t>resource strings won’t be set.</w:t>
      </w:r>
    </w:p>
    <w:p w14:paraId="4CAC3724" w14:textId="190C98CF" w:rsidR="00423B84" w:rsidRDefault="00423B84">
      <w:r>
        <w:t xml:space="preserve">When </w:t>
      </w:r>
      <w:r w:rsidRPr="00467FC7">
        <w:rPr>
          <w:rStyle w:val="InlineCodeColor"/>
        </w:rPr>
        <w:t>WinJS.Resources.processAll</w:t>
      </w:r>
      <w:r>
        <w:t xml:space="preserve"> goes through the DOM, it doesn’t </w:t>
      </w:r>
      <w:r w:rsidR="009677E1">
        <w:t xml:space="preserve">actually </w:t>
      </w:r>
      <w:r>
        <w:t xml:space="preserve">remove any of the </w:t>
      </w:r>
      <w:r w:rsidRPr="00423B84">
        <w:rPr>
          <w:rStyle w:val="InlineCodeColor"/>
        </w:rPr>
        <w:t>data-win-res</w:t>
      </w:r>
      <w:r>
        <w:t xml:space="preserve"> attributes; it just processes those values and adds other attributes to the element that contain the string resource. The advantage of this is </w:t>
      </w:r>
      <w:r w:rsidR="002F6343">
        <w:t xml:space="preserve">that </w:t>
      </w:r>
      <w:r>
        <w:t xml:space="preserve">a later call to </w:t>
      </w:r>
      <w:r w:rsidRPr="00423B84">
        <w:rPr>
          <w:rStyle w:val="InlineCodeColor"/>
        </w:rPr>
        <w:t>processAll</w:t>
      </w:r>
      <w:r>
        <w:t xml:space="preserve"> will go through the DOM and refresh all those strings. That means that </w:t>
      </w:r>
      <w:r w:rsidR="002142D9">
        <w:t xml:space="preserve">when handling </w:t>
      </w:r>
      <w:r>
        <w:t xml:space="preserve">the </w:t>
      </w:r>
      <w:r w:rsidRPr="00467FC7">
        <w:rPr>
          <w:rStyle w:val="InlineCodeColor"/>
        </w:rPr>
        <w:t>WinJS.Resources.oncontext</w:t>
      </w:r>
      <w:r w:rsidR="002142D9">
        <w:rPr>
          <w:rStyle w:val="InlineCodeColor"/>
        </w:rPr>
        <w:softHyphen/>
      </w:r>
      <w:r w:rsidRPr="00467FC7">
        <w:rPr>
          <w:rStyle w:val="InlineCodeColor"/>
        </w:rPr>
        <w:t>changed</w:t>
      </w:r>
      <w:r>
        <w:t xml:space="preserve"> event, which tells you when </w:t>
      </w:r>
      <w:r w:rsidR="002F6343">
        <w:t xml:space="preserve">the language </w:t>
      </w:r>
      <w:r>
        <w:t>change</w:t>
      </w:r>
      <w:r w:rsidR="002F6343">
        <w:t>s</w:t>
      </w:r>
      <w:r>
        <w:t xml:space="preserve">, you can call </w:t>
      </w:r>
      <w:r w:rsidRPr="00423B84">
        <w:rPr>
          <w:rStyle w:val="InlineCodeColor"/>
        </w:rPr>
        <w:t>processAll</w:t>
      </w:r>
      <w:r>
        <w:t xml:space="preserve"> again and your UI </w:t>
      </w:r>
      <w:r w:rsidR="002F6343">
        <w:t xml:space="preserve">appears in that </w:t>
      </w:r>
      <w:r>
        <w:t>new language! We’ll add this little piece of code later on once we’ve added a few more languages to Here My Am!.</w:t>
      </w:r>
    </w:p>
    <w:p w14:paraId="4CAC3725" w14:textId="134F0343" w:rsidR="00BD79DF" w:rsidRDefault="00BD79DF" w:rsidP="00BD79DF">
      <w:r>
        <w:t xml:space="preserve">It also means that if you want to perform WinJS data binding in conjunction with a string that originates in your resources, simply include </w:t>
      </w:r>
      <w:r w:rsidRPr="00BD79DF">
        <w:rPr>
          <w:rStyle w:val="InlineCodeColor"/>
        </w:rPr>
        <w:t>data-win-bind</w:t>
      </w:r>
      <w:r>
        <w:t xml:space="preserve"> attributes inside those strings, assign that string to an element’s </w:t>
      </w:r>
      <w:r w:rsidRPr="00BD79DF">
        <w:rPr>
          <w:rStyle w:val="InlineCodeColor"/>
        </w:rPr>
        <w:t>innerHTML</w:t>
      </w:r>
      <w:r>
        <w:t xml:space="preserve"> property within </w:t>
      </w:r>
      <w:r w:rsidRPr="00BD79DF">
        <w:rPr>
          <w:rStyle w:val="InlineCodeColor"/>
        </w:rPr>
        <w:t>data-win-res</w:t>
      </w:r>
      <w:r>
        <w:t xml:space="preserve">, and then be sure to call </w:t>
      </w:r>
      <w:r w:rsidRPr="00BD79DF">
        <w:rPr>
          <w:rStyle w:val="InlineCodeColor"/>
        </w:rPr>
        <w:t>WinJS.Resources.processAll</w:t>
      </w:r>
      <w:r>
        <w:t xml:space="preserve"> </w:t>
      </w:r>
      <w:r w:rsidRPr="00BD79DF">
        <w:rPr>
          <w:i/>
          <w:iCs/>
        </w:rPr>
        <w:t>before</w:t>
      </w:r>
      <w:r>
        <w:t xml:space="preserve"> calling </w:t>
      </w:r>
      <w:r w:rsidRPr="00BD79DF">
        <w:rPr>
          <w:rStyle w:val="InlineCodeColor"/>
        </w:rPr>
        <w:t>WinJS.Binding.processAll</w:t>
      </w:r>
      <w:r>
        <w:t xml:space="preserve">. This is demonstrated in </w:t>
      </w:r>
      <w:r w:rsidR="002142D9">
        <w:t>s</w:t>
      </w:r>
      <w:r>
        <w:t xml:space="preserve">cenario 8 of the </w:t>
      </w:r>
      <w:hyperlink r:id="rId129" w:history="1">
        <w:r>
          <w:rPr>
            <w:rStyle w:val="Hyperlink"/>
          </w:rPr>
          <w:t>Application resources and localization sample</w:t>
        </w:r>
      </w:hyperlink>
      <w:r>
        <w:t xml:space="preserve"> (html/scenario8.html and js/scenario8.js)</w:t>
      </w:r>
      <w:r w:rsidRPr="00BD79DF">
        <w:t>:</w:t>
      </w:r>
    </w:p>
    <w:p w14:paraId="4CAC3726" w14:textId="0584C898" w:rsidR="00BD79DF" w:rsidRPr="00BD79DF" w:rsidRDefault="00BD79DF" w:rsidP="00603435">
      <w:pPr>
        <w:pStyle w:val="CodeBlock"/>
      </w:pPr>
      <w:r w:rsidRPr="00BD79DF">
        <w:rPr>
          <w:highlight w:val="white"/>
        </w:rPr>
        <w:t xml:space="preserve">HTML: </w:t>
      </w:r>
      <w:r w:rsidRPr="00BD79DF">
        <w:rPr>
          <w:rFonts w:eastAsiaTheme="minorHAnsi" w:cs="Consolas"/>
          <w:color w:val="0000FF"/>
          <w:highlight w:val="white"/>
        </w:rPr>
        <w:t>&lt;</w:t>
      </w:r>
      <w:r w:rsidRPr="00BD79DF">
        <w:rPr>
          <w:rFonts w:eastAsiaTheme="minorHAnsi" w:cs="Consolas"/>
          <w:color w:val="800000"/>
          <w:highlight w:val="white"/>
        </w:rPr>
        <w:t>p</w:t>
      </w:r>
      <w:r w:rsidRPr="00BD79DF">
        <w:rPr>
          <w:rFonts w:eastAsiaTheme="minorHAnsi" w:cs="Consolas"/>
          <w:highlight w:val="white"/>
        </w:rPr>
        <w:t xml:space="preserve"> </w:t>
      </w:r>
      <w:r w:rsidRPr="00BD79DF">
        <w:rPr>
          <w:rFonts w:eastAsiaTheme="minorHAnsi" w:cs="Consolas"/>
          <w:color w:val="FF0000"/>
          <w:highlight w:val="white"/>
        </w:rPr>
        <w:t>id</w:t>
      </w:r>
      <w:r w:rsidRPr="00BD79DF">
        <w:rPr>
          <w:rFonts w:eastAsiaTheme="minorHAnsi" w:cs="Consolas"/>
          <w:color w:val="0000FF"/>
          <w:highlight w:val="white"/>
        </w:rPr>
        <w:t>=</w:t>
      </w:r>
      <w:r w:rsidR="006E1782">
        <w:rPr>
          <w:rFonts w:eastAsiaTheme="minorHAnsi" w:cs="Consolas"/>
          <w:color w:val="0000FF"/>
          <w:highlight w:val="white"/>
        </w:rPr>
        <w:t>”</w:t>
      </w:r>
      <w:r w:rsidRPr="00BD79DF">
        <w:rPr>
          <w:rFonts w:eastAsiaTheme="minorHAnsi" w:cs="Consolas"/>
          <w:color w:val="0000FF"/>
          <w:highlight w:val="white"/>
        </w:rPr>
        <w:t>messageCount</w:t>
      </w:r>
      <w:r w:rsidR="006E1782">
        <w:rPr>
          <w:rFonts w:eastAsiaTheme="minorHAnsi" w:cs="Consolas"/>
          <w:color w:val="0000FF"/>
          <w:highlight w:val="white"/>
        </w:rPr>
        <w:t>”</w:t>
      </w:r>
      <w:r w:rsidRPr="00BD79DF">
        <w:rPr>
          <w:rFonts w:eastAsiaTheme="minorHAnsi" w:cs="Consolas"/>
          <w:highlight w:val="white"/>
        </w:rPr>
        <w:t xml:space="preserve"> </w:t>
      </w:r>
      <w:r w:rsidRPr="00BD79DF">
        <w:rPr>
          <w:rFonts w:eastAsiaTheme="minorHAnsi" w:cs="Consolas"/>
          <w:color w:val="FF0000"/>
          <w:highlight w:val="white"/>
        </w:rPr>
        <w:t>data-win-res</w:t>
      </w:r>
      <w:r w:rsidRPr="00BD79DF">
        <w:rPr>
          <w:rFonts w:eastAsiaTheme="minorHAnsi" w:cs="Consolas"/>
          <w:color w:val="0000FF"/>
          <w:highlight w:val="white"/>
        </w:rPr>
        <w:t>=</w:t>
      </w:r>
      <w:r w:rsidR="006E1782">
        <w:rPr>
          <w:rFonts w:eastAsiaTheme="minorHAnsi" w:cs="Consolas"/>
          <w:color w:val="0000FF"/>
          <w:highlight w:val="white"/>
        </w:rPr>
        <w:t>”</w:t>
      </w:r>
      <w:r w:rsidRPr="00BD79DF">
        <w:rPr>
          <w:rFonts w:eastAsiaTheme="minorHAnsi" w:cs="Consolas"/>
          <w:color w:val="0000FF"/>
          <w:highlight w:val="white"/>
        </w:rPr>
        <w:t xml:space="preserve">{innerHTML: </w:t>
      </w:r>
      <w:r w:rsidR="006E1782">
        <w:rPr>
          <w:rFonts w:eastAsiaTheme="minorHAnsi" w:cs="Consolas"/>
          <w:color w:val="0000FF"/>
          <w:highlight w:val="white"/>
        </w:rPr>
        <w:t>‘</w:t>
      </w:r>
      <w:r w:rsidRPr="00BD79DF">
        <w:rPr>
          <w:rFonts w:eastAsiaTheme="minorHAnsi" w:cs="Consolas"/>
          <w:color w:val="0000FF"/>
          <w:highlight w:val="white"/>
        </w:rPr>
        <w:t>scenario8MessageCount</w:t>
      </w:r>
      <w:r w:rsidR="006E1782">
        <w:rPr>
          <w:rFonts w:eastAsiaTheme="minorHAnsi" w:cs="Consolas"/>
          <w:color w:val="0000FF"/>
          <w:highlight w:val="white"/>
        </w:rPr>
        <w:t>’</w:t>
      </w:r>
      <w:r w:rsidRPr="00BD79DF">
        <w:rPr>
          <w:rFonts w:eastAsiaTheme="minorHAnsi" w:cs="Consolas"/>
          <w:color w:val="0000FF"/>
          <w:highlight w:val="white"/>
        </w:rPr>
        <w:t>}</w:t>
      </w:r>
      <w:r w:rsidR="006E1782">
        <w:rPr>
          <w:rFonts w:eastAsiaTheme="minorHAnsi" w:cs="Consolas"/>
          <w:color w:val="0000FF"/>
          <w:highlight w:val="white"/>
        </w:rPr>
        <w:t>”</w:t>
      </w:r>
      <w:r w:rsidRPr="00BD79DF">
        <w:rPr>
          <w:rFonts w:eastAsiaTheme="minorHAnsi" w:cs="Consolas"/>
          <w:color w:val="0000FF"/>
          <w:highlight w:val="white"/>
        </w:rPr>
        <w:t>&gt;</w:t>
      </w:r>
      <w:r>
        <w:rPr>
          <w:rFonts w:eastAsiaTheme="minorHAnsi" w:cs="Consolas"/>
          <w:color w:val="0000FF"/>
        </w:rPr>
        <w:br/>
      </w:r>
      <w:r w:rsidRPr="00BD79DF">
        <w:t>Resources:</w:t>
      </w:r>
      <w:r w:rsidRPr="00BD79DF">
        <w:rPr>
          <w:rFonts w:eastAsiaTheme="minorHAnsi" w:cs="Consolas"/>
          <w:color w:val="0000FF"/>
        </w:rPr>
        <w:t xml:space="preserve"> </w:t>
      </w:r>
      <w:r w:rsidR="006E1782">
        <w:rPr>
          <w:rFonts w:eastAsiaTheme="minorHAnsi" w:cs="Consolas"/>
          <w:color w:val="A31515"/>
          <w:highlight w:val="white"/>
        </w:rPr>
        <w:t>“</w:t>
      </w:r>
      <w:r w:rsidRPr="00BD79DF">
        <w:rPr>
          <w:rFonts w:eastAsiaTheme="minorHAnsi" w:cs="Consolas"/>
          <w:color w:val="A31515"/>
          <w:highlight w:val="white"/>
        </w:rPr>
        <w:t>scenario8MessageCount</w:t>
      </w:r>
      <w:r w:rsidR="006E1782">
        <w:rPr>
          <w:rFonts w:eastAsiaTheme="minorHAnsi" w:cs="Consolas"/>
          <w:color w:val="A31515"/>
          <w:highlight w:val="white"/>
        </w:rPr>
        <w:t>”</w:t>
      </w:r>
      <w:r w:rsidRPr="00BD79DF">
        <w:rPr>
          <w:rFonts w:eastAsiaTheme="minorHAnsi" w:cs="Consolas"/>
          <w:highlight w:val="white"/>
        </w:rPr>
        <w:t xml:space="preserve"> : </w:t>
      </w:r>
      <w:r w:rsidR="006E1782">
        <w:rPr>
          <w:rFonts w:eastAsiaTheme="minorHAnsi" w:cs="Consolas"/>
          <w:color w:val="A31515"/>
          <w:highlight w:val="white"/>
        </w:rPr>
        <w:t>“</w:t>
      </w:r>
      <w:r w:rsidRPr="00BD79DF">
        <w:rPr>
          <w:rFonts w:eastAsiaTheme="minorHAnsi" w:cs="Consolas"/>
          <w:color w:val="A31515"/>
          <w:highlight w:val="white"/>
        </w:rPr>
        <w:t xml:space="preserve">You have &lt;span </w:t>
      </w:r>
      <w:r w:rsidR="00592788">
        <w:rPr>
          <w:rFonts w:eastAsiaTheme="minorHAnsi" w:cs="Consolas"/>
          <w:color w:val="A31515"/>
          <w:highlight w:val="white"/>
        </w:rPr>
        <w:br/>
        <w:t xml:space="preserve">            </w:t>
      </w:r>
      <w:r w:rsidRPr="00BD79DF">
        <w:rPr>
          <w:rFonts w:eastAsiaTheme="minorHAnsi" w:cs="Consolas"/>
          <w:color w:val="A31515"/>
          <w:highlight w:val="white"/>
        </w:rPr>
        <w:t>data-win-bind=\</w:t>
      </w:r>
      <w:r w:rsidR="006E1782">
        <w:rPr>
          <w:rFonts w:eastAsiaTheme="minorHAnsi" w:cs="Consolas"/>
          <w:color w:val="A31515"/>
          <w:highlight w:val="white"/>
        </w:rPr>
        <w:t>”</w:t>
      </w:r>
      <w:r w:rsidRPr="00BD79DF">
        <w:rPr>
          <w:rFonts w:eastAsiaTheme="minorHAnsi" w:cs="Consolas"/>
          <w:color w:val="A31515"/>
          <w:highlight w:val="white"/>
        </w:rPr>
        <w:t>innerText:count\</w:t>
      </w:r>
      <w:r w:rsidR="006E1782">
        <w:rPr>
          <w:rFonts w:eastAsiaTheme="minorHAnsi" w:cs="Consolas"/>
          <w:color w:val="A31515"/>
          <w:highlight w:val="white"/>
        </w:rPr>
        <w:t>”</w:t>
      </w:r>
      <w:r w:rsidRPr="00BD79DF">
        <w:rPr>
          <w:rFonts w:eastAsiaTheme="minorHAnsi" w:cs="Consolas"/>
          <w:color w:val="A31515"/>
          <w:highlight w:val="white"/>
        </w:rPr>
        <w:t>&gt;&lt;/span&gt; message(s)</w:t>
      </w:r>
      <w:r w:rsidR="006E1782">
        <w:rPr>
          <w:rFonts w:eastAsiaTheme="minorHAnsi" w:cs="Consolas"/>
          <w:color w:val="A31515"/>
          <w:highlight w:val="white"/>
        </w:rPr>
        <w:t>”</w:t>
      </w:r>
      <w:r w:rsidRPr="00BD79DF">
        <w:rPr>
          <w:rFonts w:eastAsiaTheme="minorHAnsi" w:cs="Consolas"/>
          <w:highlight w:val="white"/>
        </w:rPr>
        <w:t>,</w:t>
      </w:r>
    </w:p>
    <w:p w14:paraId="4CAC3727" w14:textId="77777777" w:rsidR="00423B84" w:rsidRDefault="00423B84" w:rsidP="00423B84">
      <w:r>
        <w:t>And with that</w:t>
      </w:r>
      <w:r w:rsidR="00BD79DF">
        <w:t xml:space="preserve"> (except for the following sidebar that I’ve cleverly inserted)</w:t>
      </w:r>
      <w:r>
        <w:t>, we’re ready for the next step that will take care of our image resources and set us up to localize all this content we’ve extracted.</w:t>
      </w:r>
    </w:p>
    <w:p w14:paraId="4CAC3728" w14:textId="77777777" w:rsidR="00423B84" w:rsidRDefault="00423B84" w:rsidP="00423B84">
      <w:pPr>
        <w:pStyle w:val="SbarHead"/>
      </w:pPr>
      <w:r>
        <w:t>Sidebar: String Resources in Settings Flyouts</w:t>
      </w:r>
    </w:p>
    <w:p w14:paraId="4CAC3729" w14:textId="7D1E83C1" w:rsidR="00467FC7" w:rsidRDefault="002142D9" w:rsidP="00423B84">
      <w:pPr>
        <w:pStyle w:val="SbarParafirst"/>
      </w:pPr>
      <w:r>
        <w:t xml:space="preserve">When localizing Here My Am!, </w:t>
      </w:r>
      <w:r w:rsidR="00E72352">
        <w:t>one of the more challenging pieces of markup to work with were the HTML pages for settings flyouts, namely about.html, help.html, and privacy.html in the project’s HTML folder. These pages are not loaded until the settings command is invoked, and because that’s happening all within WinJS</w:t>
      </w:r>
      <w:r w:rsidR="00806BA3">
        <w:t>,</w:t>
      </w:r>
      <w:r w:rsidR="00E72352">
        <w:t xml:space="preserve"> we have to use the flyout’s </w:t>
      </w:r>
      <w:r w:rsidR="00E72352" w:rsidRPr="00E72352">
        <w:rPr>
          <w:rStyle w:val="InlineCodeColor"/>
        </w:rPr>
        <w:t>beforeshow</w:t>
      </w:r>
      <w:r w:rsidR="00E72352">
        <w:t xml:space="preserve"> event to call </w:t>
      </w:r>
      <w:r w:rsidR="00E72352" w:rsidRPr="00E72352">
        <w:rPr>
          <w:rStyle w:val="InlineCodeColor"/>
        </w:rPr>
        <w:t>WinJS.Resources.processAll</w:t>
      </w:r>
      <w:r w:rsidR="00E72352">
        <w:t xml:space="preserve"> for the flyout’s markup. To catch that event, I added </w:t>
      </w:r>
      <w:r w:rsidR="00E72352" w:rsidRPr="00E72352">
        <w:rPr>
          <w:rStyle w:val="InlineCodeColor"/>
        </w:rPr>
        <w:t>onbeforeshow : beforeShow</w:t>
      </w:r>
      <w:r w:rsidR="00E72352">
        <w:t xml:space="preserve"> in each flyout’s </w:t>
      </w:r>
      <w:r w:rsidR="00E72352" w:rsidRPr="00E72352">
        <w:rPr>
          <w:rStyle w:val="InlineCodeColor"/>
        </w:rPr>
        <w:t>data-win-options</w:t>
      </w:r>
      <w:r w:rsidR="00E72352">
        <w:t xml:space="preserve"> string </w:t>
      </w:r>
      <w:r w:rsidR="0070771D">
        <w:t xml:space="preserve">and </w:t>
      </w:r>
      <w:r w:rsidR="00E72352">
        <w:t xml:space="preserve">then this piece of code within a </w:t>
      </w:r>
      <w:r w:rsidR="00E72352" w:rsidRPr="00E72352">
        <w:rPr>
          <w:rStyle w:val="InlineCodeColor"/>
        </w:rPr>
        <w:t>script</w:t>
      </w:r>
      <w:r w:rsidR="00E72352">
        <w:t xml:space="preserve"> tag at the end of the </w:t>
      </w:r>
      <w:r w:rsidR="00E72352" w:rsidRPr="00E72352">
        <w:rPr>
          <w:rStyle w:val="InlineCodeColor"/>
        </w:rPr>
        <w:t>body</w:t>
      </w:r>
      <w:r w:rsidR="00E72352">
        <w:t xml:space="preserve"> element:</w:t>
      </w:r>
    </w:p>
    <w:p w14:paraId="4CAC372A" w14:textId="77777777" w:rsidR="00467FC7" w:rsidRPr="00423B84" w:rsidRDefault="00423B84" w:rsidP="00423B84">
      <w:pPr>
        <w:pStyle w:val="SbarCodeBlock"/>
      </w:pPr>
      <w:r w:rsidRPr="00E72352">
        <w:rPr>
          <w:rFonts w:eastAsiaTheme="minorHAnsi" w:cs="Consolas"/>
          <w:color w:val="0000FF"/>
          <w:highlight w:val="white"/>
        </w:rPr>
        <w:t>function</w:t>
      </w:r>
      <w:r w:rsidRPr="00E72352">
        <w:rPr>
          <w:rFonts w:eastAsiaTheme="minorHAnsi" w:cs="Consolas"/>
          <w:highlight w:val="white"/>
        </w:rPr>
        <w:t xml:space="preserve"> beforeShow() {</w:t>
      </w:r>
      <w:r w:rsidRPr="00E72352">
        <w:rPr>
          <w:rFonts w:eastAsiaTheme="minorHAnsi" w:cs="Consolas"/>
          <w:highlight w:val="white"/>
        </w:rPr>
        <w:br/>
        <w:t xml:space="preserve">    WinJS.Resources.processAll();</w:t>
      </w:r>
      <w:r w:rsidRPr="00E72352">
        <w:rPr>
          <w:rFonts w:eastAsiaTheme="minorHAnsi" w:cs="Consolas"/>
          <w:highlight w:val="white"/>
        </w:rPr>
        <w:br/>
        <w:t>}</w:t>
      </w:r>
      <w:r w:rsidRPr="00E72352">
        <w:rPr>
          <w:rFonts w:eastAsiaTheme="minorHAnsi" w:cs="Consolas"/>
          <w:highlight w:val="white"/>
        </w:rPr>
        <w:br/>
        <w:t xml:space="preserve">beforeShow.supportedForProcessing = </w:t>
      </w:r>
      <w:r w:rsidRPr="00E72352">
        <w:rPr>
          <w:rFonts w:eastAsiaTheme="minorHAnsi" w:cs="Consolas"/>
          <w:color w:val="0000FF"/>
          <w:highlight w:val="white"/>
        </w:rPr>
        <w:t>true</w:t>
      </w:r>
      <w:r w:rsidRPr="00E72352">
        <w:rPr>
          <w:rFonts w:eastAsiaTheme="minorHAnsi" w:cs="Consolas"/>
          <w:highlight w:val="white"/>
        </w:rPr>
        <w:t>;</w:t>
      </w:r>
    </w:p>
    <w:p w14:paraId="4CAC372D" w14:textId="44EE5726" w:rsidR="00E72352" w:rsidRDefault="00E72352" w:rsidP="0072186B">
      <w:pPr>
        <w:pStyle w:val="SbarParamid"/>
        <w:ind w:firstLine="0"/>
      </w:pPr>
      <w:r>
        <w:t xml:space="preserve">where the </w:t>
      </w:r>
      <w:r w:rsidR="002F6343">
        <w:t xml:space="preserve">last </w:t>
      </w:r>
      <w:r>
        <w:t xml:space="preserve">line is necessary because WinJS will be calling </w:t>
      </w:r>
      <w:r w:rsidRPr="00E72352">
        <w:rPr>
          <w:rStyle w:val="InlineCodeColor"/>
        </w:rPr>
        <w:t>WinJS.UI.processAll</w:t>
      </w:r>
      <w:r>
        <w:t xml:space="preserve"> when the page is loaded. In any case, this works just great for patching up the string resources</w:t>
      </w:r>
      <w:r w:rsidR="002142D9">
        <w:t xml:space="preserve">, including setting a webview’s </w:t>
      </w:r>
      <w:r w:rsidR="002142D9" w:rsidRPr="0072186B">
        <w:rPr>
          <w:rStyle w:val="InlineCodeColor"/>
        </w:rPr>
        <w:t>src</w:t>
      </w:r>
      <w:r w:rsidR="002142D9">
        <w:t xml:space="preserve"> attribute with a localized URI. Note, however, that this doesn’t work for </w:t>
      </w:r>
      <w:r w:rsidR="002142D9" w:rsidRPr="0072186B">
        <w:rPr>
          <w:rStyle w:val="InlineCodeColor"/>
        </w:rPr>
        <w:t>iframe</w:t>
      </w:r>
      <w:r w:rsidR="002142D9">
        <w:t xml:space="preserve"> attributes because that’s blocked from </w:t>
      </w:r>
      <w:r w:rsidR="002142D9" w:rsidRPr="0072186B">
        <w:rPr>
          <w:rStyle w:val="InlineCodeColor"/>
        </w:rPr>
        <w:t>processAll</w:t>
      </w:r>
      <w:r w:rsidR="002142D9">
        <w:t xml:space="preserve"> and will throw an exception that complains </w:t>
      </w:r>
      <w:r>
        <w:t xml:space="preserve">about something not being marked with </w:t>
      </w:r>
      <w:r w:rsidRPr="00E72352">
        <w:rPr>
          <w:rStyle w:val="InlineCodeColor"/>
        </w:rPr>
        <w:t>supportedForProcessing</w:t>
      </w:r>
      <w:r>
        <w:t xml:space="preserve">. </w:t>
      </w:r>
      <w:r w:rsidR="002142D9">
        <w:t xml:space="preserve">Bottom line is that </w:t>
      </w:r>
      <w:r w:rsidR="00423B84">
        <w:t xml:space="preserve">you can’t use </w:t>
      </w:r>
      <w:r w:rsidR="00423B84" w:rsidRPr="00423B84">
        <w:rPr>
          <w:rStyle w:val="InlineCodeColor"/>
        </w:rPr>
        <w:t>data-win-res</w:t>
      </w:r>
      <w:r w:rsidR="00423B84">
        <w:t xml:space="preserve"> with an </w:t>
      </w:r>
      <w:r w:rsidR="00423B84" w:rsidRPr="00423B84">
        <w:rPr>
          <w:rStyle w:val="InlineCodeColor"/>
        </w:rPr>
        <w:t>iframe</w:t>
      </w:r>
      <w:r w:rsidR="002142D9">
        <w:t>.</w:t>
      </w:r>
    </w:p>
    <w:p w14:paraId="4CAC372E" w14:textId="069236E8" w:rsidR="00423B84" w:rsidRDefault="00423B84" w:rsidP="00355A91">
      <w:pPr>
        <w:pStyle w:val="SbarParamid"/>
      </w:pPr>
      <w:r>
        <w:lastRenderedPageBreak/>
        <w:t xml:space="preserve">Fortunately, the simple solution </w:t>
      </w:r>
      <w:r w:rsidR="00371279">
        <w:t xml:space="preserve">is </w:t>
      </w:r>
      <w:r>
        <w:t xml:space="preserve">to give the </w:t>
      </w:r>
      <w:r w:rsidRPr="00423B84">
        <w:rPr>
          <w:rStyle w:val="InlineCodeColor"/>
        </w:rPr>
        <w:t>iframe</w:t>
      </w:r>
      <w:r>
        <w:t xml:space="preserve"> an id (</w:t>
      </w:r>
      <w:r w:rsidR="00371279">
        <w:t xml:space="preserve">say </w:t>
      </w:r>
      <w:r>
        <w:rPr>
          <w:i/>
          <w:iCs/>
        </w:rPr>
        <w:t>privacyFrame</w:t>
      </w:r>
      <w:r>
        <w:t xml:space="preserve">), </w:t>
      </w:r>
      <w:r w:rsidR="0070771D">
        <w:t xml:space="preserve">load the string manually </w:t>
      </w:r>
      <w:r>
        <w:t xml:space="preserve">in the </w:t>
      </w:r>
      <w:r w:rsidRPr="00423B84">
        <w:rPr>
          <w:rStyle w:val="InlineCodeColor"/>
        </w:rPr>
        <w:t>beforeshow</w:t>
      </w:r>
      <w:r>
        <w:t xml:space="preserve"> handler, and then set the </w:t>
      </w:r>
      <w:r w:rsidRPr="00423B84">
        <w:rPr>
          <w:rStyle w:val="InlineCodeColor"/>
        </w:rPr>
        <w:t>iframe.src</w:t>
      </w:r>
      <w:r>
        <w:t xml:space="preserve"> attribute:</w:t>
      </w:r>
    </w:p>
    <w:p w14:paraId="4CAC372F" w14:textId="08A8CD8E" w:rsidR="00423B84" w:rsidRPr="00423B84" w:rsidRDefault="00423B84" w:rsidP="00423B84">
      <w:pPr>
        <w:pStyle w:val="SbarCodeBlock"/>
      </w:pPr>
      <w:r w:rsidRPr="00423B84">
        <w:rPr>
          <w:rFonts w:eastAsiaTheme="minorHAnsi" w:cs="Consolas"/>
          <w:highlight w:val="white"/>
        </w:rPr>
        <w:t>document.getElementById(</w:t>
      </w:r>
      <w:r w:rsidR="006E1782">
        <w:rPr>
          <w:rFonts w:eastAsiaTheme="minorHAnsi" w:cs="Consolas"/>
          <w:color w:val="A31515"/>
          <w:highlight w:val="white"/>
        </w:rPr>
        <w:t>“</w:t>
      </w:r>
      <w:r w:rsidRPr="00423B84">
        <w:rPr>
          <w:rFonts w:eastAsiaTheme="minorHAnsi" w:cs="Consolas"/>
          <w:color w:val="A31515"/>
          <w:highlight w:val="white"/>
        </w:rPr>
        <w:t>privacyFrame</w:t>
      </w:r>
      <w:r w:rsidR="006E1782">
        <w:rPr>
          <w:rFonts w:eastAsiaTheme="minorHAnsi" w:cs="Consolas"/>
          <w:color w:val="A31515"/>
          <w:highlight w:val="white"/>
        </w:rPr>
        <w:t>”</w:t>
      </w:r>
      <w:r w:rsidRPr="00423B84">
        <w:rPr>
          <w:rFonts w:eastAsiaTheme="minorHAnsi" w:cs="Consolas"/>
          <w:highlight w:val="white"/>
        </w:rPr>
        <w:t xml:space="preserve">).src = </w:t>
      </w:r>
      <w:r w:rsidR="00371279">
        <w:rPr>
          <w:rFonts w:eastAsiaTheme="minorHAnsi" w:cs="Consolas"/>
          <w:highlight w:val="white"/>
        </w:rPr>
        <w:br/>
        <w:t xml:space="preserve">    </w:t>
      </w:r>
      <w:r w:rsidRPr="00423B84">
        <w:rPr>
          <w:rFonts w:eastAsiaTheme="minorHAnsi" w:cs="Consolas"/>
          <w:highlight w:val="white"/>
        </w:rPr>
        <w:t>WinJS.Resources.getString(</w:t>
      </w:r>
      <w:r w:rsidR="006E1782">
        <w:rPr>
          <w:rFonts w:eastAsiaTheme="minorHAnsi" w:cs="Consolas"/>
          <w:color w:val="A31515"/>
          <w:highlight w:val="white"/>
        </w:rPr>
        <w:t>‘</w:t>
      </w:r>
      <w:r w:rsidRPr="00423B84">
        <w:rPr>
          <w:rFonts w:eastAsiaTheme="minorHAnsi" w:cs="Consolas"/>
          <w:color w:val="A31515"/>
          <w:highlight w:val="white"/>
        </w:rPr>
        <w:t>privacy_URI</w:t>
      </w:r>
      <w:r w:rsidR="006E1782">
        <w:rPr>
          <w:rFonts w:eastAsiaTheme="minorHAnsi" w:cs="Consolas"/>
          <w:color w:val="A31515"/>
          <w:highlight w:val="white"/>
        </w:rPr>
        <w:t>’</w:t>
      </w:r>
      <w:r w:rsidRPr="00423B84">
        <w:rPr>
          <w:rFonts w:eastAsiaTheme="minorHAnsi" w:cs="Consolas"/>
          <w:highlight w:val="white"/>
        </w:rPr>
        <w:t>).value;</w:t>
      </w:r>
    </w:p>
    <w:p w14:paraId="4CAC3730" w14:textId="4EE27E54" w:rsidR="00423B84" w:rsidRDefault="00371279" w:rsidP="00423B84">
      <w:pPr>
        <w:pStyle w:val="SbarParalast"/>
      </w:pPr>
      <w:r>
        <w:t>This code is included in comments of the privacy.html file of Here My Am! for this chapter.</w:t>
      </w:r>
    </w:p>
    <w:p w14:paraId="4CAC3731" w14:textId="77777777" w:rsidR="008E25D5" w:rsidRDefault="008E25D5" w:rsidP="00B43DD4">
      <w:pPr>
        <w:pStyle w:val="Heading3"/>
      </w:pPr>
      <w:r>
        <w:t xml:space="preserve">Part </w:t>
      </w:r>
      <w:r w:rsidR="00B43DD4">
        <w:t>2</w:t>
      </w:r>
      <w:r>
        <w:t>: Structuring Resources</w:t>
      </w:r>
      <w:r w:rsidR="00B43DD4">
        <w:t xml:space="preserve"> for the Default Language</w:t>
      </w:r>
    </w:p>
    <w:p w14:paraId="4CAC3732" w14:textId="621529C4" w:rsidR="00291EDD" w:rsidRDefault="00291EDD" w:rsidP="00355E85">
      <w:pPr>
        <w:pStyle w:val="Normalunindented"/>
      </w:pPr>
      <w:r>
        <w:t xml:space="preserve">In </w:t>
      </w:r>
      <w:r w:rsidR="00687B4C">
        <w:t>“Part 1: Separating String Resources,”</w:t>
      </w:r>
      <w:r>
        <w:t xml:space="preserve"> we created only a single resources.resjson file in the root folder of the project and</w:t>
      </w:r>
      <w:r w:rsidR="0070771D">
        <w:t xml:space="preserve"> we</w:t>
      </w:r>
      <w:r>
        <w:t xml:space="preserve"> deferred any work on images. The next step is to introduce a little more structure into the project that will allow us to add localized res</w:t>
      </w:r>
      <w:r w:rsidR="00355E85">
        <w:t>ources for additional languages, including our images.</w:t>
      </w:r>
    </w:p>
    <w:p w14:paraId="4CAC3733" w14:textId="77777777" w:rsidR="00291EDD" w:rsidRDefault="00291EDD" w:rsidP="00291EDD">
      <w:r>
        <w:t>Starting with strings, do the following steps:</w:t>
      </w:r>
    </w:p>
    <w:p w14:paraId="4CAC3734" w14:textId="77777777" w:rsidR="00291EDD" w:rsidRDefault="00291EDD" w:rsidP="004B2C59">
      <w:pPr>
        <w:pStyle w:val="NumList"/>
      </w:pPr>
      <w:r>
        <w:t xml:space="preserve">Create a </w:t>
      </w:r>
      <w:r w:rsidRPr="00291EDD">
        <w:rPr>
          <w:rStyle w:val="Italic"/>
        </w:rPr>
        <w:t>strings</w:t>
      </w:r>
      <w:r>
        <w:t xml:space="preserve"> folder in the root of your app project.</w:t>
      </w:r>
    </w:p>
    <w:p w14:paraId="4CAC3735" w14:textId="77777777" w:rsidR="00291EDD" w:rsidRDefault="00291EDD" w:rsidP="004B2C59">
      <w:pPr>
        <w:pStyle w:val="NumList"/>
      </w:pPr>
      <w:r>
        <w:t xml:space="preserve">Within that folder, create a subfolder that matches the BCP-47 language tag specified as the default language in the manifest </w:t>
      </w:r>
      <w:r w:rsidR="0070771D">
        <w:t>(for example,</w:t>
      </w:r>
      <w:r>
        <w:t xml:space="preserve"> </w:t>
      </w:r>
      <w:r w:rsidRPr="00291EDD">
        <w:rPr>
          <w:rStyle w:val="Italic"/>
        </w:rPr>
        <w:t>en-US</w:t>
      </w:r>
      <w:r>
        <w:t xml:space="preserve">, </w:t>
      </w:r>
      <w:r w:rsidRPr="00291EDD">
        <w:rPr>
          <w:rStyle w:val="Italic"/>
        </w:rPr>
        <w:t>fr-FR</w:t>
      </w:r>
      <w:r>
        <w:t xml:space="preserve">, </w:t>
      </w:r>
      <w:r w:rsidRPr="00291EDD">
        <w:rPr>
          <w:rStyle w:val="Italic"/>
        </w:rPr>
        <w:t>ja-JP</w:t>
      </w:r>
      <w:r>
        <w:t xml:space="preserve">, or just the base language like </w:t>
      </w:r>
      <w:r w:rsidRPr="00291EDD">
        <w:rPr>
          <w:rStyle w:val="Italic"/>
        </w:rPr>
        <w:t>en</w:t>
      </w:r>
      <w:r>
        <w:t xml:space="preserve"> or </w:t>
      </w:r>
      <w:r w:rsidRPr="00291EDD">
        <w:rPr>
          <w:rStyle w:val="Italic"/>
        </w:rPr>
        <w:t>ru</w:t>
      </w:r>
      <w:r w:rsidR="0070771D">
        <w:t>)</w:t>
      </w:r>
      <w:r>
        <w:t>.</w:t>
      </w:r>
    </w:p>
    <w:p w14:paraId="4CAC3736" w14:textId="77777777" w:rsidR="00291EDD" w:rsidRDefault="00291EDD" w:rsidP="004B2C59">
      <w:pPr>
        <w:pStyle w:val="NumList"/>
      </w:pPr>
      <w:r>
        <w:t>Move your resources.resjson file into that folder.</w:t>
      </w:r>
    </w:p>
    <w:p w14:paraId="4CAC3737" w14:textId="77777777" w:rsidR="00291EDD" w:rsidRDefault="00291EDD" w:rsidP="00355E85">
      <w:r>
        <w:t xml:space="preserve">If you run your app again at this point, you should see that everything still works. If you go back to the </w:t>
      </w:r>
      <w:hyperlink r:id="rId130" w:history="1">
        <w:r w:rsidRPr="00A7413C">
          <w:rPr>
            <w:rStyle w:val="Hyperlink"/>
          </w:rPr>
          <w:t>How to name resources using qualifiers</w:t>
        </w:r>
      </w:hyperlink>
      <w:r>
        <w:t xml:space="preserve"> topic we mentioned earlier, you’ll see that the resource loader is perfectly happy when you use qualifiers like a BCP-47 name as a folder name. It basically parses entire folder names looking for qualifiers, so you can create deep hierarchies to sort your resources however you like</w:t>
      </w:r>
      <w:r w:rsidR="00256F05">
        <w:t xml:space="preserve">. That is, you can sort by contrast or scale first, if desired, and include language suffixes in the filename (where the format is </w:t>
      </w:r>
      <w:r w:rsidR="00256F05" w:rsidRPr="00256F05">
        <w:rPr>
          <w:i/>
          <w:iCs/>
        </w:rPr>
        <w:t>lang-&lt;BCP-47 tag&gt;</w:t>
      </w:r>
      <w:r w:rsidR="00256F05">
        <w:t>).</w:t>
      </w:r>
      <w:r w:rsidR="00355E85">
        <w:t xml:space="preserve"> What’s more, you can create secondary .resjson files in these folders as well and play some other tricks. See “Sidebar: Secondary String Resource Files” for details.</w:t>
      </w:r>
    </w:p>
    <w:p w14:paraId="4CAC3738" w14:textId="4B49FF0C" w:rsidR="00256F05" w:rsidRDefault="00256F05" w:rsidP="002F6343">
      <w:r>
        <w:t xml:space="preserve">Anyway, what you’ve just done by moving your resources into a folder for your default language is set your </w:t>
      </w:r>
      <w:r w:rsidRPr="000F40F9">
        <w:rPr>
          <w:rStyle w:val="Italic"/>
          <w:i w:val="0"/>
          <w:iCs w:val="0"/>
        </w:rPr>
        <w:t>fallback</w:t>
      </w:r>
      <w:r>
        <w:t xml:space="preserve"> language resources—this is what the resource loader will turn to if it cannot find a more specific match for the user’s current language. </w:t>
      </w:r>
      <w:r w:rsidR="00444E25">
        <w:t xml:space="preserve">Finding a match is actually a sophisticated process wherein the resource loader measures a kind of “distance” between the user’s preferences and the available resources and chooses whichever is closest. </w:t>
      </w:r>
      <w:r w:rsidR="00C12CDA">
        <w:t>This makes it possible to select en-GB as a closer match to en-</w:t>
      </w:r>
      <w:r w:rsidR="002F6343">
        <w:t xml:space="preserve">AU </w:t>
      </w:r>
      <w:r w:rsidR="00C12CDA">
        <w:t xml:space="preserve">than en-US, for example. Generally, though, </w:t>
      </w:r>
      <w:r w:rsidR="00444E25">
        <w:t xml:space="preserve">it means that </w:t>
      </w:r>
      <w:r w:rsidR="00C12CDA">
        <w:t xml:space="preserve">the resource loaded will </w:t>
      </w:r>
      <w:r w:rsidR="005D6A7E">
        <w:t xml:space="preserve">search </w:t>
      </w:r>
      <w:r w:rsidR="00C12CDA">
        <w:t xml:space="preserve">for a specific match like </w:t>
      </w:r>
      <w:r w:rsidRPr="00FC51F2">
        <w:t>de-DE</w:t>
      </w:r>
      <w:r>
        <w:t xml:space="preserve"> (German</w:t>
      </w:r>
      <w:r w:rsidR="00225195">
        <w:t>-Germany</w:t>
      </w:r>
      <w:r>
        <w:t xml:space="preserve">) </w:t>
      </w:r>
      <w:r w:rsidR="00C12CDA">
        <w:t xml:space="preserve">first, then </w:t>
      </w:r>
      <w:r w:rsidR="00E56B2F">
        <w:t xml:space="preserve">search for </w:t>
      </w:r>
      <w:r w:rsidR="00D963DB">
        <w:t xml:space="preserve">the next </w:t>
      </w:r>
      <w:r w:rsidR="00C12CDA">
        <w:t xml:space="preserve">closest language using the base qualifier </w:t>
      </w:r>
      <w:r w:rsidR="00C12CDA">
        <w:rPr>
          <w:i/>
          <w:iCs/>
        </w:rPr>
        <w:t xml:space="preserve">de, </w:t>
      </w:r>
      <w:r w:rsidR="00D963DB" w:rsidRPr="00D963DB">
        <w:t>and</w:t>
      </w:r>
      <w:r w:rsidR="00D963DB">
        <w:rPr>
          <w:i/>
          <w:iCs/>
        </w:rPr>
        <w:t xml:space="preserve"> </w:t>
      </w:r>
      <w:r w:rsidR="00C12CDA">
        <w:t xml:space="preserve">then eventually fall back to </w:t>
      </w:r>
      <w:r>
        <w:t>your default language</w:t>
      </w:r>
      <w:r w:rsidR="00D963DB">
        <w:t xml:space="preserve"> (if there are no resources for the user’s other languages)</w:t>
      </w:r>
      <w:r>
        <w:t xml:space="preserve">. </w:t>
      </w:r>
      <w:r w:rsidR="00C12CDA">
        <w:t xml:space="preserve">The short of it is that you should </w:t>
      </w:r>
      <w:r>
        <w:t>always make sure the language identified in your manifest is fully populated with your full set of resources! Then even if you don’t happen to localize some of those resources (say, for exact cultural alignment with images), one will still be found.</w:t>
      </w:r>
      <w:r w:rsidR="0021409A">
        <w:t xml:space="preserve"> For the complete story on this subject, refer to </w:t>
      </w:r>
      <w:hyperlink r:id="rId131" w:history="1">
        <w:r w:rsidR="0021409A" w:rsidRPr="000F40F9">
          <w:rPr>
            <w:rStyle w:val="Hyperlink"/>
          </w:rPr>
          <w:t>Language Matching</w:t>
        </w:r>
      </w:hyperlink>
      <w:r w:rsidR="0021409A">
        <w:t xml:space="preserve"> in the </w:t>
      </w:r>
      <w:r w:rsidR="0021409A">
        <w:lastRenderedPageBreak/>
        <w:t>documentation.</w:t>
      </w:r>
      <w:r w:rsidR="00BC7EC3">
        <w:br/>
      </w:r>
    </w:p>
    <w:p w14:paraId="4CAC3739" w14:textId="77777777" w:rsidR="00256F05" w:rsidRDefault="00256F05" w:rsidP="00256F05">
      <w:pPr>
        <w:pStyle w:val="SbarHead"/>
      </w:pPr>
      <w:r>
        <w:t>Sidebar: Secondary String Resource Files</w:t>
      </w:r>
    </w:p>
    <w:p w14:paraId="4CAC373A" w14:textId="60F02875" w:rsidR="00256F05" w:rsidRDefault="00256F05" w:rsidP="00355E85">
      <w:pPr>
        <w:pStyle w:val="SbarParafirst"/>
      </w:pPr>
      <w:r>
        <w:t xml:space="preserve">Both WinRT and WinJS are able to work with secondary string resource </w:t>
      </w:r>
      <w:r w:rsidR="00355E85">
        <w:t xml:space="preserve">(.resjson) </w:t>
      </w:r>
      <w:r>
        <w:t xml:space="preserve">files, allowing you to organize your strings in multiple files, if desired. For example, it’s common to separate error strings into a file called errors.resjson. When referencing a string identifier in one of these secondary files, all that’s needed is that you use the syntax </w:t>
      </w:r>
      <w:r w:rsidRPr="00256F05">
        <w:rPr>
          <w:i/>
          <w:iCs/>
        </w:rPr>
        <w:t>/&lt;file&gt;/&lt;identifier&gt;</w:t>
      </w:r>
      <w:r>
        <w:t xml:space="preserve"> instead of just </w:t>
      </w:r>
      <w:r w:rsidRPr="00256F05">
        <w:rPr>
          <w:i/>
          <w:iCs/>
        </w:rPr>
        <w:t>&lt;identifier&gt;</w:t>
      </w:r>
      <w:r>
        <w:t xml:space="preserve">. This </w:t>
      </w:r>
      <w:r w:rsidR="00355E85">
        <w:t xml:space="preserve">syntax </w:t>
      </w:r>
      <w:r>
        <w:t xml:space="preserve">works in </w:t>
      </w:r>
      <w:r w:rsidR="00355E85">
        <w:t xml:space="preserve">HTML, </w:t>
      </w:r>
      <w:r>
        <w:t>JavaScript</w:t>
      </w:r>
      <w:r w:rsidR="00355E85">
        <w:t xml:space="preserve">, and the app manifest. See </w:t>
      </w:r>
      <w:r w:rsidR="00225195">
        <w:t>s</w:t>
      </w:r>
      <w:r w:rsidR="00355E85">
        <w:t xml:space="preserve">cenario 5 of the </w:t>
      </w:r>
      <w:hyperlink r:id="rId132" w:history="1">
        <w:r w:rsidR="00355E85">
          <w:rPr>
            <w:rStyle w:val="Hyperlink"/>
          </w:rPr>
          <w:t>Application resources and localization sample</w:t>
        </w:r>
      </w:hyperlink>
      <w:r w:rsidR="00355E85">
        <w:t xml:space="preserve"> for an example.</w:t>
      </w:r>
    </w:p>
    <w:p w14:paraId="4CAC373B" w14:textId="63D6F5FF" w:rsidR="00355E85" w:rsidRPr="00355E85" w:rsidRDefault="00355E85" w:rsidP="00D3133D">
      <w:pPr>
        <w:pStyle w:val="SbarParalast"/>
      </w:pPr>
      <w:r>
        <w:t xml:space="preserve">Something else you can do with .resjson files is name them with other qualifiers for contrast, scale, home region, and so forth and even organize those files under any old folder. This is demonstrated in </w:t>
      </w:r>
      <w:r w:rsidR="00225195">
        <w:t xml:space="preserve">scenario </w:t>
      </w:r>
      <w:r>
        <w:t xml:space="preserve">13 of the same sample, where it has many different .resjson files underneath </w:t>
      </w:r>
      <w:r w:rsidRPr="00355E85">
        <w:rPr>
          <w:rStyle w:val="Italic"/>
        </w:rPr>
        <w:t>strings/scenario13</w:t>
      </w:r>
      <w:r>
        <w:t xml:space="preserve">, each of which is named as </w:t>
      </w:r>
      <w:r>
        <w:rPr>
          <w:i/>
          <w:iCs/>
        </w:rPr>
        <w:t xml:space="preserve">scenario13.&lt;qualifiers&gt;.resjson. </w:t>
      </w:r>
      <w:r>
        <w:t xml:space="preserve">Because the folder name itself doesn’t use a standard qualifier, you have to do a little more work to get at everything, using the </w:t>
      </w:r>
      <w:hyperlink r:id="rId133" w:history="1">
        <w:r w:rsidRPr="00121629">
          <w:rPr>
            <w:rStyle w:val="Hyperlink"/>
            <w:rFonts w:ascii="Lucida Sans Typewriter" w:hAnsi="Lucida Sans Typewriter" w:cs="Consolas"/>
            <w:sz w:val="16"/>
            <w:szCs w:val="16"/>
            <w:highlight w:val="white"/>
          </w:rPr>
          <w:t>Windows.ApplicationModel.Resources.Core.Resource</w:t>
        </w:r>
        <w:r w:rsidR="00225195">
          <w:rPr>
            <w:rStyle w:val="Hyperlink"/>
            <w:rFonts w:ascii="Lucida Sans Typewriter" w:hAnsi="Lucida Sans Typewriter" w:cs="Consolas"/>
            <w:sz w:val="16"/>
            <w:szCs w:val="16"/>
            <w:highlight w:val="white"/>
          </w:rPr>
          <w:softHyphen/>
        </w:r>
        <w:r w:rsidRPr="00121629">
          <w:rPr>
            <w:rStyle w:val="Hyperlink"/>
            <w:rFonts w:ascii="Lucida Sans Typewriter" w:hAnsi="Lucida Sans Typewriter" w:cs="Consolas"/>
            <w:sz w:val="16"/>
            <w:szCs w:val="16"/>
            <w:highlight w:val="white"/>
          </w:rPr>
          <w:t>Manager</w:t>
        </w:r>
      </w:hyperlink>
      <w:r>
        <w:t xml:space="preserve"> API, but it can be done if you’re a serious resource junkie!</w:t>
      </w:r>
    </w:p>
    <w:p w14:paraId="4CAC373C" w14:textId="48A832F8" w:rsidR="00355E85" w:rsidRDefault="000A1233" w:rsidP="002F6343">
      <w:r>
        <w:t xml:space="preserve">With images, we’ve already seen that if you have something like an </w:t>
      </w:r>
      <w:r w:rsidRPr="000A1233">
        <w:rPr>
          <w:rStyle w:val="Italic"/>
        </w:rPr>
        <w:t>images</w:t>
      </w:r>
      <w:r>
        <w:t xml:space="preserve"> folder and </w:t>
      </w:r>
      <w:r w:rsidR="00E56B2F">
        <w:t xml:space="preserve">you </w:t>
      </w:r>
      <w:r>
        <w:t>place files like logo.contrast-high_scale-140.png there, you can just refer to that file with a nonqualified relative URI like /images/logo.png and the resource loader will find them.</w:t>
      </w:r>
    </w:p>
    <w:p w14:paraId="4CAC373F" w14:textId="67EC49D8" w:rsidR="000A1233" w:rsidRDefault="000A1233" w:rsidP="002F6343">
      <w:r>
        <w:t xml:space="preserve">To prepare for localization, we </w:t>
      </w:r>
      <w:r w:rsidR="00E56B2F">
        <w:t xml:space="preserve">only </w:t>
      </w:r>
      <w:r w:rsidR="002C7BDA">
        <w:t xml:space="preserve">need </w:t>
      </w:r>
      <w:r w:rsidR="00E56B2F">
        <w:t>to</w:t>
      </w:r>
      <w:r w:rsidR="002C7BDA">
        <w:t xml:space="preserve"> </w:t>
      </w:r>
      <w:r>
        <w:t xml:space="preserve">move those images into a folder for our default language, </w:t>
      </w:r>
      <w:r w:rsidR="002C7BDA">
        <w:t xml:space="preserve">as </w:t>
      </w:r>
      <w:r>
        <w:t xml:space="preserve">we did with strings. </w:t>
      </w:r>
      <w:r w:rsidR="00FE3DE1">
        <w:t>B</w:t>
      </w:r>
      <w:r>
        <w:t xml:space="preserve">ecause you’re already using relative URIs to refer to your images (with or without </w:t>
      </w:r>
      <w:r w:rsidRPr="000A1233">
        <w:rPr>
          <w:rStyle w:val="InlineCodeColor"/>
        </w:rPr>
        <w:t>ms-appx:///</w:t>
      </w:r>
      <w:r>
        <w:t xml:space="preserve">), you can use whatever folder path you want as your image root. There, create a folder with the appropriate BCP-47 tag and move all your default language images into that one. In Here My Am!, for example, images live in the </w:t>
      </w:r>
      <w:r w:rsidRPr="000A1233">
        <w:rPr>
          <w:rStyle w:val="Italic"/>
        </w:rPr>
        <w:t>images</w:t>
      </w:r>
      <w:r>
        <w:t xml:space="preserve"> folder, so all I need to do is create an </w:t>
      </w:r>
      <w:r>
        <w:rPr>
          <w:i/>
          <w:iCs/>
        </w:rPr>
        <w:t xml:space="preserve">en-US </w:t>
      </w:r>
      <w:r>
        <w:t xml:space="preserve">folder under there, move all the images, and all my references such as </w:t>
      </w:r>
      <w:r w:rsidRPr="007C637B">
        <w:rPr>
          <w:rStyle w:val="Italic"/>
        </w:rPr>
        <w:t>/images/tile.png</w:t>
      </w:r>
      <w:r>
        <w:t xml:space="preserve"> will still work.</w:t>
      </w:r>
      <w:r w:rsidR="007C637B">
        <w:t xml:space="preserve"> And because they now live in a folder that corresponds to the app’s default language, they become the fallback images.</w:t>
      </w:r>
    </w:p>
    <w:p w14:paraId="4CAC3740" w14:textId="3684254D" w:rsidR="007C637B" w:rsidRDefault="00FE3DE1" w:rsidP="00FE3DE1">
      <w:r>
        <w:t>You can</w:t>
      </w:r>
      <w:r w:rsidR="004502E7">
        <w:t xml:space="preserve"> </w:t>
      </w:r>
      <w:r>
        <w:t>place images in as many folders as you like, provided that they each have language-specific folders therein. It’s probably most convenient, however, to use a single root folder, or just a few; with Here My Am!, at the end of this step I had just two language folders in the project:</w:t>
      </w:r>
    </w:p>
    <w:p w14:paraId="4CAC3741" w14:textId="77777777" w:rsidR="00FE3DE1" w:rsidRPr="000A1233" w:rsidRDefault="00FE3DE1" w:rsidP="00FE3DE1">
      <w:pPr>
        <w:pStyle w:val="Fig-Graphic"/>
      </w:pPr>
      <w:r>
        <w:rPr>
          <w:noProof/>
        </w:rPr>
        <w:drawing>
          <wp:inline distT="0" distB="0" distL="0" distR="0" wp14:anchorId="4CAC37EF" wp14:editId="4CAC37F0">
            <wp:extent cx="858302" cy="796554"/>
            <wp:effectExtent l="0" t="0" r="0" b="38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4"/>
                    <a:stretch>
                      <a:fillRect/>
                    </a:stretch>
                  </pic:blipFill>
                  <pic:spPr>
                    <a:xfrm>
                      <a:off x="0" y="0"/>
                      <a:ext cx="858424" cy="796667"/>
                    </a:xfrm>
                    <a:prstGeom prst="rect">
                      <a:avLst/>
                    </a:prstGeom>
                  </pic:spPr>
                </pic:pic>
              </a:graphicData>
            </a:graphic>
          </wp:inline>
        </w:drawing>
      </w:r>
    </w:p>
    <w:p w14:paraId="4CAC3742" w14:textId="3BB73FB1" w:rsidR="00126BCD" w:rsidRDefault="00FE3DE1" w:rsidP="00126BCD">
      <w:r>
        <w:t xml:space="preserve">In your own app, then, look </w:t>
      </w:r>
      <w:r w:rsidR="00126BCD">
        <w:t xml:space="preserve">for app image references </w:t>
      </w:r>
      <w:r>
        <w:t>through</w:t>
      </w:r>
      <w:r w:rsidR="00126BCD">
        <w:t xml:space="preserve">out your project. In </w:t>
      </w:r>
      <w:r>
        <w:t>HTML</w:t>
      </w:r>
      <w:r w:rsidR="00126BCD">
        <w:t xml:space="preserve">, look </w:t>
      </w:r>
      <w:r>
        <w:lastRenderedPageBreak/>
        <w:t xml:space="preserve">especially </w:t>
      </w:r>
      <w:r w:rsidR="00126BCD">
        <w:t xml:space="preserve">for </w:t>
      </w:r>
      <w:r w:rsidRPr="00FE3DE1">
        <w:rPr>
          <w:rStyle w:val="InlineCodeColor"/>
        </w:rPr>
        <w:t>img</w:t>
      </w:r>
      <w:r>
        <w:t xml:space="preserve"> elements</w:t>
      </w:r>
      <w:r w:rsidR="001013BE">
        <w:t>.</w:t>
      </w:r>
      <w:r w:rsidR="00126BCD">
        <w:t xml:space="preserve"> </w:t>
      </w:r>
      <w:r w:rsidR="001013BE">
        <w:t>I</w:t>
      </w:r>
      <w:r w:rsidR="00126BCD">
        <w:t xml:space="preserve">n CSS, look </w:t>
      </w:r>
      <w:r>
        <w:t xml:space="preserve">especially </w:t>
      </w:r>
      <w:r w:rsidR="00126BCD">
        <w:t xml:space="preserve">for </w:t>
      </w:r>
      <w:r w:rsidRPr="00FE3DE1">
        <w:rPr>
          <w:rStyle w:val="InlineCodeColor"/>
        </w:rPr>
        <w:t>background-image</w:t>
      </w:r>
      <w:r>
        <w:t xml:space="preserve"> styles</w:t>
      </w:r>
      <w:r w:rsidR="001013BE">
        <w:t>.</w:t>
      </w:r>
      <w:r w:rsidR="00126BCD">
        <w:t xml:space="preserve"> </w:t>
      </w:r>
      <w:r w:rsidR="001013BE">
        <w:t>I</w:t>
      </w:r>
      <w:r w:rsidR="00126BCD">
        <w:t xml:space="preserve">n the manifest, look at the </w:t>
      </w:r>
      <w:r w:rsidR="004502E7">
        <w:t xml:space="preserve">Visual Assets </w:t>
      </w:r>
      <w:r w:rsidR="00126BCD">
        <w:t xml:space="preserve">tab </w:t>
      </w:r>
      <w:r w:rsidR="004502E7">
        <w:t xml:space="preserve">for </w:t>
      </w:r>
      <w:r w:rsidR="00126BCD">
        <w:t xml:space="preserve">logos and badges, </w:t>
      </w:r>
      <w:r w:rsidR="004502E7">
        <w:t xml:space="preserve">along with </w:t>
      </w:r>
      <w:r w:rsidR="00126BCD">
        <w:t xml:space="preserve">the Declarations tab </w:t>
      </w:r>
      <w:r w:rsidR="004502E7">
        <w:t xml:space="preserve">for </w:t>
      </w:r>
      <w:r w:rsidR="00126BCD">
        <w:t>logos</w:t>
      </w:r>
      <w:r w:rsidR="004502E7">
        <w:t xml:space="preserve"> that are associated with file type/URI associations, for instance</w:t>
      </w:r>
      <w:r w:rsidR="001013BE">
        <w:t>.</w:t>
      </w:r>
      <w:r w:rsidR="00126BCD">
        <w:t xml:space="preserve"> </w:t>
      </w:r>
      <w:r w:rsidR="001013BE">
        <w:t>I</w:t>
      </w:r>
      <w:r w:rsidR="00126BCD">
        <w:t xml:space="preserve">n </w:t>
      </w:r>
      <w:r>
        <w:t>JavaScript</w:t>
      </w:r>
      <w:r w:rsidR="00126BCD">
        <w:t>, finally, check any URIs you might be assigning to element properties or CSS styles, as well as any you might be referring to in the XML for tiles, badges, and toasts.</w:t>
      </w:r>
    </w:p>
    <w:p w14:paraId="4CAC3743" w14:textId="77777777" w:rsidR="00256F05" w:rsidRDefault="00126BCD" w:rsidP="00D24F92">
      <w:r>
        <w:t xml:space="preserve">After that, </w:t>
      </w:r>
      <w:r w:rsidR="00FE3DE1">
        <w:t xml:space="preserve">evaluate each </w:t>
      </w:r>
      <w:r>
        <w:t xml:space="preserve">graphic </w:t>
      </w:r>
      <w:r w:rsidR="00FE3DE1">
        <w:t xml:space="preserve">to determine whether it </w:t>
      </w:r>
      <w:r>
        <w:t xml:space="preserve">will require </w:t>
      </w:r>
      <w:r w:rsidR="00FE3DE1">
        <w:t>localization</w:t>
      </w:r>
      <w:r w:rsidR="00D24F92">
        <w:t xml:space="preserve">, including those that need to be reversed generally for right to left languages (for these you can use single copies for all RTL languages, named with the </w:t>
      </w:r>
      <w:r w:rsidR="00D24F92" w:rsidRPr="00D24F92">
        <w:rPr>
          <w:rStyle w:val="Italic"/>
        </w:rPr>
        <w:t>layoutdir</w:t>
      </w:r>
      <w:r w:rsidR="00D24F92">
        <w:t xml:space="preserve"> qualifier; refer back to </w:t>
      </w:r>
      <w:hyperlink r:id="rId135" w:history="1">
        <w:r w:rsidR="00D24F92" w:rsidRPr="00A7413C">
          <w:rPr>
            <w:rStyle w:val="Hyperlink"/>
          </w:rPr>
          <w:t>How to name resources using qualifiers</w:t>
        </w:r>
      </w:hyperlink>
      <w:r w:rsidR="00D24F92" w:rsidRPr="00D24F92">
        <w:t>)</w:t>
      </w:r>
      <w:r w:rsidR="00FE3DE1">
        <w:t xml:space="preserve">. For </w:t>
      </w:r>
      <w:r w:rsidR="00D24F92">
        <w:t xml:space="preserve">images that </w:t>
      </w:r>
      <w:r w:rsidR="00FE3DE1">
        <w:t xml:space="preserve">don’t </w:t>
      </w:r>
      <w:r w:rsidR="00D24F92">
        <w:t xml:space="preserve">require localization </w:t>
      </w:r>
      <w:r w:rsidR="00FE3DE1">
        <w:t>(perhaps your tile and other logos</w:t>
      </w:r>
      <w:r>
        <w:t>, along with plain graphic elements you use in your layout</w:t>
      </w:r>
      <w:r w:rsidR="00FE3DE1">
        <w:t>), keep them in your fallback language folder</w:t>
      </w:r>
      <w:r>
        <w:t xml:space="preserve">. </w:t>
      </w:r>
      <w:r w:rsidR="00D24F92">
        <w:t xml:space="preserve">These will be used if no other match to the current set of qualifiers is found (language, scale, contrast, etc.) </w:t>
      </w:r>
      <w:r w:rsidR="001013BE">
        <w:t>D</w:t>
      </w:r>
      <w:r w:rsidR="00D24F92">
        <w:t>epend on the fallbacks</w:t>
      </w:r>
      <w:r w:rsidR="001013BE">
        <w:t xml:space="preserve"> only</w:t>
      </w:r>
      <w:r w:rsidR="00D24F92">
        <w:t xml:space="preserve"> if you have no other variants.</w:t>
      </w:r>
    </w:p>
    <w:p w14:paraId="4CAC3744" w14:textId="77777777" w:rsidR="00256F05" w:rsidRPr="00256F05" w:rsidRDefault="00126BCD" w:rsidP="00256F05">
      <w:r>
        <w:t>With that, we’re now ready to localize!</w:t>
      </w:r>
    </w:p>
    <w:p w14:paraId="3826466E" w14:textId="148ED234" w:rsidR="0056102F" w:rsidRDefault="0056102F" w:rsidP="00126BCD">
      <w:pPr>
        <w:pStyle w:val="SbarHead"/>
      </w:pPr>
      <w:r>
        <w:t>Sidebar: Managing Overall Package Size</w:t>
      </w:r>
    </w:p>
    <w:p w14:paraId="29A7F21B" w14:textId="7DDB4F8F" w:rsidR="0056102F" w:rsidRDefault="0056102F" w:rsidP="0072186B">
      <w:pPr>
        <w:pStyle w:val="SbarParafirst"/>
      </w:pPr>
      <w:r>
        <w:t xml:space="preserve">The potential multiplicity of images with (scale variants * contrast variants * language variants) and potentially others (like direction) is an important consideration for your app package: more images will make the package size larger. Fortunately, this mainly affects your upload package to the </w:t>
      </w:r>
      <w:r w:rsidR="008758BA">
        <w:t xml:space="preserve">Windows </w:t>
      </w:r>
      <w:r>
        <w:t xml:space="preserve">Store: provided that you’ve structured your resources as we’ve been discussing, the Store and the Windows deployment manager automatically minimizes the size of the download when a user installs the app. The system will download only those resources that the user needs based on their language, device characteristics, and other settings. (You can control this from Visual Studio, and </w:t>
      </w:r>
      <w:r w:rsidR="008758BA">
        <w:t>we’ll look at</w:t>
      </w:r>
      <w:r>
        <w:t xml:space="preserve"> additional aspects of packaging in Chapter 20.)</w:t>
      </w:r>
    </w:p>
    <w:p w14:paraId="209FE58B" w14:textId="61880DAB" w:rsidR="0056102F" w:rsidRDefault="0056102F" w:rsidP="0072186B">
      <w:pPr>
        <w:pStyle w:val="SbarParamid"/>
      </w:pPr>
      <w:r>
        <w:t xml:space="preserve">This works even if you add new language resources at a later time (or update a set of resources of a language), </w:t>
      </w:r>
      <w:r w:rsidRPr="0072186B">
        <w:rPr>
          <w:i/>
        </w:rPr>
        <w:t>provided</w:t>
      </w:r>
      <w:r>
        <w:t xml:space="preserve"> that you don’t update any other code files (.js, .html, and .css) and don’t update the package’s version number. That is, making a non-esource change will update the app for all users across languages, rather than just making a new set of resources available.</w:t>
      </w:r>
    </w:p>
    <w:p w14:paraId="2AFFB978" w14:textId="4BCC9BEA" w:rsidR="0056102F" w:rsidRDefault="0056102F" w:rsidP="0072186B">
      <w:pPr>
        <w:pStyle w:val="SbarParamid"/>
      </w:pPr>
      <w:r>
        <w:t>Irrespective of this automatic download optimization, it’s worth carefully evaluating exactly which images really need to vary with these different factors, especially the larger ones, and to optimize the degree of compression for all of your images to minimize the package size. Ask especially whether your splash screen image—typically one of the largest, especially at the 180% scale—needs to be localized at all, and even test whether the 180% image will look good when scaled down to 140%, 100%. If your splash screen, in other words, is just imagery with a sufficient contrast ratio and you have used a universally acceptable app name, one file might work everywhere.</w:t>
      </w:r>
    </w:p>
    <w:p w14:paraId="2F7B0B42" w14:textId="77777777" w:rsidR="0056102F" w:rsidRPr="001A5CA7" w:rsidRDefault="0056102F" w:rsidP="0072186B">
      <w:pPr>
        <w:pStyle w:val="SbarParalast"/>
      </w:pPr>
      <w:r>
        <w:t xml:space="preserve">Note also that you don’t want to provide an unqualified resource if you provide any other specific variants, because a scale variant will always be matched before the unqualified one. As a </w:t>
      </w:r>
      <w:r>
        <w:lastRenderedPageBreak/>
        <w:t>result, the unqualified resource will just take up space in the app package but will never be used.</w:t>
      </w:r>
    </w:p>
    <w:p w14:paraId="4CAC3745" w14:textId="77777777" w:rsidR="00267930" w:rsidRDefault="00290A11" w:rsidP="00126BCD">
      <w:pPr>
        <w:pStyle w:val="SbarHead"/>
      </w:pPr>
      <w:r>
        <w:t xml:space="preserve">Sidebar: </w:t>
      </w:r>
      <w:r w:rsidR="00291EDD">
        <w:t>The Application Resources and Localization Sample</w:t>
      </w:r>
    </w:p>
    <w:p w14:paraId="4CAC3746" w14:textId="72294E42" w:rsidR="004972B9" w:rsidRPr="00126BCD" w:rsidRDefault="00126BCD" w:rsidP="009B1A41">
      <w:pPr>
        <w:pStyle w:val="SbarParafirst"/>
      </w:pPr>
      <w:r>
        <w:t xml:space="preserve">The </w:t>
      </w:r>
      <w:hyperlink r:id="rId136" w:history="1">
        <w:r w:rsidR="004972B9">
          <w:rPr>
            <w:rStyle w:val="Hyperlink"/>
          </w:rPr>
          <w:t>Application resources and localization sample</w:t>
        </w:r>
      </w:hyperlink>
      <w:r>
        <w:t xml:space="preserve"> shows many different scenarios for managing and referring to localized resources. It’s worth spending some time with this sample </w:t>
      </w:r>
      <w:r w:rsidR="008F6A85">
        <w:t xml:space="preserve">because </w:t>
      </w:r>
      <w:r>
        <w:t>it will reinforce much of what we’ve discussed here: image resources (</w:t>
      </w:r>
      <w:r w:rsidR="004502E7">
        <w:t>s</w:t>
      </w:r>
      <w:r>
        <w:t>cenario 1); string resources in HTML, JavaScript, and the manifest (</w:t>
      </w:r>
      <w:r w:rsidR="004502E7">
        <w:t xml:space="preserve">scenarios </w:t>
      </w:r>
      <w:r>
        <w:t>2</w:t>
      </w:r>
      <w:r w:rsidR="008F6A85">
        <w:t>–</w:t>
      </w:r>
      <w:r>
        <w:t>4); using secondary resource files (</w:t>
      </w:r>
      <w:r w:rsidR="004502E7">
        <w:t xml:space="preserve">scenario </w:t>
      </w:r>
      <w:r>
        <w:t>5); sending language info to web services (</w:t>
      </w:r>
      <w:r w:rsidR="004502E7">
        <w:t xml:space="preserve">scenario </w:t>
      </w:r>
      <w:r>
        <w:t>7); combining resources and data binding (</w:t>
      </w:r>
      <w:r w:rsidR="004502E7">
        <w:t xml:space="preserve">scenario </w:t>
      </w:r>
      <w:r>
        <w:t>8); using resources with hyphenated attributes (</w:t>
      </w:r>
      <w:r w:rsidR="004502E7">
        <w:t xml:space="preserve">scenario </w:t>
      </w:r>
      <w:r>
        <w:t>9); triggering and detecting language changes (</w:t>
      </w:r>
      <w:r w:rsidR="004502E7">
        <w:t xml:space="preserve">scenarios </w:t>
      </w:r>
      <w:r>
        <w:t>10 and 6); overriding the default language context (</w:t>
      </w:r>
      <w:r w:rsidR="004502E7">
        <w:t xml:space="preserve">scenario </w:t>
      </w:r>
      <w:r>
        <w:t xml:space="preserve">11); using WinJS for resource lookup in the web </w:t>
      </w:r>
      <w:r w:rsidR="009B1A41">
        <w:t>context</w:t>
      </w:r>
      <w:r>
        <w:t xml:space="preserve"> (</w:t>
      </w:r>
      <w:r w:rsidR="004502E7">
        <w:t xml:space="preserve">scenario </w:t>
      </w:r>
      <w:r>
        <w:t xml:space="preserve">12); and </w:t>
      </w:r>
      <w:r w:rsidRPr="00BD79DF">
        <w:t>multidimensional fallback</w:t>
      </w:r>
      <w:r>
        <w:rPr>
          <w:i/>
          <w:iCs/>
        </w:rPr>
        <w:t xml:space="preserve"> </w:t>
      </w:r>
      <w:r>
        <w:t>(</w:t>
      </w:r>
      <w:r w:rsidR="004502E7">
        <w:t xml:space="preserve">scenario </w:t>
      </w:r>
      <w:r>
        <w:t>13).</w:t>
      </w:r>
      <w:r w:rsidR="004B5A65">
        <w:br/>
      </w:r>
    </w:p>
    <w:p w14:paraId="7C970A1D" w14:textId="35AC3370" w:rsidR="004B5A65" w:rsidRDefault="004B5A65" w:rsidP="004B5A65">
      <w:pPr>
        <w:pStyle w:val="Heading3"/>
      </w:pPr>
      <w:r>
        <w:t>Part 3: Creating a Project for Non</w:t>
      </w:r>
      <w:r w:rsidR="008758BA">
        <w:t>p</w:t>
      </w:r>
      <w:r>
        <w:t>ackaged Resources</w:t>
      </w:r>
    </w:p>
    <w:p w14:paraId="338FAFC0" w14:textId="2A3E1419" w:rsidR="004B5A65" w:rsidRDefault="004B5A65" w:rsidP="006E1782">
      <w:pPr>
        <w:pStyle w:val="Normalunindented"/>
      </w:pPr>
      <w:r>
        <w:t xml:space="preserve">Everything we’ve talked about so far has to do with the resources that are included in the app package that you’ll eventually upload to the Windows Store. All of this is well and good, but I want to alert you now to another set of resources that you’ll need as part of the Store onboarding process: </w:t>
      </w:r>
      <w:r w:rsidR="006E1782">
        <w:t xml:space="preserve">localized </w:t>
      </w:r>
      <w:r>
        <w:t>text for your app’s Store page, localized promotional graphics and screenshots, localized search keywords, and localized names for in-app purchases. All of these are essential for presenting your app well in local markets, especially the keywords.</w:t>
      </w:r>
    </w:p>
    <w:p w14:paraId="0DE6B8F8" w14:textId="18D8E940" w:rsidR="004B5A65" w:rsidRDefault="004B5A65" w:rsidP="006E1782">
      <w:r>
        <w:t xml:space="preserve">The reason why I’m telling you about these now is that you won’t be asked for them until very late in the onboarding process, namely </w:t>
      </w:r>
      <w:r>
        <w:rPr>
          <w:i/>
        </w:rPr>
        <w:t xml:space="preserve">after </w:t>
      </w:r>
      <w:r>
        <w:t xml:space="preserve">you’ve uploaded the app package. Early on, when you first set up an app, you </w:t>
      </w:r>
      <w:r w:rsidR="006E1782">
        <w:t xml:space="preserve">can reserve multiple app names and also </w:t>
      </w:r>
      <w:r>
        <w:t>indicate the markets where you’d like to make the app available</w:t>
      </w:r>
      <w:r w:rsidR="006E1782">
        <w:t xml:space="preserve">. These </w:t>
      </w:r>
      <w:r>
        <w:t>choices generally guide your localization efforts</w:t>
      </w:r>
      <w:r w:rsidR="006E1782">
        <w:t>, of course</w:t>
      </w:r>
      <w:r>
        <w:t xml:space="preserve">. But unless you know that the Store is going to ask for </w:t>
      </w:r>
      <w:r w:rsidR="006E1782">
        <w:t xml:space="preserve">a bunch of </w:t>
      </w:r>
      <w:r w:rsidRPr="00467560">
        <w:rPr>
          <w:i/>
          <w:iCs/>
        </w:rPr>
        <w:t>other</w:t>
      </w:r>
      <w:r>
        <w:t xml:space="preserve"> resources later on, you’ll find yourself desperate to create them at the last minute. </w:t>
      </w:r>
      <w:r w:rsidR="00153B8D">
        <w:t xml:space="preserve">If you’re unprepared, then, it will mean going through another round of </w:t>
      </w:r>
      <w:r w:rsidR="006E1782">
        <w:t xml:space="preserve">(rushed) </w:t>
      </w:r>
      <w:r w:rsidR="00153B8D">
        <w:t xml:space="preserve">translation and additional expense. It’s much more efficient, </w:t>
      </w:r>
      <w:r w:rsidR="006E1782">
        <w:t xml:space="preserve">then, </w:t>
      </w:r>
      <w:r w:rsidR="00153B8D">
        <w:t>to include your Store information with everything else you need translated.</w:t>
      </w:r>
    </w:p>
    <w:p w14:paraId="3F293DF6" w14:textId="5478EB61" w:rsidR="00153B8D" w:rsidRDefault="00153B8D" w:rsidP="0072186B">
      <w:r>
        <w:t xml:space="preserve">As a preview to what we’ll encounter in Chapter 20, here’s what the Store </w:t>
      </w:r>
      <w:r w:rsidR="006E1782">
        <w:t xml:space="preserve">dashboard </w:t>
      </w:r>
      <w:r>
        <w:t xml:space="preserve">will ask for </w:t>
      </w:r>
      <w:r w:rsidR="006E1782">
        <w:t xml:space="preserve">on its Description page but only </w:t>
      </w:r>
      <w:r w:rsidRPr="00467560">
        <w:rPr>
          <w:i/>
          <w:iCs/>
        </w:rPr>
        <w:t>after</w:t>
      </w:r>
      <w:r>
        <w:t xml:space="preserve"> you’ve uploaded your app package</w:t>
      </w:r>
      <w:r w:rsidR="00CF0AFA">
        <w:t xml:space="preserve"> (in the order of appearance)</w:t>
      </w:r>
      <w:r>
        <w:t>:</w:t>
      </w:r>
    </w:p>
    <w:p w14:paraId="7F7F457C" w14:textId="06D70E7A" w:rsidR="00153B8D" w:rsidRDefault="006E1782" w:rsidP="006E1782">
      <w:pPr>
        <w:pStyle w:val="BullList"/>
      </w:pPr>
      <w:r>
        <w:t>The full text for your product page in the Windows Store (up to 10,000 characters).</w:t>
      </w:r>
    </w:p>
    <w:p w14:paraId="21DCD05F" w14:textId="19B3ECA1" w:rsidR="006E1782" w:rsidRDefault="006E1782" w:rsidP="006E1782">
      <w:pPr>
        <w:pStyle w:val="BullList"/>
      </w:pPr>
      <w:r>
        <w:t>Short descriptions of your app’s key features (up to twenty 200-character strings).</w:t>
      </w:r>
    </w:p>
    <w:p w14:paraId="63785078" w14:textId="2F585E5B" w:rsidR="006E1782" w:rsidRDefault="006E1782" w:rsidP="006E1782">
      <w:pPr>
        <w:pStyle w:val="BullList"/>
      </w:pPr>
      <w:r>
        <w:t>At least one but as many as nine screenshots and representational graphics.</w:t>
      </w:r>
    </w:p>
    <w:p w14:paraId="0FE4EBF2" w14:textId="13CC69FF" w:rsidR="006E1782" w:rsidRDefault="006E1782" w:rsidP="006E1782">
      <w:pPr>
        <w:pStyle w:val="BullList"/>
      </w:pPr>
      <w:r>
        <w:t>Captions for each screenshot and graphic (200 characters each).</w:t>
      </w:r>
    </w:p>
    <w:p w14:paraId="49E6EE86" w14:textId="6F543A4D" w:rsidR="006E1782" w:rsidRDefault="006E1782" w:rsidP="006E1782">
      <w:pPr>
        <w:pStyle w:val="BullList"/>
      </w:pPr>
      <w:r>
        <w:t>Notes that are visible to customers, such as release notes.</w:t>
      </w:r>
    </w:p>
    <w:p w14:paraId="74EF9A0F" w14:textId="2DACAC43" w:rsidR="006E1782" w:rsidRDefault="006E1782" w:rsidP="006E1782">
      <w:pPr>
        <w:pStyle w:val="BullList"/>
      </w:pPr>
      <w:r>
        <w:lastRenderedPageBreak/>
        <w:t>Short descriptions of required hardware configurations (up to eleven 200-character strings)</w:t>
      </w:r>
      <w:r w:rsidR="008758BA">
        <w:t>.</w:t>
      </w:r>
    </w:p>
    <w:p w14:paraId="4F76CD88" w14:textId="0353104D" w:rsidR="006E1782" w:rsidRDefault="006E1782" w:rsidP="006E1782">
      <w:pPr>
        <w:pStyle w:val="BullList"/>
      </w:pPr>
      <w:r>
        <w:t>Keywords (45-characters each) used to match customer searches in the Store. These are not visible to customers directly but very much affect app visibility.</w:t>
      </w:r>
    </w:p>
    <w:p w14:paraId="1B941BB3" w14:textId="04BB0114" w:rsidR="006E1782" w:rsidRDefault="006E1782" w:rsidP="006E1782">
      <w:pPr>
        <w:pStyle w:val="BullList"/>
      </w:pPr>
      <w:r>
        <w:t>Copyright and trademark information (200 characters)</w:t>
      </w:r>
      <w:r w:rsidR="008758BA">
        <w:t>.</w:t>
      </w:r>
    </w:p>
    <w:p w14:paraId="2EE6BDF0" w14:textId="152505DB" w:rsidR="006E1782" w:rsidRDefault="006E1782" w:rsidP="006E1782">
      <w:pPr>
        <w:pStyle w:val="BullList"/>
      </w:pPr>
      <w:r>
        <w:t>Additional license terms (10,000 characters)</w:t>
      </w:r>
      <w:r w:rsidR="008758BA">
        <w:t>.</w:t>
      </w:r>
    </w:p>
    <w:p w14:paraId="097E8B0C" w14:textId="24A5135F" w:rsidR="006E1782" w:rsidRDefault="006E1782" w:rsidP="006E1782">
      <w:pPr>
        <w:pStyle w:val="BullList"/>
      </w:pPr>
      <w:r>
        <w:t>Four promotional images that affect the chances of your app being featured.</w:t>
      </w:r>
    </w:p>
    <w:p w14:paraId="4D0C866D" w14:textId="58003C43" w:rsidR="006E1782" w:rsidRDefault="006E1782" w:rsidP="006E1782">
      <w:pPr>
        <w:pStyle w:val="BullList"/>
      </w:pPr>
      <w:r>
        <w:t>Your website URI.</w:t>
      </w:r>
    </w:p>
    <w:p w14:paraId="22A611A9" w14:textId="767818A8" w:rsidR="006E1782" w:rsidRDefault="006E1782" w:rsidP="006E1782">
      <w:pPr>
        <w:pStyle w:val="BullList"/>
      </w:pPr>
      <w:r>
        <w:t>Your support contact information (email address or URI)</w:t>
      </w:r>
      <w:r w:rsidR="00D16502">
        <w:t>.</w:t>
      </w:r>
    </w:p>
    <w:p w14:paraId="64891565" w14:textId="6CD2A43A" w:rsidR="006E1782" w:rsidRDefault="006E1782" w:rsidP="006E1782">
      <w:pPr>
        <w:pStyle w:val="BullList"/>
      </w:pPr>
      <w:r>
        <w:t>URI for your privacy policy</w:t>
      </w:r>
      <w:r w:rsidR="00D16502">
        <w:t>, which would ideally be available in multiple languages</w:t>
      </w:r>
      <w:r>
        <w:t>.</w:t>
      </w:r>
    </w:p>
    <w:p w14:paraId="0381057A" w14:textId="6286DB01" w:rsidR="006E1782" w:rsidRPr="00F144A1" w:rsidRDefault="006E1782" w:rsidP="006E1782">
      <w:pPr>
        <w:pStyle w:val="BullList"/>
      </w:pPr>
      <w:r>
        <w:t>Descriptions (100 characters each) for every one of your in-app purchases.</w:t>
      </w:r>
    </w:p>
    <w:p w14:paraId="55874774" w14:textId="45D260E7" w:rsidR="00CF0AFA" w:rsidRDefault="00CF0AFA" w:rsidP="00CF0AFA">
      <w:r>
        <w:t>Clearly, there is quite a lot of localizable content here, none of which you want to leave until the very end of your project!</w:t>
      </w:r>
    </w:p>
    <w:p w14:paraId="6BE831EB" w14:textId="1D3C3198" w:rsidR="004B5A65" w:rsidRDefault="00CF0AFA" w:rsidP="00467560">
      <w:pPr>
        <w:pStyle w:val="Readeraidonly"/>
      </w:pPr>
      <w:r>
        <w:rPr>
          <w:b/>
          <w:bCs/>
        </w:rPr>
        <w:t>If nothing else, localize your search keywords</w:t>
      </w:r>
      <w:r w:rsidR="008758BA">
        <w:t> </w:t>
      </w:r>
      <w:r>
        <w:t>A</w:t>
      </w:r>
      <w:r w:rsidR="00153B8D">
        <w:t xml:space="preserve">lthough it’s entirely allowable to make a non-localized app available in any number of markets, the chances </w:t>
      </w:r>
      <w:r>
        <w:t xml:space="preserve">that </w:t>
      </w:r>
      <w:r w:rsidR="00153B8D">
        <w:t xml:space="preserve">consumers </w:t>
      </w:r>
      <w:r>
        <w:t xml:space="preserve">in those countries actually </w:t>
      </w:r>
      <w:r w:rsidR="00153B8D">
        <w:t xml:space="preserve">finding your app via search is next to </w:t>
      </w:r>
      <w:r w:rsidR="00153B8D">
        <w:rPr>
          <w:i/>
        </w:rPr>
        <w:t>nil</w:t>
      </w:r>
      <w:r w:rsidR="00153B8D">
        <w:t xml:space="preserve"> </w:t>
      </w:r>
      <w:r>
        <w:t xml:space="preserve">because they’ll be searching the Store using </w:t>
      </w:r>
      <w:r w:rsidR="00153B8D">
        <w:t>terms</w:t>
      </w:r>
      <w:r>
        <w:t xml:space="preserve"> in their own language</w:t>
      </w:r>
      <w:r w:rsidR="00153B8D">
        <w:t xml:space="preserve">. If you submit an app with English keywords like “weather,” it simply won’t be found by users searching for </w:t>
      </w:r>
      <w:r w:rsidRPr="00467560">
        <w:rPr>
          <w:i/>
          <w:iCs/>
        </w:rPr>
        <w:t>Wetter</w:t>
      </w:r>
      <w:r w:rsidR="00153B8D">
        <w:t xml:space="preserve"> in German, </w:t>
      </w:r>
      <w:r w:rsidRPr="00467560">
        <w:rPr>
          <w:i/>
          <w:iCs/>
        </w:rPr>
        <w:t>Погода</w:t>
      </w:r>
      <w:r w:rsidR="00153B8D">
        <w:t xml:space="preserve"> in Russian, </w:t>
      </w:r>
      <w:r w:rsidRPr="00467560">
        <w:rPr>
          <w:i/>
          <w:iCs/>
        </w:rPr>
        <w:t>Cuaca</w:t>
      </w:r>
      <w:r>
        <w:t xml:space="preserve"> in Indonesian</w:t>
      </w:r>
      <w:r w:rsidR="00153B8D">
        <w:t xml:space="preserve">. </w:t>
      </w:r>
      <w:r>
        <w:t xml:space="preserve">At the very least, then, </w:t>
      </w:r>
      <w:r w:rsidR="00153B8D">
        <w:t>make a definitive list of keywords and get them translated for each of your target markets.</w:t>
      </w:r>
    </w:p>
    <w:p w14:paraId="7C473A6B" w14:textId="3842D299" w:rsidR="00153B8D" w:rsidRPr="00F144A1" w:rsidRDefault="00153B8D" w:rsidP="00CF0AFA">
      <w:r>
        <w:t xml:space="preserve">Once you’ve collected all your localizable resources for the Store, you’ll want to again structure them in such a way that makes it easy to involve translators. You could include everything as part of your app </w:t>
      </w:r>
      <w:r w:rsidR="00CF0AFA">
        <w:t>project in Visual Studio</w:t>
      </w:r>
      <w:r>
        <w:t xml:space="preserve">, but that would just make your package bigger with no benefit to </w:t>
      </w:r>
      <w:r w:rsidR="00CF0AFA">
        <w:t xml:space="preserve">your customers. </w:t>
      </w:r>
      <w:r>
        <w:t xml:space="preserve">Instead, </w:t>
      </w:r>
      <w:r w:rsidRPr="00467560">
        <w:rPr>
          <w:i/>
          <w:iCs/>
        </w:rPr>
        <w:t>create a separate project</w:t>
      </w:r>
      <w:r>
        <w:t xml:space="preserve"> expressly for the sake of managing </w:t>
      </w:r>
      <w:r w:rsidR="00CF0AFA">
        <w:t xml:space="preserve">these </w:t>
      </w:r>
      <w:r>
        <w:t xml:space="preserve">Store resources. This way you can use all the tools that we’ll be talking about </w:t>
      </w:r>
      <w:r w:rsidR="008024AA">
        <w:t xml:space="preserve">next </w:t>
      </w:r>
      <w:r>
        <w:t>in “Creating Localized Resources”</w:t>
      </w:r>
      <w:r w:rsidR="00D16502">
        <w:t xml:space="preserve"> and have them all ready to go at the same time you build your app package for upload. Trust me: doing so will save you much anxiety when you’re ready to release you app!</w:t>
      </w:r>
    </w:p>
    <w:p w14:paraId="4CAC3747" w14:textId="77777777" w:rsidR="006E1637" w:rsidRDefault="006E1637" w:rsidP="006E1637">
      <w:pPr>
        <w:pStyle w:val="Heading2"/>
      </w:pPr>
      <w:r>
        <w:t>Creating Localized Resources</w:t>
      </w:r>
      <w:r w:rsidR="008A380A">
        <w:t>: The Multilingual App Toolkit</w:t>
      </w:r>
    </w:p>
    <w:p w14:paraId="4CAC3748" w14:textId="4DAAD788" w:rsidR="00597815" w:rsidRDefault="00597815" w:rsidP="00D16502">
      <w:pPr>
        <w:pStyle w:val="Normalunindented"/>
      </w:pPr>
      <w:r>
        <w:t xml:space="preserve">Congratulations! With all the work you’ve done </w:t>
      </w:r>
      <w:r w:rsidR="008024AA">
        <w:t xml:space="preserve">earlier </w:t>
      </w:r>
      <w:r>
        <w:t>in th</w:t>
      </w:r>
      <w:r w:rsidR="008024AA">
        <w:t>is chapter</w:t>
      </w:r>
      <w:r>
        <w:t xml:space="preserve">, you should have an app that’s completely ready to be localized. The process here is really just one of acquiring translated </w:t>
      </w:r>
      <w:r w:rsidR="004502E7">
        <w:t xml:space="preserve">strings for your various </w:t>
      </w:r>
      <w:r>
        <w:t xml:space="preserve">resjson files and </w:t>
      </w:r>
      <w:r w:rsidR="00BD79DF">
        <w:t xml:space="preserve">translated </w:t>
      </w:r>
      <w:r>
        <w:t xml:space="preserve">copies of </w:t>
      </w:r>
      <w:r w:rsidR="00BD79DF">
        <w:t xml:space="preserve">any necessary </w:t>
      </w:r>
      <w:r>
        <w:t>images</w:t>
      </w:r>
      <w:r w:rsidR="00D16502">
        <w:t>—including all those in your separate project for Windows Store resources.</w:t>
      </w:r>
    </w:p>
    <w:p w14:paraId="4CAC3749" w14:textId="680814BB" w:rsidR="00DE7D4B" w:rsidRDefault="0056102F" w:rsidP="00D16502">
      <w:pPr>
        <w:pStyle w:val="Readeraidonly"/>
      </w:pPr>
      <w:r>
        <w:rPr>
          <w:b/>
          <w:bCs/>
        </w:rPr>
        <w:t>First t</w:t>
      </w:r>
      <w:r w:rsidRPr="00DE7D4B">
        <w:rPr>
          <w:b/>
          <w:bCs/>
        </w:rPr>
        <w:t>ip</w:t>
      </w:r>
      <w:r w:rsidR="008F6A85">
        <w:t> </w:t>
      </w:r>
      <w:r w:rsidR="00DE7D4B">
        <w:t xml:space="preserve">If you have images that contain text, make sure that you have strings in your resources that match the image content, as you’d use for </w:t>
      </w:r>
      <w:r w:rsidR="00DE7D4B" w:rsidRPr="00467560">
        <w:rPr>
          <w:rStyle w:val="InlineCodeColor"/>
          <w:sz w:val="15"/>
          <w:szCs w:val="15"/>
        </w:rPr>
        <w:t>img</w:t>
      </w:r>
      <w:r w:rsidR="00DE7D4B" w:rsidRPr="00467560">
        <w:rPr>
          <w:sz w:val="15"/>
          <w:szCs w:val="15"/>
        </w:rPr>
        <w:t xml:space="preserve"> </w:t>
      </w:r>
      <w:r w:rsidR="00DE7D4B" w:rsidRPr="00467560">
        <w:rPr>
          <w:rStyle w:val="InlineCodeColor"/>
          <w:sz w:val="15"/>
          <w:szCs w:val="15"/>
        </w:rPr>
        <w:t>alt</w:t>
      </w:r>
      <w:r w:rsidR="00DE7D4B">
        <w:t xml:space="preserve"> attributes</w:t>
      </w:r>
      <w:r w:rsidR="004502E7">
        <w:t xml:space="preserve"> and </w:t>
      </w:r>
      <w:r w:rsidR="004502E7" w:rsidRPr="00467560">
        <w:rPr>
          <w:rStyle w:val="InlineCodeColor"/>
          <w:sz w:val="15"/>
          <w:szCs w:val="15"/>
        </w:rPr>
        <w:t>aria-label</w:t>
      </w:r>
      <w:r w:rsidR="004502E7">
        <w:t xml:space="preserve"> attributes</w:t>
      </w:r>
      <w:r w:rsidR="00DE7D4B">
        <w:t>. In doing so, you’ll obtain the necessary translations for the graphics in the process of localizing the strings.</w:t>
      </w:r>
    </w:p>
    <w:p w14:paraId="70BD2806" w14:textId="1A66A4C6" w:rsidR="0056102F" w:rsidRDefault="0056102F" w:rsidP="0056102F">
      <w:pPr>
        <w:pStyle w:val="Readeraidonly"/>
      </w:pPr>
      <w:r>
        <w:rPr>
          <w:b/>
          <w:bCs/>
        </w:rPr>
        <w:lastRenderedPageBreak/>
        <w:t>Second t</w:t>
      </w:r>
      <w:r w:rsidRPr="00DE7D4B">
        <w:rPr>
          <w:b/>
          <w:bCs/>
        </w:rPr>
        <w:t>ip</w:t>
      </w:r>
      <w:r>
        <w:t> </w:t>
      </w:r>
      <w:r>
        <w:t>When doing business with your app in different regions, be attentive to the region’s privacy requirements and make sure your privacy statement contains region-specific sections or that you provide fully localized privacy statements.</w:t>
      </w:r>
    </w:p>
    <w:p w14:paraId="4CAC374A" w14:textId="19104066" w:rsidR="00A6127A" w:rsidRDefault="00597815" w:rsidP="00A6127A">
      <w:r>
        <w:t xml:space="preserve">If you like, you can just send your </w:t>
      </w:r>
      <w:r w:rsidR="00A6127A">
        <w:t xml:space="preserve">resjson </w:t>
      </w:r>
      <w:r w:rsidR="00DE7D4B">
        <w:t xml:space="preserve">files, along with the text inside images, </w:t>
      </w:r>
      <w:r>
        <w:t xml:space="preserve">to an appropriate translator or translation agency and have them do the work. </w:t>
      </w:r>
      <w:r w:rsidR="00A6127A">
        <w:t xml:space="preserve">When you get them back, simply create additional BCP-47 folders in your </w:t>
      </w:r>
      <w:r w:rsidR="00A6127A" w:rsidRPr="00A6127A">
        <w:rPr>
          <w:rStyle w:val="Italic"/>
        </w:rPr>
        <w:t>strings</w:t>
      </w:r>
      <w:r w:rsidR="00A6127A">
        <w:t xml:space="preserve"> and </w:t>
      </w:r>
      <w:r w:rsidR="00A6127A" w:rsidRPr="00A6127A">
        <w:rPr>
          <w:rStyle w:val="Italic"/>
        </w:rPr>
        <w:t>images</w:t>
      </w:r>
      <w:r w:rsidR="00A6127A">
        <w:t xml:space="preserve">, drop in those files, and away you go. You’ll see such structures in the </w:t>
      </w:r>
      <w:hyperlink r:id="rId137" w:history="1">
        <w:r w:rsidR="004972B9" w:rsidRPr="00D16502">
          <w:rPr>
            <w:rStyle w:val="Hyperlink"/>
          </w:rPr>
          <w:t>Application resources and localization sampl</w:t>
        </w:r>
        <w:r w:rsidR="00A6127A" w:rsidRPr="00D16502">
          <w:rPr>
            <w:rStyle w:val="Hyperlink"/>
          </w:rPr>
          <w:t>e</w:t>
        </w:r>
      </w:hyperlink>
      <w:r w:rsidR="008F6A85">
        <w:t>,</w:t>
      </w:r>
      <w:r w:rsidR="00A6127A">
        <w:t xml:space="preserve"> as we’ve referred to before.</w:t>
      </w:r>
    </w:p>
    <w:p w14:paraId="4CAC374B" w14:textId="1F834334" w:rsidR="00597815" w:rsidRDefault="00A6127A" w:rsidP="002F6343">
      <w:r>
        <w:t xml:space="preserve">Such manual translation </w:t>
      </w:r>
      <w:r w:rsidR="00597815">
        <w:t>can take a long time, ho</w:t>
      </w:r>
      <w:r w:rsidR="00BD79DF">
        <w:t>wever, and can become expensive</w:t>
      </w:r>
      <w:r>
        <w:t>. This is partly because professional translators don’t necessarily have tools to work with resjson files</w:t>
      </w:r>
      <w:r w:rsidR="008A380A">
        <w:t xml:space="preserve"> other than a text editor</w:t>
      </w:r>
      <w:r>
        <w:t xml:space="preserve">. </w:t>
      </w:r>
      <w:r w:rsidR="008A380A">
        <w:t>What they do have—</w:t>
      </w:r>
      <w:r w:rsidR="00D16502">
        <w:t xml:space="preserve">namely </w:t>
      </w:r>
      <w:r w:rsidR="008A380A">
        <w:t xml:space="preserve">sophisticated tools that </w:t>
      </w:r>
      <w:r>
        <w:t>help them track the status of translation jobs</w:t>
      </w:r>
      <w:r w:rsidR="008A380A">
        <w:t xml:space="preserve"> and much more—</w:t>
      </w:r>
      <w:r>
        <w:t xml:space="preserve">work with an </w:t>
      </w:r>
      <w:r w:rsidR="008A380A">
        <w:t xml:space="preserve">industry-standard </w:t>
      </w:r>
      <w:r>
        <w:t xml:space="preserve">XML format known as XLIFF (XML Language Files). So it behooves us (and our </w:t>
      </w:r>
      <w:r w:rsidR="004502E7">
        <w:t>cash flow</w:t>
      </w:r>
      <w:r>
        <w:t xml:space="preserve">!) to make life as easy as we can for translators, even reducing their job to reviewing </w:t>
      </w:r>
      <w:r w:rsidR="002F6343">
        <w:t xml:space="preserve">suggested </w:t>
      </w:r>
      <w:r>
        <w:t>translation</w:t>
      </w:r>
      <w:r w:rsidR="002F6343">
        <w:t>s</w:t>
      </w:r>
      <w:r>
        <w:t xml:space="preserve"> rather than generating </w:t>
      </w:r>
      <w:r w:rsidR="002F6343">
        <w:t xml:space="preserve">everything </w:t>
      </w:r>
      <w:r>
        <w:t>from scratch.</w:t>
      </w:r>
    </w:p>
    <w:p w14:paraId="0F6E2283" w14:textId="1F824BED" w:rsidR="004502E7" w:rsidRDefault="00483534" w:rsidP="00D16502">
      <w:r>
        <w:t>Let me point to</w:t>
      </w:r>
      <w:r w:rsidR="004502E7">
        <w:t xml:space="preserve"> a couple of </w:t>
      </w:r>
      <w:r w:rsidR="00D16502">
        <w:t xml:space="preserve">highly valuable </w:t>
      </w:r>
      <w:r w:rsidR="004502E7">
        <w:t xml:space="preserve">resources. First is the Microsoft Language Portal, </w:t>
      </w:r>
      <w:hyperlink r:id="rId138" w:history="1">
        <w:r w:rsidR="004502E7" w:rsidRPr="0072186B">
          <w:rPr>
            <w:rStyle w:val="Hyperlink"/>
          </w:rPr>
          <w:t>http://www.microsoft.com/Language</w:t>
        </w:r>
      </w:hyperlink>
      <w:r w:rsidR="004502E7">
        <w:rPr>
          <w:rFonts w:ascii="Calibri" w:hAnsi="Calibri"/>
          <w:sz w:val="22"/>
          <w:szCs w:val="22"/>
        </w:rPr>
        <w:t xml:space="preserve">, </w:t>
      </w:r>
      <w:r w:rsidR="004502E7">
        <w:t xml:space="preserve">where you have access to very large translations dictionaries of terms </w:t>
      </w:r>
      <w:r w:rsidR="00371279">
        <w:t xml:space="preserve">as they’ve appeared </w:t>
      </w:r>
      <w:r w:rsidR="004502E7">
        <w:t xml:space="preserve">in </w:t>
      </w:r>
      <w:r w:rsidR="00371279">
        <w:t xml:space="preserve">the </w:t>
      </w:r>
      <w:r w:rsidR="004502E7">
        <w:t>UI</w:t>
      </w:r>
      <w:r w:rsidR="00371279">
        <w:t xml:space="preserve"> of Microsoft products</w:t>
      </w:r>
      <w:r w:rsidR="004502E7">
        <w:t xml:space="preserve">. </w:t>
      </w:r>
      <w:r w:rsidR="00371279">
        <w:t xml:space="preserve">These terms </w:t>
      </w:r>
      <w:r w:rsidR="004502E7">
        <w:t xml:space="preserve">are also </w:t>
      </w:r>
      <w:r w:rsidR="00371279">
        <w:t xml:space="preserve">available as </w:t>
      </w:r>
      <w:hyperlink r:id="rId139" w:anchor="ProductFamilyId=267" w:history="1">
        <w:r w:rsidR="004502E7" w:rsidRPr="004502E7">
          <w:rPr>
            <w:rStyle w:val="Hyperlink"/>
          </w:rPr>
          <w:t>downloadable dictionaries on MSDN</w:t>
        </w:r>
      </w:hyperlink>
      <w:r w:rsidR="004502E7">
        <w:t xml:space="preserve"> if you have a subscription. Various other resources (like </w:t>
      </w:r>
      <w:hyperlink r:id="rId140" w:history="1">
        <w:r w:rsidR="004502E7" w:rsidRPr="000D4FC9">
          <w:rPr>
            <w:rStyle w:val="Hyperlink"/>
          </w:rPr>
          <w:t>www.bing.com/translator</w:t>
        </w:r>
      </w:hyperlink>
      <w:r w:rsidR="004502E7">
        <w:t>) also exist for general translation</w:t>
      </w:r>
      <w:r w:rsidR="00BC7D17">
        <w:t xml:space="preserve">, and the </w:t>
      </w:r>
      <w:hyperlink r:id="rId141" w:history="1">
        <w:r w:rsidR="00BC7D17" w:rsidRPr="00BC7D17">
          <w:rPr>
            <w:rStyle w:val="Hyperlink"/>
          </w:rPr>
          <w:t>Microsoft Manual of Style</w:t>
        </w:r>
      </w:hyperlink>
      <w:r w:rsidR="00BC7D17">
        <w:t xml:space="preserve"> also has a chapter on localization that you might find helpful.</w:t>
      </w:r>
    </w:p>
    <w:p w14:paraId="4CAC374C" w14:textId="424C2196" w:rsidR="00A6127A" w:rsidRDefault="00BC7D17" w:rsidP="004406AF">
      <w:r>
        <w:t xml:space="preserve">Beyond all these, a very helpful tool that provides </w:t>
      </w:r>
      <w:r w:rsidR="004502E7">
        <w:t xml:space="preserve">automated assistance using these same dictionaries </w:t>
      </w:r>
      <w:r>
        <w:t xml:space="preserve">is the </w:t>
      </w:r>
      <w:r w:rsidR="00A6127A">
        <w:t xml:space="preserve">free </w:t>
      </w:r>
      <w:hyperlink r:id="rId142" w:history="1">
        <w:r w:rsidR="00D65BF7" w:rsidRPr="00D65BF7">
          <w:rPr>
            <w:rStyle w:val="Hyperlink"/>
          </w:rPr>
          <w:t>Multilingual App Toolkit</w:t>
        </w:r>
      </w:hyperlink>
      <w:r w:rsidR="00597815">
        <w:t xml:space="preserve">. </w:t>
      </w:r>
      <w:r w:rsidR="00A6127A">
        <w:t xml:space="preserve">Once you’ve downloaded and installed the </w:t>
      </w:r>
      <w:r w:rsidR="00126398">
        <w:t>Toolkit</w:t>
      </w:r>
      <w:r w:rsidR="00A6127A">
        <w:t xml:space="preserve">, load </w:t>
      </w:r>
      <w:r w:rsidR="00597815">
        <w:t>your project in</w:t>
      </w:r>
      <w:r w:rsidR="00A6127A">
        <w:t>to</w:t>
      </w:r>
      <w:r w:rsidR="00597815">
        <w:t xml:space="preserve"> Visual Studio</w:t>
      </w:r>
      <w:r w:rsidR="00A6127A">
        <w:t xml:space="preserve"> and</w:t>
      </w:r>
      <w:r w:rsidR="00597815">
        <w:t xml:space="preserve"> select the Tools &gt; Enable Multilingual App Toolkit menu item. </w:t>
      </w:r>
      <w:r w:rsidR="009B2D6A">
        <w:t>You have to do th</w:t>
      </w:r>
      <w:r w:rsidR="00A6127A">
        <w:t xml:space="preserve">is for each project separately, because what happens from here on is that the </w:t>
      </w:r>
      <w:r w:rsidR="00126398">
        <w:t xml:space="preserve">Toolkit </w:t>
      </w:r>
      <w:r w:rsidR="00A6127A">
        <w:t>will be generating multilingual re</w:t>
      </w:r>
      <w:r w:rsidR="008A380A">
        <w:t>sources for your app—in the resources.pri file</w:t>
      </w:r>
      <w:r w:rsidR="00D16502">
        <w:t xml:space="preserve"> and separate </w:t>
      </w:r>
      <w:r w:rsidR="004406AF">
        <w:t>.xlf (XLIFF)</w:t>
      </w:r>
      <w:r w:rsidR="00D16502">
        <w:t xml:space="preserve"> files</w:t>
      </w:r>
      <w:r w:rsidR="008A380A">
        <w:t>—</w:t>
      </w:r>
      <w:r w:rsidR="00A6127A">
        <w:t>without</w:t>
      </w:r>
      <w:r w:rsidR="008A380A">
        <w:t xml:space="preserve"> </w:t>
      </w:r>
      <w:r w:rsidR="00A6127A">
        <w:t xml:space="preserve">you having to </w:t>
      </w:r>
      <w:r w:rsidR="008A380A">
        <w:t xml:space="preserve">actually </w:t>
      </w:r>
      <w:r w:rsidR="00A6127A">
        <w:t>add any more .resjson files.</w:t>
      </w:r>
      <w:r>
        <w:t xml:space="preserve"> Ultimately, then, you’ll h</w:t>
      </w:r>
      <w:r w:rsidR="00D16502">
        <w:t xml:space="preserve">ave only a single </w:t>
      </w:r>
      <w:r>
        <w:t xml:space="preserve">resjson file in your project but a number of other files generated by the </w:t>
      </w:r>
      <w:r w:rsidR="00D16502">
        <w:t>T</w:t>
      </w:r>
      <w:r>
        <w:t>oolkit.</w:t>
      </w:r>
    </w:p>
    <w:p w14:paraId="4CAC374D" w14:textId="13CC920F" w:rsidR="006E1637" w:rsidRDefault="008A380A" w:rsidP="002F6343">
      <w:r>
        <w:t xml:space="preserve">Once you’ve enabled the </w:t>
      </w:r>
      <w:r w:rsidR="00126398">
        <w:t>Too</w:t>
      </w:r>
      <w:r w:rsidR="009365E2">
        <w:t>l</w:t>
      </w:r>
      <w:r w:rsidR="00126398">
        <w:t>kit</w:t>
      </w:r>
      <w:r>
        <w:t>, a</w:t>
      </w:r>
      <w:r w:rsidR="009B2D6A">
        <w:t xml:space="preserve"> command appears on the Project menu called </w:t>
      </w:r>
      <w:r w:rsidR="00597815">
        <w:t xml:space="preserve">Add </w:t>
      </w:r>
      <w:r w:rsidR="009B2D6A">
        <w:t>Translation</w:t>
      </w:r>
      <w:r w:rsidR="00597815">
        <w:t xml:space="preserve"> Languages</w:t>
      </w:r>
      <w:r w:rsidR="009B2D6A">
        <w:t xml:space="preserve">. </w:t>
      </w:r>
      <w:r>
        <w:t xml:space="preserve">This brings up </w:t>
      </w:r>
      <w:r w:rsidR="00597815">
        <w:t xml:space="preserve">the </w:t>
      </w:r>
      <w:r>
        <w:t xml:space="preserve">Translation Languages </w:t>
      </w:r>
      <w:r w:rsidR="009B2D6A">
        <w:t>dialog</w:t>
      </w:r>
      <w:r w:rsidR="008F6A85">
        <w:t>,</w:t>
      </w:r>
      <w:r w:rsidR="009B2D6A">
        <w:t xml:space="preserve"> as in Figure 1</w:t>
      </w:r>
      <w:r w:rsidR="00BC7D17">
        <w:t>9</w:t>
      </w:r>
      <w:r w:rsidR="009B2D6A">
        <w:t>-</w:t>
      </w:r>
      <w:r w:rsidR="00DE5141">
        <w:t>6</w:t>
      </w:r>
      <w:r w:rsidR="008F6A85">
        <w:t>,</w:t>
      </w:r>
      <w:r w:rsidR="009B2D6A">
        <w:t xml:space="preserve"> </w:t>
      </w:r>
      <w:r>
        <w:t xml:space="preserve">in which you select </w:t>
      </w:r>
      <w:r w:rsidR="003761F1">
        <w:t>desired</w:t>
      </w:r>
      <w:r>
        <w:t xml:space="preserve"> target languages. At the top of the list, the Pseudo Language option (qps-</w:t>
      </w:r>
      <w:r w:rsidR="00E65DE1">
        <w:t>ploc</w:t>
      </w:r>
      <w:r>
        <w:t xml:space="preserve">) </w:t>
      </w:r>
      <w:r w:rsidR="001A5CA7">
        <w:t xml:space="preserve">will be </w:t>
      </w:r>
      <w:r w:rsidR="009A70AD">
        <w:t xml:space="preserve">automatically </w:t>
      </w:r>
      <w:r w:rsidR="001A5CA7">
        <w:t>checked</w:t>
      </w:r>
      <w:r w:rsidR="003761F1">
        <w:t xml:space="preserve">; </w:t>
      </w:r>
      <w:r>
        <w:t xml:space="preserve">we’ll be using </w:t>
      </w:r>
      <w:r w:rsidR="003761F1">
        <w:t xml:space="preserve">it </w:t>
      </w:r>
      <w:r w:rsidR="000426EF">
        <w:t>later</w:t>
      </w:r>
      <w:r w:rsidR="002F6343">
        <w:t xml:space="preserve"> to test localization. T</w:t>
      </w:r>
      <w:r w:rsidR="008F6A85">
        <w:t xml:space="preserve">his </w:t>
      </w:r>
      <w:r w:rsidR="00C11FF3">
        <w:t>is something you typically want to do before doing specific localizations</w:t>
      </w:r>
      <w:r>
        <w:t xml:space="preserve">. Also note that many languages </w:t>
      </w:r>
      <w:r w:rsidR="009B2D6A">
        <w:t>sport a “Microsoft Translator” logo</w:t>
      </w:r>
      <w:r w:rsidR="008F6A85">
        <w:t>,</w:t>
      </w:r>
      <w:r w:rsidR="009B2D6A">
        <w:t xml:space="preserve"> </w:t>
      </w:r>
      <w:r>
        <w:t xml:space="preserve">which means they can be mostly </w:t>
      </w:r>
      <w:r w:rsidR="00546CCF">
        <w:t>translated</w:t>
      </w:r>
      <w:r>
        <w:t xml:space="preserve"> automatically</w:t>
      </w:r>
      <w:r w:rsidR="00546CCF">
        <w:t xml:space="preserve">, saving paid translators much time and </w:t>
      </w:r>
      <w:r w:rsidR="000426EF">
        <w:t xml:space="preserve">saving </w:t>
      </w:r>
      <w:r w:rsidR="00546CCF">
        <w:t>you much money.</w:t>
      </w:r>
    </w:p>
    <w:p w14:paraId="6D9D7A0F" w14:textId="415F6029" w:rsidR="004406AF" w:rsidRDefault="004406AF" w:rsidP="004406AF">
      <w:pPr>
        <w:pStyle w:val="Fig-Graphic"/>
      </w:pPr>
      <w:r>
        <w:rPr>
          <w:noProof/>
        </w:rPr>
        <w:lastRenderedPageBreak/>
        <w:drawing>
          <wp:inline distT="0" distB="0" distL="0" distR="0" wp14:anchorId="247656EF" wp14:editId="6AF1D927">
            <wp:extent cx="2395728" cy="2057400"/>
            <wp:effectExtent l="0" t="0" r="508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2395728" cy="2057400"/>
                    </a:xfrm>
                    <a:prstGeom prst="rect">
                      <a:avLst/>
                    </a:prstGeom>
                  </pic:spPr>
                </pic:pic>
              </a:graphicData>
            </a:graphic>
          </wp:inline>
        </w:drawing>
      </w:r>
      <w:r>
        <w:t xml:space="preserve">    </w:t>
      </w:r>
      <w:r>
        <w:rPr>
          <w:noProof/>
        </w:rPr>
        <w:drawing>
          <wp:inline distT="0" distB="0" distL="0" distR="0" wp14:anchorId="7C179CD1" wp14:editId="30E7EBFF">
            <wp:extent cx="2395728" cy="2057400"/>
            <wp:effectExtent l="0" t="0" r="508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2395728" cy="2057400"/>
                    </a:xfrm>
                    <a:prstGeom prst="rect">
                      <a:avLst/>
                    </a:prstGeom>
                  </pic:spPr>
                </pic:pic>
              </a:graphicData>
            </a:graphic>
          </wp:inline>
        </w:drawing>
      </w:r>
    </w:p>
    <w:p w14:paraId="4D608643" w14:textId="193507A8" w:rsidR="004406AF" w:rsidRDefault="004406AF" w:rsidP="004406AF">
      <w:pPr>
        <w:pStyle w:val="Num-Caption"/>
      </w:pPr>
      <w:r>
        <w:rPr>
          <w:rStyle w:val="FigNum"/>
        </w:rPr>
        <w:t>Figure 19-6</w:t>
      </w:r>
      <w:r>
        <w:t> </w:t>
      </w:r>
      <w:r>
        <w:t>The Multilingual App Toolkit’s dialog for language selection. At left we see the option for Pseudo Language, an artificial language with lots of funky characters that represents the needs of most other languages.</w:t>
      </w:r>
    </w:p>
    <w:p w14:paraId="4CAC374E" w14:textId="77777777" w:rsidR="009365E2" w:rsidRDefault="008071D1" w:rsidP="00FC51F2">
      <w:pPr>
        <w:pStyle w:val="Readeraidfirst"/>
      </w:pPr>
      <w:r w:rsidRPr="008071D1">
        <w:rPr>
          <w:b/>
          <w:bCs/>
        </w:rPr>
        <w:t>Videos!</w:t>
      </w:r>
      <w:r w:rsidR="008F6A85">
        <w:t> </w:t>
      </w:r>
      <w:r>
        <w:t>For a video series on the Toolkit from the team who created it, see</w:t>
      </w:r>
      <w:r w:rsidR="009365E2">
        <w:t xml:space="preserve"> the following:</w:t>
      </w:r>
    </w:p>
    <w:p w14:paraId="4CAC374F" w14:textId="77777777" w:rsidR="009365E2" w:rsidRDefault="007B7FD3" w:rsidP="00945B97">
      <w:pPr>
        <w:pStyle w:val="Readeraidmid"/>
        <w:ind w:left="1080" w:hanging="180"/>
      </w:pPr>
      <w:hyperlink r:id="rId145" w:history="1">
        <w:r w:rsidR="008071D1" w:rsidRPr="008071D1">
          <w:rPr>
            <w:rStyle w:val="Hyperlink"/>
          </w:rPr>
          <w:t>Introduction to the Multilingual App Toolkit</w:t>
        </w:r>
      </w:hyperlink>
      <w:r w:rsidR="008071D1">
        <w:t xml:space="preserve"> (3m 50s)</w:t>
      </w:r>
    </w:p>
    <w:p w14:paraId="4CAC3750" w14:textId="77777777" w:rsidR="009365E2" w:rsidRDefault="007B7FD3" w:rsidP="00945B97">
      <w:pPr>
        <w:pStyle w:val="Readeraidmid"/>
        <w:ind w:left="1080" w:hanging="180"/>
      </w:pPr>
      <w:hyperlink r:id="rId146" w:history="1">
        <w:r w:rsidR="008071D1" w:rsidRPr="008071D1">
          <w:rPr>
            <w:rStyle w:val="Hyperlink"/>
          </w:rPr>
          <w:t>Build Multi-language apps using the Multilingual App Toolkit</w:t>
        </w:r>
      </w:hyperlink>
      <w:r w:rsidR="008071D1">
        <w:t xml:space="preserve"> (9m 01s</w:t>
      </w:r>
      <w:r w:rsidR="009365E2">
        <w:t>)</w:t>
      </w:r>
      <w:r w:rsidR="008071D1">
        <w:t>, covers creating string resources as we’ve already discussed</w:t>
      </w:r>
      <w:r w:rsidR="009365E2">
        <w:t>.</w:t>
      </w:r>
    </w:p>
    <w:p w14:paraId="4CAC3751" w14:textId="77777777" w:rsidR="008071D1" w:rsidRDefault="007B7FD3" w:rsidP="00945B97">
      <w:pPr>
        <w:pStyle w:val="Readeraidmid"/>
        <w:ind w:left="1080" w:hanging="180"/>
      </w:pPr>
      <w:hyperlink r:id="rId147" w:history="1">
        <w:r w:rsidR="008071D1" w:rsidRPr="0053498C">
          <w:rPr>
            <w:rStyle w:val="Hyperlink"/>
          </w:rPr>
          <w:t>Test Multi-language apps using the Multilingual App Toolkit</w:t>
        </w:r>
      </w:hyperlink>
      <w:r w:rsidR="008071D1">
        <w:t xml:space="preserve"> (</w:t>
      </w:r>
      <w:r w:rsidR="0053498C">
        <w:t>5m 36s</w:t>
      </w:r>
      <w:r w:rsidR="009365E2">
        <w:t>)</w:t>
      </w:r>
      <w:r w:rsidR="0053498C">
        <w:t xml:space="preserve">, </w:t>
      </w:r>
      <w:r w:rsidR="008071D1">
        <w:t>covers what we’ll talk about in “Testing with the Pseudo Language” later on.</w:t>
      </w:r>
    </w:p>
    <w:p w14:paraId="4CAC3752" w14:textId="77777777" w:rsidR="009365E2" w:rsidRPr="009365E2" w:rsidRDefault="007B7FD3" w:rsidP="00945B97">
      <w:pPr>
        <w:pStyle w:val="Readeraidmid"/>
        <w:ind w:left="1080" w:hanging="180"/>
      </w:pPr>
      <w:hyperlink r:id="rId148" w:history="1">
        <w:r w:rsidR="009365E2" w:rsidRPr="002F6343">
          <w:rPr>
            <w:rStyle w:val="Hyperlink"/>
          </w:rPr>
          <w:t>Localize Multi-language apps using the Multilingual App Toolkit</w:t>
        </w:r>
      </w:hyperlink>
      <w:r w:rsidR="009365E2">
        <w:t xml:space="preserve"> (6m 40s) demonstrates the Multilingual App Toolkit Editor as we’ll see shortly.</w:t>
      </w:r>
    </w:p>
    <w:p w14:paraId="4CAC3753" w14:textId="77777777" w:rsidR="009365E2" w:rsidRDefault="007B7FD3" w:rsidP="00945B97">
      <w:pPr>
        <w:pStyle w:val="Readeraidmid"/>
        <w:ind w:left="1080" w:hanging="180"/>
      </w:pPr>
      <w:hyperlink r:id="rId149" w:history="1">
        <w:r w:rsidR="009365E2" w:rsidRPr="002F6343">
          <w:rPr>
            <w:rStyle w:val="Hyperlink"/>
          </w:rPr>
          <w:t>Submitting your localized app to the Store</w:t>
        </w:r>
      </w:hyperlink>
      <w:r w:rsidR="009365E2">
        <w:t xml:space="preserve"> (9m, 05s) highlights considerations for getting your app to the right markets.</w:t>
      </w:r>
      <w:r w:rsidR="00FC51F2">
        <w:br/>
      </w:r>
    </w:p>
    <w:p w14:paraId="4CAC3754" w14:textId="77777777" w:rsidR="007332E6" w:rsidRDefault="007332E6" w:rsidP="007332E6">
      <w:r>
        <w:t>Once you’ve made your selections (you can add more later), press OK and the Toolkit will create a folder in your project called MultilingualResources stocked with a bunch of XLF files (the ones the translators like). At first these will be mostly empty, but now here’s why it was worth the effort to build up your default resources.resjson file. Right-click your project in Solution Explorer and select Build or Rebuild, or use the Build &gt; [Re]build Solution menu item. This will go through your string resources (including any localized variants you might have created already) and populate all the XLF files with all your strings. The process will also draw in references to nonlogo images (that is, tiles and splash screens are omitted) that might also need translation.</w:t>
      </w:r>
    </w:p>
    <w:p w14:paraId="4CAC3755" w14:textId="5AACCC82" w:rsidR="007332E6" w:rsidRDefault="007332E6" w:rsidP="00F911CB">
      <w:r>
        <w:t>Now for the real fun: double-click an XLF file to launch the Multilingual App Toolkit Editor</w:t>
      </w:r>
      <w:r w:rsidR="00D57849">
        <w:t>,</w:t>
      </w:r>
      <w:r>
        <w:t xml:space="preserve"> shown in Figure 1</w:t>
      </w:r>
      <w:r w:rsidR="0096698E">
        <w:t>9</w:t>
      </w:r>
      <w:r>
        <w:t>-</w:t>
      </w:r>
      <w:r w:rsidR="00DE5141">
        <w:t>7</w:t>
      </w:r>
      <w:r>
        <w:t>. Here you can manage which resources can or should be translated along with the state of the translation. If the language is also supported by Microsoft Translator, the Translate button at the top will be enabled to translate a single entry as well as to Translate All. Select the latter and sit back to enjoy the show. In a few moments you’ll see that the tool has translated all your strings, marking each with the state of Review, as shown in Figure 1</w:t>
      </w:r>
      <w:r w:rsidR="0096698E">
        <w:t>9</w:t>
      </w:r>
      <w:r>
        <w:t>-</w:t>
      </w:r>
      <w:r w:rsidR="00DE5141">
        <w:t>8</w:t>
      </w:r>
      <w:r>
        <w:t>.</w:t>
      </w:r>
    </w:p>
    <w:p w14:paraId="4CAC3758" w14:textId="322E6DD8" w:rsidR="006C453A" w:rsidRDefault="00490B8A" w:rsidP="006C453A">
      <w:pPr>
        <w:pStyle w:val="Fig-Graphic"/>
      </w:pPr>
      <w:r>
        <w:rPr>
          <w:noProof/>
        </w:rPr>
        <w:lastRenderedPageBreak/>
        <w:drawing>
          <wp:inline distT="0" distB="0" distL="0" distR="0" wp14:anchorId="55950C2D" wp14:editId="0D57C46A">
            <wp:extent cx="4572000" cy="2808723"/>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0"/>
                    <a:stretch>
                      <a:fillRect/>
                    </a:stretch>
                  </pic:blipFill>
                  <pic:spPr>
                    <a:xfrm>
                      <a:off x="0" y="0"/>
                      <a:ext cx="4572000" cy="2808723"/>
                    </a:xfrm>
                    <a:prstGeom prst="rect">
                      <a:avLst/>
                    </a:prstGeom>
                  </pic:spPr>
                </pic:pic>
              </a:graphicData>
            </a:graphic>
          </wp:inline>
        </w:drawing>
      </w:r>
    </w:p>
    <w:p w14:paraId="4CAC3759" w14:textId="7CB436FC" w:rsidR="00DE7D4B" w:rsidRDefault="009A568C" w:rsidP="00DE7D4B">
      <w:pPr>
        <w:pStyle w:val="Num-Caption"/>
      </w:pPr>
      <w:r>
        <w:rPr>
          <w:rStyle w:val="FigNum"/>
        </w:rPr>
        <w:t>Figure 1</w:t>
      </w:r>
      <w:r w:rsidR="00490B8A">
        <w:rPr>
          <w:rStyle w:val="FigNum"/>
        </w:rPr>
        <w:t>9</w:t>
      </w:r>
      <w:r>
        <w:rPr>
          <w:rStyle w:val="FigNum"/>
        </w:rPr>
        <w:t>-</w:t>
      </w:r>
      <w:r w:rsidR="00DE5141">
        <w:rPr>
          <w:rStyle w:val="FigNum"/>
        </w:rPr>
        <w:t>7</w:t>
      </w:r>
      <w:r>
        <w:t> </w:t>
      </w:r>
      <w:r w:rsidR="00DE7D4B">
        <w:t xml:space="preserve">The </w:t>
      </w:r>
      <w:r w:rsidR="00C92148">
        <w:t>Multilingual</w:t>
      </w:r>
      <w:r w:rsidR="00DE7D4B">
        <w:t xml:space="preserve"> App Toolkit Editor, an XLF editor with machine translation built in.</w:t>
      </w:r>
    </w:p>
    <w:p w14:paraId="4CAC375A" w14:textId="28AE5B9B" w:rsidR="006C453A" w:rsidRDefault="00490B8A" w:rsidP="00DE7D4B">
      <w:pPr>
        <w:pStyle w:val="Fig-Graphic"/>
      </w:pPr>
      <w:r>
        <w:rPr>
          <w:noProof/>
        </w:rPr>
        <w:drawing>
          <wp:inline distT="0" distB="0" distL="0" distR="0" wp14:anchorId="584DB9E2" wp14:editId="41F1BAB3">
            <wp:extent cx="4572000" cy="2814029"/>
            <wp:effectExtent l="0" t="0" r="0" b="5715"/>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1"/>
                    <a:stretch>
                      <a:fillRect/>
                    </a:stretch>
                  </pic:blipFill>
                  <pic:spPr>
                    <a:xfrm>
                      <a:off x="0" y="0"/>
                      <a:ext cx="4572000" cy="2814029"/>
                    </a:xfrm>
                    <a:prstGeom prst="rect">
                      <a:avLst/>
                    </a:prstGeom>
                  </pic:spPr>
                </pic:pic>
              </a:graphicData>
            </a:graphic>
          </wp:inline>
        </w:drawing>
      </w:r>
    </w:p>
    <w:p w14:paraId="4CAC375B" w14:textId="75112E68" w:rsidR="00DE7D4B" w:rsidRDefault="009A568C" w:rsidP="003C3871">
      <w:pPr>
        <w:pStyle w:val="Num-Caption"/>
      </w:pPr>
      <w:r>
        <w:rPr>
          <w:rStyle w:val="FigNum"/>
        </w:rPr>
        <w:t>Figure 1</w:t>
      </w:r>
      <w:r w:rsidR="00490B8A">
        <w:rPr>
          <w:rStyle w:val="FigNum"/>
        </w:rPr>
        <w:t>9</w:t>
      </w:r>
      <w:r>
        <w:rPr>
          <w:rStyle w:val="FigNum"/>
        </w:rPr>
        <w:t>-</w:t>
      </w:r>
      <w:r w:rsidR="00DE5141">
        <w:rPr>
          <w:rStyle w:val="FigNum"/>
        </w:rPr>
        <w:t>8</w:t>
      </w:r>
      <w:r>
        <w:t> </w:t>
      </w:r>
      <w:r w:rsidR="00DE7D4B">
        <w:t xml:space="preserve">The string resources of Here My Am! after being machine-translated into </w:t>
      </w:r>
      <w:r w:rsidR="003C3871">
        <w:t>Hindi</w:t>
      </w:r>
      <w:r w:rsidR="00DE7D4B">
        <w:t>.</w:t>
      </w:r>
    </w:p>
    <w:p w14:paraId="4CAC375C" w14:textId="6F2074D7" w:rsidR="00F60C28" w:rsidRDefault="00DE7D4B" w:rsidP="002F6343">
      <w:pPr>
        <w:rPr>
          <w:rFonts w:cs="Mangal"/>
          <w:lang w:bidi="hi-IN"/>
        </w:rPr>
      </w:pPr>
      <w:r>
        <w:t xml:space="preserve">Once the translation is complete, save the file and close the editor if you want. </w:t>
      </w:r>
      <w:r w:rsidR="005C72CD">
        <w:t xml:space="preserve">Go to </w:t>
      </w:r>
      <w:r w:rsidR="00490B8A">
        <w:t xml:space="preserve">PC Settings </w:t>
      </w:r>
      <w:r w:rsidR="005C72CD">
        <w:t xml:space="preserve">&gt; </w:t>
      </w:r>
      <w:r w:rsidR="00490B8A">
        <w:t xml:space="preserve">Time and </w:t>
      </w:r>
      <w:r w:rsidR="005C72CD" w:rsidRPr="005C72CD">
        <w:t>Language</w:t>
      </w:r>
      <w:r w:rsidR="00490B8A">
        <w:t xml:space="preserve"> &gt; </w:t>
      </w:r>
      <w:r w:rsidR="005C72CD" w:rsidRPr="005C72CD">
        <w:t>Region</w:t>
      </w:r>
      <w:r w:rsidR="005C72CD">
        <w:t xml:space="preserve"> </w:t>
      </w:r>
      <w:r w:rsidR="00490B8A">
        <w:t xml:space="preserve">and </w:t>
      </w:r>
      <w:r w:rsidR="005C72CD" w:rsidRPr="005C72CD">
        <w:t xml:space="preserve">Language </w:t>
      </w:r>
      <w:r w:rsidR="005C72CD">
        <w:t xml:space="preserve">and make sure the target language is added and </w:t>
      </w:r>
      <w:r w:rsidR="00490B8A">
        <w:t>set as primary</w:t>
      </w:r>
      <w:r w:rsidR="005C72CD">
        <w:t xml:space="preserve">. Then return to </w:t>
      </w:r>
      <w:r w:rsidR="003C3871">
        <w:rPr>
          <w:rFonts w:cs="Mangal"/>
          <w:lang w:bidi="hi-IN"/>
        </w:rPr>
        <w:t xml:space="preserve">Visual Studio </w:t>
      </w:r>
      <w:r w:rsidR="005C72CD">
        <w:rPr>
          <w:rFonts w:cs="Mangal"/>
          <w:lang w:bidi="hi-IN"/>
        </w:rPr>
        <w:t>and launch the app—and there is your first-pass localization, as shown in Figure 1</w:t>
      </w:r>
      <w:r w:rsidR="00490B8A">
        <w:rPr>
          <w:rFonts w:cs="Mangal"/>
          <w:lang w:bidi="hi-IN"/>
        </w:rPr>
        <w:t>9</w:t>
      </w:r>
      <w:r w:rsidR="005C72CD">
        <w:rPr>
          <w:rFonts w:cs="Mangal"/>
          <w:lang w:bidi="hi-IN"/>
        </w:rPr>
        <w:t>-</w:t>
      </w:r>
      <w:r w:rsidR="00DE5141">
        <w:rPr>
          <w:rFonts w:cs="Mangal"/>
          <w:lang w:bidi="hi-IN"/>
        </w:rPr>
        <w:t>9</w:t>
      </w:r>
      <w:r w:rsidR="005C72CD">
        <w:rPr>
          <w:rFonts w:cs="Mangal"/>
          <w:lang w:bidi="hi-IN"/>
        </w:rPr>
        <w:t xml:space="preserve"> for Here My Am!</w:t>
      </w:r>
      <w:r w:rsidR="00E86185">
        <w:rPr>
          <w:rFonts w:cs="Mangal"/>
          <w:lang w:bidi="hi-IN"/>
        </w:rPr>
        <w:t xml:space="preserve"> (</w:t>
      </w:r>
      <w:r w:rsidR="00C932A8">
        <w:rPr>
          <w:rFonts w:cs="Mangal"/>
          <w:lang w:bidi="hi-IN"/>
        </w:rPr>
        <w:t>N</w:t>
      </w:r>
      <w:r w:rsidR="00E86185">
        <w:rPr>
          <w:rFonts w:cs="Mangal"/>
          <w:lang w:bidi="hi-IN"/>
        </w:rPr>
        <w:t>otice that I elected to not translate the title</w:t>
      </w:r>
      <w:r w:rsidR="002F6343">
        <w:rPr>
          <w:rFonts w:cs="Mangal"/>
          <w:lang w:bidi="hi-IN"/>
        </w:rPr>
        <w:t xml:space="preserve">, something that </w:t>
      </w:r>
      <w:r w:rsidR="002F6343">
        <w:rPr>
          <w:rFonts w:cs="Mangal"/>
          <w:lang w:bidi="hi-IN"/>
        </w:rPr>
        <w:lastRenderedPageBreak/>
        <w:t>my translators suggested I keep in English because of its unique</w:t>
      </w:r>
      <w:r w:rsidR="00D35639">
        <w:rPr>
          <w:rFonts w:cs="Mangal"/>
          <w:lang w:bidi="hi-IN"/>
        </w:rPr>
        <w:t>ly incorrect</w:t>
      </w:r>
      <w:r w:rsidR="002F6343">
        <w:rPr>
          <w:rFonts w:cs="Mangal"/>
          <w:lang w:bidi="hi-IN"/>
        </w:rPr>
        <w:t xml:space="preserve"> grammar</w:t>
      </w:r>
      <w:r w:rsidR="00C932A8">
        <w:rPr>
          <w:rFonts w:cs="Mangal"/>
          <w:lang w:bidi="hi-IN"/>
        </w:rPr>
        <w:t>.)</w:t>
      </w:r>
      <w:r w:rsidR="007B10F7">
        <w:rPr>
          <w:rFonts w:cs="Mangal"/>
          <w:lang w:bidi="hi-IN"/>
        </w:rPr>
        <w:t xml:space="preserve"> And just to show how the app works with an RTL language, Figure 19-10 shows it running in Hebrew.</w:t>
      </w:r>
    </w:p>
    <w:p w14:paraId="4CAC375D" w14:textId="4B2F5736" w:rsidR="005C72CD" w:rsidRDefault="00D35639" w:rsidP="005C72CD">
      <w:pPr>
        <w:pStyle w:val="Fig-Graphic"/>
        <w:rPr>
          <w:rFonts w:cs="Mangal"/>
          <w:lang w:bidi="hi-IN"/>
        </w:rPr>
      </w:pPr>
      <w:r>
        <w:rPr>
          <w:noProof/>
        </w:rPr>
        <w:drawing>
          <wp:inline distT="0" distB="0" distL="0" distR="0" wp14:anchorId="754C5AA8" wp14:editId="490672CD">
            <wp:extent cx="4572000" cy="2569464"/>
            <wp:effectExtent l="0" t="0" r="0" b="254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2"/>
                    <a:stretch>
                      <a:fillRect/>
                    </a:stretch>
                  </pic:blipFill>
                  <pic:spPr>
                    <a:xfrm>
                      <a:off x="0" y="0"/>
                      <a:ext cx="4572000" cy="2569464"/>
                    </a:xfrm>
                    <a:prstGeom prst="rect">
                      <a:avLst/>
                    </a:prstGeom>
                  </pic:spPr>
                </pic:pic>
              </a:graphicData>
            </a:graphic>
          </wp:inline>
        </w:drawing>
      </w:r>
    </w:p>
    <w:p w14:paraId="4CAC375E" w14:textId="62915A44" w:rsidR="005C72CD" w:rsidRDefault="00C932A8" w:rsidP="000E6675">
      <w:pPr>
        <w:pStyle w:val="Num-Caption"/>
      </w:pPr>
      <w:r>
        <w:rPr>
          <w:rStyle w:val="FigNum"/>
        </w:rPr>
        <w:t>Figure 1</w:t>
      </w:r>
      <w:r w:rsidR="00490B8A">
        <w:rPr>
          <w:rStyle w:val="FigNum"/>
        </w:rPr>
        <w:t>9</w:t>
      </w:r>
      <w:r>
        <w:rPr>
          <w:rStyle w:val="FigNum"/>
        </w:rPr>
        <w:t>-</w:t>
      </w:r>
      <w:r w:rsidR="00DE5141">
        <w:rPr>
          <w:rStyle w:val="FigNum"/>
        </w:rPr>
        <w:t>9</w:t>
      </w:r>
      <w:r>
        <w:t> </w:t>
      </w:r>
      <w:r w:rsidR="005C72CD">
        <w:t xml:space="preserve">Here My Am! running in Hindi using machine translation output, which should still be checked by a native speaker, of course. </w:t>
      </w:r>
      <w:r w:rsidR="000E6675">
        <w:t>As you can see, I’m checking if Yogananda has any advice apropos to the language.</w:t>
      </w:r>
    </w:p>
    <w:p w14:paraId="4790D06D" w14:textId="7FDCA62A" w:rsidR="007B10F7" w:rsidRDefault="007B10F7" w:rsidP="007B10F7">
      <w:pPr>
        <w:pStyle w:val="Fig-Graphic"/>
        <w:rPr>
          <w:rFonts w:cs="Mangal"/>
          <w:lang w:bidi="hi-IN"/>
        </w:rPr>
      </w:pPr>
      <w:r>
        <w:rPr>
          <w:noProof/>
        </w:rPr>
        <w:drawing>
          <wp:inline distT="0" distB="0" distL="0" distR="0" wp14:anchorId="4EDF914B" wp14:editId="59F32520">
            <wp:extent cx="4572000" cy="2570326"/>
            <wp:effectExtent l="0" t="0" r="0" b="1905"/>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3"/>
                    <a:stretch>
                      <a:fillRect/>
                    </a:stretch>
                  </pic:blipFill>
                  <pic:spPr>
                    <a:xfrm>
                      <a:off x="0" y="0"/>
                      <a:ext cx="4572000" cy="2570326"/>
                    </a:xfrm>
                    <a:prstGeom prst="rect">
                      <a:avLst/>
                    </a:prstGeom>
                  </pic:spPr>
                </pic:pic>
              </a:graphicData>
            </a:graphic>
          </wp:inline>
        </w:drawing>
      </w:r>
    </w:p>
    <w:p w14:paraId="1998AF1B" w14:textId="5E545B09" w:rsidR="007B10F7" w:rsidRDefault="007B10F7" w:rsidP="007B10F7">
      <w:pPr>
        <w:pStyle w:val="Num-Caption"/>
      </w:pPr>
      <w:r>
        <w:rPr>
          <w:rStyle w:val="FigNum"/>
        </w:rPr>
        <w:t>Figure 19-10</w:t>
      </w:r>
      <w:r>
        <w:t> </w:t>
      </w:r>
      <w:r>
        <w:t>Here My Am! running in Hebrew (with human translation); notice how the direction of the whole experience changed, including the app bar, without having to write any code, and the nontranslated title still renders left to right. (Oh my, did I nod off while the camera timer was running?)</w:t>
      </w:r>
    </w:p>
    <w:p w14:paraId="4CAC375F" w14:textId="6535573D" w:rsidR="00E65DE1" w:rsidRDefault="004458B6">
      <w:pPr>
        <w:rPr>
          <w:rFonts w:cs="Mangal"/>
          <w:lang w:bidi="hi-IN"/>
        </w:rPr>
      </w:pPr>
      <w:r>
        <w:rPr>
          <w:rFonts w:cs="Mangal"/>
          <w:lang w:bidi="hi-IN"/>
        </w:rPr>
        <w:t xml:space="preserve">If you like living on the edge and don’t mind shipping an app that people in other markets might </w:t>
      </w:r>
      <w:r>
        <w:rPr>
          <w:rFonts w:cs="Mangal"/>
          <w:lang w:bidi="hi-IN"/>
        </w:rPr>
        <w:lastRenderedPageBreak/>
        <w:t xml:space="preserve">laugh at or otherwise criticize for your carelessness, </w:t>
      </w:r>
      <w:r w:rsidR="00E65DE1">
        <w:rPr>
          <w:rFonts w:cs="Mangal"/>
          <w:lang w:bidi="hi-IN"/>
        </w:rPr>
        <w:t>there’s nothing stopping you from making your app available to those markets in the Windows Store</w:t>
      </w:r>
      <w:r w:rsidR="00C11FF3">
        <w:rPr>
          <w:rFonts w:cs="Mangal"/>
          <w:lang w:bidi="hi-IN"/>
        </w:rPr>
        <w:t xml:space="preserve"> </w:t>
      </w:r>
      <w:r w:rsidR="00AC1874">
        <w:rPr>
          <w:rFonts w:cs="Mangal"/>
          <w:lang w:bidi="hi-IN"/>
        </w:rPr>
        <w:t xml:space="preserve">with such </w:t>
      </w:r>
      <w:r w:rsidR="00C11FF3">
        <w:rPr>
          <w:rFonts w:cs="Mangal"/>
          <w:lang w:bidi="hi-IN"/>
        </w:rPr>
        <w:t>machine translations</w:t>
      </w:r>
      <w:r w:rsidR="00E65DE1">
        <w:rPr>
          <w:rFonts w:cs="Mangal"/>
          <w:lang w:bidi="hi-IN"/>
        </w:rPr>
        <w:t xml:space="preserve">. If you like </w:t>
      </w:r>
      <w:r w:rsidR="00AC1874">
        <w:rPr>
          <w:rFonts w:cs="Mangal"/>
          <w:lang w:bidi="hi-IN"/>
        </w:rPr>
        <w:t xml:space="preserve">positive </w:t>
      </w:r>
      <w:r w:rsidR="00E65DE1">
        <w:rPr>
          <w:rFonts w:cs="Mangal"/>
          <w:lang w:bidi="hi-IN"/>
        </w:rPr>
        <w:t xml:space="preserve">ratings and reviews, on the other hand, it’s a good idea to at least find some native speaker who can validate </w:t>
      </w:r>
      <w:r w:rsidR="00C11FF3">
        <w:rPr>
          <w:rFonts w:cs="Mangal"/>
          <w:lang w:bidi="hi-IN"/>
        </w:rPr>
        <w:t>and correct what the automatic translation process suggested</w:t>
      </w:r>
      <w:r w:rsidR="00E65DE1">
        <w:rPr>
          <w:rFonts w:cs="Mangal"/>
          <w:lang w:bidi="hi-IN"/>
        </w:rPr>
        <w:t xml:space="preserve">. You can have </w:t>
      </w:r>
      <w:r w:rsidR="00C932A8">
        <w:rPr>
          <w:rFonts w:cs="Mangal"/>
          <w:lang w:bidi="hi-IN"/>
        </w:rPr>
        <w:t xml:space="preserve">this helpful person </w:t>
      </w:r>
      <w:r w:rsidR="00E65DE1">
        <w:rPr>
          <w:rFonts w:cs="Mangal"/>
          <w:lang w:bidi="hi-IN"/>
        </w:rPr>
        <w:t xml:space="preserve">use the </w:t>
      </w:r>
      <w:r w:rsidR="00126398">
        <w:rPr>
          <w:rFonts w:cs="Mangal"/>
          <w:lang w:bidi="hi-IN"/>
        </w:rPr>
        <w:t>Toolkit</w:t>
      </w:r>
      <w:r w:rsidR="00E65DE1">
        <w:rPr>
          <w:rFonts w:cs="Mangal"/>
          <w:lang w:bidi="hi-IN"/>
        </w:rPr>
        <w:t xml:space="preserve"> editor to review your XLF files, in fact. When those files</w:t>
      </w:r>
      <w:r w:rsidR="00C932A8">
        <w:rPr>
          <w:rFonts w:cs="Mangal"/>
          <w:lang w:bidi="hi-IN"/>
        </w:rPr>
        <w:t xml:space="preserve"> are reviewed and returned to you</w:t>
      </w:r>
      <w:r w:rsidR="00E65DE1">
        <w:rPr>
          <w:rFonts w:cs="Mangal"/>
          <w:lang w:bidi="hi-IN"/>
        </w:rPr>
        <w:t>, import them back into your project by right-clicking the existing XLF file in Visual Studio and selecting Import Translation. The new translations will then be included in your next build.</w:t>
      </w:r>
    </w:p>
    <w:p w14:paraId="4CAC3760" w14:textId="76E8C606" w:rsidR="00E65DE1" w:rsidRDefault="00E65DE1" w:rsidP="00E65DE1">
      <w:pPr>
        <w:rPr>
          <w:rFonts w:cs="Mangal"/>
          <w:lang w:bidi="hi-IN"/>
        </w:rPr>
      </w:pPr>
      <w:r>
        <w:rPr>
          <w:rFonts w:cs="Mangal"/>
          <w:lang w:bidi="hi-IN"/>
        </w:rPr>
        <w:t xml:space="preserve">When working with professional translators, you can also select specific XLIFF Translation file formats by right-clicking the XLF file in Visual Studio and </w:t>
      </w:r>
      <w:r w:rsidR="00864B5B">
        <w:rPr>
          <w:rFonts w:cs="Mangal"/>
          <w:lang w:bidi="hi-IN"/>
        </w:rPr>
        <w:t xml:space="preserve">selecting Send </w:t>
      </w:r>
      <w:r w:rsidR="00D35639">
        <w:rPr>
          <w:rFonts w:cs="Mangal"/>
          <w:lang w:bidi="hi-IN"/>
        </w:rPr>
        <w:t xml:space="preserve">For </w:t>
      </w:r>
      <w:r w:rsidR="00864B5B">
        <w:rPr>
          <w:rFonts w:cs="Mangal"/>
          <w:lang w:bidi="hi-IN"/>
        </w:rPr>
        <w:t>Translation.</w:t>
      </w:r>
      <w:r w:rsidR="00490B8A">
        <w:rPr>
          <w:rFonts w:cs="Mangal"/>
          <w:lang w:bidi="hi-IN"/>
        </w:rPr>
        <w:t xml:space="preserve"> The dialog here gives you an option to create a ZIP file with multiple XLF files together.</w:t>
      </w:r>
    </w:p>
    <w:p w14:paraId="4CAC3761" w14:textId="77EA2C48" w:rsidR="00864B5B" w:rsidRDefault="007213BA">
      <w:pPr>
        <w:rPr>
          <w:rFonts w:cs="Mangal"/>
          <w:lang w:bidi="hi-IN"/>
        </w:rPr>
      </w:pPr>
      <w:r>
        <w:rPr>
          <w:rFonts w:cs="Mangal"/>
          <w:lang w:bidi="hi-IN"/>
        </w:rPr>
        <w:t xml:space="preserve">Three </w:t>
      </w:r>
      <w:r w:rsidR="00864B5B">
        <w:rPr>
          <w:rFonts w:cs="Mangal"/>
          <w:lang w:bidi="hi-IN"/>
        </w:rPr>
        <w:t>other notes about this process</w:t>
      </w:r>
      <w:r w:rsidR="003C0260">
        <w:rPr>
          <w:rFonts w:cs="Mangal"/>
          <w:lang w:bidi="hi-IN"/>
        </w:rPr>
        <w:t>.</w:t>
      </w:r>
      <w:r w:rsidR="00864B5B">
        <w:rPr>
          <w:rFonts w:cs="Mangal"/>
          <w:lang w:bidi="hi-IN"/>
        </w:rPr>
        <w:t xml:space="preserve"> </w:t>
      </w:r>
      <w:r w:rsidR="003C0260">
        <w:rPr>
          <w:rFonts w:cs="Mangal"/>
          <w:lang w:bidi="hi-IN"/>
        </w:rPr>
        <w:t>F</w:t>
      </w:r>
      <w:r w:rsidR="00864B5B">
        <w:rPr>
          <w:rFonts w:cs="Mangal"/>
          <w:lang w:bidi="hi-IN"/>
        </w:rPr>
        <w:t xml:space="preserve">irst, some strings or parts of strings </w:t>
      </w:r>
      <w:r w:rsidR="004406AF">
        <w:rPr>
          <w:rFonts w:cs="Mangal"/>
          <w:lang w:bidi="hi-IN"/>
        </w:rPr>
        <w:t xml:space="preserve">won’t </w:t>
      </w:r>
      <w:r w:rsidR="00864B5B">
        <w:rPr>
          <w:rFonts w:cs="Mangal"/>
          <w:lang w:bidi="hi-IN"/>
        </w:rPr>
        <w:t>require translation. In the Toolkit editor you can set the Translatable option to No for whole strings to prevent the machine translation from changing that string. For parts of a string, those will be translated but you can edit them back to their original and make a note in the Comments area for your translators.</w:t>
      </w:r>
    </w:p>
    <w:p w14:paraId="4CAC3762" w14:textId="77777777" w:rsidR="00864B5B" w:rsidRDefault="00864B5B" w:rsidP="00AC1874">
      <w:pPr>
        <w:rPr>
          <w:rFonts w:cs="Mangal"/>
          <w:lang w:bidi="hi-IN"/>
        </w:rPr>
      </w:pPr>
      <w:r>
        <w:rPr>
          <w:rFonts w:cs="Mangal"/>
          <w:lang w:bidi="hi-IN"/>
        </w:rPr>
        <w:t xml:space="preserve">Second, the Toolkit will detect if you’ve already made translations in an XLF file such that running a </w:t>
      </w:r>
      <w:r w:rsidR="007213BA">
        <w:rPr>
          <w:rFonts w:cs="Mangal"/>
          <w:lang w:bidi="hi-IN"/>
        </w:rPr>
        <w:t>Build/</w:t>
      </w:r>
      <w:r>
        <w:rPr>
          <w:rFonts w:cs="Mangal"/>
          <w:lang w:bidi="hi-IN"/>
        </w:rPr>
        <w:t>Rebuild will not overwrite those strings. At the same time it will import any new strings you’ve added to your resource file in the meantime</w:t>
      </w:r>
      <w:r w:rsidR="007213BA">
        <w:rPr>
          <w:rFonts w:cs="Mangal"/>
          <w:lang w:bidi="hi-IN"/>
        </w:rPr>
        <w:t xml:space="preserve"> and remove any that have been deleted</w:t>
      </w:r>
      <w:r>
        <w:rPr>
          <w:rFonts w:cs="Mangal"/>
          <w:lang w:bidi="hi-IN"/>
        </w:rPr>
        <w:t xml:space="preserve">. </w:t>
      </w:r>
      <w:r w:rsidR="007213BA">
        <w:rPr>
          <w:rFonts w:cs="Mangal"/>
          <w:lang w:bidi="hi-IN"/>
        </w:rPr>
        <w:t>A change in a resource identifier</w:t>
      </w:r>
      <w:r w:rsidR="00AC1874">
        <w:rPr>
          <w:rFonts w:cs="Mangal"/>
          <w:lang w:bidi="hi-IN"/>
        </w:rPr>
        <w:t>, however,</w:t>
      </w:r>
      <w:r w:rsidR="007213BA">
        <w:rPr>
          <w:rFonts w:cs="Mangal"/>
          <w:lang w:bidi="hi-IN"/>
        </w:rPr>
        <w:t xml:space="preserve"> is tre</w:t>
      </w:r>
      <w:r w:rsidR="00AC1874">
        <w:rPr>
          <w:rFonts w:cs="Mangal"/>
          <w:lang w:bidi="hi-IN"/>
        </w:rPr>
        <w:t>a</w:t>
      </w:r>
      <w:r w:rsidR="007213BA">
        <w:rPr>
          <w:rFonts w:cs="Mangal"/>
          <w:lang w:bidi="hi-IN"/>
        </w:rPr>
        <w:t>ted as a delete+add, meaning that the translation will be lost.</w:t>
      </w:r>
    </w:p>
    <w:p w14:paraId="4CAC3763" w14:textId="2795123D" w:rsidR="007213BA" w:rsidRDefault="007213BA" w:rsidP="007213BA">
      <w:pPr>
        <w:rPr>
          <w:rFonts w:cs="Mangal"/>
          <w:lang w:bidi="hi-IN"/>
        </w:rPr>
      </w:pPr>
      <w:r>
        <w:rPr>
          <w:rFonts w:cs="Mangal"/>
          <w:lang w:bidi="hi-IN"/>
        </w:rPr>
        <w:t>Lastly, if you want to remove a language</w:t>
      </w:r>
      <w:r w:rsidR="004406AF">
        <w:rPr>
          <w:rFonts w:cs="Mangal"/>
          <w:lang w:bidi="hi-IN"/>
        </w:rPr>
        <w:t>,</w:t>
      </w:r>
      <w:r>
        <w:rPr>
          <w:rFonts w:cs="Mangal"/>
          <w:lang w:bidi="hi-IN"/>
        </w:rPr>
        <w:t xml:space="preserve"> just right-click the XLF file and select Exclude From Project. This will keep the language out of the build while preserving the file (and its translations) in your project folder.</w:t>
      </w:r>
    </w:p>
    <w:p w14:paraId="4CAC3764" w14:textId="77777777" w:rsidR="00E65DE1" w:rsidRDefault="00E65DE1" w:rsidP="00E65DE1">
      <w:pPr>
        <w:pStyle w:val="Heading3"/>
        <w:rPr>
          <w:lang w:bidi="hi-IN"/>
        </w:rPr>
      </w:pPr>
      <w:r>
        <w:rPr>
          <w:lang w:bidi="hi-IN"/>
        </w:rPr>
        <w:t>Testing with the Pseudo Language</w:t>
      </w:r>
    </w:p>
    <w:p w14:paraId="4CAC3765" w14:textId="6DB1BC77" w:rsidR="0053498C" w:rsidRDefault="00E65DE1" w:rsidP="00AC1874">
      <w:pPr>
        <w:pStyle w:val="Normalunindented"/>
        <w:rPr>
          <w:lang w:bidi="hi-IN"/>
        </w:rPr>
      </w:pPr>
      <w:r>
        <w:rPr>
          <w:lang w:bidi="hi-IN"/>
        </w:rPr>
        <w:t xml:space="preserve">As much fun as it is to produce many translations for your app, there is still the matter of testing it well, a task that is clearly overwhelming if you’re targeting many languages! </w:t>
      </w:r>
      <w:r w:rsidR="000170B3">
        <w:rPr>
          <w:lang w:bidi="hi-IN"/>
        </w:rPr>
        <w:t xml:space="preserve">To reduce this burden, </w:t>
      </w:r>
      <w:r w:rsidR="006C269D">
        <w:rPr>
          <w:lang w:bidi="hi-IN"/>
        </w:rPr>
        <w:t>the best approach is to test you</w:t>
      </w:r>
      <w:r w:rsidR="0053498C">
        <w:rPr>
          <w:lang w:bidi="hi-IN"/>
        </w:rPr>
        <w:t xml:space="preserve">r app using the </w:t>
      </w:r>
      <w:r w:rsidR="0053498C" w:rsidRPr="0072186B">
        <w:rPr>
          <w:i/>
          <w:lang w:bidi="hi-IN"/>
        </w:rPr>
        <w:t>Pseudo Language</w:t>
      </w:r>
      <w:r w:rsidR="0053498C">
        <w:rPr>
          <w:lang w:bidi="hi-IN"/>
        </w:rPr>
        <w:t xml:space="preserve">, a step that’s </w:t>
      </w:r>
      <w:r w:rsidR="00AC1874">
        <w:rPr>
          <w:lang w:bidi="hi-IN"/>
        </w:rPr>
        <w:t xml:space="preserve">ideally </w:t>
      </w:r>
      <w:r w:rsidR="0053498C">
        <w:rPr>
          <w:lang w:bidi="hi-IN"/>
        </w:rPr>
        <w:t xml:space="preserve">done before incurring the cost of specific translations. It helps you validate that your app can handle a variety of languages, </w:t>
      </w:r>
      <w:r w:rsidR="008C23BC">
        <w:rPr>
          <w:lang w:bidi="hi-IN"/>
        </w:rPr>
        <w:t xml:space="preserve">because </w:t>
      </w:r>
      <w:r w:rsidR="0053498C">
        <w:rPr>
          <w:lang w:bidi="hi-IN"/>
        </w:rPr>
        <w:t xml:space="preserve">the fictitious </w:t>
      </w:r>
      <w:r w:rsidR="00280F0A">
        <w:rPr>
          <w:lang w:bidi="hi-IN"/>
        </w:rPr>
        <w:t>Pseudo</w:t>
      </w:r>
      <w:r w:rsidR="0053498C">
        <w:rPr>
          <w:lang w:bidi="hi-IN"/>
        </w:rPr>
        <w:t xml:space="preserve"> Language contains some of the most problematic characteristics of localized text.</w:t>
      </w:r>
    </w:p>
    <w:p w14:paraId="4CAC3766" w14:textId="24337D7D" w:rsidR="00E65DE1" w:rsidRDefault="006C269D" w:rsidP="00C92148">
      <w:pPr>
        <w:rPr>
          <w:lang w:bidi="hi-IN"/>
        </w:rPr>
      </w:pPr>
      <w:r>
        <w:rPr>
          <w:lang w:bidi="hi-IN"/>
        </w:rPr>
        <w:t xml:space="preserve">As </w:t>
      </w:r>
      <w:r w:rsidR="00031F86">
        <w:rPr>
          <w:lang w:bidi="hi-IN"/>
        </w:rPr>
        <w:t xml:space="preserve">previously </w:t>
      </w:r>
      <w:r>
        <w:rPr>
          <w:lang w:bidi="hi-IN"/>
        </w:rPr>
        <w:t xml:space="preserve">noted, this language </w:t>
      </w:r>
      <w:r w:rsidR="00C92148">
        <w:rPr>
          <w:lang w:bidi="hi-IN"/>
        </w:rPr>
        <w:t xml:space="preserve">is automatically added </w:t>
      </w:r>
      <w:r>
        <w:rPr>
          <w:lang w:bidi="hi-IN"/>
        </w:rPr>
        <w:t>to your project through the Multilingual App Toolkit’s language selection dialog. This create</w:t>
      </w:r>
      <w:r w:rsidR="00C92148">
        <w:rPr>
          <w:lang w:bidi="hi-IN"/>
        </w:rPr>
        <w:t>s</w:t>
      </w:r>
      <w:r>
        <w:rPr>
          <w:lang w:bidi="hi-IN"/>
        </w:rPr>
        <w:t xml:space="preserve"> a </w:t>
      </w:r>
      <w:r w:rsidRPr="00467560">
        <w:rPr>
          <w:i/>
          <w:iCs/>
          <w:lang w:bidi="hi-IN"/>
        </w:rPr>
        <w:t>Pseudo Language (pseudo).xlf</w:t>
      </w:r>
      <w:r>
        <w:rPr>
          <w:lang w:bidi="hi-IN"/>
        </w:rPr>
        <w:t xml:space="preserve"> file in your MultilingualResources folder, alongside the real translations. Next, right-click that file and select the Generate Pseudo Translations command. This will populate the XLF file with translations of your default resources where basic characters are often converted to extended characters and strings are generally expanded with extra !!!’s tacked on. So</w:t>
      </w:r>
      <w:r w:rsidR="008C23BC">
        <w:rPr>
          <w:lang w:bidi="hi-IN"/>
        </w:rPr>
        <w:t>,</w:t>
      </w:r>
      <w:r>
        <w:rPr>
          <w:lang w:bidi="hi-IN"/>
        </w:rPr>
        <w:t xml:space="preserve"> a string like “Recent pictures” gets translated to </w:t>
      </w:r>
      <w:r w:rsidRPr="006C269D">
        <w:t>“</w:t>
      </w:r>
      <w:r w:rsidR="00C92148" w:rsidRPr="00C92148">
        <w:t>[62BD8][!!_Ŗęćęйť þîćťµŗêš_!!!!]</w:t>
      </w:r>
      <w:r w:rsidRPr="006C269D">
        <w:t>”</w:t>
      </w:r>
      <w:r w:rsidR="00C92148">
        <w:t xml:space="preserve"> where the hexadecimal stuff in the first </w:t>
      </w:r>
      <w:r w:rsidR="00031F86">
        <w:t>set of square bracket</w:t>
      </w:r>
      <w:r w:rsidR="00C92148">
        <w:t>s is a resource identifier that helps testers identify the exact resource that’s being used</w:t>
      </w:r>
      <w:r>
        <w:t>.</w:t>
      </w:r>
      <w:r w:rsidR="0053498C">
        <w:t xml:space="preserve"> (Note that this </w:t>
      </w:r>
      <w:r w:rsidR="00C92148">
        <w:t xml:space="preserve">process </w:t>
      </w:r>
      <w:r w:rsidR="0053498C">
        <w:t>will “translate” every string whether you will ultimately translate those strings for real</w:t>
      </w:r>
      <w:r w:rsidR="00C92148">
        <w:t xml:space="preserve">, because it’s </w:t>
      </w:r>
      <w:r w:rsidR="0053498C">
        <w:t>helpful for testing.)</w:t>
      </w:r>
    </w:p>
    <w:p w14:paraId="4CAC3767" w14:textId="6661EA64" w:rsidR="006C269D" w:rsidRDefault="006C269D" w:rsidP="0053498C">
      <w:r>
        <w:rPr>
          <w:lang w:bidi="hi-IN"/>
        </w:rPr>
        <w:lastRenderedPageBreak/>
        <w:t xml:space="preserve">To run the app with this translation, you need to make Pseudo Language the system default. In Control Panel &gt; </w:t>
      </w:r>
      <w:r w:rsidRPr="006C269D">
        <w:rPr>
          <w:lang w:bidi="hi-IN"/>
        </w:rPr>
        <w:t>Clock, Language, and Region</w:t>
      </w:r>
      <w:r>
        <w:rPr>
          <w:lang w:bidi="hi-IN"/>
        </w:rPr>
        <w:t xml:space="preserve"> &gt; </w:t>
      </w:r>
      <w:r w:rsidRPr="006C269D">
        <w:rPr>
          <w:lang w:bidi="hi-IN"/>
        </w:rPr>
        <w:t>Language</w:t>
      </w:r>
      <w:r>
        <w:rPr>
          <w:lang w:bidi="hi-IN"/>
        </w:rPr>
        <w:t xml:space="preserve">, click Add a Language, </w:t>
      </w:r>
      <w:r w:rsidR="008C23BC">
        <w:rPr>
          <w:lang w:bidi="hi-IN"/>
        </w:rPr>
        <w:t xml:space="preserve">and </w:t>
      </w:r>
      <w:r>
        <w:rPr>
          <w:lang w:bidi="hi-IN"/>
        </w:rPr>
        <w:t xml:space="preserve">enter </w:t>
      </w:r>
      <w:r w:rsidRPr="006C269D">
        <w:rPr>
          <w:rStyle w:val="Italic"/>
        </w:rPr>
        <w:t>qps-ploc</w:t>
      </w:r>
      <w:r>
        <w:t xml:space="preserve"> in the search box. This is the only wa</w:t>
      </w:r>
      <w:r w:rsidR="0053498C">
        <w:t>y</w:t>
      </w:r>
      <w:r>
        <w:t xml:space="preserve"> to make the Pseudo Language option appear:</w:t>
      </w:r>
    </w:p>
    <w:p w14:paraId="4CAC3768" w14:textId="77777777" w:rsidR="006C269D" w:rsidRPr="006C269D" w:rsidRDefault="006C269D" w:rsidP="006C269D">
      <w:pPr>
        <w:pStyle w:val="Fig-Graphic"/>
      </w:pPr>
      <w:r>
        <w:rPr>
          <w:noProof/>
        </w:rPr>
        <w:drawing>
          <wp:inline distT="0" distB="0" distL="0" distR="0" wp14:anchorId="4CAC37FB" wp14:editId="4CAC37FC">
            <wp:extent cx="3383280" cy="1883664"/>
            <wp:effectExtent l="0" t="0" r="7620" b="254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4"/>
                    <a:stretch>
                      <a:fillRect/>
                    </a:stretch>
                  </pic:blipFill>
                  <pic:spPr>
                    <a:xfrm>
                      <a:off x="0" y="0"/>
                      <a:ext cx="3383280" cy="1883664"/>
                    </a:xfrm>
                    <a:prstGeom prst="rect">
                      <a:avLst/>
                    </a:prstGeom>
                  </pic:spPr>
                </pic:pic>
              </a:graphicData>
            </a:graphic>
          </wp:inline>
        </w:drawing>
      </w:r>
    </w:p>
    <w:p w14:paraId="4CAC3769" w14:textId="77777777" w:rsidR="005C72CD" w:rsidRDefault="006C269D" w:rsidP="006C269D">
      <w:pPr>
        <w:rPr>
          <w:lang w:bidi="hi-IN"/>
        </w:rPr>
      </w:pPr>
      <w:r>
        <w:rPr>
          <w:lang w:bidi="hi-IN"/>
        </w:rPr>
        <w:t>Select that language, click Add, and then move it to the top of the list:</w:t>
      </w:r>
    </w:p>
    <w:p w14:paraId="4CAC376A" w14:textId="77777777" w:rsidR="006C269D" w:rsidRDefault="006C269D" w:rsidP="006C269D">
      <w:pPr>
        <w:pStyle w:val="Fig-Graphic"/>
        <w:rPr>
          <w:lang w:bidi="hi-IN"/>
        </w:rPr>
      </w:pPr>
      <w:r>
        <w:rPr>
          <w:noProof/>
        </w:rPr>
        <w:drawing>
          <wp:inline distT="0" distB="0" distL="0" distR="0" wp14:anchorId="4CAC37FD" wp14:editId="4CAC37FE">
            <wp:extent cx="3383280" cy="1883664"/>
            <wp:effectExtent l="0" t="0" r="7620" b="254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5"/>
                    <a:stretch>
                      <a:fillRect/>
                    </a:stretch>
                  </pic:blipFill>
                  <pic:spPr>
                    <a:xfrm>
                      <a:off x="0" y="0"/>
                      <a:ext cx="3383280" cy="1883664"/>
                    </a:xfrm>
                    <a:prstGeom prst="rect">
                      <a:avLst/>
                    </a:prstGeom>
                  </pic:spPr>
                </pic:pic>
              </a:graphicData>
            </a:graphic>
          </wp:inline>
        </w:drawing>
      </w:r>
    </w:p>
    <w:p w14:paraId="4CAC376B" w14:textId="77777777" w:rsidR="006C269D" w:rsidRDefault="00D45087" w:rsidP="006C269D">
      <w:pPr>
        <w:rPr>
          <w:lang w:bidi="hi-IN"/>
        </w:rPr>
      </w:pPr>
      <w:r>
        <w:rPr>
          <w:lang w:bidi="hi-IN"/>
        </w:rPr>
        <w:t>When you run you app now, you should see it appear in</w:t>
      </w:r>
      <w:r w:rsidR="00277D36">
        <w:rPr>
          <w:lang w:bidi="hi-IN"/>
        </w:rPr>
        <w:t xml:space="preserve"> Pseudo Language</w:t>
      </w:r>
      <w:r>
        <w:rPr>
          <w:lang w:bidi="hi-IN"/>
        </w:rPr>
        <w:t>:</w:t>
      </w:r>
    </w:p>
    <w:p w14:paraId="4CAC376C" w14:textId="5569F131" w:rsidR="00D45087" w:rsidRPr="006C269D" w:rsidRDefault="007F608F" w:rsidP="00D45087">
      <w:pPr>
        <w:pStyle w:val="Fig-Graphic"/>
        <w:rPr>
          <w:lang w:bidi="hi-IN"/>
        </w:rPr>
      </w:pPr>
      <w:r>
        <w:rPr>
          <w:noProof/>
        </w:rPr>
        <w:lastRenderedPageBreak/>
        <w:drawing>
          <wp:inline distT="0" distB="0" distL="0" distR="0" wp14:anchorId="65E17016" wp14:editId="22616D00">
            <wp:extent cx="4663440" cy="2621728"/>
            <wp:effectExtent l="0" t="0" r="3810" b="762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6"/>
                    <a:stretch>
                      <a:fillRect/>
                    </a:stretch>
                  </pic:blipFill>
                  <pic:spPr>
                    <a:xfrm>
                      <a:off x="0" y="0"/>
                      <a:ext cx="4663440" cy="2621728"/>
                    </a:xfrm>
                    <a:prstGeom prst="rect">
                      <a:avLst/>
                    </a:prstGeom>
                  </pic:spPr>
                </pic:pic>
              </a:graphicData>
            </a:graphic>
          </wp:inline>
        </w:drawing>
      </w:r>
    </w:p>
    <w:p w14:paraId="4CAC376D" w14:textId="7B47CA1A" w:rsidR="0053498C" w:rsidRDefault="00D45087" w:rsidP="0053498C">
      <w:pPr>
        <w:rPr>
          <w:rFonts w:cs="Mangal"/>
          <w:lang w:bidi="hi-IN"/>
        </w:rPr>
      </w:pPr>
      <w:r>
        <w:rPr>
          <w:rFonts w:cs="Mangal"/>
          <w:lang w:bidi="hi-IN"/>
        </w:rPr>
        <w:t xml:space="preserve">With your app running in Pseudo Language, be sure to exercise every feature and option. Check every page in </w:t>
      </w:r>
      <w:r w:rsidR="007F608F">
        <w:rPr>
          <w:rFonts w:cs="Mangal"/>
          <w:lang w:bidi="hi-IN"/>
        </w:rPr>
        <w:t xml:space="preserve">different </w:t>
      </w:r>
      <w:r>
        <w:rPr>
          <w:rFonts w:cs="Mangal"/>
          <w:lang w:bidi="hi-IN"/>
        </w:rPr>
        <w:t>view</w:t>
      </w:r>
      <w:r w:rsidR="007F608F">
        <w:rPr>
          <w:rFonts w:cs="Mangal"/>
          <w:lang w:bidi="hi-IN"/>
        </w:rPr>
        <w:t>s</w:t>
      </w:r>
      <w:r>
        <w:rPr>
          <w:rFonts w:cs="Mangal"/>
          <w:lang w:bidi="hi-IN"/>
        </w:rPr>
        <w:t>; check all your app bar commands; check all of your settings; check any error messages, flyouts, and message dialogs that might only appear under specific circumstances like changes in network connectivity; and test your app with all its activation paths accordin</w:t>
      </w:r>
      <w:r w:rsidR="0053498C">
        <w:rPr>
          <w:rFonts w:cs="Mangal"/>
          <w:lang w:bidi="hi-IN"/>
        </w:rPr>
        <w:t>g to the contracts you support. As you do so, look for any strings that don’t appear in Pseudo Language, a clear indication that you missed pulling that string from your markup or code. Also check for truncated text, unintended word wrapping, and so forth, which reveals where your layout isn’t accommodating longer translated strings.</w:t>
      </w:r>
    </w:p>
    <w:p w14:paraId="4CAC376E" w14:textId="74C091DF" w:rsidR="003C3871" w:rsidRPr="003C3871" w:rsidRDefault="00D45087">
      <w:pPr>
        <w:rPr>
          <w:rFonts w:cs="Mangal"/>
          <w:lang w:bidi="hi-IN"/>
        </w:rPr>
      </w:pPr>
      <w:r>
        <w:rPr>
          <w:rFonts w:cs="Mangal"/>
          <w:lang w:bidi="hi-IN"/>
        </w:rPr>
        <w:t xml:space="preserve">This is the time to be as thorough as possible, because once you upload to the Store, issuing another update </w:t>
      </w:r>
      <w:r w:rsidR="007F608F">
        <w:rPr>
          <w:rFonts w:cs="Mangal"/>
          <w:lang w:bidi="hi-IN"/>
        </w:rPr>
        <w:t xml:space="preserve">can </w:t>
      </w:r>
      <w:r>
        <w:rPr>
          <w:rFonts w:cs="Mangal"/>
          <w:lang w:bidi="hi-IN"/>
        </w:rPr>
        <w:t xml:space="preserve">take </w:t>
      </w:r>
      <w:r w:rsidR="00BE6DC6">
        <w:rPr>
          <w:rFonts w:cs="Mangal"/>
          <w:lang w:bidi="hi-IN"/>
        </w:rPr>
        <w:t>at least a few days</w:t>
      </w:r>
      <w:r>
        <w:rPr>
          <w:rFonts w:cs="Mangal"/>
          <w:lang w:bidi="hi-IN"/>
        </w:rPr>
        <w:t>, during which time your customers m</w:t>
      </w:r>
      <w:r w:rsidR="00B26C5A">
        <w:rPr>
          <w:rFonts w:cs="Mangal"/>
          <w:lang w:bidi="hi-IN"/>
        </w:rPr>
        <w:t>ight</w:t>
      </w:r>
      <w:r>
        <w:rPr>
          <w:rFonts w:cs="Mangal"/>
          <w:lang w:bidi="hi-IN"/>
        </w:rPr>
        <w:t xml:space="preserve"> find those problems and ding your ratings accordingly. It’s always something to keep in mind, especially if you’ve been accustomed to instantly fixing bugs on websites: apps simply take longer, so you want to invest in testing ahead of time.</w:t>
      </w:r>
    </w:p>
    <w:p w14:paraId="4CAC376F" w14:textId="77777777" w:rsidR="00467FC7" w:rsidRDefault="00467FC7" w:rsidP="00467FC7">
      <w:pPr>
        <w:pStyle w:val="Heading2"/>
      </w:pPr>
      <w:r>
        <w:t>Localization Wrap-Up</w:t>
      </w:r>
    </w:p>
    <w:p w14:paraId="4CAC3770" w14:textId="77777777" w:rsidR="00467FC7" w:rsidRDefault="00D45087" w:rsidP="00440DBC">
      <w:pPr>
        <w:pStyle w:val="Normalunindented"/>
      </w:pPr>
      <w:r>
        <w:t>Well, we’re almost done with the app and ready to go to the Store! There are just a few more things to mention about localization</w:t>
      </w:r>
      <w:r w:rsidR="001D7BA9">
        <w:t>:</w:t>
      </w:r>
    </w:p>
    <w:p w14:paraId="4CAC3771" w14:textId="1AA91871" w:rsidR="00D45087" w:rsidRDefault="00D45087" w:rsidP="00E8546E">
      <w:pPr>
        <w:pStyle w:val="BullList"/>
      </w:pPr>
      <w:r>
        <w:t xml:space="preserve">Testing with the Pseudo Language </w:t>
      </w:r>
      <w:r w:rsidR="00E8546E">
        <w:t xml:space="preserve">does </w:t>
      </w:r>
      <w:r>
        <w:t xml:space="preserve">not </w:t>
      </w:r>
      <w:r w:rsidR="00E8546E">
        <w:t xml:space="preserve">cover </w:t>
      </w:r>
      <w:r>
        <w:t>RTL language</w:t>
      </w:r>
      <w:r w:rsidR="00E8546E">
        <w:t xml:space="preserve"> considerations</w:t>
      </w:r>
      <w:r>
        <w:t xml:space="preserve">; you’ll need to </w:t>
      </w:r>
      <w:r w:rsidR="00E8546E">
        <w:t xml:space="preserve">run with those languages </w:t>
      </w:r>
      <w:r>
        <w:t xml:space="preserve">separately. I’m happy to say that when I ran </w:t>
      </w:r>
      <w:r w:rsidR="004502E7">
        <w:t xml:space="preserve">the Hebrew translation of </w:t>
      </w:r>
      <w:r>
        <w:t xml:space="preserve">Here My Am!, the layout </w:t>
      </w:r>
      <w:r w:rsidR="00E8546E">
        <w:t>automatically mirrored</w:t>
      </w:r>
      <w:r w:rsidR="00AB20A8">
        <w:t>,</w:t>
      </w:r>
      <w:r w:rsidR="00E8546E">
        <w:t xml:space="preserve"> thanks to the </w:t>
      </w:r>
      <w:r w:rsidR="00E8546E" w:rsidRPr="00E8546E">
        <w:rPr>
          <w:rStyle w:val="InlineCodeColor"/>
        </w:rPr>
        <w:t>direction</w:t>
      </w:r>
      <w:r w:rsidR="00E8546E">
        <w:t xml:space="preserve"> style set in the WinJS stylesheets.</w:t>
      </w:r>
    </w:p>
    <w:p w14:paraId="4CAC3772" w14:textId="77777777" w:rsidR="00440DBC" w:rsidRDefault="00440DBC" w:rsidP="00440DBC">
      <w:pPr>
        <w:pStyle w:val="BullList"/>
      </w:pPr>
      <w:r>
        <w:t>Be sure to test any and all interactions with online services, including periodic tile/badge updates and those that arrive through push notifications.</w:t>
      </w:r>
    </w:p>
    <w:p w14:paraId="30ED6509" w14:textId="641B676A" w:rsidR="004502E7" w:rsidRDefault="004502E7" w:rsidP="00071DEB">
      <w:pPr>
        <w:pStyle w:val="BullList"/>
      </w:pPr>
      <w:r>
        <w:lastRenderedPageBreak/>
        <w:t>Test any toast notifications that you configure to appear with background transfers (see Chapter 4</w:t>
      </w:r>
      <w:r w:rsidR="00A901B4">
        <w:t>, “Web Content and Services,”</w:t>
      </w:r>
      <w:r w:rsidR="0056102F">
        <w:t xml:space="preserve"> in “Completion and Error Notifications”</w:t>
      </w:r>
      <w:r>
        <w:t>)</w:t>
      </w:r>
      <w:r w:rsidR="00AB20A8">
        <w:t>,</w:t>
      </w:r>
      <w:r>
        <w:t xml:space="preserve"> as well as any toasts or tile updates you issue from background tasks.</w:t>
      </w:r>
    </w:p>
    <w:p w14:paraId="4CAC3773" w14:textId="0C863B62" w:rsidR="00071DEB" w:rsidRDefault="009677E1">
      <w:pPr>
        <w:pStyle w:val="BullList"/>
      </w:pPr>
      <w:r>
        <w:t>T</w:t>
      </w:r>
      <w:r w:rsidR="00E8546E">
        <w:t>o dynamically update your app when the user changes languages (</w:t>
      </w:r>
      <w:r>
        <w:t xml:space="preserve">which is a good idea </w:t>
      </w:r>
      <w:r w:rsidR="00E8546E">
        <w:t xml:space="preserve">instead of </w:t>
      </w:r>
      <w:r>
        <w:t xml:space="preserve">requiring a </w:t>
      </w:r>
      <w:r w:rsidR="00E8546E">
        <w:t xml:space="preserve">restart </w:t>
      </w:r>
      <w:r>
        <w:t xml:space="preserve">of </w:t>
      </w:r>
      <w:r w:rsidR="00E8546E">
        <w:t xml:space="preserve">the app), listen for the </w:t>
      </w:r>
      <w:r w:rsidR="00E8546E" w:rsidRPr="00467FC7">
        <w:rPr>
          <w:rStyle w:val="InlineCodeColor"/>
        </w:rPr>
        <w:t>WinJS.Resources.oncontextchanged</w:t>
      </w:r>
      <w:r w:rsidR="00E8546E">
        <w:t xml:space="preserve"> event and call </w:t>
      </w:r>
      <w:r w:rsidR="00E8546E" w:rsidRPr="00E8546E">
        <w:rPr>
          <w:rStyle w:val="InlineCodeColor"/>
        </w:rPr>
        <w:t>WinJS.Resources.processAll</w:t>
      </w:r>
      <w:r w:rsidR="001D7BA9">
        <w:t>. T</w:t>
      </w:r>
      <w:r w:rsidR="00071DEB">
        <w:t xml:space="preserve">his code is in Here My Am! </w:t>
      </w:r>
      <w:r>
        <w:t xml:space="preserve">(default.js) </w:t>
      </w:r>
      <w:r w:rsidR="00071DEB">
        <w:t xml:space="preserve">as well as </w:t>
      </w:r>
      <w:r w:rsidR="004502E7">
        <w:t xml:space="preserve">scenario </w:t>
      </w:r>
      <w:r w:rsidR="00071DEB">
        <w:t xml:space="preserve">6 of the </w:t>
      </w:r>
      <w:hyperlink r:id="rId157" w:history="1">
        <w:r w:rsidR="00071DEB">
          <w:rPr>
            <w:rStyle w:val="Hyperlink"/>
          </w:rPr>
          <w:t>Application resources and localization sample</w:t>
        </w:r>
      </w:hyperlink>
      <w:r w:rsidR="00071DEB">
        <w:t>:</w:t>
      </w:r>
    </w:p>
    <w:p w14:paraId="4CAC3774" w14:textId="77777777" w:rsidR="00071DEB" w:rsidRDefault="00071DEB" w:rsidP="00071DEB">
      <w:pPr>
        <w:pStyle w:val="CodeBlockList"/>
        <w:ind w:left="1080"/>
      </w:pPr>
      <w:r w:rsidRPr="00071DEB">
        <w:rPr>
          <w:rFonts w:eastAsiaTheme="minorHAnsi" w:cs="Consolas"/>
          <w:highlight w:val="white"/>
        </w:rPr>
        <w:t>WinJS.Resources.addEventListener(</w:t>
      </w:r>
      <w:r w:rsidRPr="00071DEB">
        <w:rPr>
          <w:rFonts w:eastAsiaTheme="minorHAnsi" w:cs="Consolas"/>
          <w:color w:val="A31515"/>
          <w:highlight w:val="white"/>
        </w:rPr>
        <w:t>"contextchanged"</w:t>
      </w:r>
      <w:r w:rsidRPr="00071DEB">
        <w:rPr>
          <w:rFonts w:eastAsiaTheme="minorHAnsi" w:cs="Consolas"/>
          <w:highlight w:val="white"/>
        </w:rPr>
        <w:t xml:space="preserve">, </w:t>
      </w:r>
      <w:r w:rsidRPr="00071DEB">
        <w:rPr>
          <w:rFonts w:eastAsiaTheme="minorHAnsi" w:cs="Consolas"/>
          <w:color w:val="0000FF"/>
          <w:highlight w:val="white"/>
        </w:rPr>
        <w:t>function</w:t>
      </w:r>
      <w:r w:rsidRPr="00071DEB">
        <w:rPr>
          <w:rFonts w:eastAsiaTheme="minorHAnsi" w:cs="Consolas"/>
          <w:highlight w:val="white"/>
        </w:rPr>
        <w:t xml:space="preserve"> () {</w:t>
      </w:r>
      <w:r w:rsidRPr="00071DEB">
        <w:rPr>
          <w:rFonts w:eastAsiaTheme="minorHAnsi" w:cs="Consolas"/>
          <w:highlight w:val="white"/>
        </w:rPr>
        <w:br/>
        <w:t xml:space="preserve">    WinJS.Resources.processAll();</w:t>
      </w:r>
      <w:r w:rsidRPr="00071DEB">
        <w:rPr>
          <w:rFonts w:eastAsiaTheme="minorHAnsi" w:cs="Consolas"/>
          <w:highlight w:val="white"/>
        </w:rPr>
        <w:br/>
        <w:t>});</w:t>
      </w:r>
    </w:p>
    <w:p w14:paraId="4CAC3775" w14:textId="7A715E43" w:rsidR="00071DEB" w:rsidRDefault="00071DEB" w:rsidP="00592788">
      <w:pPr>
        <w:pStyle w:val="BullList"/>
      </w:pPr>
      <w:r>
        <w:t xml:space="preserve">The above code will refresh string resources but </w:t>
      </w:r>
      <w:r w:rsidR="0056102F">
        <w:t xml:space="preserve">not </w:t>
      </w:r>
      <w:r>
        <w:t xml:space="preserve">image resources or content obtained from online sources. You’ll want to </w:t>
      </w:r>
      <w:r w:rsidR="0056102F">
        <w:t xml:space="preserve">refresh </w:t>
      </w:r>
      <w:r>
        <w:t xml:space="preserve">those </w:t>
      </w:r>
      <w:r w:rsidR="0056102F">
        <w:t xml:space="preserve">using </w:t>
      </w:r>
      <w:r>
        <w:t>additional code</w:t>
      </w:r>
      <w:r w:rsidR="00DF6CA7">
        <w:t xml:space="preserve">, such as giving Windows a new URI for periodic tile updates or indicating </w:t>
      </w:r>
      <w:r w:rsidR="0056102F">
        <w:t xml:space="preserve">the new </w:t>
      </w:r>
      <w:r w:rsidR="00DF6CA7">
        <w:t>language to a service that issues push notifications</w:t>
      </w:r>
      <w:r>
        <w:t xml:space="preserve">. </w:t>
      </w:r>
      <w:r w:rsidR="00DF6CA7">
        <w:t xml:space="preserve">For the app’s overall UI, try using </w:t>
      </w:r>
      <w:r w:rsidR="00440DBC" w:rsidRPr="00440DBC">
        <w:rPr>
          <w:rStyle w:val="InlineCodeColor"/>
        </w:rPr>
        <w:t xml:space="preserve">document.location = document.location + </w:t>
      </w:r>
      <w:r w:rsidR="00440DBC">
        <w:rPr>
          <w:rStyle w:val="InlineCodeColor"/>
        </w:rPr>
        <w:t>"</w:t>
      </w:r>
      <w:r w:rsidR="00440DBC" w:rsidRPr="00440DBC">
        <w:rPr>
          <w:rStyle w:val="InlineCodeColor"/>
        </w:rPr>
        <w:t>?reload</w:t>
      </w:r>
      <w:r w:rsidR="00440DBC">
        <w:rPr>
          <w:rStyle w:val="InlineCodeColor"/>
        </w:rPr>
        <w:t>"</w:t>
      </w:r>
      <w:r w:rsidR="00DF6CA7">
        <w:t xml:space="preserve">, </w:t>
      </w:r>
      <w:r w:rsidR="00440DBC" w:rsidRPr="00440DBC">
        <w:t>pick</w:t>
      </w:r>
      <w:r w:rsidR="00DF6CA7">
        <w:t>ing</w:t>
      </w:r>
      <w:r w:rsidR="00440DBC" w:rsidRPr="00440DBC">
        <w:t xml:space="preserve"> up that URI</w:t>
      </w:r>
      <w:r w:rsidR="00440DBC">
        <w:t xml:space="preserve"> parameter in your </w:t>
      </w:r>
      <w:r w:rsidR="00440DBC" w:rsidRPr="00DF6CA7">
        <w:rPr>
          <w:rStyle w:val="InlineCodeColor"/>
        </w:rPr>
        <w:t>activated</w:t>
      </w:r>
      <w:r w:rsidR="00440DBC">
        <w:t xml:space="preserve"> handler </w:t>
      </w:r>
      <w:r w:rsidR="00DF6CA7">
        <w:t xml:space="preserve">to </w:t>
      </w:r>
      <w:r w:rsidR="00440DBC">
        <w:t>take additional steps. This essentially mimic</w:t>
      </w:r>
      <w:r w:rsidR="00DF6CA7">
        <w:t>s</w:t>
      </w:r>
      <w:r w:rsidR="00440DBC">
        <w:t xml:space="preserve"> relaunching your app.</w:t>
      </w:r>
    </w:p>
    <w:p w14:paraId="4CAC3776" w14:textId="6A3A206E" w:rsidR="00071DEB" w:rsidRDefault="00071DEB" w:rsidP="00AC1874">
      <w:pPr>
        <w:pStyle w:val="BullList"/>
      </w:pPr>
      <w:r>
        <w:t xml:space="preserve">If you like, you can allow the user to select the language for the app independent of the system settings. This is done by setting the </w:t>
      </w:r>
      <w:r w:rsidRPr="00071DEB">
        <w:rPr>
          <w:rStyle w:val="InlineCodeColor"/>
        </w:rPr>
        <w:t>Windows.Globalization.ApplicationLanguages.</w:t>
      </w:r>
      <w:r w:rsidR="00B65273">
        <w:rPr>
          <w:rStyle w:val="InlineCodeColor"/>
        </w:rPr>
        <w:t>-</w:t>
      </w:r>
      <w:r w:rsidRPr="00071DEB">
        <w:rPr>
          <w:rStyle w:val="InlineCodeColor"/>
        </w:rPr>
        <w:t>primaryLanguageOverride</w:t>
      </w:r>
      <w:r>
        <w:t xml:space="preserve"> property</w:t>
      </w:r>
      <w:r w:rsidR="001D7BA9">
        <w:t>,</w:t>
      </w:r>
      <w:r>
        <w:t xml:space="preserve"> as demonstrated in </w:t>
      </w:r>
      <w:r w:rsidR="007F608F">
        <w:t xml:space="preserve">scenario </w:t>
      </w:r>
      <w:r>
        <w:t xml:space="preserve">10 the </w:t>
      </w:r>
      <w:hyperlink r:id="rId158" w:history="1">
        <w:r>
          <w:rPr>
            <w:rStyle w:val="Hyperlink"/>
          </w:rPr>
          <w:t>Application resources and localization sample</w:t>
        </w:r>
      </w:hyperlink>
      <w:r>
        <w:rPr>
          <w:rStyle w:val="Hyperlink"/>
        </w:rPr>
        <w:t>.</w:t>
      </w:r>
      <w:r w:rsidRPr="00071DEB">
        <w:t xml:space="preserve"> Scenari</w:t>
      </w:r>
      <w:r>
        <w:t>o 11 also shows loading specific language resources rather than the default.</w:t>
      </w:r>
    </w:p>
    <w:p w14:paraId="4CAC3777" w14:textId="70BC549C" w:rsidR="00440DBC" w:rsidRDefault="00440DBC" w:rsidP="00440DBC">
      <w:pPr>
        <w:pStyle w:val="BullList"/>
      </w:pPr>
      <w:r>
        <w:t>In Visual Studio, open your manifest in the XML code editor (right</w:t>
      </w:r>
      <w:r w:rsidR="001D7BA9">
        <w:t>-</w:t>
      </w:r>
      <w:r>
        <w:t xml:space="preserve">click and select View Code) and check if you see this line within the </w:t>
      </w:r>
      <w:r w:rsidRPr="00440DBC">
        <w:rPr>
          <w:rStyle w:val="InlineCodeColor"/>
        </w:rPr>
        <w:t>Resources</w:t>
      </w:r>
      <w:r>
        <w:t xml:space="preserve"> element</w:t>
      </w:r>
      <w:r w:rsidRPr="00440DBC">
        <w:t>:</w:t>
      </w:r>
      <w:r>
        <w:t xml:space="preserve"> </w:t>
      </w:r>
      <w:r w:rsidRPr="00440DBC">
        <w:rPr>
          <w:rStyle w:val="InlineCodeColor"/>
          <w:highlight w:val="white"/>
        </w:rPr>
        <w:t>&lt;Resource Language="x-generate" /&gt;</w:t>
      </w:r>
      <w:r>
        <w:t xml:space="preserve">. If so, replace that line with individual entries like </w:t>
      </w:r>
      <w:r w:rsidRPr="00440DBC">
        <w:rPr>
          <w:rStyle w:val="InlineCodeColor"/>
          <w:highlight w:val="white"/>
        </w:rPr>
        <w:t>&lt;Resource Language="</w:t>
      </w:r>
      <w:r>
        <w:rPr>
          <w:rStyle w:val="InlineCodeColor"/>
          <w:highlight w:val="white"/>
        </w:rPr>
        <w:t>en-US</w:t>
      </w:r>
      <w:r w:rsidRPr="00440DBC">
        <w:rPr>
          <w:rStyle w:val="InlineCodeColor"/>
          <w:highlight w:val="white"/>
        </w:rPr>
        <w:t>" /&gt;</w:t>
      </w:r>
      <w:r>
        <w:t>, where the first i</w:t>
      </w:r>
      <w:r w:rsidR="001D7BA9">
        <w:t>s</w:t>
      </w:r>
      <w:r>
        <w:t xml:space="preserve"> your default language, and you must have localized resources for all the rest. </w:t>
      </w:r>
    </w:p>
    <w:p w14:paraId="4CAC3778" w14:textId="77777777" w:rsidR="0027156F" w:rsidRDefault="0027156F" w:rsidP="00440DBC">
      <w:pPr>
        <w:pStyle w:val="BullList"/>
      </w:pPr>
      <w:r>
        <w:t xml:space="preserve">For translation on the fly, you can use various web services such as </w:t>
      </w:r>
      <w:hyperlink r:id="rId159" w:history="1">
        <w:r w:rsidRPr="0027156F">
          <w:rPr>
            <w:rStyle w:val="Hyperlink"/>
          </w:rPr>
          <w:t>Bing Translator</w:t>
        </w:r>
      </w:hyperlink>
      <w:r>
        <w:t>.</w:t>
      </w:r>
    </w:p>
    <w:p w14:paraId="2FE31A06" w14:textId="77777777" w:rsidR="007B10F7" w:rsidRDefault="007B10F7" w:rsidP="0072186B">
      <w:pPr>
        <w:pStyle w:val="BullList"/>
        <w:numPr>
          <w:ilvl w:val="0"/>
          <w:numId w:val="0"/>
        </w:numPr>
        <w:ind w:left="691"/>
      </w:pPr>
    </w:p>
    <w:p w14:paraId="4CAC37B2" w14:textId="77777777" w:rsidR="00E37DB7" w:rsidRDefault="00E37DB7" w:rsidP="00E37DB7">
      <w:pPr>
        <w:pStyle w:val="Heading1"/>
      </w:pPr>
      <w:r>
        <w:t>What We’ve Just Learned</w:t>
      </w:r>
    </w:p>
    <w:p w14:paraId="4CAC37B6" w14:textId="498A89FC" w:rsidR="00972A22" w:rsidRDefault="00972A22">
      <w:pPr>
        <w:pStyle w:val="BullList"/>
      </w:pPr>
      <w:r>
        <w:t xml:space="preserve">Accessibility features are a concern for the majority of users, even those without disabilities who find those features useful at different times. Apps support accessibility </w:t>
      </w:r>
      <w:r w:rsidR="00BE6DC6">
        <w:t xml:space="preserve">by including </w:t>
      </w:r>
      <w:r>
        <w:t>ARIA attributes (for screen readers)</w:t>
      </w:r>
      <w:r w:rsidR="00BE6DC6">
        <w:t xml:space="preserve"> in markup</w:t>
      </w:r>
      <w:r>
        <w:t xml:space="preserve">, implementing keyboard interaction, </w:t>
      </w:r>
      <w:r w:rsidR="00BE6DC6">
        <w:t>providing scaled raster graphics</w:t>
      </w:r>
      <w:r>
        <w:t>, and responding to high</w:t>
      </w:r>
      <w:r w:rsidR="000E0583">
        <w:t>-</w:t>
      </w:r>
      <w:r>
        <w:t>contrast modes.</w:t>
      </w:r>
    </w:p>
    <w:p w14:paraId="4CAC37B7" w14:textId="02068D75" w:rsidR="00972A22" w:rsidRDefault="00972A22">
      <w:pPr>
        <w:pStyle w:val="BullList"/>
      </w:pPr>
      <w:r>
        <w:t xml:space="preserve">Globalization is the process of removing language and cultural assumptions from an app, using globalization APIs to properly handle user language, calendars, formatting of numbers, dates, </w:t>
      </w:r>
      <w:r>
        <w:lastRenderedPageBreak/>
        <w:t xml:space="preserve">times, and currencies, sort orders, </w:t>
      </w:r>
      <w:r w:rsidR="00F57874">
        <w:t xml:space="preserve">strings </w:t>
      </w:r>
      <w:r w:rsidR="00BE6DC6">
        <w:t>combining</w:t>
      </w:r>
      <w:r w:rsidR="00F57874">
        <w:t xml:space="preserve">, </w:t>
      </w:r>
      <w:r w:rsidR="00BE6DC6">
        <w:t xml:space="preserve">string segmentation, </w:t>
      </w:r>
      <w:r w:rsidR="00F57874">
        <w:t xml:space="preserve">varying text input methods, </w:t>
      </w:r>
      <w:r>
        <w:t xml:space="preserve">and </w:t>
      </w:r>
      <w:r w:rsidR="00BE6DC6">
        <w:t xml:space="preserve">configuring </w:t>
      </w:r>
      <w:r w:rsidR="00F57874">
        <w:t>which web services are used from which regions.</w:t>
      </w:r>
    </w:p>
    <w:p w14:paraId="4CAC37B8" w14:textId="77777777" w:rsidR="00F57874" w:rsidRDefault="00F57874" w:rsidP="00871884">
      <w:pPr>
        <w:pStyle w:val="BullList"/>
      </w:pPr>
      <w:r>
        <w:t xml:space="preserve">To prepare for localization, an app needs to be scrubbed for text and image content that will be subject to </w:t>
      </w:r>
      <w:r w:rsidR="00871884">
        <w:t>translation</w:t>
      </w:r>
      <w:r>
        <w:t xml:space="preserve">, separating strings into resources files and inserting references in their place, </w:t>
      </w:r>
      <w:r w:rsidR="004D6BAA">
        <w:t xml:space="preserve">and </w:t>
      </w:r>
      <w:r>
        <w:t>then structuring those resources in folders and files that employ resource qualifiers.</w:t>
      </w:r>
    </w:p>
    <w:p w14:paraId="5585E009" w14:textId="1FF1168F" w:rsidR="00BE6DC6" w:rsidRDefault="00BE6DC6">
      <w:pPr>
        <w:pStyle w:val="BullList"/>
      </w:pPr>
      <w:r>
        <w:t>When onboarding an app to the Windows Store, you’ll be asked for many localizable resources at the very end of the process. To have these in hand by that time, treat them like other in-app resources and include them in your translation efforts.</w:t>
      </w:r>
    </w:p>
    <w:p w14:paraId="4CAC37BC" w14:textId="6F8E447D" w:rsidR="008F7911" w:rsidRDefault="00F57874" w:rsidP="007F608F">
      <w:pPr>
        <w:pStyle w:val="BullList"/>
      </w:pPr>
      <w:r>
        <w:t>For efficient localization, the Multilingual App Toolkit for Visual Studio generates and translates an app’s default resources into any number of other languages, using the file formats employed by professional translators</w:t>
      </w:r>
      <w:r w:rsidR="00871884">
        <w:t xml:space="preserve"> who can verify the results</w:t>
      </w:r>
      <w:r>
        <w:t>. It also produce</w:t>
      </w:r>
      <w:r w:rsidR="006B2F88">
        <w:t>s</w:t>
      </w:r>
      <w:r>
        <w:t xml:space="preserve"> a Pseudo Language translation for localization testing.</w:t>
      </w:r>
    </w:p>
    <w:sectPr w:rsidR="008F7911" w:rsidSect="006C1B5C">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20016EC" w14:textId="77777777" w:rsidR="007B7FD3" w:rsidRDefault="007B7FD3" w:rsidP="008F301E">
      <w:pPr>
        <w:spacing w:after="0" w:line="240" w:lineRule="auto"/>
      </w:pPr>
      <w:r>
        <w:separator/>
      </w:r>
    </w:p>
  </w:endnote>
  <w:endnote w:type="continuationSeparator" w:id="0">
    <w:p w14:paraId="01C986F0" w14:textId="77777777" w:rsidR="007B7FD3" w:rsidRDefault="007B7FD3" w:rsidP="008F30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10F0438" w14:textId="77777777" w:rsidR="007B7FD3" w:rsidRDefault="007B7FD3" w:rsidP="008F301E">
      <w:pPr>
        <w:spacing w:after="0" w:line="240" w:lineRule="auto"/>
      </w:pPr>
      <w:r>
        <w:separator/>
      </w:r>
    </w:p>
  </w:footnote>
  <w:footnote w:type="continuationSeparator" w:id="0">
    <w:p w14:paraId="0AE3BE9E" w14:textId="77777777" w:rsidR="007B7FD3" w:rsidRDefault="007B7FD3" w:rsidP="008F301E">
      <w:pPr>
        <w:spacing w:after="0" w:line="240" w:lineRule="auto"/>
      </w:pPr>
      <w:r>
        <w:continuationSeparator/>
      </w:r>
    </w:p>
  </w:footnote>
  <w:footnote w:id="1">
    <w:p w14:paraId="4CAC3809" w14:textId="77777777" w:rsidR="00B82280" w:rsidRDefault="00B82280" w:rsidP="002B40C0">
      <w:pPr>
        <w:pStyle w:val="Footnote"/>
      </w:pPr>
      <w:r>
        <w:rPr>
          <w:rStyle w:val="FootnoteReference"/>
        </w:rPr>
        <w:footnoteRef/>
      </w:r>
      <w:r>
        <w:t xml:space="preserve"> If you see a </w:t>
      </w:r>
      <w:r w:rsidRPr="00467560">
        <w:rPr>
          <w:rStyle w:val="InlineCodeColor"/>
          <w:sz w:val="13"/>
          <w:szCs w:val="13"/>
        </w:rPr>
        <w:t>null</w:t>
      </w:r>
      <w:r>
        <w:t xml:space="preserve"> reference exception within </w:t>
      </w:r>
      <w:r w:rsidRPr="00467560">
        <w:rPr>
          <w:rStyle w:val="InlineCodeColor"/>
          <w:sz w:val="13"/>
          <w:szCs w:val="13"/>
        </w:rPr>
        <w:t>WinJS.Resources.processAll</w:t>
      </w:r>
      <w:r>
        <w:t>, it’s probably because you’re trying to map resources for a WinJS control that hasn’t been instantiated.</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31A27BD6"/>
    <w:lvl w:ilvl="0">
      <w:start w:val="1"/>
      <w:numFmt w:val="decimal"/>
      <w:lvlText w:val="%1."/>
      <w:lvlJc w:val="left"/>
      <w:pPr>
        <w:tabs>
          <w:tab w:val="num" w:pos="1800"/>
        </w:tabs>
        <w:ind w:left="1800" w:hanging="360"/>
      </w:pPr>
    </w:lvl>
  </w:abstractNum>
  <w:abstractNum w:abstractNumId="1">
    <w:nsid w:val="FFFFFF7D"/>
    <w:multiLevelType w:val="singleLevel"/>
    <w:tmpl w:val="51BC110A"/>
    <w:lvl w:ilvl="0">
      <w:start w:val="1"/>
      <w:numFmt w:val="decimal"/>
      <w:lvlText w:val="%1."/>
      <w:lvlJc w:val="left"/>
      <w:pPr>
        <w:tabs>
          <w:tab w:val="num" w:pos="1440"/>
        </w:tabs>
        <w:ind w:left="1440" w:hanging="360"/>
      </w:pPr>
    </w:lvl>
  </w:abstractNum>
  <w:abstractNum w:abstractNumId="2">
    <w:nsid w:val="FFFFFF7E"/>
    <w:multiLevelType w:val="singleLevel"/>
    <w:tmpl w:val="F7EE1210"/>
    <w:lvl w:ilvl="0">
      <w:start w:val="1"/>
      <w:numFmt w:val="decimal"/>
      <w:lvlText w:val="%1."/>
      <w:lvlJc w:val="left"/>
      <w:pPr>
        <w:tabs>
          <w:tab w:val="num" w:pos="1080"/>
        </w:tabs>
        <w:ind w:left="1080" w:hanging="360"/>
      </w:pPr>
    </w:lvl>
  </w:abstractNum>
  <w:abstractNum w:abstractNumId="3">
    <w:nsid w:val="FFFFFF7F"/>
    <w:multiLevelType w:val="singleLevel"/>
    <w:tmpl w:val="2884D24A"/>
    <w:lvl w:ilvl="0">
      <w:start w:val="1"/>
      <w:numFmt w:val="decimal"/>
      <w:lvlText w:val="%1."/>
      <w:lvlJc w:val="left"/>
      <w:pPr>
        <w:tabs>
          <w:tab w:val="num" w:pos="720"/>
        </w:tabs>
        <w:ind w:left="720" w:hanging="360"/>
      </w:pPr>
    </w:lvl>
  </w:abstractNum>
  <w:abstractNum w:abstractNumId="4">
    <w:nsid w:val="FFFFFF80"/>
    <w:multiLevelType w:val="singleLevel"/>
    <w:tmpl w:val="C5805424"/>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30128E4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D4566828"/>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7B002304"/>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7D605654"/>
    <w:lvl w:ilvl="0">
      <w:start w:val="1"/>
      <w:numFmt w:val="decimal"/>
      <w:lvlText w:val="%1."/>
      <w:lvlJc w:val="left"/>
      <w:pPr>
        <w:tabs>
          <w:tab w:val="num" w:pos="360"/>
        </w:tabs>
        <w:ind w:left="360" w:hanging="360"/>
      </w:pPr>
    </w:lvl>
  </w:abstractNum>
  <w:abstractNum w:abstractNumId="9">
    <w:nsid w:val="FFFFFF89"/>
    <w:multiLevelType w:val="singleLevel"/>
    <w:tmpl w:val="CE3691DE"/>
    <w:lvl w:ilvl="0">
      <w:start w:val="1"/>
      <w:numFmt w:val="bullet"/>
      <w:lvlText w:val=""/>
      <w:lvlJc w:val="left"/>
      <w:pPr>
        <w:tabs>
          <w:tab w:val="num" w:pos="360"/>
        </w:tabs>
        <w:ind w:left="360" w:hanging="360"/>
      </w:pPr>
      <w:rPr>
        <w:rFonts w:ascii="Symbol" w:hAnsi="Symbol" w:hint="default"/>
      </w:rPr>
    </w:lvl>
  </w:abstractNum>
  <w:abstractNum w:abstractNumId="10">
    <w:nsid w:val="068A0539"/>
    <w:multiLevelType w:val="hybridMultilevel"/>
    <w:tmpl w:val="F3CA51E6"/>
    <w:lvl w:ilvl="0" w:tplc="73D40614">
      <w:start w:val="1"/>
      <w:numFmt w:val="bullet"/>
      <w:lvlText w:val=""/>
      <w:lvlJc w:val="left"/>
      <w:pPr>
        <w:tabs>
          <w:tab w:val="num" w:pos="720"/>
        </w:tabs>
        <w:ind w:left="720" w:hanging="360"/>
      </w:pPr>
      <w:rPr>
        <w:rFonts w:ascii="Wingdings 2" w:hAnsi="Wingdings 2" w:hint="default"/>
      </w:rPr>
    </w:lvl>
    <w:lvl w:ilvl="1" w:tplc="6900B574">
      <w:numFmt w:val="bullet"/>
      <w:lvlText w:val=""/>
      <w:lvlJc w:val="left"/>
      <w:pPr>
        <w:tabs>
          <w:tab w:val="num" w:pos="1440"/>
        </w:tabs>
        <w:ind w:left="1440" w:hanging="360"/>
      </w:pPr>
      <w:rPr>
        <w:rFonts w:ascii="Wingdings 2" w:hAnsi="Wingdings 2" w:hint="default"/>
      </w:rPr>
    </w:lvl>
    <w:lvl w:ilvl="2" w:tplc="C3B20A18" w:tentative="1">
      <w:start w:val="1"/>
      <w:numFmt w:val="bullet"/>
      <w:lvlText w:val=""/>
      <w:lvlJc w:val="left"/>
      <w:pPr>
        <w:tabs>
          <w:tab w:val="num" w:pos="2160"/>
        </w:tabs>
        <w:ind w:left="2160" w:hanging="360"/>
      </w:pPr>
      <w:rPr>
        <w:rFonts w:ascii="Wingdings 2" w:hAnsi="Wingdings 2" w:hint="default"/>
      </w:rPr>
    </w:lvl>
    <w:lvl w:ilvl="3" w:tplc="BEF66022" w:tentative="1">
      <w:start w:val="1"/>
      <w:numFmt w:val="bullet"/>
      <w:lvlText w:val=""/>
      <w:lvlJc w:val="left"/>
      <w:pPr>
        <w:tabs>
          <w:tab w:val="num" w:pos="2880"/>
        </w:tabs>
        <w:ind w:left="2880" w:hanging="360"/>
      </w:pPr>
      <w:rPr>
        <w:rFonts w:ascii="Wingdings 2" w:hAnsi="Wingdings 2" w:hint="default"/>
      </w:rPr>
    </w:lvl>
    <w:lvl w:ilvl="4" w:tplc="7AA20A24" w:tentative="1">
      <w:start w:val="1"/>
      <w:numFmt w:val="bullet"/>
      <w:lvlText w:val=""/>
      <w:lvlJc w:val="left"/>
      <w:pPr>
        <w:tabs>
          <w:tab w:val="num" w:pos="3600"/>
        </w:tabs>
        <w:ind w:left="3600" w:hanging="360"/>
      </w:pPr>
      <w:rPr>
        <w:rFonts w:ascii="Wingdings 2" w:hAnsi="Wingdings 2" w:hint="default"/>
      </w:rPr>
    </w:lvl>
    <w:lvl w:ilvl="5" w:tplc="4E86BA42" w:tentative="1">
      <w:start w:val="1"/>
      <w:numFmt w:val="bullet"/>
      <w:lvlText w:val=""/>
      <w:lvlJc w:val="left"/>
      <w:pPr>
        <w:tabs>
          <w:tab w:val="num" w:pos="4320"/>
        </w:tabs>
        <w:ind w:left="4320" w:hanging="360"/>
      </w:pPr>
      <w:rPr>
        <w:rFonts w:ascii="Wingdings 2" w:hAnsi="Wingdings 2" w:hint="default"/>
      </w:rPr>
    </w:lvl>
    <w:lvl w:ilvl="6" w:tplc="0888844A" w:tentative="1">
      <w:start w:val="1"/>
      <w:numFmt w:val="bullet"/>
      <w:lvlText w:val=""/>
      <w:lvlJc w:val="left"/>
      <w:pPr>
        <w:tabs>
          <w:tab w:val="num" w:pos="5040"/>
        </w:tabs>
        <w:ind w:left="5040" w:hanging="360"/>
      </w:pPr>
      <w:rPr>
        <w:rFonts w:ascii="Wingdings 2" w:hAnsi="Wingdings 2" w:hint="default"/>
      </w:rPr>
    </w:lvl>
    <w:lvl w:ilvl="7" w:tplc="76D08050" w:tentative="1">
      <w:start w:val="1"/>
      <w:numFmt w:val="bullet"/>
      <w:lvlText w:val=""/>
      <w:lvlJc w:val="left"/>
      <w:pPr>
        <w:tabs>
          <w:tab w:val="num" w:pos="5760"/>
        </w:tabs>
        <w:ind w:left="5760" w:hanging="360"/>
      </w:pPr>
      <w:rPr>
        <w:rFonts w:ascii="Wingdings 2" w:hAnsi="Wingdings 2" w:hint="default"/>
      </w:rPr>
    </w:lvl>
    <w:lvl w:ilvl="8" w:tplc="208AD41A" w:tentative="1">
      <w:start w:val="1"/>
      <w:numFmt w:val="bullet"/>
      <w:lvlText w:val=""/>
      <w:lvlJc w:val="left"/>
      <w:pPr>
        <w:tabs>
          <w:tab w:val="num" w:pos="6480"/>
        </w:tabs>
        <w:ind w:left="6480" w:hanging="360"/>
      </w:pPr>
      <w:rPr>
        <w:rFonts w:ascii="Wingdings 2" w:hAnsi="Wingdings 2" w:hint="default"/>
      </w:rPr>
    </w:lvl>
  </w:abstractNum>
  <w:abstractNum w:abstractNumId="11">
    <w:nsid w:val="0B223F89"/>
    <w:multiLevelType w:val="hybridMultilevel"/>
    <w:tmpl w:val="5C8260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1D4D4345"/>
    <w:multiLevelType w:val="hybridMultilevel"/>
    <w:tmpl w:val="BFEAE5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1EA841D8"/>
    <w:multiLevelType w:val="hybridMultilevel"/>
    <w:tmpl w:val="7D64048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6">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7">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8">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9">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0">
    <w:nsid w:val="53C97FD7"/>
    <w:multiLevelType w:val="multilevel"/>
    <w:tmpl w:val="852A1632"/>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1">
    <w:nsid w:val="5A6B08D5"/>
    <w:multiLevelType w:val="hybridMultilevel"/>
    <w:tmpl w:val="0C06975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5BF637BE"/>
    <w:multiLevelType w:val="hybridMultilevel"/>
    <w:tmpl w:val="843A16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4">
    <w:nsid w:val="62287586"/>
    <w:multiLevelType w:val="multilevel"/>
    <w:tmpl w:val="DAD0FBB0"/>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5">
    <w:nsid w:val="63866266"/>
    <w:multiLevelType w:val="hybridMultilevel"/>
    <w:tmpl w:val="EC24A402"/>
    <w:lvl w:ilvl="0" w:tplc="04090001">
      <w:start w:val="1"/>
      <w:numFmt w:val="bullet"/>
      <w:lvlText w:val=""/>
      <w:lvlJc w:val="left"/>
      <w:pPr>
        <w:ind w:left="810" w:hanging="360"/>
      </w:pPr>
      <w:rPr>
        <w:rFonts w:ascii="Symbol" w:hAnsi="Symbol" w:hint="default"/>
      </w:rPr>
    </w:lvl>
    <w:lvl w:ilvl="1" w:tplc="8E2CD66C">
      <w:numFmt w:val="bullet"/>
      <w:lvlText w:val="•"/>
      <w:lvlJc w:val="left"/>
      <w:pPr>
        <w:ind w:left="1530" w:hanging="360"/>
      </w:pPr>
      <w:rPr>
        <w:rFonts w:ascii="Calibri" w:eastAsia="Calibri" w:hAnsi="Calibri" w:hint="default"/>
      </w:rPr>
    </w:lvl>
    <w:lvl w:ilvl="2" w:tplc="04090005">
      <w:start w:val="1"/>
      <w:numFmt w:val="bullet"/>
      <w:lvlText w:val=""/>
      <w:lvlJc w:val="left"/>
      <w:pPr>
        <w:ind w:left="2250" w:hanging="360"/>
      </w:pPr>
      <w:rPr>
        <w:rFonts w:ascii="Wingdings" w:hAnsi="Wingdings" w:hint="default"/>
      </w:rPr>
    </w:lvl>
    <w:lvl w:ilvl="3" w:tplc="04090001">
      <w:start w:val="1"/>
      <w:numFmt w:val="bullet"/>
      <w:lvlText w:val=""/>
      <w:lvlJc w:val="left"/>
      <w:pPr>
        <w:ind w:left="2970" w:hanging="360"/>
      </w:pPr>
      <w:rPr>
        <w:rFonts w:ascii="Symbol" w:hAnsi="Symbol" w:hint="default"/>
      </w:rPr>
    </w:lvl>
    <w:lvl w:ilvl="4" w:tplc="04090003">
      <w:start w:val="1"/>
      <w:numFmt w:val="bullet"/>
      <w:lvlText w:val="o"/>
      <w:lvlJc w:val="left"/>
      <w:pPr>
        <w:ind w:left="3690" w:hanging="360"/>
      </w:pPr>
      <w:rPr>
        <w:rFonts w:ascii="Courier New" w:hAnsi="Courier New" w:cs="Courier New" w:hint="default"/>
      </w:rPr>
    </w:lvl>
    <w:lvl w:ilvl="5" w:tplc="04090005">
      <w:start w:val="1"/>
      <w:numFmt w:val="bullet"/>
      <w:lvlText w:val=""/>
      <w:lvlJc w:val="left"/>
      <w:pPr>
        <w:ind w:left="4410" w:hanging="360"/>
      </w:pPr>
      <w:rPr>
        <w:rFonts w:ascii="Wingdings" w:hAnsi="Wingdings" w:hint="default"/>
      </w:rPr>
    </w:lvl>
    <w:lvl w:ilvl="6" w:tplc="04090001">
      <w:start w:val="1"/>
      <w:numFmt w:val="bullet"/>
      <w:lvlText w:val=""/>
      <w:lvlJc w:val="left"/>
      <w:pPr>
        <w:ind w:left="5130" w:hanging="360"/>
      </w:pPr>
      <w:rPr>
        <w:rFonts w:ascii="Symbol" w:hAnsi="Symbol" w:hint="default"/>
      </w:rPr>
    </w:lvl>
    <w:lvl w:ilvl="7" w:tplc="04090003">
      <w:start w:val="1"/>
      <w:numFmt w:val="bullet"/>
      <w:lvlText w:val="o"/>
      <w:lvlJc w:val="left"/>
      <w:pPr>
        <w:ind w:left="5850" w:hanging="360"/>
      </w:pPr>
      <w:rPr>
        <w:rFonts w:ascii="Courier New" w:hAnsi="Courier New" w:cs="Courier New" w:hint="default"/>
      </w:rPr>
    </w:lvl>
    <w:lvl w:ilvl="8" w:tplc="04090005">
      <w:start w:val="1"/>
      <w:numFmt w:val="bullet"/>
      <w:lvlText w:val=""/>
      <w:lvlJc w:val="left"/>
      <w:pPr>
        <w:ind w:left="6570" w:hanging="360"/>
      </w:pPr>
      <w:rPr>
        <w:rFonts w:ascii="Wingdings" w:hAnsi="Wingdings" w:hint="default"/>
      </w:rPr>
    </w:lvl>
  </w:abstractNum>
  <w:abstractNum w:abstractNumId="26">
    <w:nsid w:val="66E11982"/>
    <w:multiLevelType w:val="multilevel"/>
    <w:tmpl w:val="A6CC7E36"/>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7">
    <w:nsid w:val="6ECE154B"/>
    <w:multiLevelType w:val="hybridMultilevel"/>
    <w:tmpl w:val="0DC8FA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70C45E0B"/>
    <w:multiLevelType w:val="hybridMultilevel"/>
    <w:tmpl w:val="4C76A934"/>
    <w:lvl w:ilvl="0" w:tplc="C49C4FC2">
      <w:start w:val="1"/>
      <w:numFmt w:val="bullet"/>
      <w:lvlText w:val=""/>
      <w:lvlJc w:val="left"/>
      <w:pPr>
        <w:tabs>
          <w:tab w:val="num" w:pos="720"/>
        </w:tabs>
        <w:ind w:left="720" w:hanging="360"/>
      </w:pPr>
      <w:rPr>
        <w:rFonts w:ascii="Wingdings 2" w:hAnsi="Wingdings 2" w:hint="default"/>
      </w:rPr>
    </w:lvl>
    <w:lvl w:ilvl="1" w:tplc="15D04FCA">
      <w:numFmt w:val="bullet"/>
      <w:lvlText w:val=""/>
      <w:lvlJc w:val="left"/>
      <w:pPr>
        <w:tabs>
          <w:tab w:val="num" w:pos="1440"/>
        </w:tabs>
        <w:ind w:left="1440" w:hanging="360"/>
      </w:pPr>
      <w:rPr>
        <w:rFonts w:ascii="Wingdings 2" w:hAnsi="Wingdings 2" w:hint="default"/>
      </w:rPr>
    </w:lvl>
    <w:lvl w:ilvl="2" w:tplc="7A18480A">
      <w:numFmt w:val="bullet"/>
      <w:lvlText w:val=""/>
      <w:lvlJc w:val="left"/>
      <w:pPr>
        <w:tabs>
          <w:tab w:val="num" w:pos="2160"/>
        </w:tabs>
        <w:ind w:left="2160" w:hanging="360"/>
      </w:pPr>
      <w:rPr>
        <w:rFonts w:ascii="Wingdings 2" w:hAnsi="Wingdings 2" w:hint="default"/>
      </w:rPr>
    </w:lvl>
    <w:lvl w:ilvl="3" w:tplc="F4969F90" w:tentative="1">
      <w:start w:val="1"/>
      <w:numFmt w:val="bullet"/>
      <w:lvlText w:val=""/>
      <w:lvlJc w:val="left"/>
      <w:pPr>
        <w:tabs>
          <w:tab w:val="num" w:pos="2880"/>
        </w:tabs>
        <w:ind w:left="2880" w:hanging="360"/>
      </w:pPr>
      <w:rPr>
        <w:rFonts w:ascii="Wingdings 2" w:hAnsi="Wingdings 2" w:hint="default"/>
      </w:rPr>
    </w:lvl>
    <w:lvl w:ilvl="4" w:tplc="D1B0FA0E" w:tentative="1">
      <w:start w:val="1"/>
      <w:numFmt w:val="bullet"/>
      <w:lvlText w:val=""/>
      <w:lvlJc w:val="left"/>
      <w:pPr>
        <w:tabs>
          <w:tab w:val="num" w:pos="3600"/>
        </w:tabs>
        <w:ind w:left="3600" w:hanging="360"/>
      </w:pPr>
      <w:rPr>
        <w:rFonts w:ascii="Wingdings 2" w:hAnsi="Wingdings 2" w:hint="default"/>
      </w:rPr>
    </w:lvl>
    <w:lvl w:ilvl="5" w:tplc="91608B20" w:tentative="1">
      <w:start w:val="1"/>
      <w:numFmt w:val="bullet"/>
      <w:lvlText w:val=""/>
      <w:lvlJc w:val="left"/>
      <w:pPr>
        <w:tabs>
          <w:tab w:val="num" w:pos="4320"/>
        </w:tabs>
        <w:ind w:left="4320" w:hanging="360"/>
      </w:pPr>
      <w:rPr>
        <w:rFonts w:ascii="Wingdings 2" w:hAnsi="Wingdings 2" w:hint="default"/>
      </w:rPr>
    </w:lvl>
    <w:lvl w:ilvl="6" w:tplc="F4EEF4E2" w:tentative="1">
      <w:start w:val="1"/>
      <w:numFmt w:val="bullet"/>
      <w:lvlText w:val=""/>
      <w:lvlJc w:val="left"/>
      <w:pPr>
        <w:tabs>
          <w:tab w:val="num" w:pos="5040"/>
        </w:tabs>
        <w:ind w:left="5040" w:hanging="360"/>
      </w:pPr>
      <w:rPr>
        <w:rFonts w:ascii="Wingdings 2" w:hAnsi="Wingdings 2" w:hint="default"/>
      </w:rPr>
    </w:lvl>
    <w:lvl w:ilvl="7" w:tplc="2BCC8438" w:tentative="1">
      <w:start w:val="1"/>
      <w:numFmt w:val="bullet"/>
      <w:lvlText w:val=""/>
      <w:lvlJc w:val="left"/>
      <w:pPr>
        <w:tabs>
          <w:tab w:val="num" w:pos="5760"/>
        </w:tabs>
        <w:ind w:left="5760" w:hanging="360"/>
      </w:pPr>
      <w:rPr>
        <w:rFonts w:ascii="Wingdings 2" w:hAnsi="Wingdings 2" w:hint="default"/>
      </w:rPr>
    </w:lvl>
    <w:lvl w:ilvl="8" w:tplc="BF12908E" w:tentative="1">
      <w:start w:val="1"/>
      <w:numFmt w:val="bullet"/>
      <w:lvlText w:val=""/>
      <w:lvlJc w:val="left"/>
      <w:pPr>
        <w:tabs>
          <w:tab w:val="num" w:pos="6480"/>
        </w:tabs>
        <w:ind w:left="6480" w:hanging="360"/>
      </w:pPr>
      <w:rPr>
        <w:rFonts w:ascii="Wingdings 2" w:hAnsi="Wingdings 2" w:hint="default"/>
      </w:rPr>
    </w:lvl>
  </w:abstractNum>
  <w:abstractNum w:abstractNumId="29">
    <w:nsid w:val="77543404"/>
    <w:multiLevelType w:val="hybridMultilevel"/>
    <w:tmpl w:val="5E44ED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3"/>
  </w:num>
  <w:num w:numId="2">
    <w:abstractNumId w:val="15"/>
  </w:num>
  <w:num w:numId="3">
    <w:abstractNumId w:val="18"/>
  </w:num>
  <w:num w:numId="4">
    <w:abstractNumId w:val="16"/>
  </w:num>
  <w:num w:numId="5">
    <w:abstractNumId w:val="19"/>
  </w:num>
  <w:num w:numId="6">
    <w:abstractNumId w:val="14"/>
  </w:num>
  <w:num w:numId="7">
    <w:abstractNumId w:val="17"/>
  </w:num>
  <w:num w:numId="8">
    <w:abstractNumId w:val="27"/>
  </w:num>
  <w:num w:numId="9">
    <w:abstractNumId w:val="11"/>
  </w:num>
  <w:num w:numId="10">
    <w:abstractNumId w:val="12"/>
  </w:num>
  <w:num w:numId="11">
    <w:abstractNumId w:val="13"/>
  </w:num>
  <w:num w:numId="12">
    <w:abstractNumId w:val="21"/>
  </w:num>
  <w:num w:numId="13">
    <w:abstractNumId w:val="28"/>
  </w:num>
  <w:num w:numId="14">
    <w:abstractNumId w:val="29"/>
  </w:num>
  <w:num w:numId="15">
    <w:abstractNumId w:val="15"/>
    <w:lvlOverride w:ilvl="0">
      <w:startOverride w:val="1"/>
    </w:lvlOverride>
  </w:num>
  <w:num w:numId="16">
    <w:abstractNumId w:val="15"/>
    <w:lvlOverride w:ilvl="0">
      <w:startOverride w:val="1"/>
    </w:lvlOverride>
  </w:num>
  <w:num w:numId="17">
    <w:abstractNumId w:val="15"/>
    <w:lvlOverride w:ilvl="0">
      <w:startOverride w:val="1"/>
    </w:lvlOverride>
  </w:num>
  <w:num w:numId="18">
    <w:abstractNumId w:val="15"/>
    <w:lvlOverride w:ilvl="0">
      <w:startOverride w:val="1"/>
    </w:lvlOverride>
  </w:num>
  <w:num w:numId="19">
    <w:abstractNumId w:val="15"/>
    <w:lvlOverride w:ilvl="0">
      <w:startOverride w:val="1"/>
    </w:lvlOverride>
  </w:num>
  <w:num w:numId="20">
    <w:abstractNumId w:val="15"/>
    <w:lvlOverride w:ilvl="0">
      <w:startOverride w:val="1"/>
    </w:lvlOverride>
  </w:num>
  <w:num w:numId="21">
    <w:abstractNumId w:val="15"/>
    <w:lvlOverride w:ilvl="0">
      <w:startOverride w:val="1"/>
    </w:lvlOverride>
  </w:num>
  <w:num w:numId="22">
    <w:abstractNumId w:val="15"/>
    <w:lvlOverride w:ilvl="0">
      <w:startOverride w:val="1"/>
    </w:lvlOverride>
  </w:num>
  <w:num w:numId="23">
    <w:abstractNumId w:val="15"/>
    <w:lvlOverride w:ilvl="0">
      <w:startOverride w:val="1"/>
    </w:lvlOverride>
  </w:num>
  <w:num w:numId="24">
    <w:abstractNumId w:val="15"/>
    <w:lvlOverride w:ilvl="0">
      <w:startOverride w:val="1"/>
    </w:lvlOverride>
  </w:num>
  <w:num w:numId="25">
    <w:abstractNumId w:val="15"/>
    <w:lvlOverride w:ilvl="0">
      <w:startOverride w:val="1"/>
    </w:lvlOverride>
  </w:num>
  <w:num w:numId="26">
    <w:abstractNumId w:val="15"/>
    <w:lvlOverride w:ilvl="0">
      <w:startOverride w:val="1"/>
    </w:lvlOverride>
  </w:num>
  <w:num w:numId="27">
    <w:abstractNumId w:val="15"/>
    <w:lvlOverride w:ilvl="0">
      <w:startOverride w:val="1"/>
    </w:lvlOverride>
  </w:num>
  <w:num w:numId="28">
    <w:abstractNumId w:val="15"/>
    <w:lvlOverride w:ilvl="0">
      <w:startOverride w:val="1"/>
    </w:lvlOverride>
  </w:num>
  <w:num w:numId="29">
    <w:abstractNumId w:val="15"/>
    <w:lvlOverride w:ilvl="0">
      <w:startOverride w:val="1"/>
    </w:lvlOverride>
  </w:num>
  <w:num w:numId="30">
    <w:abstractNumId w:val="9"/>
  </w:num>
  <w:num w:numId="31">
    <w:abstractNumId w:val="7"/>
  </w:num>
  <w:num w:numId="32">
    <w:abstractNumId w:val="6"/>
  </w:num>
  <w:num w:numId="33">
    <w:abstractNumId w:val="5"/>
  </w:num>
  <w:num w:numId="34">
    <w:abstractNumId w:val="4"/>
  </w:num>
  <w:num w:numId="35">
    <w:abstractNumId w:val="10"/>
  </w:num>
  <w:num w:numId="36">
    <w:abstractNumId w:val="25"/>
  </w:num>
  <w:num w:numId="37">
    <w:abstractNumId w:val="8"/>
  </w:num>
  <w:num w:numId="38">
    <w:abstractNumId w:val="3"/>
  </w:num>
  <w:num w:numId="39">
    <w:abstractNumId w:val="2"/>
  </w:num>
  <w:num w:numId="40">
    <w:abstractNumId w:val="1"/>
  </w:num>
  <w:num w:numId="41">
    <w:abstractNumId w:val="0"/>
  </w:num>
  <w:num w:numId="42">
    <w:abstractNumId w:val="22"/>
  </w:num>
  <w:num w:numId="43">
    <w:abstractNumId w:val="20"/>
  </w:num>
  <w:num w:numId="44">
    <w:abstractNumId w:val="26"/>
  </w:num>
  <w:num w:numId="45">
    <w:abstractNumId w:val="24"/>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D2C54"/>
    <w:rsid w:val="000031F9"/>
    <w:rsid w:val="0000382D"/>
    <w:rsid w:val="00005BCE"/>
    <w:rsid w:val="000060B0"/>
    <w:rsid w:val="00014183"/>
    <w:rsid w:val="0001426F"/>
    <w:rsid w:val="00014E3D"/>
    <w:rsid w:val="00015FFF"/>
    <w:rsid w:val="000170B3"/>
    <w:rsid w:val="0002282F"/>
    <w:rsid w:val="00024C41"/>
    <w:rsid w:val="00024E00"/>
    <w:rsid w:val="0002756E"/>
    <w:rsid w:val="00031F86"/>
    <w:rsid w:val="0003502B"/>
    <w:rsid w:val="00035171"/>
    <w:rsid w:val="0003532C"/>
    <w:rsid w:val="00035B3B"/>
    <w:rsid w:val="00035F20"/>
    <w:rsid w:val="00040951"/>
    <w:rsid w:val="00040D95"/>
    <w:rsid w:val="000426EF"/>
    <w:rsid w:val="00045368"/>
    <w:rsid w:val="00047086"/>
    <w:rsid w:val="0004755B"/>
    <w:rsid w:val="00047DBE"/>
    <w:rsid w:val="00047FCC"/>
    <w:rsid w:val="0005338C"/>
    <w:rsid w:val="00064392"/>
    <w:rsid w:val="00071DEB"/>
    <w:rsid w:val="0007245D"/>
    <w:rsid w:val="00075628"/>
    <w:rsid w:val="000757C5"/>
    <w:rsid w:val="0007796E"/>
    <w:rsid w:val="0008240C"/>
    <w:rsid w:val="00085A68"/>
    <w:rsid w:val="000862D0"/>
    <w:rsid w:val="0008725C"/>
    <w:rsid w:val="000913B0"/>
    <w:rsid w:val="000935B2"/>
    <w:rsid w:val="00094689"/>
    <w:rsid w:val="000948EC"/>
    <w:rsid w:val="00097F36"/>
    <w:rsid w:val="000A1233"/>
    <w:rsid w:val="000A47AB"/>
    <w:rsid w:val="000A4A9E"/>
    <w:rsid w:val="000A5133"/>
    <w:rsid w:val="000B1B54"/>
    <w:rsid w:val="000B2019"/>
    <w:rsid w:val="000B3C5C"/>
    <w:rsid w:val="000B4031"/>
    <w:rsid w:val="000B422E"/>
    <w:rsid w:val="000B4D48"/>
    <w:rsid w:val="000B688C"/>
    <w:rsid w:val="000C1804"/>
    <w:rsid w:val="000C53B1"/>
    <w:rsid w:val="000C56BE"/>
    <w:rsid w:val="000C5B94"/>
    <w:rsid w:val="000C67E9"/>
    <w:rsid w:val="000D2367"/>
    <w:rsid w:val="000D36C4"/>
    <w:rsid w:val="000D51CB"/>
    <w:rsid w:val="000E0583"/>
    <w:rsid w:val="000E2935"/>
    <w:rsid w:val="000E6675"/>
    <w:rsid w:val="000E7706"/>
    <w:rsid w:val="000E7C13"/>
    <w:rsid w:val="000F0D38"/>
    <w:rsid w:val="000F40F9"/>
    <w:rsid w:val="000F5A5A"/>
    <w:rsid w:val="001013BE"/>
    <w:rsid w:val="00102A3F"/>
    <w:rsid w:val="00105131"/>
    <w:rsid w:val="00106124"/>
    <w:rsid w:val="00112199"/>
    <w:rsid w:val="00117749"/>
    <w:rsid w:val="00120598"/>
    <w:rsid w:val="00121629"/>
    <w:rsid w:val="00125EE0"/>
    <w:rsid w:val="00126398"/>
    <w:rsid w:val="00126BCD"/>
    <w:rsid w:val="0013173D"/>
    <w:rsid w:val="00132D7D"/>
    <w:rsid w:val="00133413"/>
    <w:rsid w:val="00141E95"/>
    <w:rsid w:val="00142FEB"/>
    <w:rsid w:val="00147680"/>
    <w:rsid w:val="001500B7"/>
    <w:rsid w:val="00151710"/>
    <w:rsid w:val="00153B8D"/>
    <w:rsid w:val="00154875"/>
    <w:rsid w:val="001574C6"/>
    <w:rsid w:val="001617D2"/>
    <w:rsid w:val="00161FED"/>
    <w:rsid w:val="001706D8"/>
    <w:rsid w:val="00171486"/>
    <w:rsid w:val="001726DC"/>
    <w:rsid w:val="00176DD7"/>
    <w:rsid w:val="00193483"/>
    <w:rsid w:val="00195FD5"/>
    <w:rsid w:val="001978F9"/>
    <w:rsid w:val="00197FF9"/>
    <w:rsid w:val="001A5CA7"/>
    <w:rsid w:val="001A724D"/>
    <w:rsid w:val="001B0158"/>
    <w:rsid w:val="001B27A1"/>
    <w:rsid w:val="001B4588"/>
    <w:rsid w:val="001C2E55"/>
    <w:rsid w:val="001C326E"/>
    <w:rsid w:val="001C4C0F"/>
    <w:rsid w:val="001C673C"/>
    <w:rsid w:val="001D1C8A"/>
    <w:rsid w:val="001D2BD2"/>
    <w:rsid w:val="001D3BEC"/>
    <w:rsid w:val="001D5CF2"/>
    <w:rsid w:val="001D6851"/>
    <w:rsid w:val="001D6A1C"/>
    <w:rsid w:val="001D7656"/>
    <w:rsid w:val="001D7BA9"/>
    <w:rsid w:val="001E2A3B"/>
    <w:rsid w:val="001E3B3E"/>
    <w:rsid w:val="001E691B"/>
    <w:rsid w:val="001E7234"/>
    <w:rsid w:val="001E75F3"/>
    <w:rsid w:val="001E7FE3"/>
    <w:rsid w:val="001F03E7"/>
    <w:rsid w:val="001F0447"/>
    <w:rsid w:val="001F3143"/>
    <w:rsid w:val="001F462B"/>
    <w:rsid w:val="002023A4"/>
    <w:rsid w:val="00204C53"/>
    <w:rsid w:val="00206C9E"/>
    <w:rsid w:val="00206EF6"/>
    <w:rsid w:val="00212BE4"/>
    <w:rsid w:val="0021409A"/>
    <w:rsid w:val="0021426C"/>
    <w:rsid w:val="002142D9"/>
    <w:rsid w:val="00215355"/>
    <w:rsid w:val="00215663"/>
    <w:rsid w:val="002206C0"/>
    <w:rsid w:val="002209DD"/>
    <w:rsid w:val="0022201A"/>
    <w:rsid w:val="002240FF"/>
    <w:rsid w:val="00225195"/>
    <w:rsid w:val="002337F5"/>
    <w:rsid w:val="00233DB6"/>
    <w:rsid w:val="00235C25"/>
    <w:rsid w:val="00237FE1"/>
    <w:rsid w:val="0024473A"/>
    <w:rsid w:val="00251A13"/>
    <w:rsid w:val="00252E6C"/>
    <w:rsid w:val="00255E2F"/>
    <w:rsid w:val="00256356"/>
    <w:rsid w:val="00256F05"/>
    <w:rsid w:val="00260C18"/>
    <w:rsid w:val="0026635E"/>
    <w:rsid w:val="00267930"/>
    <w:rsid w:val="00271056"/>
    <w:rsid w:val="0027156F"/>
    <w:rsid w:val="00271CF0"/>
    <w:rsid w:val="00272F05"/>
    <w:rsid w:val="00276234"/>
    <w:rsid w:val="002770ED"/>
    <w:rsid w:val="00277D36"/>
    <w:rsid w:val="00280F0A"/>
    <w:rsid w:val="00286776"/>
    <w:rsid w:val="002872FA"/>
    <w:rsid w:val="00290A11"/>
    <w:rsid w:val="002917D6"/>
    <w:rsid w:val="00291EDD"/>
    <w:rsid w:val="0029216F"/>
    <w:rsid w:val="002969D9"/>
    <w:rsid w:val="002A70EB"/>
    <w:rsid w:val="002B3777"/>
    <w:rsid w:val="002B40C0"/>
    <w:rsid w:val="002B7098"/>
    <w:rsid w:val="002C4C7B"/>
    <w:rsid w:val="002C6C6B"/>
    <w:rsid w:val="002C7BDA"/>
    <w:rsid w:val="002D01A3"/>
    <w:rsid w:val="002D3D02"/>
    <w:rsid w:val="002D5915"/>
    <w:rsid w:val="002E0E80"/>
    <w:rsid w:val="002E1E18"/>
    <w:rsid w:val="002E68D0"/>
    <w:rsid w:val="002E6EE9"/>
    <w:rsid w:val="002E71A0"/>
    <w:rsid w:val="002F01CD"/>
    <w:rsid w:val="002F31DF"/>
    <w:rsid w:val="002F4D82"/>
    <w:rsid w:val="002F6343"/>
    <w:rsid w:val="002F6783"/>
    <w:rsid w:val="003019C3"/>
    <w:rsid w:val="003115E6"/>
    <w:rsid w:val="00313B8D"/>
    <w:rsid w:val="00314AF0"/>
    <w:rsid w:val="00314DD3"/>
    <w:rsid w:val="00317A91"/>
    <w:rsid w:val="0032020C"/>
    <w:rsid w:val="0032021E"/>
    <w:rsid w:val="00321166"/>
    <w:rsid w:val="003211EE"/>
    <w:rsid w:val="00327E8E"/>
    <w:rsid w:val="003303B4"/>
    <w:rsid w:val="00331548"/>
    <w:rsid w:val="00333310"/>
    <w:rsid w:val="00334077"/>
    <w:rsid w:val="00345575"/>
    <w:rsid w:val="00346C6C"/>
    <w:rsid w:val="003476CF"/>
    <w:rsid w:val="00347D2C"/>
    <w:rsid w:val="00351D23"/>
    <w:rsid w:val="00355559"/>
    <w:rsid w:val="00355A91"/>
    <w:rsid w:val="00355DE0"/>
    <w:rsid w:val="00355E85"/>
    <w:rsid w:val="00364778"/>
    <w:rsid w:val="0036653F"/>
    <w:rsid w:val="00367ECE"/>
    <w:rsid w:val="00371279"/>
    <w:rsid w:val="00375A01"/>
    <w:rsid w:val="003761F1"/>
    <w:rsid w:val="00377342"/>
    <w:rsid w:val="00381B1B"/>
    <w:rsid w:val="003837ED"/>
    <w:rsid w:val="003873A5"/>
    <w:rsid w:val="003904B2"/>
    <w:rsid w:val="00391077"/>
    <w:rsid w:val="0039347F"/>
    <w:rsid w:val="003944C2"/>
    <w:rsid w:val="003965FD"/>
    <w:rsid w:val="00396F10"/>
    <w:rsid w:val="003A29A9"/>
    <w:rsid w:val="003A4BF3"/>
    <w:rsid w:val="003A5762"/>
    <w:rsid w:val="003C0260"/>
    <w:rsid w:val="003C113A"/>
    <w:rsid w:val="003C1E6E"/>
    <w:rsid w:val="003C3871"/>
    <w:rsid w:val="003C7CF0"/>
    <w:rsid w:val="003C7F61"/>
    <w:rsid w:val="003D5035"/>
    <w:rsid w:val="003E251B"/>
    <w:rsid w:val="003E2B03"/>
    <w:rsid w:val="003E4093"/>
    <w:rsid w:val="003E6E7B"/>
    <w:rsid w:val="003E7194"/>
    <w:rsid w:val="003E7880"/>
    <w:rsid w:val="003F51E7"/>
    <w:rsid w:val="003F6475"/>
    <w:rsid w:val="004000F4"/>
    <w:rsid w:val="004004E3"/>
    <w:rsid w:val="00401C05"/>
    <w:rsid w:val="00401EC5"/>
    <w:rsid w:val="00410BF5"/>
    <w:rsid w:val="00411056"/>
    <w:rsid w:val="00412442"/>
    <w:rsid w:val="00420889"/>
    <w:rsid w:val="0042248F"/>
    <w:rsid w:val="00423B84"/>
    <w:rsid w:val="00424848"/>
    <w:rsid w:val="0042714A"/>
    <w:rsid w:val="00436498"/>
    <w:rsid w:val="004406AF"/>
    <w:rsid w:val="004407F9"/>
    <w:rsid w:val="00440A85"/>
    <w:rsid w:val="00440DBC"/>
    <w:rsid w:val="00441EAC"/>
    <w:rsid w:val="00443E8F"/>
    <w:rsid w:val="00444E25"/>
    <w:rsid w:val="004458B6"/>
    <w:rsid w:val="00445D72"/>
    <w:rsid w:val="004461EE"/>
    <w:rsid w:val="004502E7"/>
    <w:rsid w:val="00450579"/>
    <w:rsid w:val="00450E63"/>
    <w:rsid w:val="004541DA"/>
    <w:rsid w:val="004544B7"/>
    <w:rsid w:val="00454BEE"/>
    <w:rsid w:val="0045577D"/>
    <w:rsid w:val="00461874"/>
    <w:rsid w:val="004624EC"/>
    <w:rsid w:val="00465647"/>
    <w:rsid w:val="00467560"/>
    <w:rsid w:val="00467FC7"/>
    <w:rsid w:val="00470332"/>
    <w:rsid w:val="004728F0"/>
    <w:rsid w:val="00473FC2"/>
    <w:rsid w:val="0047550A"/>
    <w:rsid w:val="00476FD9"/>
    <w:rsid w:val="00483534"/>
    <w:rsid w:val="0048518C"/>
    <w:rsid w:val="004854C9"/>
    <w:rsid w:val="00490B8A"/>
    <w:rsid w:val="004930E1"/>
    <w:rsid w:val="00493457"/>
    <w:rsid w:val="00495CA0"/>
    <w:rsid w:val="004972B9"/>
    <w:rsid w:val="004A2167"/>
    <w:rsid w:val="004A33B7"/>
    <w:rsid w:val="004B2C59"/>
    <w:rsid w:val="004B2FC6"/>
    <w:rsid w:val="004B5A65"/>
    <w:rsid w:val="004C0313"/>
    <w:rsid w:val="004C0F0B"/>
    <w:rsid w:val="004D0AB0"/>
    <w:rsid w:val="004D0AEE"/>
    <w:rsid w:val="004D0F77"/>
    <w:rsid w:val="004D143D"/>
    <w:rsid w:val="004D29C1"/>
    <w:rsid w:val="004D3E5E"/>
    <w:rsid w:val="004D49F9"/>
    <w:rsid w:val="004D4B34"/>
    <w:rsid w:val="004D6BAA"/>
    <w:rsid w:val="004E2D38"/>
    <w:rsid w:val="004E4635"/>
    <w:rsid w:val="004E6ACE"/>
    <w:rsid w:val="004F1090"/>
    <w:rsid w:val="004F1CF3"/>
    <w:rsid w:val="004F4008"/>
    <w:rsid w:val="004F4CE8"/>
    <w:rsid w:val="005004AB"/>
    <w:rsid w:val="00506C2B"/>
    <w:rsid w:val="005110AA"/>
    <w:rsid w:val="00513BE9"/>
    <w:rsid w:val="005146A3"/>
    <w:rsid w:val="00515134"/>
    <w:rsid w:val="00521EF2"/>
    <w:rsid w:val="005231DE"/>
    <w:rsid w:val="00523613"/>
    <w:rsid w:val="005248F3"/>
    <w:rsid w:val="005277C3"/>
    <w:rsid w:val="0053360F"/>
    <w:rsid w:val="005342ED"/>
    <w:rsid w:val="0053498C"/>
    <w:rsid w:val="0053614A"/>
    <w:rsid w:val="00546CCF"/>
    <w:rsid w:val="00547BF1"/>
    <w:rsid w:val="00550B87"/>
    <w:rsid w:val="00555720"/>
    <w:rsid w:val="00560529"/>
    <w:rsid w:val="0056102F"/>
    <w:rsid w:val="00563E29"/>
    <w:rsid w:val="00571EE1"/>
    <w:rsid w:val="00574D3F"/>
    <w:rsid w:val="00581122"/>
    <w:rsid w:val="005836B1"/>
    <w:rsid w:val="0058508A"/>
    <w:rsid w:val="00590E4F"/>
    <w:rsid w:val="00592788"/>
    <w:rsid w:val="00594D07"/>
    <w:rsid w:val="00596CA2"/>
    <w:rsid w:val="00597815"/>
    <w:rsid w:val="005A29EC"/>
    <w:rsid w:val="005A3221"/>
    <w:rsid w:val="005A3C88"/>
    <w:rsid w:val="005A4A2E"/>
    <w:rsid w:val="005A71A9"/>
    <w:rsid w:val="005B15FA"/>
    <w:rsid w:val="005B6275"/>
    <w:rsid w:val="005B71D5"/>
    <w:rsid w:val="005C077F"/>
    <w:rsid w:val="005C18EE"/>
    <w:rsid w:val="005C3A2A"/>
    <w:rsid w:val="005C6368"/>
    <w:rsid w:val="005C72CD"/>
    <w:rsid w:val="005D00B7"/>
    <w:rsid w:val="005D1C29"/>
    <w:rsid w:val="005D2A44"/>
    <w:rsid w:val="005D6A7E"/>
    <w:rsid w:val="005D6F5B"/>
    <w:rsid w:val="005D7B31"/>
    <w:rsid w:val="005E5490"/>
    <w:rsid w:val="005E5C27"/>
    <w:rsid w:val="005F04E6"/>
    <w:rsid w:val="005F0DE0"/>
    <w:rsid w:val="005F2E95"/>
    <w:rsid w:val="005F2E9F"/>
    <w:rsid w:val="005F5338"/>
    <w:rsid w:val="005F55EF"/>
    <w:rsid w:val="00603435"/>
    <w:rsid w:val="00603959"/>
    <w:rsid w:val="00605D42"/>
    <w:rsid w:val="0060687F"/>
    <w:rsid w:val="00611521"/>
    <w:rsid w:val="00611C4C"/>
    <w:rsid w:val="00615871"/>
    <w:rsid w:val="00620989"/>
    <w:rsid w:val="006221DF"/>
    <w:rsid w:val="006262B9"/>
    <w:rsid w:val="00626FAD"/>
    <w:rsid w:val="00627735"/>
    <w:rsid w:val="00630669"/>
    <w:rsid w:val="00630695"/>
    <w:rsid w:val="0063114E"/>
    <w:rsid w:val="00632B82"/>
    <w:rsid w:val="0063561E"/>
    <w:rsid w:val="00636167"/>
    <w:rsid w:val="006373B5"/>
    <w:rsid w:val="00640DE9"/>
    <w:rsid w:val="00642C3F"/>
    <w:rsid w:val="00644E54"/>
    <w:rsid w:val="00646C63"/>
    <w:rsid w:val="006537E9"/>
    <w:rsid w:val="00656355"/>
    <w:rsid w:val="00661EAD"/>
    <w:rsid w:val="00662549"/>
    <w:rsid w:val="00662F09"/>
    <w:rsid w:val="00663253"/>
    <w:rsid w:val="00664129"/>
    <w:rsid w:val="00666B68"/>
    <w:rsid w:val="006670FB"/>
    <w:rsid w:val="00670FAB"/>
    <w:rsid w:val="006715A5"/>
    <w:rsid w:val="00672D6F"/>
    <w:rsid w:val="00680084"/>
    <w:rsid w:val="00682A35"/>
    <w:rsid w:val="00685567"/>
    <w:rsid w:val="00687770"/>
    <w:rsid w:val="00687B4C"/>
    <w:rsid w:val="00687EDC"/>
    <w:rsid w:val="00693E13"/>
    <w:rsid w:val="00695103"/>
    <w:rsid w:val="006A3EBD"/>
    <w:rsid w:val="006A6530"/>
    <w:rsid w:val="006A7E3A"/>
    <w:rsid w:val="006B2F88"/>
    <w:rsid w:val="006B62B1"/>
    <w:rsid w:val="006C1B5C"/>
    <w:rsid w:val="006C219E"/>
    <w:rsid w:val="006C269D"/>
    <w:rsid w:val="006C453A"/>
    <w:rsid w:val="006C72BE"/>
    <w:rsid w:val="006C7B75"/>
    <w:rsid w:val="006C7E95"/>
    <w:rsid w:val="006D32EC"/>
    <w:rsid w:val="006D6D63"/>
    <w:rsid w:val="006D7E2B"/>
    <w:rsid w:val="006E1637"/>
    <w:rsid w:val="006E1782"/>
    <w:rsid w:val="006E335A"/>
    <w:rsid w:val="006E3B17"/>
    <w:rsid w:val="006F13DF"/>
    <w:rsid w:val="006F41CE"/>
    <w:rsid w:val="006F553E"/>
    <w:rsid w:val="00701401"/>
    <w:rsid w:val="00701DC8"/>
    <w:rsid w:val="00705F21"/>
    <w:rsid w:val="007070D6"/>
    <w:rsid w:val="0070771D"/>
    <w:rsid w:val="00707E4A"/>
    <w:rsid w:val="00711970"/>
    <w:rsid w:val="00711C1A"/>
    <w:rsid w:val="0071263A"/>
    <w:rsid w:val="00716E0D"/>
    <w:rsid w:val="00720A29"/>
    <w:rsid w:val="007213BA"/>
    <w:rsid w:val="0072186B"/>
    <w:rsid w:val="007249C3"/>
    <w:rsid w:val="00727819"/>
    <w:rsid w:val="007278C9"/>
    <w:rsid w:val="007328B1"/>
    <w:rsid w:val="007332E6"/>
    <w:rsid w:val="00736158"/>
    <w:rsid w:val="00737279"/>
    <w:rsid w:val="00743770"/>
    <w:rsid w:val="00743EF7"/>
    <w:rsid w:val="00752D0C"/>
    <w:rsid w:val="00755994"/>
    <w:rsid w:val="0075793D"/>
    <w:rsid w:val="00765EF8"/>
    <w:rsid w:val="0078093B"/>
    <w:rsid w:val="0078224C"/>
    <w:rsid w:val="00784BFD"/>
    <w:rsid w:val="00785A6D"/>
    <w:rsid w:val="00793C5B"/>
    <w:rsid w:val="007944A5"/>
    <w:rsid w:val="00795CED"/>
    <w:rsid w:val="00795E72"/>
    <w:rsid w:val="0079703E"/>
    <w:rsid w:val="007A226D"/>
    <w:rsid w:val="007A57D4"/>
    <w:rsid w:val="007A6B87"/>
    <w:rsid w:val="007A74D6"/>
    <w:rsid w:val="007A76CD"/>
    <w:rsid w:val="007B10F7"/>
    <w:rsid w:val="007B2BE8"/>
    <w:rsid w:val="007B3EAF"/>
    <w:rsid w:val="007B61F3"/>
    <w:rsid w:val="007B7FD3"/>
    <w:rsid w:val="007C17CE"/>
    <w:rsid w:val="007C35FD"/>
    <w:rsid w:val="007C431B"/>
    <w:rsid w:val="007C5EF8"/>
    <w:rsid w:val="007C637B"/>
    <w:rsid w:val="007C664A"/>
    <w:rsid w:val="007C790E"/>
    <w:rsid w:val="007D4B9E"/>
    <w:rsid w:val="007D5885"/>
    <w:rsid w:val="007D7498"/>
    <w:rsid w:val="007F06EA"/>
    <w:rsid w:val="007F260D"/>
    <w:rsid w:val="007F281A"/>
    <w:rsid w:val="007F608F"/>
    <w:rsid w:val="007F7DA5"/>
    <w:rsid w:val="008024AA"/>
    <w:rsid w:val="0080346C"/>
    <w:rsid w:val="008039E7"/>
    <w:rsid w:val="00803B1C"/>
    <w:rsid w:val="00806BA3"/>
    <w:rsid w:val="008071D1"/>
    <w:rsid w:val="00810260"/>
    <w:rsid w:val="00814FBA"/>
    <w:rsid w:val="00815EBE"/>
    <w:rsid w:val="00816212"/>
    <w:rsid w:val="00822A2C"/>
    <w:rsid w:val="00823F1A"/>
    <w:rsid w:val="0082643B"/>
    <w:rsid w:val="00827DF6"/>
    <w:rsid w:val="00827E3C"/>
    <w:rsid w:val="00830A1D"/>
    <w:rsid w:val="008310C2"/>
    <w:rsid w:val="00832C64"/>
    <w:rsid w:val="008355E3"/>
    <w:rsid w:val="008357D3"/>
    <w:rsid w:val="00837DCC"/>
    <w:rsid w:val="00840335"/>
    <w:rsid w:val="00840561"/>
    <w:rsid w:val="008463DB"/>
    <w:rsid w:val="00850E83"/>
    <w:rsid w:val="00851804"/>
    <w:rsid w:val="00852F5C"/>
    <w:rsid w:val="00854EF5"/>
    <w:rsid w:val="00856B65"/>
    <w:rsid w:val="00860793"/>
    <w:rsid w:val="00860D46"/>
    <w:rsid w:val="00861925"/>
    <w:rsid w:val="00864B5B"/>
    <w:rsid w:val="00871884"/>
    <w:rsid w:val="008758BA"/>
    <w:rsid w:val="008809DD"/>
    <w:rsid w:val="0088137E"/>
    <w:rsid w:val="008822FA"/>
    <w:rsid w:val="008859C9"/>
    <w:rsid w:val="00885AE3"/>
    <w:rsid w:val="008938D2"/>
    <w:rsid w:val="00894DCD"/>
    <w:rsid w:val="00895C69"/>
    <w:rsid w:val="008A0D97"/>
    <w:rsid w:val="008A1DD5"/>
    <w:rsid w:val="008A331B"/>
    <w:rsid w:val="008A380A"/>
    <w:rsid w:val="008A5501"/>
    <w:rsid w:val="008B3A37"/>
    <w:rsid w:val="008B574C"/>
    <w:rsid w:val="008B5D66"/>
    <w:rsid w:val="008C0908"/>
    <w:rsid w:val="008C23BC"/>
    <w:rsid w:val="008C3E4F"/>
    <w:rsid w:val="008C4AFC"/>
    <w:rsid w:val="008C5040"/>
    <w:rsid w:val="008D0425"/>
    <w:rsid w:val="008D3681"/>
    <w:rsid w:val="008D64D0"/>
    <w:rsid w:val="008E04D1"/>
    <w:rsid w:val="008E0E3A"/>
    <w:rsid w:val="008E25D5"/>
    <w:rsid w:val="008F301E"/>
    <w:rsid w:val="008F6A85"/>
    <w:rsid w:val="008F707B"/>
    <w:rsid w:val="008F744D"/>
    <w:rsid w:val="008F7911"/>
    <w:rsid w:val="00902FB1"/>
    <w:rsid w:val="00906600"/>
    <w:rsid w:val="0090669F"/>
    <w:rsid w:val="00910F5C"/>
    <w:rsid w:val="00914AAF"/>
    <w:rsid w:val="00914CF6"/>
    <w:rsid w:val="00924045"/>
    <w:rsid w:val="009258F7"/>
    <w:rsid w:val="009312E7"/>
    <w:rsid w:val="00933061"/>
    <w:rsid w:val="00933363"/>
    <w:rsid w:val="009365E2"/>
    <w:rsid w:val="009413AE"/>
    <w:rsid w:val="009453E1"/>
    <w:rsid w:val="00945B97"/>
    <w:rsid w:val="009535EE"/>
    <w:rsid w:val="0095423D"/>
    <w:rsid w:val="0096242B"/>
    <w:rsid w:val="00964062"/>
    <w:rsid w:val="0096698E"/>
    <w:rsid w:val="009677E1"/>
    <w:rsid w:val="00972A22"/>
    <w:rsid w:val="009739C9"/>
    <w:rsid w:val="009757D2"/>
    <w:rsid w:val="009802E5"/>
    <w:rsid w:val="00981399"/>
    <w:rsid w:val="009839DC"/>
    <w:rsid w:val="00984359"/>
    <w:rsid w:val="00994006"/>
    <w:rsid w:val="00994339"/>
    <w:rsid w:val="009A1669"/>
    <w:rsid w:val="009A213A"/>
    <w:rsid w:val="009A568C"/>
    <w:rsid w:val="009A70AD"/>
    <w:rsid w:val="009B1A41"/>
    <w:rsid w:val="009B1E62"/>
    <w:rsid w:val="009B2A9B"/>
    <w:rsid w:val="009B2D6A"/>
    <w:rsid w:val="009B6279"/>
    <w:rsid w:val="009B6467"/>
    <w:rsid w:val="009B7B9E"/>
    <w:rsid w:val="009C3A31"/>
    <w:rsid w:val="009C5CA4"/>
    <w:rsid w:val="009C6FC3"/>
    <w:rsid w:val="009C7981"/>
    <w:rsid w:val="009D0DDD"/>
    <w:rsid w:val="009D1B91"/>
    <w:rsid w:val="009D2773"/>
    <w:rsid w:val="009D55DC"/>
    <w:rsid w:val="009D6A66"/>
    <w:rsid w:val="009D7B00"/>
    <w:rsid w:val="009E36AD"/>
    <w:rsid w:val="009E538C"/>
    <w:rsid w:val="009F1AAB"/>
    <w:rsid w:val="009F23F5"/>
    <w:rsid w:val="009F4FA1"/>
    <w:rsid w:val="009F56E6"/>
    <w:rsid w:val="009F77B5"/>
    <w:rsid w:val="00A0498C"/>
    <w:rsid w:val="00A05061"/>
    <w:rsid w:val="00A06CEB"/>
    <w:rsid w:val="00A07792"/>
    <w:rsid w:val="00A1372D"/>
    <w:rsid w:val="00A17D77"/>
    <w:rsid w:val="00A21257"/>
    <w:rsid w:val="00A240B7"/>
    <w:rsid w:val="00A25EB2"/>
    <w:rsid w:val="00A31199"/>
    <w:rsid w:val="00A33ACD"/>
    <w:rsid w:val="00A340C3"/>
    <w:rsid w:val="00A37BE6"/>
    <w:rsid w:val="00A403EF"/>
    <w:rsid w:val="00A40EE6"/>
    <w:rsid w:val="00A43558"/>
    <w:rsid w:val="00A435C5"/>
    <w:rsid w:val="00A437E0"/>
    <w:rsid w:val="00A44C79"/>
    <w:rsid w:val="00A456AE"/>
    <w:rsid w:val="00A46528"/>
    <w:rsid w:val="00A508CF"/>
    <w:rsid w:val="00A51760"/>
    <w:rsid w:val="00A6127A"/>
    <w:rsid w:val="00A70FE5"/>
    <w:rsid w:val="00A7413C"/>
    <w:rsid w:val="00A748B3"/>
    <w:rsid w:val="00A901B4"/>
    <w:rsid w:val="00A93572"/>
    <w:rsid w:val="00A93EAF"/>
    <w:rsid w:val="00A949E3"/>
    <w:rsid w:val="00A96D98"/>
    <w:rsid w:val="00AA286A"/>
    <w:rsid w:val="00AA7910"/>
    <w:rsid w:val="00AB20A8"/>
    <w:rsid w:val="00AB2DDF"/>
    <w:rsid w:val="00AB314F"/>
    <w:rsid w:val="00AB436D"/>
    <w:rsid w:val="00AB658C"/>
    <w:rsid w:val="00AB7E46"/>
    <w:rsid w:val="00AC1874"/>
    <w:rsid w:val="00AC4C37"/>
    <w:rsid w:val="00AC59E3"/>
    <w:rsid w:val="00AD03E1"/>
    <w:rsid w:val="00AD2507"/>
    <w:rsid w:val="00AD755A"/>
    <w:rsid w:val="00AD75EA"/>
    <w:rsid w:val="00AE175C"/>
    <w:rsid w:val="00AE33F1"/>
    <w:rsid w:val="00AE6550"/>
    <w:rsid w:val="00AE6E4E"/>
    <w:rsid w:val="00AE7F5A"/>
    <w:rsid w:val="00AF1777"/>
    <w:rsid w:val="00AF3AF0"/>
    <w:rsid w:val="00AF4676"/>
    <w:rsid w:val="00AF7B84"/>
    <w:rsid w:val="00B01207"/>
    <w:rsid w:val="00B01EF9"/>
    <w:rsid w:val="00B0394D"/>
    <w:rsid w:val="00B0410A"/>
    <w:rsid w:val="00B069F8"/>
    <w:rsid w:val="00B13733"/>
    <w:rsid w:val="00B13967"/>
    <w:rsid w:val="00B15030"/>
    <w:rsid w:val="00B174D0"/>
    <w:rsid w:val="00B17704"/>
    <w:rsid w:val="00B17724"/>
    <w:rsid w:val="00B26C5A"/>
    <w:rsid w:val="00B275B6"/>
    <w:rsid w:val="00B322A9"/>
    <w:rsid w:val="00B33E46"/>
    <w:rsid w:val="00B3734B"/>
    <w:rsid w:val="00B40C6A"/>
    <w:rsid w:val="00B41516"/>
    <w:rsid w:val="00B43BA9"/>
    <w:rsid w:val="00B43DD4"/>
    <w:rsid w:val="00B5065B"/>
    <w:rsid w:val="00B54ACE"/>
    <w:rsid w:val="00B564ED"/>
    <w:rsid w:val="00B56D4A"/>
    <w:rsid w:val="00B60062"/>
    <w:rsid w:val="00B607F4"/>
    <w:rsid w:val="00B619B1"/>
    <w:rsid w:val="00B627A5"/>
    <w:rsid w:val="00B62D7B"/>
    <w:rsid w:val="00B65273"/>
    <w:rsid w:val="00B72A5B"/>
    <w:rsid w:val="00B7505B"/>
    <w:rsid w:val="00B80E81"/>
    <w:rsid w:val="00B82280"/>
    <w:rsid w:val="00B822D9"/>
    <w:rsid w:val="00B82D82"/>
    <w:rsid w:val="00B90A19"/>
    <w:rsid w:val="00B917AC"/>
    <w:rsid w:val="00B947A8"/>
    <w:rsid w:val="00BA012A"/>
    <w:rsid w:val="00BA4850"/>
    <w:rsid w:val="00BA4CAF"/>
    <w:rsid w:val="00BB094C"/>
    <w:rsid w:val="00BB0CAE"/>
    <w:rsid w:val="00BB136E"/>
    <w:rsid w:val="00BB2406"/>
    <w:rsid w:val="00BC2C97"/>
    <w:rsid w:val="00BC7D17"/>
    <w:rsid w:val="00BC7EC3"/>
    <w:rsid w:val="00BD4347"/>
    <w:rsid w:val="00BD4E0C"/>
    <w:rsid w:val="00BD720A"/>
    <w:rsid w:val="00BD79DF"/>
    <w:rsid w:val="00BE29E2"/>
    <w:rsid w:val="00BE2DF9"/>
    <w:rsid w:val="00BE31DE"/>
    <w:rsid w:val="00BE4C7E"/>
    <w:rsid w:val="00BE6DC6"/>
    <w:rsid w:val="00BF0853"/>
    <w:rsid w:val="00BF4D23"/>
    <w:rsid w:val="00BF562C"/>
    <w:rsid w:val="00C02FBB"/>
    <w:rsid w:val="00C04EE0"/>
    <w:rsid w:val="00C053B6"/>
    <w:rsid w:val="00C05DD5"/>
    <w:rsid w:val="00C11FF3"/>
    <w:rsid w:val="00C12CDA"/>
    <w:rsid w:val="00C17A63"/>
    <w:rsid w:val="00C17ADC"/>
    <w:rsid w:val="00C210EC"/>
    <w:rsid w:val="00C23540"/>
    <w:rsid w:val="00C23BB0"/>
    <w:rsid w:val="00C27D35"/>
    <w:rsid w:val="00C420C7"/>
    <w:rsid w:val="00C420FF"/>
    <w:rsid w:val="00C4433F"/>
    <w:rsid w:val="00C44A45"/>
    <w:rsid w:val="00C45BB6"/>
    <w:rsid w:val="00C4779E"/>
    <w:rsid w:val="00C47876"/>
    <w:rsid w:val="00C50E77"/>
    <w:rsid w:val="00C55C8F"/>
    <w:rsid w:val="00C55ED6"/>
    <w:rsid w:val="00C577BC"/>
    <w:rsid w:val="00C601FE"/>
    <w:rsid w:val="00C6376D"/>
    <w:rsid w:val="00C6497B"/>
    <w:rsid w:val="00C66212"/>
    <w:rsid w:val="00C66C72"/>
    <w:rsid w:val="00C6756D"/>
    <w:rsid w:val="00C81AA0"/>
    <w:rsid w:val="00C85145"/>
    <w:rsid w:val="00C86F3E"/>
    <w:rsid w:val="00C92148"/>
    <w:rsid w:val="00C932A8"/>
    <w:rsid w:val="00C9397B"/>
    <w:rsid w:val="00C93997"/>
    <w:rsid w:val="00C93DB7"/>
    <w:rsid w:val="00C95BCC"/>
    <w:rsid w:val="00C9679B"/>
    <w:rsid w:val="00C974FC"/>
    <w:rsid w:val="00CA0347"/>
    <w:rsid w:val="00CA59C0"/>
    <w:rsid w:val="00CB0732"/>
    <w:rsid w:val="00CB187C"/>
    <w:rsid w:val="00CB3BF7"/>
    <w:rsid w:val="00CB7B86"/>
    <w:rsid w:val="00CC153E"/>
    <w:rsid w:val="00CC46F9"/>
    <w:rsid w:val="00CC50AB"/>
    <w:rsid w:val="00CC576D"/>
    <w:rsid w:val="00CD293D"/>
    <w:rsid w:val="00CD2C54"/>
    <w:rsid w:val="00CD7AED"/>
    <w:rsid w:val="00CE0169"/>
    <w:rsid w:val="00CE1764"/>
    <w:rsid w:val="00CE4D61"/>
    <w:rsid w:val="00CE792C"/>
    <w:rsid w:val="00CF064B"/>
    <w:rsid w:val="00CF0AFA"/>
    <w:rsid w:val="00CF0CD0"/>
    <w:rsid w:val="00CF1702"/>
    <w:rsid w:val="00CF1928"/>
    <w:rsid w:val="00CF3047"/>
    <w:rsid w:val="00CF42E7"/>
    <w:rsid w:val="00CF5A4D"/>
    <w:rsid w:val="00D00061"/>
    <w:rsid w:val="00D04E74"/>
    <w:rsid w:val="00D05695"/>
    <w:rsid w:val="00D06C14"/>
    <w:rsid w:val="00D11CD7"/>
    <w:rsid w:val="00D12689"/>
    <w:rsid w:val="00D15295"/>
    <w:rsid w:val="00D16502"/>
    <w:rsid w:val="00D17C99"/>
    <w:rsid w:val="00D2086A"/>
    <w:rsid w:val="00D24F92"/>
    <w:rsid w:val="00D30CC8"/>
    <w:rsid w:val="00D3133D"/>
    <w:rsid w:val="00D32BB1"/>
    <w:rsid w:val="00D34095"/>
    <w:rsid w:val="00D35639"/>
    <w:rsid w:val="00D36BEA"/>
    <w:rsid w:val="00D36F0D"/>
    <w:rsid w:val="00D41489"/>
    <w:rsid w:val="00D43BFC"/>
    <w:rsid w:val="00D45087"/>
    <w:rsid w:val="00D45997"/>
    <w:rsid w:val="00D473D5"/>
    <w:rsid w:val="00D474E0"/>
    <w:rsid w:val="00D57849"/>
    <w:rsid w:val="00D604FB"/>
    <w:rsid w:val="00D626D3"/>
    <w:rsid w:val="00D6363B"/>
    <w:rsid w:val="00D65BF7"/>
    <w:rsid w:val="00D67A4A"/>
    <w:rsid w:val="00D70C1D"/>
    <w:rsid w:val="00D746E7"/>
    <w:rsid w:val="00D824FC"/>
    <w:rsid w:val="00D8619C"/>
    <w:rsid w:val="00D867EF"/>
    <w:rsid w:val="00D95425"/>
    <w:rsid w:val="00D95549"/>
    <w:rsid w:val="00D963DB"/>
    <w:rsid w:val="00D978D2"/>
    <w:rsid w:val="00DA481E"/>
    <w:rsid w:val="00DA4E01"/>
    <w:rsid w:val="00DA5FE9"/>
    <w:rsid w:val="00DA7344"/>
    <w:rsid w:val="00DC2BB5"/>
    <w:rsid w:val="00DC3F2C"/>
    <w:rsid w:val="00DC5198"/>
    <w:rsid w:val="00DD1EB1"/>
    <w:rsid w:val="00DD3156"/>
    <w:rsid w:val="00DE25C3"/>
    <w:rsid w:val="00DE5141"/>
    <w:rsid w:val="00DE53FA"/>
    <w:rsid w:val="00DE5E77"/>
    <w:rsid w:val="00DE7C38"/>
    <w:rsid w:val="00DE7D4B"/>
    <w:rsid w:val="00DF10D1"/>
    <w:rsid w:val="00DF21DC"/>
    <w:rsid w:val="00DF3645"/>
    <w:rsid w:val="00DF4036"/>
    <w:rsid w:val="00DF4770"/>
    <w:rsid w:val="00DF4ABD"/>
    <w:rsid w:val="00DF6CA7"/>
    <w:rsid w:val="00DF7867"/>
    <w:rsid w:val="00DF7DA4"/>
    <w:rsid w:val="00DF7DB5"/>
    <w:rsid w:val="00E00FC3"/>
    <w:rsid w:val="00E01B52"/>
    <w:rsid w:val="00E0657F"/>
    <w:rsid w:val="00E068CB"/>
    <w:rsid w:val="00E07AD2"/>
    <w:rsid w:val="00E17D75"/>
    <w:rsid w:val="00E22940"/>
    <w:rsid w:val="00E233DF"/>
    <w:rsid w:val="00E23AC4"/>
    <w:rsid w:val="00E3187C"/>
    <w:rsid w:val="00E34059"/>
    <w:rsid w:val="00E37DB7"/>
    <w:rsid w:val="00E511C7"/>
    <w:rsid w:val="00E519C1"/>
    <w:rsid w:val="00E547CD"/>
    <w:rsid w:val="00E54C7A"/>
    <w:rsid w:val="00E5523C"/>
    <w:rsid w:val="00E55B1B"/>
    <w:rsid w:val="00E55BB0"/>
    <w:rsid w:val="00E56B2F"/>
    <w:rsid w:val="00E639E1"/>
    <w:rsid w:val="00E65A49"/>
    <w:rsid w:val="00E65DE1"/>
    <w:rsid w:val="00E70A9C"/>
    <w:rsid w:val="00E72352"/>
    <w:rsid w:val="00E73F53"/>
    <w:rsid w:val="00E756CC"/>
    <w:rsid w:val="00E75CC0"/>
    <w:rsid w:val="00E84342"/>
    <w:rsid w:val="00E8546E"/>
    <w:rsid w:val="00E8573E"/>
    <w:rsid w:val="00E86185"/>
    <w:rsid w:val="00E86C53"/>
    <w:rsid w:val="00E91DD0"/>
    <w:rsid w:val="00E93C94"/>
    <w:rsid w:val="00E9593F"/>
    <w:rsid w:val="00E96FDE"/>
    <w:rsid w:val="00EA1E29"/>
    <w:rsid w:val="00EA1F9F"/>
    <w:rsid w:val="00EA4229"/>
    <w:rsid w:val="00EA51B8"/>
    <w:rsid w:val="00EA5285"/>
    <w:rsid w:val="00EA6DBD"/>
    <w:rsid w:val="00EB12C2"/>
    <w:rsid w:val="00EB4DE3"/>
    <w:rsid w:val="00EB73CA"/>
    <w:rsid w:val="00EC16C1"/>
    <w:rsid w:val="00EC17A8"/>
    <w:rsid w:val="00EC1AF6"/>
    <w:rsid w:val="00EC292D"/>
    <w:rsid w:val="00EC477A"/>
    <w:rsid w:val="00EC6BAD"/>
    <w:rsid w:val="00ED1D4C"/>
    <w:rsid w:val="00ED3051"/>
    <w:rsid w:val="00ED4B09"/>
    <w:rsid w:val="00ED5157"/>
    <w:rsid w:val="00ED773E"/>
    <w:rsid w:val="00EE1008"/>
    <w:rsid w:val="00EE1358"/>
    <w:rsid w:val="00EE55A9"/>
    <w:rsid w:val="00EE70A9"/>
    <w:rsid w:val="00EF1B9C"/>
    <w:rsid w:val="00EF30F1"/>
    <w:rsid w:val="00F0536D"/>
    <w:rsid w:val="00F05715"/>
    <w:rsid w:val="00F0668D"/>
    <w:rsid w:val="00F12FCA"/>
    <w:rsid w:val="00F1406D"/>
    <w:rsid w:val="00F144A1"/>
    <w:rsid w:val="00F15F2B"/>
    <w:rsid w:val="00F206D0"/>
    <w:rsid w:val="00F20B96"/>
    <w:rsid w:val="00F20F9A"/>
    <w:rsid w:val="00F237DF"/>
    <w:rsid w:val="00F245BF"/>
    <w:rsid w:val="00F26525"/>
    <w:rsid w:val="00F33F12"/>
    <w:rsid w:val="00F36763"/>
    <w:rsid w:val="00F374F7"/>
    <w:rsid w:val="00F412EE"/>
    <w:rsid w:val="00F4536A"/>
    <w:rsid w:val="00F5176E"/>
    <w:rsid w:val="00F54917"/>
    <w:rsid w:val="00F563DE"/>
    <w:rsid w:val="00F56DD6"/>
    <w:rsid w:val="00F57874"/>
    <w:rsid w:val="00F60965"/>
    <w:rsid w:val="00F60AC4"/>
    <w:rsid w:val="00F60C28"/>
    <w:rsid w:val="00F62E2D"/>
    <w:rsid w:val="00F65638"/>
    <w:rsid w:val="00F7117F"/>
    <w:rsid w:val="00F71E81"/>
    <w:rsid w:val="00F72257"/>
    <w:rsid w:val="00F732AA"/>
    <w:rsid w:val="00F77453"/>
    <w:rsid w:val="00F7773C"/>
    <w:rsid w:val="00F80A30"/>
    <w:rsid w:val="00F84210"/>
    <w:rsid w:val="00F85A4F"/>
    <w:rsid w:val="00F8603B"/>
    <w:rsid w:val="00F8638F"/>
    <w:rsid w:val="00F870EB"/>
    <w:rsid w:val="00F90186"/>
    <w:rsid w:val="00F911CB"/>
    <w:rsid w:val="00F91DFF"/>
    <w:rsid w:val="00FA111F"/>
    <w:rsid w:val="00FB0B16"/>
    <w:rsid w:val="00FB48AE"/>
    <w:rsid w:val="00FB6E4F"/>
    <w:rsid w:val="00FC04E7"/>
    <w:rsid w:val="00FC2C0E"/>
    <w:rsid w:val="00FC4F39"/>
    <w:rsid w:val="00FC5085"/>
    <w:rsid w:val="00FC51F2"/>
    <w:rsid w:val="00FC5AAE"/>
    <w:rsid w:val="00FC60E1"/>
    <w:rsid w:val="00FC65AC"/>
    <w:rsid w:val="00FD2541"/>
    <w:rsid w:val="00FE3165"/>
    <w:rsid w:val="00FE3DE1"/>
    <w:rsid w:val="00FE5B8B"/>
    <w:rsid w:val="00FF708D"/>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CAC353B"/>
  <w15:docId w15:val="{B36EC362-E934-40D1-9503-1F6FC1E656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322A9"/>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aliases w:val="h1"/>
    <w:basedOn w:val="Normal"/>
    <w:next w:val="Normal"/>
    <w:link w:val="Heading1Char"/>
    <w:qFormat/>
    <w:rsid w:val="00B322A9"/>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B322A9"/>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B322A9"/>
    <w:pPr>
      <w:spacing w:before="220" w:after="80" w:line="260" w:lineRule="atLeast"/>
      <w:outlineLvl w:val="2"/>
    </w:pPr>
    <w:rPr>
      <w:sz w:val="24"/>
      <w:szCs w:val="24"/>
    </w:rPr>
  </w:style>
  <w:style w:type="paragraph" w:styleId="Heading4">
    <w:name w:val="heading 4"/>
    <w:aliases w:val="h4"/>
    <w:basedOn w:val="Normal"/>
    <w:next w:val="Normal"/>
    <w:link w:val="Heading4Char"/>
    <w:rsid w:val="00B322A9"/>
    <w:pPr>
      <w:spacing w:before="40" w:line="240" w:lineRule="atLeast"/>
      <w:ind w:left="480" w:firstLine="0"/>
      <w:outlineLvl w:val="3"/>
    </w:pPr>
  </w:style>
  <w:style w:type="paragraph" w:styleId="Heading5">
    <w:name w:val="heading 5"/>
    <w:aliases w:val="h5"/>
    <w:basedOn w:val="Normal"/>
    <w:next w:val="Normal"/>
    <w:link w:val="Heading5Char"/>
    <w:rsid w:val="00B322A9"/>
    <w:pPr>
      <w:keepNext/>
      <w:keepLines/>
      <w:spacing w:before="200" w:after="0"/>
      <w:ind w:firstLine="0"/>
      <w:outlineLvl w:val="4"/>
    </w:pPr>
    <w:rPr>
      <w:rFonts w:eastAsiaTheme="majorEastAsia" w:cstheme="majorBidi"/>
      <w:color w:val="243F60" w:themeColor="accent1" w:themeShade="7F"/>
    </w:rPr>
  </w:style>
  <w:style w:type="paragraph" w:styleId="Heading6">
    <w:name w:val="heading 6"/>
    <w:basedOn w:val="Normal"/>
    <w:next w:val="Normal"/>
    <w:link w:val="Heading6Char"/>
    <w:uiPriority w:val="9"/>
    <w:semiHidden/>
    <w:unhideWhenUsed/>
    <w:qFormat/>
    <w:rsid w:val="00461874"/>
    <w:pPr>
      <w:keepNext/>
      <w:keepLines/>
      <w:widowControl/>
      <w:autoSpaceDE/>
      <w:autoSpaceDN/>
      <w:adjustRightInd/>
      <w:spacing w:before="200" w:after="0" w:line="276" w:lineRule="auto"/>
      <w:ind w:left="1152" w:hanging="1152"/>
      <w:textAlignment w:val="auto"/>
      <w:outlineLvl w:val="5"/>
    </w:pPr>
    <w:rPr>
      <w:rFonts w:asciiTheme="majorHAnsi" w:eastAsiaTheme="majorEastAsia" w:hAnsiTheme="majorHAnsi" w:cstheme="majorBidi"/>
      <w:i/>
      <w:iCs/>
      <w:color w:val="243F60" w:themeColor="accent1" w:themeShade="7F"/>
      <w:sz w:val="22"/>
      <w:szCs w:val="22"/>
    </w:rPr>
  </w:style>
  <w:style w:type="paragraph" w:styleId="Heading7">
    <w:name w:val="heading 7"/>
    <w:basedOn w:val="Normal"/>
    <w:next w:val="Normal"/>
    <w:link w:val="Heading7Char"/>
    <w:uiPriority w:val="9"/>
    <w:semiHidden/>
    <w:unhideWhenUsed/>
    <w:qFormat/>
    <w:rsid w:val="00461874"/>
    <w:pPr>
      <w:keepNext/>
      <w:keepLines/>
      <w:widowControl/>
      <w:autoSpaceDE/>
      <w:autoSpaceDN/>
      <w:adjustRightInd/>
      <w:spacing w:before="200" w:after="0" w:line="276" w:lineRule="auto"/>
      <w:ind w:left="1296" w:hanging="1296"/>
      <w:textAlignment w:val="auto"/>
      <w:outlineLvl w:val="6"/>
    </w:pPr>
    <w:rPr>
      <w:rFonts w:asciiTheme="majorHAnsi" w:eastAsiaTheme="majorEastAsia" w:hAnsiTheme="majorHAnsi" w:cstheme="majorBidi"/>
      <w:i/>
      <w:iCs/>
      <w:color w:val="404040" w:themeColor="text1" w:themeTint="BF"/>
      <w:sz w:val="22"/>
      <w:szCs w:val="22"/>
    </w:rPr>
  </w:style>
  <w:style w:type="paragraph" w:styleId="Heading8">
    <w:name w:val="heading 8"/>
    <w:basedOn w:val="Normal"/>
    <w:next w:val="Normal"/>
    <w:link w:val="Heading8Char"/>
    <w:uiPriority w:val="9"/>
    <w:semiHidden/>
    <w:unhideWhenUsed/>
    <w:qFormat/>
    <w:rsid w:val="00461874"/>
    <w:pPr>
      <w:keepNext/>
      <w:keepLines/>
      <w:widowControl/>
      <w:autoSpaceDE/>
      <w:autoSpaceDN/>
      <w:adjustRightInd/>
      <w:spacing w:before="200" w:after="0" w:line="276" w:lineRule="auto"/>
      <w:ind w:left="1440" w:hanging="1440"/>
      <w:textAlignment w:val="auto"/>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461874"/>
    <w:pPr>
      <w:keepNext/>
      <w:keepLines/>
      <w:widowControl/>
      <w:autoSpaceDE/>
      <w:autoSpaceDN/>
      <w:adjustRightInd/>
      <w:spacing w:before="200" w:after="0" w:line="276" w:lineRule="auto"/>
      <w:ind w:left="1584" w:hanging="1584"/>
      <w:textAlignment w:val="auto"/>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Title">
    <w:name w:val="Ch Title"/>
    <w:basedOn w:val="Normal"/>
    <w:next w:val="Normal"/>
    <w:rsid w:val="00B322A9"/>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B322A9"/>
    <w:pPr>
      <w:spacing w:after="0" w:line="360" w:lineRule="exact"/>
      <w:ind w:left="0"/>
    </w:pPr>
    <w:rPr>
      <w:sz w:val="32"/>
    </w:rPr>
  </w:style>
  <w:style w:type="paragraph" w:customStyle="1" w:styleId="Normalunindented">
    <w:name w:val="Normal (unindented)"/>
    <w:basedOn w:val="Normal"/>
    <w:next w:val="Normal"/>
    <w:qFormat/>
    <w:rsid w:val="00B322A9"/>
    <w:pPr>
      <w:ind w:firstLine="0"/>
    </w:pPr>
  </w:style>
  <w:style w:type="character" w:customStyle="1" w:styleId="Italic">
    <w:name w:val="Italic"/>
    <w:uiPriority w:val="4"/>
    <w:qFormat/>
    <w:rsid w:val="00B322A9"/>
    <w:rPr>
      <w:i/>
      <w:iCs/>
    </w:rPr>
  </w:style>
  <w:style w:type="paragraph" w:customStyle="1" w:styleId="CodeBlock">
    <w:name w:val="Code Block"/>
    <w:basedOn w:val="Normal"/>
    <w:link w:val="CodeBlockChar"/>
    <w:uiPriority w:val="5"/>
    <w:qFormat/>
    <w:rsid w:val="00B322A9"/>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3F6475"/>
    <w:rPr>
      <w:rFonts w:ascii="Lucida Sans Typewriter" w:hAnsi="Lucida Sans Typewriter" w:cs="Consolas"/>
      <w:color w:val="318487"/>
      <w:sz w:val="16"/>
      <w:szCs w:val="16"/>
    </w:rPr>
  </w:style>
  <w:style w:type="character" w:customStyle="1" w:styleId="Heading1Char">
    <w:name w:val="Heading 1 Char"/>
    <w:aliases w:val="h1 Char"/>
    <w:basedOn w:val="DefaultParagraphFont"/>
    <w:link w:val="Heading1"/>
    <w:rsid w:val="00B322A9"/>
    <w:rPr>
      <w:rFonts w:ascii="Segoe" w:eastAsiaTheme="minorEastAsia" w:hAnsi="Segoe" w:cs="Segoe"/>
      <w:b/>
      <w:bCs/>
      <w:color w:val="000000"/>
      <w:sz w:val="29"/>
      <w:szCs w:val="32"/>
    </w:rPr>
  </w:style>
  <w:style w:type="character" w:customStyle="1" w:styleId="Heading2Char">
    <w:name w:val="Heading 2 Char"/>
    <w:aliases w:val="h2 Char"/>
    <w:basedOn w:val="DefaultParagraphFont"/>
    <w:link w:val="Heading2"/>
    <w:rsid w:val="00B322A9"/>
    <w:rPr>
      <w:rFonts w:ascii="Segoe Semibold" w:eastAsiaTheme="minorEastAsia" w:hAnsi="Segoe Semibold" w:cs="Segoe Semibold"/>
      <w:bCs/>
      <w:color w:val="000000"/>
      <w:sz w:val="28"/>
      <w:szCs w:val="28"/>
    </w:rPr>
  </w:style>
  <w:style w:type="character" w:customStyle="1" w:styleId="Heading3Char">
    <w:name w:val="Heading 3 Char"/>
    <w:aliases w:val="h3 Char"/>
    <w:basedOn w:val="DefaultParagraphFont"/>
    <w:link w:val="Heading3"/>
    <w:rsid w:val="00B322A9"/>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rsid w:val="00B322A9"/>
    <w:rPr>
      <w:rFonts w:ascii="Segoe" w:eastAsiaTheme="minorEastAsia" w:hAnsi="Segoe" w:cs="Segoe"/>
      <w:color w:val="000000"/>
      <w:sz w:val="18"/>
      <w:szCs w:val="19"/>
    </w:rPr>
  </w:style>
  <w:style w:type="character" w:customStyle="1" w:styleId="Heading5Char">
    <w:name w:val="Heading 5 Char"/>
    <w:aliases w:val="h5 Char"/>
    <w:basedOn w:val="DefaultParagraphFont"/>
    <w:link w:val="Heading5"/>
    <w:rsid w:val="00B322A9"/>
    <w:rPr>
      <w:rFonts w:ascii="Segoe" w:eastAsiaTheme="majorEastAsia" w:hAnsi="Segoe" w:cstheme="majorBidi"/>
      <w:color w:val="243F60" w:themeColor="accent1" w:themeShade="7F"/>
      <w:sz w:val="18"/>
      <w:szCs w:val="19"/>
    </w:rPr>
  </w:style>
  <w:style w:type="character" w:styleId="CommentReference">
    <w:name w:val="annotation reference"/>
    <w:basedOn w:val="DefaultParagraphFont"/>
    <w:uiPriority w:val="99"/>
    <w:semiHidden/>
    <w:unhideWhenUsed/>
    <w:rsid w:val="00B322A9"/>
    <w:rPr>
      <w:sz w:val="16"/>
      <w:szCs w:val="16"/>
    </w:rPr>
  </w:style>
  <w:style w:type="paragraph" w:customStyle="1" w:styleId="Readeraidonly">
    <w:name w:val="Readeraid (only)"/>
    <w:basedOn w:val="Normal"/>
    <w:next w:val="Normal"/>
    <w:uiPriority w:val="6"/>
    <w:qFormat/>
    <w:rsid w:val="00B322A9"/>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B322A9"/>
    <w:pPr>
      <w:suppressAutoHyphens/>
    </w:pPr>
    <w:rPr>
      <w:i/>
      <w:iCs/>
    </w:rPr>
  </w:style>
  <w:style w:type="paragraph" w:customStyle="1" w:styleId="BlockQuote">
    <w:name w:val="Block Quote"/>
    <w:basedOn w:val="Normal"/>
    <w:uiPriority w:val="10"/>
    <w:rsid w:val="00B322A9"/>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B322A9"/>
    <w:pPr>
      <w:spacing w:before="0" w:after="240"/>
      <w:jc w:val="right"/>
    </w:pPr>
    <w:rPr>
      <w:sz w:val="16"/>
    </w:rPr>
  </w:style>
  <w:style w:type="paragraph" w:customStyle="1" w:styleId="NumList">
    <w:name w:val="Num List"/>
    <w:basedOn w:val="Normal"/>
    <w:uiPriority w:val="3"/>
    <w:qFormat/>
    <w:rsid w:val="00B322A9"/>
    <w:pPr>
      <w:numPr>
        <w:numId w:val="15"/>
      </w:numPr>
      <w:tabs>
        <w:tab w:val="left" w:pos="1260"/>
      </w:tabs>
      <w:ind w:left="1051"/>
    </w:pPr>
  </w:style>
  <w:style w:type="paragraph" w:customStyle="1" w:styleId="Fig-Graphic">
    <w:name w:val="Fig-Graphic"/>
    <w:basedOn w:val="Normal"/>
    <w:next w:val="Num-Caption"/>
    <w:uiPriority w:val="1"/>
    <w:qFormat/>
    <w:rsid w:val="00B322A9"/>
    <w:pPr>
      <w:suppressAutoHyphens/>
      <w:spacing w:before="180" w:after="80" w:line="240" w:lineRule="atLeast"/>
      <w:ind w:left="480" w:firstLine="0"/>
    </w:pPr>
    <w:rPr>
      <w:iCs/>
    </w:rPr>
  </w:style>
  <w:style w:type="paragraph" w:customStyle="1" w:styleId="BullList">
    <w:name w:val="Bull List"/>
    <w:basedOn w:val="NumList"/>
    <w:uiPriority w:val="2"/>
    <w:qFormat/>
    <w:rsid w:val="00B322A9"/>
    <w:pPr>
      <w:numPr>
        <w:numId w:val="1"/>
      </w:numPr>
      <w:ind w:left="1051"/>
    </w:pPr>
  </w:style>
  <w:style w:type="paragraph" w:customStyle="1" w:styleId="ListFig-Graphic">
    <w:name w:val="List Fig-Graphic"/>
    <w:basedOn w:val="Fig-Graphic"/>
    <w:uiPriority w:val="12"/>
    <w:rsid w:val="00B322A9"/>
    <w:pPr>
      <w:ind w:left="1022"/>
    </w:pPr>
    <w:rPr>
      <w:sz w:val="20"/>
      <w:szCs w:val="20"/>
    </w:rPr>
  </w:style>
  <w:style w:type="paragraph" w:customStyle="1" w:styleId="Num-Caption">
    <w:name w:val="Num-Caption"/>
    <w:basedOn w:val="Normal"/>
    <w:next w:val="Normal"/>
    <w:uiPriority w:val="1"/>
    <w:qFormat/>
    <w:rsid w:val="00B322A9"/>
    <w:pPr>
      <w:keepLines/>
      <w:spacing w:after="240" w:line="200" w:lineRule="atLeast"/>
      <w:ind w:firstLine="0"/>
    </w:pPr>
    <w:rPr>
      <w:sz w:val="16"/>
      <w:szCs w:val="16"/>
    </w:rPr>
  </w:style>
  <w:style w:type="paragraph" w:customStyle="1" w:styleId="ListNum-Caption">
    <w:name w:val="List Num-Caption"/>
    <w:basedOn w:val="Num-Caption"/>
    <w:uiPriority w:val="12"/>
    <w:rsid w:val="00B322A9"/>
    <w:pPr>
      <w:spacing w:after="280"/>
      <w:ind w:left="1018"/>
    </w:pPr>
  </w:style>
  <w:style w:type="paragraph" w:customStyle="1" w:styleId="ReaderaidFig-Graphic">
    <w:name w:val="Readeraid Fig-Graphic"/>
    <w:basedOn w:val="Fig-Graphic"/>
    <w:next w:val="Readeraidmid"/>
    <w:uiPriority w:val="14"/>
    <w:rsid w:val="00B322A9"/>
    <w:pPr>
      <w:spacing w:before="0"/>
      <w:ind w:left="720"/>
    </w:pPr>
  </w:style>
  <w:style w:type="paragraph" w:customStyle="1" w:styleId="ReaderaidNum-Caption">
    <w:name w:val="Readeraid Num-Caption"/>
    <w:basedOn w:val="Num-Caption"/>
    <w:next w:val="Readeraidmid"/>
    <w:uiPriority w:val="14"/>
    <w:rsid w:val="00B322A9"/>
    <w:pPr>
      <w:spacing w:after="80"/>
      <w:ind w:left="720"/>
    </w:pPr>
  </w:style>
  <w:style w:type="paragraph" w:customStyle="1" w:styleId="SbarHead">
    <w:name w:val="Sbar Head"/>
    <w:basedOn w:val="Heading2"/>
    <w:next w:val="SbarParafirst"/>
    <w:uiPriority w:val="7"/>
    <w:qFormat/>
    <w:rsid w:val="00B322A9"/>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B322A9"/>
    <w:pPr>
      <w:ind w:firstLine="240"/>
    </w:pPr>
  </w:style>
  <w:style w:type="paragraph" w:customStyle="1" w:styleId="SbarFig-Graphic">
    <w:name w:val="Sbar Fig-Graphic"/>
    <w:basedOn w:val="Fig-Graphic"/>
    <w:next w:val="SbarParalast"/>
    <w:uiPriority w:val="16"/>
    <w:qFormat/>
    <w:rsid w:val="00B322A9"/>
    <w:pPr>
      <w:ind w:left="720" w:right="240"/>
    </w:pPr>
  </w:style>
  <w:style w:type="paragraph" w:customStyle="1" w:styleId="SbarListFig-Graphic">
    <w:name w:val="Sbar List Fig-Graphic"/>
    <w:basedOn w:val="SbarFig-Graphic"/>
    <w:next w:val="SbarNumList"/>
    <w:uiPriority w:val="18"/>
    <w:rsid w:val="00B322A9"/>
  </w:style>
  <w:style w:type="paragraph" w:customStyle="1" w:styleId="SbarNum-Caption">
    <w:name w:val="Sbar Num-Caption"/>
    <w:basedOn w:val="Num-Caption"/>
    <w:next w:val="Normal"/>
    <w:uiPriority w:val="16"/>
    <w:rsid w:val="00B322A9"/>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B322A9"/>
    <w:pPr>
      <w:spacing w:after="480"/>
      <w:ind w:firstLine="240"/>
    </w:pPr>
  </w:style>
  <w:style w:type="paragraph" w:customStyle="1" w:styleId="SbarParafirst">
    <w:name w:val="Sbar Para (first)"/>
    <w:basedOn w:val="Normalunindented"/>
    <w:next w:val="SbarParamid"/>
    <w:uiPriority w:val="7"/>
    <w:qFormat/>
    <w:rsid w:val="00B322A9"/>
    <w:pPr>
      <w:ind w:left="720" w:right="240"/>
    </w:pPr>
  </w:style>
  <w:style w:type="paragraph" w:customStyle="1" w:styleId="SbarBullList">
    <w:name w:val="Sbar Bull List"/>
    <w:basedOn w:val="BullList"/>
    <w:uiPriority w:val="17"/>
    <w:rsid w:val="00B322A9"/>
    <w:pPr>
      <w:ind w:left="1140" w:right="240"/>
    </w:pPr>
  </w:style>
  <w:style w:type="paragraph" w:customStyle="1" w:styleId="SbarListFig-Graphic2">
    <w:name w:val="Sbar List Fig-Graphic 2"/>
    <w:basedOn w:val="SbarListFig-Graphic"/>
    <w:uiPriority w:val="18"/>
    <w:rsid w:val="00B322A9"/>
    <w:pPr>
      <w:ind w:left="1500"/>
    </w:pPr>
  </w:style>
  <w:style w:type="paragraph" w:customStyle="1" w:styleId="SbarListNum-Caption">
    <w:name w:val="Sbar List Num-Caption"/>
    <w:basedOn w:val="SbarNum-Caption"/>
    <w:next w:val="SbarNumList"/>
    <w:uiPriority w:val="18"/>
    <w:rsid w:val="00B322A9"/>
    <w:pPr>
      <w:spacing w:after="100"/>
      <w:ind w:left="1200"/>
    </w:pPr>
  </w:style>
  <w:style w:type="paragraph" w:customStyle="1" w:styleId="ChTOCHead">
    <w:name w:val="Ch TOC Head"/>
    <w:basedOn w:val="Normal"/>
    <w:next w:val="Normal"/>
    <w:uiPriority w:val="11"/>
    <w:rsid w:val="00B322A9"/>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B322A9"/>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B322A9"/>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B322A9"/>
    <w:pPr>
      <w:spacing w:before="300" w:after="0"/>
      <w:ind w:left="720" w:right="240"/>
    </w:pPr>
  </w:style>
  <w:style w:type="paragraph" w:customStyle="1" w:styleId="CodeBlockNum-Caption">
    <w:name w:val="Code Block Num-Caption"/>
    <w:basedOn w:val="Num-Caption"/>
    <w:uiPriority w:val="13"/>
    <w:rsid w:val="00B322A9"/>
    <w:pPr>
      <w:spacing w:before="100" w:after="120"/>
    </w:pPr>
  </w:style>
  <w:style w:type="paragraph" w:customStyle="1" w:styleId="CodeBlockScreenedafterHead">
    <w:name w:val="Code Block Screened (after Head)"/>
    <w:basedOn w:val="CodeBlockScreened"/>
    <w:uiPriority w:val="13"/>
    <w:rsid w:val="00B322A9"/>
    <w:pPr>
      <w:spacing w:before="80"/>
    </w:pPr>
  </w:style>
  <w:style w:type="paragraph" w:customStyle="1" w:styleId="CodeBlockScreenedHeadmid">
    <w:name w:val="Code Block Screened Head (mid)"/>
    <w:basedOn w:val="CodeBlockScreenedHead"/>
    <w:uiPriority w:val="13"/>
    <w:rsid w:val="00B322A9"/>
    <w:pPr>
      <w:spacing w:before="120"/>
    </w:pPr>
  </w:style>
  <w:style w:type="paragraph" w:customStyle="1" w:styleId="ListCodeBlock">
    <w:name w:val="List Code Block"/>
    <w:basedOn w:val="CodeBlock"/>
    <w:uiPriority w:val="12"/>
    <w:rsid w:val="00B322A9"/>
    <w:pPr>
      <w:ind w:left="720"/>
    </w:pPr>
  </w:style>
  <w:style w:type="paragraph" w:customStyle="1" w:styleId="ListCodeBlockScreened">
    <w:name w:val="List Code Block Screened"/>
    <w:basedOn w:val="CodeBlockScreened"/>
    <w:next w:val="Normal"/>
    <w:uiPriority w:val="12"/>
    <w:rsid w:val="00B322A9"/>
    <w:pPr>
      <w:spacing w:before="320"/>
      <w:ind w:left="1080"/>
    </w:pPr>
  </w:style>
  <w:style w:type="paragraph" w:customStyle="1" w:styleId="Readeraidfirst">
    <w:name w:val="Readeraid (first)"/>
    <w:basedOn w:val="Readeraidonly"/>
    <w:next w:val="Readeraidmid"/>
    <w:uiPriority w:val="6"/>
    <w:rsid w:val="00B322A9"/>
    <w:pPr>
      <w:spacing w:after="80"/>
    </w:pPr>
  </w:style>
  <w:style w:type="paragraph" w:customStyle="1" w:styleId="ReaderaidCodeBlock">
    <w:name w:val="Readeraid Code Block"/>
    <w:basedOn w:val="CodeBlock"/>
    <w:uiPriority w:val="15"/>
    <w:rsid w:val="00B322A9"/>
    <w:pPr>
      <w:spacing w:before="40" w:after="80"/>
      <w:ind w:left="720" w:right="240"/>
    </w:pPr>
  </w:style>
  <w:style w:type="paragraph" w:customStyle="1" w:styleId="SbarCodeBlock">
    <w:name w:val="Sbar Code Block"/>
    <w:basedOn w:val="ReaderaidCodeBlock"/>
    <w:next w:val="SbarParalast"/>
    <w:uiPriority w:val="17"/>
    <w:rsid w:val="00B322A9"/>
    <w:pPr>
      <w:spacing w:before="0" w:after="100"/>
    </w:pPr>
  </w:style>
  <w:style w:type="paragraph" w:customStyle="1" w:styleId="SbarListCodeBlock">
    <w:name w:val="Sbar List Code Block"/>
    <w:basedOn w:val="SbarCodeBlock"/>
    <w:uiPriority w:val="18"/>
    <w:rsid w:val="00B322A9"/>
    <w:pPr>
      <w:spacing w:before="40" w:after="80"/>
      <w:ind w:left="1200"/>
    </w:pPr>
  </w:style>
  <w:style w:type="paragraph" w:customStyle="1" w:styleId="ListPara">
    <w:name w:val="List Para"/>
    <w:basedOn w:val="Normal"/>
    <w:uiPriority w:val="2"/>
    <w:qFormat/>
    <w:rsid w:val="00B322A9"/>
    <w:pPr>
      <w:ind w:left="1080" w:firstLine="0"/>
    </w:pPr>
  </w:style>
  <w:style w:type="paragraph" w:customStyle="1" w:styleId="ListSet-OffLine">
    <w:name w:val="List Set-Off Line"/>
    <w:basedOn w:val="Set-OffLine"/>
    <w:uiPriority w:val="12"/>
    <w:rsid w:val="00B322A9"/>
    <w:pPr>
      <w:ind w:left="1080"/>
    </w:pPr>
  </w:style>
  <w:style w:type="paragraph" w:customStyle="1" w:styleId="NumList2">
    <w:name w:val="Num List 2"/>
    <w:basedOn w:val="NumList"/>
    <w:uiPriority w:val="3"/>
    <w:rsid w:val="00B322A9"/>
    <w:pPr>
      <w:numPr>
        <w:numId w:val="3"/>
      </w:numPr>
      <w:tabs>
        <w:tab w:val="clear" w:pos="1260"/>
        <w:tab w:val="right" w:pos="1620"/>
        <w:tab w:val="left" w:pos="1740"/>
      </w:tabs>
      <w:ind w:left="1440"/>
    </w:pPr>
  </w:style>
  <w:style w:type="paragraph" w:customStyle="1" w:styleId="BullList2">
    <w:name w:val="Bull List 2"/>
    <w:basedOn w:val="BullList"/>
    <w:uiPriority w:val="2"/>
    <w:rsid w:val="00B322A9"/>
    <w:pPr>
      <w:tabs>
        <w:tab w:val="clear" w:pos="1260"/>
        <w:tab w:val="left" w:pos="1152"/>
      </w:tabs>
      <w:ind w:left="1440"/>
    </w:pPr>
  </w:style>
  <w:style w:type="paragraph" w:customStyle="1" w:styleId="ProcedureListHead">
    <w:name w:val="Procedure List Head"/>
    <w:basedOn w:val="Normal"/>
    <w:next w:val="Normal"/>
    <w:uiPriority w:val="2"/>
    <w:rsid w:val="00B322A9"/>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B322A9"/>
    <w:pPr>
      <w:ind w:left="1560"/>
    </w:pPr>
  </w:style>
  <w:style w:type="paragraph" w:customStyle="1" w:styleId="ListReaderaidfirst">
    <w:name w:val="List Readeraid (first)"/>
    <w:basedOn w:val="ListReaderaidonly"/>
    <w:next w:val="ListReaderaidmid"/>
    <w:uiPriority w:val="12"/>
    <w:rsid w:val="00B322A9"/>
    <w:pPr>
      <w:spacing w:after="140"/>
    </w:pPr>
  </w:style>
  <w:style w:type="paragraph" w:customStyle="1" w:styleId="ListReaderaidmid">
    <w:name w:val="List Readeraid (mid)"/>
    <w:basedOn w:val="ListReaderaidfirst"/>
    <w:uiPriority w:val="12"/>
    <w:rsid w:val="00B322A9"/>
    <w:pPr>
      <w:spacing w:before="0"/>
    </w:pPr>
  </w:style>
  <w:style w:type="paragraph" w:customStyle="1" w:styleId="ListReaderaidlast">
    <w:name w:val="List Readeraid (last)"/>
    <w:basedOn w:val="ListReaderaidonly"/>
    <w:next w:val="Normal"/>
    <w:uiPriority w:val="12"/>
    <w:rsid w:val="00B322A9"/>
    <w:pPr>
      <w:spacing w:before="0"/>
    </w:pPr>
  </w:style>
  <w:style w:type="paragraph" w:customStyle="1" w:styleId="ReaderaidHead">
    <w:name w:val="Readeraid Head"/>
    <w:basedOn w:val="SbarHead"/>
    <w:uiPriority w:val="15"/>
    <w:rsid w:val="00B322A9"/>
  </w:style>
  <w:style w:type="paragraph" w:customStyle="1" w:styleId="SbarReaderaidonly">
    <w:name w:val="Sbar Readeraid (only)"/>
    <w:basedOn w:val="Readeraidonly"/>
    <w:next w:val="SbarParamid"/>
    <w:uiPriority w:val="17"/>
    <w:rsid w:val="00B322A9"/>
    <w:pPr>
      <w:ind w:left="1138" w:right="475"/>
    </w:pPr>
  </w:style>
  <w:style w:type="paragraph" w:customStyle="1" w:styleId="SeeAlso">
    <w:name w:val="See Also"/>
    <w:basedOn w:val="Normal"/>
    <w:next w:val="Normal"/>
    <w:uiPriority w:val="6"/>
    <w:qFormat/>
    <w:rsid w:val="00B322A9"/>
    <w:pPr>
      <w:keepLines/>
      <w:suppressAutoHyphens/>
      <w:spacing w:before="40" w:line="240" w:lineRule="atLeast"/>
      <w:ind w:left="480" w:firstLine="0"/>
    </w:pPr>
    <w:rPr>
      <w:i/>
      <w:iCs/>
      <w:sz w:val="17"/>
    </w:rPr>
  </w:style>
  <w:style w:type="paragraph" w:customStyle="1" w:styleId="ChTOC">
    <w:name w:val="Ch TOC"/>
    <w:basedOn w:val="Normal"/>
    <w:uiPriority w:val="11"/>
    <w:rsid w:val="00B322A9"/>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B322A9"/>
    <w:pPr>
      <w:spacing w:before="0" w:after="0"/>
    </w:pPr>
    <w:rPr>
      <w:sz w:val="20"/>
      <w:szCs w:val="20"/>
    </w:rPr>
  </w:style>
  <w:style w:type="paragraph" w:customStyle="1" w:styleId="SbarSet-OffLine">
    <w:name w:val="Sbar Set-Off Line"/>
    <w:basedOn w:val="Set-OffLine"/>
    <w:next w:val="SbarParamid"/>
    <w:uiPriority w:val="17"/>
    <w:rsid w:val="00B322A9"/>
    <w:pPr>
      <w:ind w:left="840" w:right="240"/>
    </w:pPr>
  </w:style>
  <w:style w:type="paragraph" w:customStyle="1" w:styleId="SbarNumList">
    <w:name w:val="Sbar Num List"/>
    <w:basedOn w:val="NumList"/>
    <w:uiPriority w:val="17"/>
    <w:rsid w:val="00B322A9"/>
    <w:pPr>
      <w:tabs>
        <w:tab w:val="clear" w:pos="1260"/>
        <w:tab w:val="left" w:pos="1500"/>
      </w:tabs>
      <w:ind w:left="1080" w:right="240"/>
    </w:pPr>
  </w:style>
  <w:style w:type="paragraph" w:customStyle="1" w:styleId="SbarListSet-OffLine">
    <w:name w:val="Sbar List Set-Off Line"/>
    <w:basedOn w:val="SbarSet-OffLine"/>
    <w:next w:val="SbarNumList"/>
    <w:uiPriority w:val="18"/>
    <w:rsid w:val="00B322A9"/>
    <w:pPr>
      <w:spacing w:after="80"/>
      <w:ind w:left="1200"/>
    </w:pPr>
  </w:style>
  <w:style w:type="paragraph" w:customStyle="1" w:styleId="SbarBullList2">
    <w:name w:val="Sbar Bull List 2"/>
    <w:basedOn w:val="BullList2"/>
    <w:uiPriority w:val="17"/>
    <w:rsid w:val="00B322A9"/>
    <w:pPr>
      <w:tabs>
        <w:tab w:val="clear" w:pos="1152"/>
        <w:tab w:val="left" w:pos="1080"/>
      </w:tabs>
    </w:pPr>
  </w:style>
  <w:style w:type="paragraph" w:customStyle="1" w:styleId="BasicParagraph">
    <w:name w:val="[Basic Paragraph]"/>
    <w:basedOn w:val="Normal"/>
    <w:uiPriority w:val="99"/>
    <w:semiHidden/>
    <w:locked/>
    <w:rsid w:val="00B322A9"/>
    <w:pPr>
      <w:spacing w:after="0"/>
      <w:ind w:left="0"/>
      <w:textAlignment w:val="center"/>
    </w:pPr>
    <w:rPr>
      <w:color w:val="ED1C24"/>
    </w:rPr>
  </w:style>
  <w:style w:type="paragraph" w:customStyle="1" w:styleId="TableNum-Title">
    <w:name w:val="Table Num-Title"/>
    <w:basedOn w:val="BasicParagraph"/>
    <w:next w:val="Table"/>
    <w:uiPriority w:val="8"/>
    <w:rsid w:val="00B322A9"/>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B322A9"/>
    <w:pPr>
      <w:spacing w:before="180"/>
    </w:pPr>
  </w:style>
  <w:style w:type="paragraph" w:customStyle="1" w:styleId="Table">
    <w:name w:val="Table"/>
    <w:basedOn w:val="ListTable"/>
    <w:uiPriority w:val="8"/>
    <w:rsid w:val="00B322A9"/>
    <w:pPr>
      <w:spacing w:before="60" w:after="160"/>
      <w:ind w:left="480"/>
    </w:pPr>
  </w:style>
  <w:style w:type="paragraph" w:customStyle="1" w:styleId="ListTableNum-Title">
    <w:name w:val="List Table Num-Title"/>
    <w:basedOn w:val="TableNum-Title"/>
    <w:uiPriority w:val="12"/>
    <w:rsid w:val="00B322A9"/>
    <w:pPr>
      <w:spacing w:before="40"/>
      <w:ind w:left="1260"/>
    </w:pPr>
  </w:style>
  <w:style w:type="paragraph" w:customStyle="1" w:styleId="SbarTableNum-Title">
    <w:name w:val="Sbar Table Num-Title"/>
    <w:basedOn w:val="TableNum-Title"/>
    <w:uiPriority w:val="17"/>
    <w:rsid w:val="00B322A9"/>
    <w:pPr>
      <w:ind w:left="720" w:right="240"/>
    </w:pPr>
  </w:style>
  <w:style w:type="paragraph" w:customStyle="1" w:styleId="ReaderaidTable">
    <w:name w:val="Readeraid Table"/>
    <w:basedOn w:val="Table"/>
    <w:next w:val="Readeraidlast"/>
    <w:uiPriority w:val="15"/>
    <w:rsid w:val="00B322A9"/>
    <w:pPr>
      <w:spacing w:before="100" w:after="80" w:line="220" w:lineRule="atLeast"/>
      <w:ind w:left="720"/>
    </w:pPr>
    <w:rPr>
      <w:szCs w:val="18"/>
    </w:rPr>
  </w:style>
  <w:style w:type="paragraph" w:customStyle="1" w:styleId="SbarTable">
    <w:name w:val="Sbar Table"/>
    <w:basedOn w:val="ReaderaidTable"/>
    <w:uiPriority w:val="17"/>
    <w:rsid w:val="00B322A9"/>
    <w:pPr>
      <w:spacing w:line="280" w:lineRule="atLeast"/>
    </w:pPr>
    <w:rPr>
      <w:sz w:val="20"/>
      <w:szCs w:val="20"/>
    </w:rPr>
  </w:style>
  <w:style w:type="paragraph" w:customStyle="1" w:styleId="Footnote">
    <w:name w:val="Footnote"/>
    <w:basedOn w:val="BasicParagraph"/>
    <w:uiPriority w:val="10"/>
    <w:rsid w:val="00B322A9"/>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B322A9"/>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B322A9"/>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B322A9"/>
    <w:pPr>
      <w:spacing w:after="100"/>
      <w:ind w:left="0"/>
    </w:pPr>
  </w:style>
  <w:style w:type="paragraph" w:customStyle="1" w:styleId="TableBullList">
    <w:name w:val="Table Bull List"/>
    <w:basedOn w:val="BullList"/>
    <w:uiPriority w:val="9"/>
    <w:rsid w:val="00B322A9"/>
    <w:pPr>
      <w:spacing w:after="40" w:line="160" w:lineRule="atLeast"/>
      <w:ind w:left="300"/>
    </w:pPr>
    <w:rPr>
      <w:sz w:val="14"/>
      <w:szCs w:val="14"/>
    </w:rPr>
  </w:style>
  <w:style w:type="paragraph" w:customStyle="1" w:styleId="TableCodeBlock">
    <w:name w:val="Table Code Block"/>
    <w:basedOn w:val="CodeBlock"/>
    <w:uiPriority w:val="9"/>
    <w:rsid w:val="00B322A9"/>
    <w:pPr>
      <w:spacing w:line="160" w:lineRule="atLeast"/>
      <w:ind w:left="0"/>
    </w:pPr>
    <w:rPr>
      <w:sz w:val="13"/>
      <w:szCs w:val="13"/>
    </w:rPr>
  </w:style>
  <w:style w:type="paragraph" w:customStyle="1" w:styleId="Table2Head">
    <w:name w:val="Table 2 Head"/>
    <w:basedOn w:val="Normal"/>
    <w:uiPriority w:val="9"/>
    <w:locked/>
    <w:rsid w:val="00B322A9"/>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B322A9"/>
    <w:pPr>
      <w:spacing w:before="0" w:after="80"/>
    </w:pPr>
  </w:style>
  <w:style w:type="character" w:customStyle="1" w:styleId="Bold">
    <w:name w:val="Bold"/>
    <w:uiPriority w:val="4"/>
    <w:qFormat/>
    <w:rsid w:val="00B322A9"/>
    <w:rPr>
      <w:b/>
      <w:bCs/>
    </w:rPr>
  </w:style>
  <w:style w:type="character" w:customStyle="1" w:styleId="SemiboldItalic">
    <w:name w:val="Semibold Italic"/>
    <w:uiPriority w:val="19"/>
    <w:rsid w:val="00B322A9"/>
    <w:rPr>
      <w:rFonts w:ascii="Segoe Semibold" w:hAnsi="Segoe Semibold" w:cs="Segoe Semibold"/>
      <w:i/>
      <w:iCs/>
    </w:rPr>
  </w:style>
  <w:style w:type="character" w:customStyle="1" w:styleId="SemiboldReaderaidPrefix">
    <w:name w:val="Semibold (Readeraid Prefix)"/>
    <w:uiPriority w:val="19"/>
    <w:rsid w:val="00B322A9"/>
    <w:rPr>
      <w:rFonts w:ascii="Segoe Semibold" w:hAnsi="Segoe Semibold" w:cs="Segoe Semibold"/>
      <w:sz w:val="19"/>
      <w:szCs w:val="19"/>
    </w:rPr>
  </w:style>
  <w:style w:type="character" w:customStyle="1" w:styleId="BoldItalic">
    <w:name w:val="Bold Italic"/>
    <w:uiPriority w:val="4"/>
    <w:rsid w:val="00B322A9"/>
    <w:rPr>
      <w:rFonts w:ascii="Segoe" w:hAnsi="Segoe"/>
      <w:b/>
      <w:bCs/>
      <w:i/>
      <w:iCs/>
    </w:rPr>
  </w:style>
  <w:style w:type="character" w:customStyle="1" w:styleId="InlineCode">
    <w:name w:val="Inline Code"/>
    <w:uiPriority w:val="4"/>
    <w:rsid w:val="00B322A9"/>
    <w:rPr>
      <w:rFonts w:ascii="Lucida Sans Typewriter Std" w:hAnsi="Lucida Sans Typewriter Std" w:cs="Lucida Sans Typewriter Std"/>
      <w:spacing w:val="0"/>
      <w:sz w:val="17"/>
      <w:szCs w:val="17"/>
    </w:rPr>
  </w:style>
  <w:style w:type="character" w:customStyle="1" w:styleId="FigNum">
    <w:name w:val="Fig Num"/>
    <w:uiPriority w:val="8"/>
    <w:rsid w:val="00B322A9"/>
    <w:rPr>
      <w:b/>
      <w:bCs/>
      <w:caps/>
      <w:sz w:val="15"/>
      <w:szCs w:val="15"/>
    </w:rPr>
  </w:style>
  <w:style w:type="character" w:customStyle="1" w:styleId="Footnote1">
    <w:name w:val="Footnote1"/>
    <w:uiPriority w:val="99"/>
    <w:semiHidden/>
    <w:locked/>
    <w:rsid w:val="00B322A9"/>
    <w:rPr>
      <w:position w:val="4"/>
      <w:sz w:val="12"/>
      <w:szCs w:val="12"/>
      <w:vertAlign w:val="baseline"/>
    </w:rPr>
  </w:style>
  <w:style w:type="character" w:customStyle="1" w:styleId="BullList2Bullet">
    <w:name w:val="Bull List 2 Bullet"/>
    <w:uiPriority w:val="99"/>
    <w:semiHidden/>
    <w:locked/>
    <w:rsid w:val="00B322A9"/>
    <w:rPr>
      <w:sz w:val="28"/>
      <w:szCs w:val="28"/>
    </w:rPr>
  </w:style>
  <w:style w:type="paragraph" w:styleId="BalloonText">
    <w:name w:val="Balloon Text"/>
    <w:basedOn w:val="Normal"/>
    <w:link w:val="BalloonTextChar"/>
    <w:uiPriority w:val="99"/>
    <w:semiHidden/>
    <w:unhideWhenUsed/>
    <w:rsid w:val="00B322A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322A9"/>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B322A9"/>
    <w:pPr>
      <w:spacing w:line="240" w:lineRule="auto"/>
    </w:pPr>
    <w:rPr>
      <w:sz w:val="20"/>
      <w:szCs w:val="20"/>
    </w:rPr>
  </w:style>
  <w:style w:type="character" w:customStyle="1" w:styleId="CommentTextChar">
    <w:name w:val="Comment Text Char"/>
    <w:basedOn w:val="DefaultParagraphFont"/>
    <w:link w:val="CommentText"/>
    <w:uiPriority w:val="99"/>
    <w:semiHidden/>
    <w:rsid w:val="00B322A9"/>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B322A9"/>
    <w:rPr>
      <w:b/>
      <w:bCs/>
    </w:rPr>
  </w:style>
  <w:style w:type="character" w:customStyle="1" w:styleId="CommentSubjectChar">
    <w:name w:val="Comment Subject Char"/>
    <w:basedOn w:val="CommentTextChar"/>
    <w:link w:val="CommentSubject"/>
    <w:uiPriority w:val="99"/>
    <w:semiHidden/>
    <w:rsid w:val="00B322A9"/>
    <w:rPr>
      <w:rFonts w:ascii="Segoe" w:eastAsiaTheme="minorEastAsia" w:hAnsi="Segoe" w:cs="Segoe"/>
      <w:b/>
      <w:bCs/>
      <w:color w:val="000000"/>
      <w:sz w:val="20"/>
      <w:szCs w:val="20"/>
    </w:rPr>
  </w:style>
  <w:style w:type="table" w:styleId="TableGrid">
    <w:name w:val="Table Grid"/>
    <w:basedOn w:val="TableNormal"/>
    <w:uiPriority w:val="59"/>
    <w:rsid w:val="00B322A9"/>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B322A9"/>
    <w:rPr>
      <w:color w:val="FF0000"/>
      <w:sz w:val="16"/>
      <w:szCs w:val="16"/>
    </w:rPr>
  </w:style>
  <w:style w:type="paragraph" w:customStyle="1" w:styleId="MarginText">
    <w:name w:val="Margin Text"/>
    <w:basedOn w:val="Normal"/>
    <w:next w:val="Normal"/>
    <w:uiPriority w:val="10"/>
    <w:rsid w:val="00B322A9"/>
    <w:pPr>
      <w:ind w:left="0"/>
    </w:pPr>
    <w:rPr>
      <w:sz w:val="16"/>
      <w:szCs w:val="16"/>
    </w:rPr>
  </w:style>
  <w:style w:type="paragraph" w:styleId="ListParagraph">
    <w:name w:val="List Paragraph"/>
    <w:basedOn w:val="Normal"/>
    <w:uiPriority w:val="34"/>
    <w:qFormat/>
    <w:rsid w:val="00B322A9"/>
    <w:pPr>
      <w:ind w:left="720"/>
      <w:contextualSpacing/>
    </w:pPr>
  </w:style>
  <w:style w:type="paragraph" w:customStyle="1" w:styleId="Readeraidlast">
    <w:name w:val="Readeraid (last)"/>
    <w:basedOn w:val="Readeraidonly"/>
    <w:next w:val="Normal"/>
    <w:uiPriority w:val="6"/>
    <w:rsid w:val="00B322A9"/>
    <w:pPr>
      <w:spacing w:before="0"/>
    </w:pPr>
  </w:style>
  <w:style w:type="paragraph" w:customStyle="1" w:styleId="SbarParaonly">
    <w:name w:val="Sbar Para (only)"/>
    <w:basedOn w:val="SbarParafirst"/>
    <w:next w:val="Normal"/>
    <w:uiPriority w:val="7"/>
    <w:qFormat/>
    <w:rsid w:val="00B322A9"/>
    <w:pPr>
      <w:spacing w:after="480"/>
    </w:pPr>
  </w:style>
  <w:style w:type="character" w:customStyle="1" w:styleId="H4">
    <w:name w:val="H4"/>
    <w:basedOn w:val="Bold"/>
    <w:uiPriority w:val="19"/>
    <w:qFormat/>
    <w:locked/>
    <w:rsid w:val="00B322A9"/>
    <w:rPr>
      <w:rFonts w:ascii="Segoe" w:hAnsi="Segoe"/>
      <w:b/>
      <w:bCs/>
      <w:sz w:val="17"/>
      <w:szCs w:val="17"/>
    </w:rPr>
  </w:style>
  <w:style w:type="paragraph" w:customStyle="1" w:styleId="ListPara2">
    <w:name w:val="List Para 2"/>
    <w:basedOn w:val="ListPara"/>
    <w:uiPriority w:val="2"/>
    <w:rsid w:val="00B322A9"/>
    <w:pPr>
      <w:ind w:left="1440"/>
    </w:pPr>
  </w:style>
  <w:style w:type="paragraph" w:styleId="EndnoteText">
    <w:name w:val="endnote text"/>
    <w:basedOn w:val="Normal"/>
    <w:link w:val="EndnoteTextChar"/>
    <w:uiPriority w:val="99"/>
    <w:semiHidden/>
    <w:unhideWhenUsed/>
    <w:rsid w:val="00B322A9"/>
    <w:pPr>
      <w:spacing w:after="0" w:line="240" w:lineRule="auto"/>
    </w:pPr>
    <w:rPr>
      <w:sz w:val="20"/>
      <w:szCs w:val="20"/>
    </w:rPr>
  </w:style>
  <w:style w:type="character" w:customStyle="1" w:styleId="EndnoteTextChar">
    <w:name w:val="Endnote Text Char"/>
    <w:basedOn w:val="DefaultParagraphFont"/>
    <w:link w:val="EndnoteText"/>
    <w:uiPriority w:val="99"/>
    <w:semiHidden/>
    <w:rsid w:val="00B322A9"/>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B322A9"/>
    <w:rPr>
      <w:vertAlign w:val="superscript"/>
    </w:rPr>
  </w:style>
  <w:style w:type="paragraph" w:customStyle="1" w:styleId="NumList2inBullList">
    <w:name w:val="Num List 2 (in Bull List)"/>
    <w:basedOn w:val="NumList2"/>
    <w:uiPriority w:val="3"/>
    <w:rsid w:val="00B322A9"/>
    <w:pPr>
      <w:numPr>
        <w:numId w:val="4"/>
      </w:numPr>
      <w:ind w:left="1440"/>
    </w:pPr>
  </w:style>
  <w:style w:type="paragraph" w:customStyle="1" w:styleId="Correct">
    <w:name w:val="Correct"/>
    <w:basedOn w:val="ListPara"/>
    <w:next w:val="ListPara"/>
    <w:uiPriority w:val="19"/>
    <w:semiHidden/>
    <w:rsid w:val="00B322A9"/>
    <w:rPr>
      <w:b/>
    </w:rPr>
  </w:style>
  <w:style w:type="paragraph" w:customStyle="1" w:styleId="Incorrect">
    <w:name w:val="Incorrect"/>
    <w:basedOn w:val="Correct"/>
    <w:next w:val="ListPara"/>
    <w:uiPriority w:val="19"/>
    <w:semiHidden/>
    <w:rsid w:val="00B322A9"/>
  </w:style>
  <w:style w:type="character" w:customStyle="1" w:styleId="PlaceHolderText">
    <w:name w:val="PlaceHolderText"/>
    <w:uiPriority w:val="19"/>
    <w:rsid w:val="001C4C0F"/>
    <w:rPr>
      <w:color w:val="FF0000"/>
    </w:rPr>
  </w:style>
  <w:style w:type="character" w:customStyle="1" w:styleId="BoldCode">
    <w:name w:val="Bold Code"/>
    <w:uiPriority w:val="4"/>
    <w:rsid w:val="001C4C0F"/>
    <w:rPr>
      <w:b/>
    </w:rPr>
  </w:style>
  <w:style w:type="character" w:customStyle="1" w:styleId="Heading6Char">
    <w:name w:val="Heading 6 Char"/>
    <w:basedOn w:val="DefaultParagraphFont"/>
    <w:link w:val="Heading6"/>
    <w:uiPriority w:val="9"/>
    <w:semiHidden/>
    <w:rsid w:val="00461874"/>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461874"/>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46187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461874"/>
    <w:rPr>
      <w:rFonts w:asciiTheme="majorHAnsi" w:eastAsiaTheme="majorEastAsia" w:hAnsiTheme="majorHAnsi" w:cstheme="majorBidi"/>
      <w:i/>
      <w:iCs/>
      <w:color w:val="404040" w:themeColor="text1" w:themeTint="BF"/>
      <w:sz w:val="20"/>
      <w:szCs w:val="20"/>
    </w:rPr>
  </w:style>
  <w:style w:type="paragraph" w:customStyle="1" w:styleId="Code">
    <w:name w:val="Code"/>
    <w:basedOn w:val="Normal"/>
    <w:link w:val="CodeChar"/>
    <w:qFormat/>
    <w:rsid w:val="00461874"/>
    <w:pPr>
      <w:widowControl/>
      <w:shd w:val="clear" w:color="auto" w:fill="FFF8E7"/>
      <w:autoSpaceDE/>
      <w:autoSpaceDN/>
      <w:adjustRightInd/>
      <w:spacing w:after="0" w:line="240" w:lineRule="auto"/>
      <w:ind w:left="360" w:firstLine="0"/>
      <w:textAlignment w:val="auto"/>
    </w:pPr>
    <w:rPr>
      <w:rFonts w:ascii="Consolas" w:eastAsiaTheme="minorHAnsi" w:hAnsi="Consolas" w:cstheme="minorBidi"/>
      <w:color w:val="auto"/>
      <w:szCs w:val="22"/>
    </w:rPr>
  </w:style>
  <w:style w:type="character" w:customStyle="1" w:styleId="CodeChar">
    <w:name w:val="Code Char"/>
    <w:basedOn w:val="DefaultParagraphFont"/>
    <w:link w:val="Code"/>
    <w:rsid w:val="00461874"/>
    <w:rPr>
      <w:rFonts w:ascii="Consolas" w:hAnsi="Consolas"/>
      <w:sz w:val="18"/>
      <w:shd w:val="clear" w:color="auto" w:fill="FFF8E7"/>
    </w:rPr>
  </w:style>
  <w:style w:type="paragraph" w:styleId="Title">
    <w:name w:val="Title"/>
    <w:basedOn w:val="Normal"/>
    <w:next w:val="Normal"/>
    <w:link w:val="TitleChar"/>
    <w:uiPriority w:val="10"/>
    <w:qFormat/>
    <w:rsid w:val="00461874"/>
    <w:pPr>
      <w:widowControl/>
      <w:pBdr>
        <w:bottom w:val="single" w:sz="8" w:space="4" w:color="4F81BD" w:themeColor="accent1"/>
      </w:pBdr>
      <w:autoSpaceDE/>
      <w:autoSpaceDN/>
      <w:adjustRightInd/>
      <w:spacing w:after="300" w:line="240" w:lineRule="auto"/>
      <w:ind w:left="0" w:firstLine="0"/>
      <w:contextualSpacing/>
      <w:textAlignment w:val="auto"/>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461874"/>
    <w:rPr>
      <w:rFonts w:asciiTheme="majorHAnsi" w:eastAsiaTheme="majorEastAsia" w:hAnsiTheme="majorHAnsi" w:cstheme="majorBidi"/>
      <w:color w:val="17365D" w:themeColor="text2" w:themeShade="BF"/>
      <w:spacing w:val="5"/>
      <w:kern w:val="28"/>
      <w:sz w:val="52"/>
      <w:szCs w:val="52"/>
    </w:rPr>
  </w:style>
  <w:style w:type="paragraph" w:styleId="NormalWeb">
    <w:name w:val="Normal (Web)"/>
    <w:basedOn w:val="Normal"/>
    <w:uiPriority w:val="99"/>
    <w:semiHidden/>
    <w:unhideWhenUsed/>
    <w:rsid w:val="00461874"/>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Hyperlink">
    <w:name w:val="Hyperlink"/>
    <w:basedOn w:val="DefaultParagraphFont"/>
    <w:uiPriority w:val="99"/>
    <w:unhideWhenUsed/>
    <w:rsid w:val="00461874"/>
    <w:rPr>
      <w:color w:val="0000FF"/>
      <w:u w:val="single"/>
    </w:rPr>
  </w:style>
  <w:style w:type="paragraph" w:styleId="Subtitle">
    <w:name w:val="Subtitle"/>
    <w:basedOn w:val="Normal"/>
    <w:next w:val="Normal"/>
    <w:link w:val="SubtitleChar"/>
    <w:uiPriority w:val="11"/>
    <w:qFormat/>
    <w:rsid w:val="00461874"/>
    <w:pPr>
      <w:widowControl/>
      <w:numPr>
        <w:ilvl w:val="1"/>
      </w:numPr>
      <w:autoSpaceDE/>
      <w:autoSpaceDN/>
      <w:adjustRightInd/>
      <w:spacing w:after="200" w:line="276" w:lineRule="auto"/>
      <w:ind w:left="475" w:firstLine="240"/>
      <w:textAlignment w:val="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461874"/>
    <w:rPr>
      <w:rFonts w:asciiTheme="majorHAnsi" w:eastAsiaTheme="majorEastAsia" w:hAnsiTheme="majorHAnsi" w:cstheme="majorBidi"/>
      <w:i/>
      <w:iCs/>
      <w:color w:val="4F81BD" w:themeColor="accent1"/>
      <w:spacing w:val="15"/>
      <w:sz w:val="24"/>
      <w:szCs w:val="24"/>
    </w:rPr>
  </w:style>
  <w:style w:type="paragraph" w:styleId="FootnoteText">
    <w:name w:val="footnote text"/>
    <w:basedOn w:val="Normal"/>
    <w:link w:val="FootnoteTextChar"/>
    <w:uiPriority w:val="99"/>
    <w:semiHidden/>
    <w:unhideWhenUsed/>
    <w:rsid w:val="00461874"/>
    <w:pPr>
      <w:widowControl/>
      <w:autoSpaceDE/>
      <w:autoSpaceDN/>
      <w:adjustRightInd/>
      <w:spacing w:after="0" w:line="240" w:lineRule="auto"/>
      <w:ind w:left="0" w:firstLine="0"/>
      <w:textAlignment w:val="auto"/>
    </w:pPr>
    <w:rPr>
      <w:rFonts w:asciiTheme="minorHAnsi" w:eastAsiaTheme="minorHAnsi" w:hAnsiTheme="minorHAnsi" w:cstheme="minorBidi"/>
      <w:color w:val="auto"/>
      <w:sz w:val="20"/>
      <w:szCs w:val="20"/>
    </w:rPr>
  </w:style>
  <w:style w:type="character" w:customStyle="1" w:styleId="FootnoteTextChar">
    <w:name w:val="Footnote Text Char"/>
    <w:basedOn w:val="DefaultParagraphFont"/>
    <w:link w:val="FootnoteText"/>
    <w:uiPriority w:val="99"/>
    <w:semiHidden/>
    <w:rsid w:val="00461874"/>
    <w:rPr>
      <w:sz w:val="20"/>
      <w:szCs w:val="20"/>
    </w:rPr>
  </w:style>
  <w:style w:type="character" w:styleId="FootnoteReference">
    <w:name w:val="footnote reference"/>
    <w:basedOn w:val="DefaultParagraphFont"/>
    <w:uiPriority w:val="99"/>
    <w:semiHidden/>
    <w:unhideWhenUsed/>
    <w:rsid w:val="00461874"/>
    <w:rPr>
      <w:vertAlign w:val="superscript"/>
    </w:rPr>
  </w:style>
  <w:style w:type="paragraph" w:customStyle="1" w:styleId="Class">
    <w:name w:val="Class"/>
    <w:basedOn w:val="Normal"/>
    <w:link w:val="ClassChar"/>
    <w:qFormat/>
    <w:rsid w:val="00461874"/>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461874"/>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C55ED6"/>
    <w:rPr>
      <w:color w:val="800080" w:themeColor="followedHyperlink"/>
      <w:u w:val="single"/>
    </w:rPr>
  </w:style>
  <w:style w:type="character" w:styleId="Strong">
    <w:name w:val="Strong"/>
    <w:basedOn w:val="DefaultParagraphFont"/>
    <w:uiPriority w:val="22"/>
    <w:qFormat/>
    <w:rsid w:val="007C5EF8"/>
    <w:rPr>
      <w:b/>
      <w:bCs/>
    </w:rPr>
  </w:style>
  <w:style w:type="character" w:styleId="Emphasis">
    <w:name w:val="Emphasis"/>
    <w:basedOn w:val="DefaultParagraphFont"/>
    <w:uiPriority w:val="20"/>
    <w:qFormat/>
    <w:rsid w:val="00BE4C7E"/>
    <w:rPr>
      <w:i/>
      <w:iCs/>
    </w:rPr>
  </w:style>
  <w:style w:type="paragraph" w:customStyle="1" w:styleId="CodeBlockList">
    <w:name w:val="Code Block List"/>
    <w:basedOn w:val="CodeBlock"/>
    <w:link w:val="CodeBlockListChar"/>
    <w:qFormat/>
    <w:rsid w:val="009A1669"/>
  </w:style>
  <w:style w:type="character" w:styleId="HTMLCode">
    <w:name w:val="HTML Code"/>
    <w:basedOn w:val="DefaultParagraphFont"/>
    <w:uiPriority w:val="99"/>
    <w:semiHidden/>
    <w:unhideWhenUsed/>
    <w:rsid w:val="00A949E3"/>
    <w:rPr>
      <w:rFonts w:ascii="Courier New" w:eastAsia="Times New Roman" w:hAnsi="Courier New" w:cs="Courier New"/>
      <w:sz w:val="20"/>
      <w:szCs w:val="20"/>
    </w:rPr>
  </w:style>
  <w:style w:type="character" w:customStyle="1" w:styleId="CodeBlockChar">
    <w:name w:val="Code Block Char"/>
    <w:basedOn w:val="DefaultParagraphFont"/>
    <w:link w:val="CodeBlock"/>
    <w:uiPriority w:val="5"/>
    <w:rsid w:val="00333310"/>
    <w:rPr>
      <w:rFonts w:ascii="Lucida Sans Typewriter" w:eastAsiaTheme="minorEastAsia" w:hAnsi="Lucida Sans Typewriter" w:cs="Lucida Sans Typewriter Std"/>
      <w:color w:val="000000"/>
      <w:sz w:val="14"/>
      <w:szCs w:val="14"/>
    </w:rPr>
  </w:style>
  <w:style w:type="character" w:customStyle="1" w:styleId="CodeBlockListChar">
    <w:name w:val="Code Block List Char"/>
    <w:basedOn w:val="CodeBlockChar"/>
    <w:link w:val="CodeBlockList"/>
    <w:rsid w:val="009A1669"/>
    <w:rPr>
      <w:rFonts w:ascii="Consolas" w:eastAsiaTheme="minorEastAsia" w:hAnsi="Consolas" w:cs="Lucida Sans Typewriter Std"/>
      <w:color w:val="000000"/>
      <w:sz w:val="16"/>
      <w:szCs w:val="14"/>
    </w:rPr>
  </w:style>
  <w:style w:type="character" w:styleId="IntenseEmphasis">
    <w:name w:val="Intense Emphasis"/>
    <w:basedOn w:val="DefaultParagraphFont"/>
    <w:uiPriority w:val="21"/>
    <w:qFormat/>
    <w:rsid w:val="009B1A41"/>
    <w:rPr>
      <w:b/>
      <w:bCs/>
      <w:i/>
      <w:iCs/>
      <w:color w:val="4F81BD" w:themeColor="accent1"/>
    </w:rPr>
  </w:style>
  <w:style w:type="paragraph" w:styleId="Header">
    <w:name w:val="header"/>
    <w:basedOn w:val="Normal"/>
    <w:link w:val="HeaderChar"/>
    <w:uiPriority w:val="99"/>
    <w:unhideWhenUsed/>
    <w:rsid w:val="00410BF5"/>
    <w:pPr>
      <w:tabs>
        <w:tab w:val="center" w:pos="4680"/>
        <w:tab w:val="right" w:pos="9360"/>
      </w:tabs>
      <w:spacing w:after="0" w:line="240" w:lineRule="auto"/>
    </w:pPr>
  </w:style>
  <w:style w:type="character" w:customStyle="1" w:styleId="HeaderChar">
    <w:name w:val="Header Char"/>
    <w:basedOn w:val="DefaultParagraphFont"/>
    <w:link w:val="Header"/>
    <w:uiPriority w:val="99"/>
    <w:rsid w:val="00410BF5"/>
    <w:rPr>
      <w:rFonts w:ascii="Segoe" w:eastAsiaTheme="minorEastAsia" w:hAnsi="Segoe" w:cs="Segoe"/>
      <w:color w:val="000000"/>
      <w:sz w:val="18"/>
      <w:szCs w:val="19"/>
    </w:rPr>
  </w:style>
  <w:style w:type="paragraph" w:styleId="Footer">
    <w:name w:val="footer"/>
    <w:basedOn w:val="Normal"/>
    <w:link w:val="FooterChar"/>
    <w:uiPriority w:val="99"/>
    <w:unhideWhenUsed/>
    <w:rsid w:val="00410BF5"/>
    <w:pPr>
      <w:tabs>
        <w:tab w:val="center" w:pos="4680"/>
        <w:tab w:val="right" w:pos="9360"/>
      </w:tabs>
      <w:spacing w:after="0" w:line="240" w:lineRule="auto"/>
    </w:pPr>
  </w:style>
  <w:style w:type="character" w:customStyle="1" w:styleId="FooterChar">
    <w:name w:val="Footer Char"/>
    <w:basedOn w:val="DefaultParagraphFont"/>
    <w:link w:val="Footer"/>
    <w:uiPriority w:val="99"/>
    <w:rsid w:val="00410BF5"/>
    <w:rPr>
      <w:rFonts w:ascii="Segoe" w:eastAsiaTheme="minorEastAsia" w:hAnsi="Segoe" w:cs="Segoe"/>
      <w:color w:val="000000"/>
      <w:sz w:val="18"/>
      <w:szCs w:val="19"/>
    </w:rPr>
  </w:style>
  <w:style w:type="character" w:customStyle="1" w:styleId="InlineCodeColorWinRTEvent">
    <w:name w:val="Inline Code Color (WinRT Event)"/>
    <w:uiPriority w:val="1"/>
    <w:qFormat/>
    <w:rsid w:val="003F6475"/>
    <w:rPr>
      <w:rFonts w:ascii="Lucida Sans Typewriter" w:hAnsi="Lucida Sans Typewriter"/>
      <w:color w:val="993300"/>
      <w:sz w:val="16"/>
    </w:rPr>
  </w:style>
  <w:style w:type="paragraph" w:styleId="Revision">
    <w:name w:val="Revision"/>
    <w:hidden/>
    <w:uiPriority w:val="99"/>
    <w:semiHidden/>
    <w:rsid w:val="00D15295"/>
    <w:pPr>
      <w:spacing w:after="0" w:line="240" w:lineRule="auto"/>
    </w:pPr>
    <w:rPr>
      <w:rFonts w:ascii="Segoe" w:eastAsiaTheme="minorEastAsia" w:hAnsi="Segoe" w:cs="Segoe"/>
      <w:color w:val="000000"/>
      <w:sz w:val="18"/>
      <w:szCs w:val="19"/>
    </w:rPr>
  </w:style>
  <w:style w:type="paragraph" w:customStyle="1" w:styleId="ObjectivesIntro">
    <w:name w:val="Objectives Intro"/>
    <w:basedOn w:val="ChTOCHead"/>
    <w:uiPriority w:val="10"/>
    <w:rsid w:val="00B322A9"/>
    <w:pPr>
      <w:spacing w:before="0" w:after="100"/>
      <w:ind w:left="720" w:firstLine="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41655557">
      <w:bodyDiv w:val="1"/>
      <w:marLeft w:val="0"/>
      <w:marRight w:val="0"/>
      <w:marTop w:val="0"/>
      <w:marBottom w:val="0"/>
      <w:divBdr>
        <w:top w:val="none" w:sz="0" w:space="0" w:color="auto"/>
        <w:left w:val="none" w:sz="0" w:space="0" w:color="auto"/>
        <w:bottom w:val="none" w:sz="0" w:space="0" w:color="auto"/>
        <w:right w:val="none" w:sz="0" w:space="0" w:color="auto"/>
      </w:divBdr>
      <w:divsChild>
        <w:div w:id="337655625">
          <w:marLeft w:val="0"/>
          <w:marRight w:val="0"/>
          <w:marTop w:val="0"/>
          <w:marBottom w:val="0"/>
          <w:divBdr>
            <w:top w:val="none" w:sz="0" w:space="0" w:color="auto"/>
            <w:left w:val="none" w:sz="0" w:space="0" w:color="auto"/>
            <w:bottom w:val="none" w:sz="0" w:space="0" w:color="auto"/>
            <w:right w:val="none" w:sz="0" w:space="0" w:color="auto"/>
          </w:divBdr>
          <w:divsChild>
            <w:div w:id="949092516">
              <w:marLeft w:val="0"/>
              <w:marRight w:val="0"/>
              <w:marTop w:val="0"/>
              <w:marBottom w:val="0"/>
              <w:divBdr>
                <w:top w:val="none" w:sz="0" w:space="0" w:color="auto"/>
                <w:left w:val="none" w:sz="0" w:space="0" w:color="auto"/>
                <w:bottom w:val="none" w:sz="0" w:space="0" w:color="auto"/>
                <w:right w:val="none" w:sz="0" w:space="0" w:color="auto"/>
              </w:divBdr>
              <w:divsChild>
                <w:div w:id="1752963025">
                  <w:marLeft w:val="0"/>
                  <w:marRight w:val="0"/>
                  <w:marTop w:val="0"/>
                  <w:marBottom w:val="0"/>
                  <w:divBdr>
                    <w:top w:val="none" w:sz="0" w:space="0" w:color="auto"/>
                    <w:left w:val="none" w:sz="0" w:space="0" w:color="auto"/>
                    <w:bottom w:val="none" w:sz="0" w:space="0" w:color="auto"/>
                    <w:right w:val="none" w:sz="0" w:space="0" w:color="auto"/>
                  </w:divBdr>
                  <w:divsChild>
                    <w:div w:id="9184792">
                      <w:marLeft w:val="0"/>
                      <w:marRight w:val="0"/>
                      <w:marTop w:val="0"/>
                      <w:marBottom w:val="0"/>
                      <w:divBdr>
                        <w:top w:val="none" w:sz="0" w:space="0" w:color="auto"/>
                        <w:left w:val="none" w:sz="0" w:space="0" w:color="auto"/>
                        <w:bottom w:val="none" w:sz="0" w:space="0" w:color="auto"/>
                        <w:right w:val="none" w:sz="0" w:space="0" w:color="auto"/>
                      </w:divBdr>
                      <w:divsChild>
                        <w:div w:id="993341577">
                          <w:marLeft w:val="-225"/>
                          <w:marRight w:val="0"/>
                          <w:marTop w:val="0"/>
                          <w:marBottom w:val="0"/>
                          <w:divBdr>
                            <w:top w:val="none" w:sz="0" w:space="0" w:color="auto"/>
                            <w:left w:val="none" w:sz="0" w:space="0" w:color="auto"/>
                            <w:bottom w:val="none" w:sz="0" w:space="0" w:color="auto"/>
                            <w:right w:val="none" w:sz="0" w:space="0" w:color="auto"/>
                          </w:divBdr>
                          <w:divsChild>
                            <w:div w:id="1765690261">
                              <w:marLeft w:val="1500"/>
                              <w:marRight w:val="1500"/>
                              <w:marTop w:val="0"/>
                              <w:marBottom w:val="0"/>
                              <w:divBdr>
                                <w:top w:val="none" w:sz="0" w:space="0" w:color="auto"/>
                                <w:left w:val="none" w:sz="0" w:space="0" w:color="auto"/>
                                <w:bottom w:val="none" w:sz="0" w:space="0" w:color="auto"/>
                                <w:right w:val="none" w:sz="0" w:space="0" w:color="auto"/>
                              </w:divBdr>
                              <w:divsChild>
                                <w:div w:id="2033995934">
                                  <w:marLeft w:val="0"/>
                                  <w:marRight w:val="0"/>
                                  <w:marTop w:val="0"/>
                                  <w:marBottom w:val="345"/>
                                  <w:divBdr>
                                    <w:top w:val="none" w:sz="0" w:space="0" w:color="auto"/>
                                    <w:left w:val="none" w:sz="0" w:space="0" w:color="auto"/>
                                    <w:bottom w:val="none" w:sz="0" w:space="0" w:color="auto"/>
                                    <w:right w:val="none" w:sz="0" w:space="0" w:color="auto"/>
                                  </w:divBdr>
                                  <w:divsChild>
                                    <w:div w:id="2410633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57353362">
      <w:bodyDiv w:val="1"/>
      <w:marLeft w:val="0"/>
      <w:marRight w:val="0"/>
      <w:marTop w:val="0"/>
      <w:marBottom w:val="0"/>
      <w:divBdr>
        <w:top w:val="none" w:sz="0" w:space="0" w:color="auto"/>
        <w:left w:val="none" w:sz="0" w:space="0" w:color="auto"/>
        <w:bottom w:val="none" w:sz="0" w:space="0" w:color="auto"/>
        <w:right w:val="none" w:sz="0" w:space="0" w:color="auto"/>
      </w:divBdr>
    </w:div>
    <w:div w:id="205332957">
      <w:bodyDiv w:val="1"/>
      <w:marLeft w:val="0"/>
      <w:marRight w:val="0"/>
      <w:marTop w:val="0"/>
      <w:marBottom w:val="0"/>
      <w:divBdr>
        <w:top w:val="none" w:sz="0" w:space="0" w:color="auto"/>
        <w:left w:val="none" w:sz="0" w:space="0" w:color="auto"/>
        <w:bottom w:val="none" w:sz="0" w:space="0" w:color="auto"/>
        <w:right w:val="none" w:sz="0" w:space="0" w:color="auto"/>
      </w:divBdr>
      <w:divsChild>
        <w:div w:id="864562203">
          <w:marLeft w:val="0"/>
          <w:marRight w:val="0"/>
          <w:marTop w:val="0"/>
          <w:marBottom w:val="0"/>
          <w:divBdr>
            <w:top w:val="none" w:sz="0" w:space="0" w:color="auto"/>
            <w:left w:val="none" w:sz="0" w:space="0" w:color="auto"/>
            <w:bottom w:val="none" w:sz="0" w:space="0" w:color="auto"/>
            <w:right w:val="none" w:sz="0" w:space="0" w:color="auto"/>
          </w:divBdr>
          <w:divsChild>
            <w:div w:id="1302032370">
              <w:marLeft w:val="0"/>
              <w:marRight w:val="0"/>
              <w:marTop w:val="0"/>
              <w:marBottom w:val="0"/>
              <w:divBdr>
                <w:top w:val="none" w:sz="0" w:space="0" w:color="auto"/>
                <w:left w:val="none" w:sz="0" w:space="0" w:color="auto"/>
                <w:bottom w:val="none" w:sz="0" w:space="0" w:color="auto"/>
                <w:right w:val="none" w:sz="0" w:space="0" w:color="auto"/>
              </w:divBdr>
              <w:divsChild>
                <w:div w:id="1920285005">
                  <w:marLeft w:val="0"/>
                  <w:marRight w:val="0"/>
                  <w:marTop w:val="0"/>
                  <w:marBottom w:val="0"/>
                  <w:divBdr>
                    <w:top w:val="none" w:sz="0" w:space="0" w:color="auto"/>
                    <w:left w:val="none" w:sz="0" w:space="0" w:color="auto"/>
                    <w:bottom w:val="none" w:sz="0" w:space="0" w:color="auto"/>
                    <w:right w:val="none" w:sz="0" w:space="0" w:color="auto"/>
                  </w:divBdr>
                  <w:divsChild>
                    <w:div w:id="2102068994">
                      <w:marLeft w:val="0"/>
                      <w:marRight w:val="0"/>
                      <w:marTop w:val="0"/>
                      <w:marBottom w:val="0"/>
                      <w:divBdr>
                        <w:top w:val="none" w:sz="0" w:space="0" w:color="auto"/>
                        <w:left w:val="none" w:sz="0" w:space="0" w:color="auto"/>
                        <w:bottom w:val="none" w:sz="0" w:space="0" w:color="auto"/>
                        <w:right w:val="none" w:sz="0" w:space="0" w:color="auto"/>
                      </w:divBdr>
                      <w:divsChild>
                        <w:div w:id="1832404510">
                          <w:marLeft w:val="0"/>
                          <w:marRight w:val="0"/>
                          <w:marTop w:val="0"/>
                          <w:marBottom w:val="0"/>
                          <w:divBdr>
                            <w:top w:val="none" w:sz="0" w:space="0" w:color="auto"/>
                            <w:left w:val="none" w:sz="0" w:space="0" w:color="auto"/>
                            <w:bottom w:val="none" w:sz="0" w:space="0" w:color="auto"/>
                            <w:right w:val="none" w:sz="0" w:space="0" w:color="auto"/>
                          </w:divBdr>
                          <w:divsChild>
                            <w:div w:id="635841832">
                              <w:marLeft w:val="150"/>
                              <w:marRight w:val="150"/>
                              <w:marTop w:val="150"/>
                              <w:marBottom w:val="150"/>
                              <w:divBdr>
                                <w:top w:val="none" w:sz="0" w:space="0" w:color="auto"/>
                                <w:left w:val="none" w:sz="0" w:space="0" w:color="auto"/>
                                <w:bottom w:val="none" w:sz="0" w:space="0" w:color="auto"/>
                                <w:right w:val="none" w:sz="0" w:space="0" w:color="auto"/>
                              </w:divBdr>
                              <w:divsChild>
                                <w:div w:id="900864847">
                                  <w:marLeft w:val="0"/>
                                  <w:marRight w:val="0"/>
                                  <w:marTop w:val="0"/>
                                  <w:marBottom w:val="0"/>
                                  <w:divBdr>
                                    <w:top w:val="none" w:sz="0" w:space="0" w:color="auto"/>
                                    <w:left w:val="none" w:sz="0" w:space="0" w:color="auto"/>
                                    <w:bottom w:val="none" w:sz="0" w:space="0" w:color="auto"/>
                                    <w:right w:val="none" w:sz="0" w:space="0" w:color="auto"/>
                                  </w:divBdr>
                                  <w:divsChild>
                                    <w:div w:id="1304770595">
                                      <w:marLeft w:val="0"/>
                                      <w:marRight w:val="0"/>
                                      <w:marTop w:val="0"/>
                                      <w:marBottom w:val="0"/>
                                      <w:divBdr>
                                        <w:top w:val="none" w:sz="0" w:space="0" w:color="auto"/>
                                        <w:left w:val="none" w:sz="0" w:space="0" w:color="auto"/>
                                        <w:bottom w:val="none" w:sz="0" w:space="0" w:color="auto"/>
                                        <w:right w:val="none" w:sz="0" w:space="0" w:color="auto"/>
                                      </w:divBdr>
                                      <w:divsChild>
                                        <w:div w:id="1626963869">
                                          <w:marLeft w:val="0"/>
                                          <w:marRight w:val="0"/>
                                          <w:marTop w:val="0"/>
                                          <w:marBottom w:val="0"/>
                                          <w:divBdr>
                                            <w:top w:val="none" w:sz="0" w:space="0" w:color="auto"/>
                                            <w:left w:val="none" w:sz="0" w:space="0" w:color="auto"/>
                                            <w:bottom w:val="none" w:sz="0" w:space="0" w:color="auto"/>
                                            <w:right w:val="none" w:sz="0" w:space="0" w:color="auto"/>
                                          </w:divBdr>
                                          <w:divsChild>
                                            <w:div w:id="1085804891">
                                              <w:marLeft w:val="0"/>
                                              <w:marRight w:val="0"/>
                                              <w:marTop w:val="0"/>
                                              <w:marBottom w:val="0"/>
                                              <w:divBdr>
                                                <w:top w:val="none" w:sz="0" w:space="0" w:color="auto"/>
                                                <w:left w:val="none" w:sz="0" w:space="0" w:color="auto"/>
                                                <w:bottom w:val="none" w:sz="0" w:space="0" w:color="auto"/>
                                                <w:right w:val="none" w:sz="0" w:space="0" w:color="auto"/>
                                              </w:divBdr>
                                              <w:divsChild>
                                                <w:div w:id="125142337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1117690">
      <w:bodyDiv w:val="1"/>
      <w:marLeft w:val="0"/>
      <w:marRight w:val="0"/>
      <w:marTop w:val="0"/>
      <w:marBottom w:val="0"/>
      <w:divBdr>
        <w:top w:val="none" w:sz="0" w:space="0" w:color="auto"/>
        <w:left w:val="none" w:sz="0" w:space="0" w:color="auto"/>
        <w:bottom w:val="none" w:sz="0" w:space="0" w:color="auto"/>
        <w:right w:val="none" w:sz="0" w:space="0" w:color="auto"/>
      </w:divBdr>
    </w:div>
    <w:div w:id="417555817">
      <w:bodyDiv w:val="1"/>
      <w:marLeft w:val="0"/>
      <w:marRight w:val="0"/>
      <w:marTop w:val="0"/>
      <w:marBottom w:val="0"/>
      <w:divBdr>
        <w:top w:val="none" w:sz="0" w:space="0" w:color="auto"/>
        <w:left w:val="none" w:sz="0" w:space="0" w:color="auto"/>
        <w:bottom w:val="none" w:sz="0" w:space="0" w:color="auto"/>
        <w:right w:val="none" w:sz="0" w:space="0" w:color="auto"/>
      </w:divBdr>
    </w:div>
    <w:div w:id="507401753">
      <w:bodyDiv w:val="1"/>
      <w:marLeft w:val="0"/>
      <w:marRight w:val="0"/>
      <w:marTop w:val="0"/>
      <w:marBottom w:val="0"/>
      <w:divBdr>
        <w:top w:val="none" w:sz="0" w:space="0" w:color="auto"/>
        <w:left w:val="none" w:sz="0" w:space="0" w:color="auto"/>
        <w:bottom w:val="none" w:sz="0" w:space="0" w:color="auto"/>
        <w:right w:val="none" w:sz="0" w:space="0" w:color="auto"/>
      </w:divBdr>
    </w:div>
    <w:div w:id="767310473">
      <w:bodyDiv w:val="1"/>
      <w:marLeft w:val="0"/>
      <w:marRight w:val="0"/>
      <w:marTop w:val="0"/>
      <w:marBottom w:val="0"/>
      <w:divBdr>
        <w:top w:val="none" w:sz="0" w:space="0" w:color="auto"/>
        <w:left w:val="none" w:sz="0" w:space="0" w:color="auto"/>
        <w:bottom w:val="none" w:sz="0" w:space="0" w:color="auto"/>
        <w:right w:val="none" w:sz="0" w:space="0" w:color="auto"/>
      </w:divBdr>
    </w:div>
    <w:div w:id="901523075">
      <w:bodyDiv w:val="1"/>
      <w:marLeft w:val="0"/>
      <w:marRight w:val="0"/>
      <w:marTop w:val="0"/>
      <w:marBottom w:val="0"/>
      <w:divBdr>
        <w:top w:val="none" w:sz="0" w:space="0" w:color="auto"/>
        <w:left w:val="none" w:sz="0" w:space="0" w:color="auto"/>
        <w:bottom w:val="none" w:sz="0" w:space="0" w:color="auto"/>
        <w:right w:val="none" w:sz="0" w:space="0" w:color="auto"/>
      </w:divBdr>
      <w:divsChild>
        <w:div w:id="110058487">
          <w:marLeft w:val="0"/>
          <w:marRight w:val="0"/>
          <w:marTop w:val="0"/>
          <w:marBottom w:val="0"/>
          <w:divBdr>
            <w:top w:val="none" w:sz="0" w:space="0" w:color="auto"/>
            <w:left w:val="none" w:sz="0" w:space="0" w:color="auto"/>
            <w:bottom w:val="none" w:sz="0" w:space="0" w:color="auto"/>
            <w:right w:val="none" w:sz="0" w:space="0" w:color="auto"/>
          </w:divBdr>
          <w:divsChild>
            <w:div w:id="663243421">
              <w:marLeft w:val="0"/>
              <w:marRight w:val="0"/>
              <w:marTop w:val="0"/>
              <w:marBottom w:val="0"/>
              <w:divBdr>
                <w:top w:val="none" w:sz="0" w:space="0" w:color="auto"/>
                <w:left w:val="none" w:sz="0" w:space="0" w:color="auto"/>
                <w:bottom w:val="none" w:sz="0" w:space="0" w:color="auto"/>
                <w:right w:val="none" w:sz="0" w:space="0" w:color="auto"/>
              </w:divBdr>
              <w:divsChild>
                <w:div w:id="1707213068">
                  <w:marLeft w:val="0"/>
                  <w:marRight w:val="0"/>
                  <w:marTop w:val="0"/>
                  <w:marBottom w:val="0"/>
                  <w:divBdr>
                    <w:top w:val="none" w:sz="0" w:space="0" w:color="auto"/>
                    <w:left w:val="none" w:sz="0" w:space="0" w:color="auto"/>
                    <w:bottom w:val="none" w:sz="0" w:space="0" w:color="auto"/>
                    <w:right w:val="none" w:sz="0" w:space="0" w:color="auto"/>
                  </w:divBdr>
                  <w:divsChild>
                    <w:div w:id="1632975301">
                      <w:marLeft w:val="0"/>
                      <w:marRight w:val="0"/>
                      <w:marTop w:val="0"/>
                      <w:marBottom w:val="0"/>
                      <w:divBdr>
                        <w:top w:val="none" w:sz="0" w:space="0" w:color="auto"/>
                        <w:left w:val="none" w:sz="0" w:space="0" w:color="auto"/>
                        <w:bottom w:val="none" w:sz="0" w:space="0" w:color="auto"/>
                        <w:right w:val="none" w:sz="0" w:space="0" w:color="auto"/>
                      </w:divBdr>
                      <w:divsChild>
                        <w:div w:id="1827748644">
                          <w:marLeft w:val="-225"/>
                          <w:marRight w:val="0"/>
                          <w:marTop w:val="0"/>
                          <w:marBottom w:val="0"/>
                          <w:divBdr>
                            <w:top w:val="none" w:sz="0" w:space="0" w:color="auto"/>
                            <w:left w:val="none" w:sz="0" w:space="0" w:color="auto"/>
                            <w:bottom w:val="none" w:sz="0" w:space="0" w:color="auto"/>
                            <w:right w:val="none" w:sz="0" w:space="0" w:color="auto"/>
                          </w:divBdr>
                          <w:divsChild>
                            <w:div w:id="979771764">
                              <w:marLeft w:val="1500"/>
                              <w:marRight w:val="1500"/>
                              <w:marTop w:val="0"/>
                              <w:marBottom w:val="0"/>
                              <w:divBdr>
                                <w:top w:val="none" w:sz="0" w:space="0" w:color="auto"/>
                                <w:left w:val="none" w:sz="0" w:space="0" w:color="auto"/>
                                <w:bottom w:val="none" w:sz="0" w:space="0" w:color="auto"/>
                                <w:right w:val="none" w:sz="0" w:space="0" w:color="auto"/>
                              </w:divBdr>
                              <w:divsChild>
                                <w:div w:id="53894389">
                                  <w:marLeft w:val="0"/>
                                  <w:marRight w:val="0"/>
                                  <w:marTop w:val="0"/>
                                  <w:marBottom w:val="345"/>
                                  <w:divBdr>
                                    <w:top w:val="none" w:sz="0" w:space="0" w:color="auto"/>
                                    <w:left w:val="none" w:sz="0" w:space="0" w:color="auto"/>
                                    <w:bottom w:val="none" w:sz="0" w:space="0" w:color="auto"/>
                                    <w:right w:val="none" w:sz="0" w:space="0" w:color="auto"/>
                                  </w:divBdr>
                                  <w:divsChild>
                                    <w:div w:id="3187311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937907265">
      <w:bodyDiv w:val="1"/>
      <w:marLeft w:val="0"/>
      <w:marRight w:val="0"/>
      <w:marTop w:val="0"/>
      <w:marBottom w:val="0"/>
      <w:divBdr>
        <w:top w:val="none" w:sz="0" w:space="0" w:color="auto"/>
        <w:left w:val="none" w:sz="0" w:space="0" w:color="auto"/>
        <w:bottom w:val="none" w:sz="0" w:space="0" w:color="auto"/>
        <w:right w:val="none" w:sz="0" w:space="0" w:color="auto"/>
      </w:divBdr>
    </w:div>
    <w:div w:id="987628679">
      <w:bodyDiv w:val="1"/>
      <w:marLeft w:val="0"/>
      <w:marRight w:val="0"/>
      <w:marTop w:val="0"/>
      <w:marBottom w:val="0"/>
      <w:divBdr>
        <w:top w:val="none" w:sz="0" w:space="0" w:color="auto"/>
        <w:left w:val="none" w:sz="0" w:space="0" w:color="auto"/>
        <w:bottom w:val="none" w:sz="0" w:space="0" w:color="auto"/>
        <w:right w:val="none" w:sz="0" w:space="0" w:color="auto"/>
      </w:divBdr>
    </w:div>
    <w:div w:id="1012493024">
      <w:bodyDiv w:val="1"/>
      <w:marLeft w:val="0"/>
      <w:marRight w:val="0"/>
      <w:marTop w:val="0"/>
      <w:marBottom w:val="0"/>
      <w:divBdr>
        <w:top w:val="none" w:sz="0" w:space="0" w:color="auto"/>
        <w:left w:val="none" w:sz="0" w:space="0" w:color="auto"/>
        <w:bottom w:val="none" w:sz="0" w:space="0" w:color="auto"/>
        <w:right w:val="none" w:sz="0" w:space="0" w:color="auto"/>
      </w:divBdr>
      <w:divsChild>
        <w:div w:id="974872064">
          <w:marLeft w:val="0"/>
          <w:marRight w:val="0"/>
          <w:marTop w:val="0"/>
          <w:marBottom w:val="0"/>
          <w:divBdr>
            <w:top w:val="none" w:sz="0" w:space="0" w:color="auto"/>
            <w:left w:val="none" w:sz="0" w:space="0" w:color="auto"/>
            <w:bottom w:val="none" w:sz="0" w:space="0" w:color="auto"/>
            <w:right w:val="none" w:sz="0" w:space="0" w:color="auto"/>
          </w:divBdr>
          <w:divsChild>
            <w:div w:id="1828666704">
              <w:marLeft w:val="0"/>
              <w:marRight w:val="0"/>
              <w:marTop w:val="0"/>
              <w:marBottom w:val="0"/>
              <w:divBdr>
                <w:top w:val="none" w:sz="0" w:space="0" w:color="auto"/>
                <w:left w:val="none" w:sz="0" w:space="0" w:color="auto"/>
                <w:bottom w:val="none" w:sz="0" w:space="0" w:color="auto"/>
                <w:right w:val="none" w:sz="0" w:space="0" w:color="auto"/>
              </w:divBdr>
              <w:divsChild>
                <w:div w:id="470442060">
                  <w:marLeft w:val="0"/>
                  <w:marRight w:val="0"/>
                  <w:marTop w:val="0"/>
                  <w:marBottom w:val="0"/>
                  <w:divBdr>
                    <w:top w:val="none" w:sz="0" w:space="0" w:color="auto"/>
                    <w:left w:val="none" w:sz="0" w:space="0" w:color="auto"/>
                    <w:bottom w:val="none" w:sz="0" w:space="0" w:color="auto"/>
                    <w:right w:val="none" w:sz="0" w:space="0" w:color="auto"/>
                  </w:divBdr>
                  <w:divsChild>
                    <w:div w:id="1873105926">
                      <w:marLeft w:val="0"/>
                      <w:marRight w:val="0"/>
                      <w:marTop w:val="0"/>
                      <w:marBottom w:val="0"/>
                      <w:divBdr>
                        <w:top w:val="none" w:sz="0" w:space="0" w:color="auto"/>
                        <w:left w:val="none" w:sz="0" w:space="0" w:color="auto"/>
                        <w:bottom w:val="none" w:sz="0" w:space="0" w:color="auto"/>
                        <w:right w:val="none" w:sz="0" w:space="0" w:color="auto"/>
                      </w:divBdr>
                      <w:divsChild>
                        <w:div w:id="1797943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50037542">
      <w:bodyDiv w:val="1"/>
      <w:marLeft w:val="0"/>
      <w:marRight w:val="0"/>
      <w:marTop w:val="0"/>
      <w:marBottom w:val="0"/>
      <w:divBdr>
        <w:top w:val="none" w:sz="0" w:space="0" w:color="auto"/>
        <w:left w:val="none" w:sz="0" w:space="0" w:color="auto"/>
        <w:bottom w:val="none" w:sz="0" w:space="0" w:color="auto"/>
        <w:right w:val="none" w:sz="0" w:space="0" w:color="auto"/>
      </w:divBdr>
      <w:divsChild>
        <w:div w:id="383719380">
          <w:marLeft w:val="0"/>
          <w:marRight w:val="0"/>
          <w:marTop w:val="0"/>
          <w:marBottom w:val="0"/>
          <w:divBdr>
            <w:top w:val="none" w:sz="0" w:space="0" w:color="auto"/>
            <w:left w:val="none" w:sz="0" w:space="0" w:color="auto"/>
            <w:bottom w:val="none" w:sz="0" w:space="0" w:color="auto"/>
            <w:right w:val="none" w:sz="0" w:space="0" w:color="auto"/>
          </w:divBdr>
          <w:divsChild>
            <w:div w:id="1264849028">
              <w:marLeft w:val="0"/>
              <w:marRight w:val="0"/>
              <w:marTop w:val="0"/>
              <w:marBottom w:val="0"/>
              <w:divBdr>
                <w:top w:val="none" w:sz="0" w:space="0" w:color="auto"/>
                <w:left w:val="none" w:sz="0" w:space="0" w:color="auto"/>
                <w:bottom w:val="none" w:sz="0" w:space="0" w:color="auto"/>
                <w:right w:val="none" w:sz="0" w:space="0" w:color="auto"/>
              </w:divBdr>
              <w:divsChild>
                <w:div w:id="1820614241">
                  <w:marLeft w:val="0"/>
                  <w:marRight w:val="0"/>
                  <w:marTop w:val="0"/>
                  <w:marBottom w:val="0"/>
                  <w:divBdr>
                    <w:top w:val="none" w:sz="0" w:space="0" w:color="auto"/>
                    <w:left w:val="none" w:sz="0" w:space="0" w:color="auto"/>
                    <w:bottom w:val="none" w:sz="0" w:space="0" w:color="auto"/>
                    <w:right w:val="none" w:sz="0" w:space="0" w:color="auto"/>
                  </w:divBdr>
                  <w:divsChild>
                    <w:div w:id="1280801043">
                      <w:marLeft w:val="0"/>
                      <w:marRight w:val="0"/>
                      <w:marTop w:val="0"/>
                      <w:marBottom w:val="0"/>
                      <w:divBdr>
                        <w:top w:val="none" w:sz="0" w:space="0" w:color="auto"/>
                        <w:left w:val="none" w:sz="0" w:space="0" w:color="auto"/>
                        <w:bottom w:val="none" w:sz="0" w:space="0" w:color="auto"/>
                        <w:right w:val="none" w:sz="0" w:space="0" w:color="auto"/>
                      </w:divBdr>
                      <w:divsChild>
                        <w:div w:id="529491770">
                          <w:marLeft w:val="-225"/>
                          <w:marRight w:val="0"/>
                          <w:marTop w:val="0"/>
                          <w:marBottom w:val="0"/>
                          <w:divBdr>
                            <w:top w:val="none" w:sz="0" w:space="0" w:color="auto"/>
                            <w:left w:val="none" w:sz="0" w:space="0" w:color="auto"/>
                            <w:bottom w:val="none" w:sz="0" w:space="0" w:color="auto"/>
                            <w:right w:val="none" w:sz="0" w:space="0" w:color="auto"/>
                          </w:divBdr>
                          <w:divsChild>
                            <w:div w:id="508259470">
                              <w:marLeft w:val="1500"/>
                              <w:marRight w:val="1500"/>
                              <w:marTop w:val="0"/>
                              <w:marBottom w:val="0"/>
                              <w:divBdr>
                                <w:top w:val="none" w:sz="0" w:space="0" w:color="auto"/>
                                <w:left w:val="none" w:sz="0" w:space="0" w:color="auto"/>
                                <w:bottom w:val="none" w:sz="0" w:space="0" w:color="auto"/>
                                <w:right w:val="none" w:sz="0" w:space="0" w:color="auto"/>
                              </w:divBdr>
                              <w:divsChild>
                                <w:div w:id="860168685">
                                  <w:marLeft w:val="0"/>
                                  <w:marRight w:val="0"/>
                                  <w:marTop w:val="0"/>
                                  <w:marBottom w:val="345"/>
                                  <w:divBdr>
                                    <w:top w:val="none" w:sz="0" w:space="0" w:color="auto"/>
                                    <w:left w:val="none" w:sz="0" w:space="0" w:color="auto"/>
                                    <w:bottom w:val="none" w:sz="0" w:space="0" w:color="auto"/>
                                    <w:right w:val="none" w:sz="0" w:space="0" w:color="auto"/>
                                  </w:divBdr>
                                  <w:divsChild>
                                    <w:div w:id="220023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142306828">
      <w:bodyDiv w:val="1"/>
      <w:marLeft w:val="0"/>
      <w:marRight w:val="0"/>
      <w:marTop w:val="0"/>
      <w:marBottom w:val="0"/>
      <w:divBdr>
        <w:top w:val="none" w:sz="0" w:space="0" w:color="auto"/>
        <w:left w:val="none" w:sz="0" w:space="0" w:color="auto"/>
        <w:bottom w:val="none" w:sz="0" w:space="0" w:color="auto"/>
        <w:right w:val="none" w:sz="0" w:space="0" w:color="auto"/>
      </w:divBdr>
    </w:div>
    <w:div w:id="1225407664">
      <w:bodyDiv w:val="1"/>
      <w:marLeft w:val="0"/>
      <w:marRight w:val="0"/>
      <w:marTop w:val="0"/>
      <w:marBottom w:val="0"/>
      <w:divBdr>
        <w:top w:val="none" w:sz="0" w:space="0" w:color="auto"/>
        <w:left w:val="none" w:sz="0" w:space="0" w:color="auto"/>
        <w:bottom w:val="none" w:sz="0" w:space="0" w:color="auto"/>
        <w:right w:val="none" w:sz="0" w:space="0" w:color="auto"/>
      </w:divBdr>
      <w:divsChild>
        <w:div w:id="66729217">
          <w:marLeft w:val="432"/>
          <w:marRight w:val="0"/>
          <w:marTop w:val="96"/>
          <w:marBottom w:val="0"/>
          <w:divBdr>
            <w:top w:val="none" w:sz="0" w:space="0" w:color="auto"/>
            <w:left w:val="none" w:sz="0" w:space="0" w:color="auto"/>
            <w:bottom w:val="none" w:sz="0" w:space="0" w:color="auto"/>
            <w:right w:val="none" w:sz="0" w:space="0" w:color="auto"/>
          </w:divBdr>
        </w:div>
        <w:div w:id="75635613">
          <w:marLeft w:val="1008"/>
          <w:marRight w:val="0"/>
          <w:marTop w:val="91"/>
          <w:marBottom w:val="0"/>
          <w:divBdr>
            <w:top w:val="none" w:sz="0" w:space="0" w:color="auto"/>
            <w:left w:val="none" w:sz="0" w:space="0" w:color="auto"/>
            <w:bottom w:val="none" w:sz="0" w:space="0" w:color="auto"/>
            <w:right w:val="none" w:sz="0" w:space="0" w:color="auto"/>
          </w:divBdr>
        </w:div>
        <w:div w:id="320161337">
          <w:marLeft w:val="1008"/>
          <w:marRight w:val="0"/>
          <w:marTop w:val="91"/>
          <w:marBottom w:val="0"/>
          <w:divBdr>
            <w:top w:val="none" w:sz="0" w:space="0" w:color="auto"/>
            <w:left w:val="none" w:sz="0" w:space="0" w:color="auto"/>
            <w:bottom w:val="none" w:sz="0" w:space="0" w:color="auto"/>
            <w:right w:val="none" w:sz="0" w:space="0" w:color="auto"/>
          </w:divBdr>
        </w:div>
        <w:div w:id="528300306">
          <w:marLeft w:val="1008"/>
          <w:marRight w:val="0"/>
          <w:marTop w:val="91"/>
          <w:marBottom w:val="0"/>
          <w:divBdr>
            <w:top w:val="none" w:sz="0" w:space="0" w:color="auto"/>
            <w:left w:val="none" w:sz="0" w:space="0" w:color="auto"/>
            <w:bottom w:val="none" w:sz="0" w:space="0" w:color="auto"/>
            <w:right w:val="none" w:sz="0" w:space="0" w:color="auto"/>
          </w:divBdr>
        </w:div>
        <w:div w:id="568884963">
          <w:marLeft w:val="432"/>
          <w:marRight w:val="0"/>
          <w:marTop w:val="96"/>
          <w:marBottom w:val="0"/>
          <w:divBdr>
            <w:top w:val="none" w:sz="0" w:space="0" w:color="auto"/>
            <w:left w:val="none" w:sz="0" w:space="0" w:color="auto"/>
            <w:bottom w:val="none" w:sz="0" w:space="0" w:color="auto"/>
            <w:right w:val="none" w:sz="0" w:space="0" w:color="auto"/>
          </w:divBdr>
        </w:div>
        <w:div w:id="1071079516">
          <w:marLeft w:val="432"/>
          <w:marRight w:val="0"/>
          <w:marTop w:val="96"/>
          <w:marBottom w:val="0"/>
          <w:divBdr>
            <w:top w:val="none" w:sz="0" w:space="0" w:color="auto"/>
            <w:left w:val="none" w:sz="0" w:space="0" w:color="auto"/>
            <w:bottom w:val="none" w:sz="0" w:space="0" w:color="auto"/>
            <w:right w:val="none" w:sz="0" w:space="0" w:color="auto"/>
          </w:divBdr>
        </w:div>
        <w:div w:id="1165559001">
          <w:marLeft w:val="1008"/>
          <w:marRight w:val="0"/>
          <w:marTop w:val="91"/>
          <w:marBottom w:val="0"/>
          <w:divBdr>
            <w:top w:val="none" w:sz="0" w:space="0" w:color="auto"/>
            <w:left w:val="none" w:sz="0" w:space="0" w:color="auto"/>
            <w:bottom w:val="none" w:sz="0" w:space="0" w:color="auto"/>
            <w:right w:val="none" w:sz="0" w:space="0" w:color="auto"/>
          </w:divBdr>
        </w:div>
        <w:div w:id="1189640219">
          <w:marLeft w:val="432"/>
          <w:marRight w:val="0"/>
          <w:marTop w:val="96"/>
          <w:marBottom w:val="0"/>
          <w:divBdr>
            <w:top w:val="none" w:sz="0" w:space="0" w:color="auto"/>
            <w:left w:val="none" w:sz="0" w:space="0" w:color="auto"/>
            <w:bottom w:val="none" w:sz="0" w:space="0" w:color="auto"/>
            <w:right w:val="none" w:sz="0" w:space="0" w:color="auto"/>
          </w:divBdr>
        </w:div>
        <w:div w:id="1493644662">
          <w:marLeft w:val="1008"/>
          <w:marRight w:val="0"/>
          <w:marTop w:val="91"/>
          <w:marBottom w:val="0"/>
          <w:divBdr>
            <w:top w:val="none" w:sz="0" w:space="0" w:color="auto"/>
            <w:left w:val="none" w:sz="0" w:space="0" w:color="auto"/>
            <w:bottom w:val="none" w:sz="0" w:space="0" w:color="auto"/>
            <w:right w:val="none" w:sz="0" w:space="0" w:color="auto"/>
          </w:divBdr>
        </w:div>
        <w:div w:id="1593470033">
          <w:marLeft w:val="1008"/>
          <w:marRight w:val="0"/>
          <w:marTop w:val="91"/>
          <w:marBottom w:val="0"/>
          <w:divBdr>
            <w:top w:val="none" w:sz="0" w:space="0" w:color="auto"/>
            <w:left w:val="none" w:sz="0" w:space="0" w:color="auto"/>
            <w:bottom w:val="none" w:sz="0" w:space="0" w:color="auto"/>
            <w:right w:val="none" w:sz="0" w:space="0" w:color="auto"/>
          </w:divBdr>
        </w:div>
        <w:div w:id="1619143260">
          <w:marLeft w:val="432"/>
          <w:marRight w:val="0"/>
          <w:marTop w:val="96"/>
          <w:marBottom w:val="0"/>
          <w:divBdr>
            <w:top w:val="none" w:sz="0" w:space="0" w:color="auto"/>
            <w:left w:val="none" w:sz="0" w:space="0" w:color="auto"/>
            <w:bottom w:val="none" w:sz="0" w:space="0" w:color="auto"/>
            <w:right w:val="none" w:sz="0" w:space="0" w:color="auto"/>
          </w:divBdr>
        </w:div>
        <w:div w:id="1776166531">
          <w:marLeft w:val="432"/>
          <w:marRight w:val="0"/>
          <w:marTop w:val="96"/>
          <w:marBottom w:val="0"/>
          <w:divBdr>
            <w:top w:val="none" w:sz="0" w:space="0" w:color="auto"/>
            <w:left w:val="none" w:sz="0" w:space="0" w:color="auto"/>
            <w:bottom w:val="none" w:sz="0" w:space="0" w:color="auto"/>
            <w:right w:val="none" w:sz="0" w:space="0" w:color="auto"/>
          </w:divBdr>
        </w:div>
        <w:div w:id="1809275918">
          <w:marLeft w:val="1008"/>
          <w:marRight w:val="0"/>
          <w:marTop w:val="91"/>
          <w:marBottom w:val="0"/>
          <w:divBdr>
            <w:top w:val="none" w:sz="0" w:space="0" w:color="auto"/>
            <w:left w:val="none" w:sz="0" w:space="0" w:color="auto"/>
            <w:bottom w:val="none" w:sz="0" w:space="0" w:color="auto"/>
            <w:right w:val="none" w:sz="0" w:space="0" w:color="auto"/>
          </w:divBdr>
        </w:div>
      </w:divsChild>
    </w:div>
    <w:div w:id="1414159898">
      <w:bodyDiv w:val="1"/>
      <w:marLeft w:val="0"/>
      <w:marRight w:val="0"/>
      <w:marTop w:val="0"/>
      <w:marBottom w:val="0"/>
      <w:divBdr>
        <w:top w:val="none" w:sz="0" w:space="0" w:color="auto"/>
        <w:left w:val="none" w:sz="0" w:space="0" w:color="auto"/>
        <w:bottom w:val="none" w:sz="0" w:space="0" w:color="auto"/>
        <w:right w:val="none" w:sz="0" w:space="0" w:color="auto"/>
      </w:divBdr>
      <w:divsChild>
        <w:div w:id="1596094391">
          <w:marLeft w:val="0"/>
          <w:marRight w:val="0"/>
          <w:marTop w:val="0"/>
          <w:marBottom w:val="0"/>
          <w:divBdr>
            <w:top w:val="none" w:sz="0" w:space="0" w:color="auto"/>
            <w:left w:val="none" w:sz="0" w:space="0" w:color="auto"/>
            <w:bottom w:val="none" w:sz="0" w:space="0" w:color="auto"/>
            <w:right w:val="none" w:sz="0" w:space="0" w:color="auto"/>
          </w:divBdr>
          <w:divsChild>
            <w:div w:id="1933313677">
              <w:marLeft w:val="0"/>
              <w:marRight w:val="0"/>
              <w:marTop w:val="0"/>
              <w:marBottom w:val="0"/>
              <w:divBdr>
                <w:top w:val="none" w:sz="0" w:space="0" w:color="auto"/>
                <w:left w:val="none" w:sz="0" w:space="0" w:color="auto"/>
                <w:bottom w:val="none" w:sz="0" w:space="0" w:color="auto"/>
                <w:right w:val="none" w:sz="0" w:space="0" w:color="auto"/>
              </w:divBdr>
              <w:divsChild>
                <w:div w:id="1107697205">
                  <w:marLeft w:val="0"/>
                  <w:marRight w:val="0"/>
                  <w:marTop w:val="0"/>
                  <w:marBottom w:val="0"/>
                  <w:divBdr>
                    <w:top w:val="none" w:sz="0" w:space="0" w:color="auto"/>
                    <w:left w:val="none" w:sz="0" w:space="0" w:color="auto"/>
                    <w:bottom w:val="none" w:sz="0" w:space="0" w:color="auto"/>
                    <w:right w:val="none" w:sz="0" w:space="0" w:color="auto"/>
                  </w:divBdr>
                  <w:divsChild>
                    <w:div w:id="679966617">
                      <w:marLeft w:val="0"/>
                      <w:marRight w:val="0"/>
                      <w:marTop w:val="0"/>
                      <w:marBottom w:val="0"/>
                      <w:divBdr>
                        <w:top w:val="none" w:sz="0" w:space="0" w:color="auto"/>
                        <w:left w:val="none" w:sz="0" w:space="0" w:color="auto"/>
                        <w:bottom w:val="none" w:sz="0" w:space="0" w:color="auto"/>
                        <w:right w:val="none" w:sz="0" w:space="0" w:color="auto"/>
                      </w:divBdr>
                      <w:divsChild>
                        <w:div w:id="62797815">
                          <w:marLeft w:val="-225"/>
                          <w:marRight w:val="0"/>
                          <w:marTop w:val="0"/>
                          <w:marBottom w:val="0"/>
                          <w:divBdr>
                            <w:top w:val="none" w:sz="0" w:space="0" w:color="auto"/>
                            <w:left w:val="none" w:sz="0" w:space="0" w:color="auto"/>
                            <w:bottom w:val="none" w:sz="0" w:space="0" w:color="auto"/>
                            <w:right w:val="none" w:sz="0" w:space="0" w:color="auto"/>
                          </w:divBdr>
                          <w:divsChild>
                            <w:div w:id="506025156">
                              <w:marLeft w:val="1500"/>
                              <w:marRight w:val="1500"/>
                              <w:marTop w:val="0"/>
                              <w:marBottom w:val="0"/>
                              <w:divBdr>
                                <w:top w:val="none" w:sz="0" w:space="0" w:color="auto"/>
                                <w:left w:val="none" w:sz="0" w:space="0" w:color="auto"/>
                                <w:bottom w:val="none" w:sz="0" w:space="0" w:color="auto"/>
                                <w:right w:val="none" w:sz="0" w:space="0" w:color="auto"/>
                              </w:divBdr>
                              <w:divsChild>
                                <w:div w:id="1693604376">
                                  <w:marLeft w:val="0"/>
                                  <w:marRight w:val="0"/>
                                  <w:marTop w:val="0"/>
                                  <w:marBottom w:val="345"/>
                                  <w:divBdr>
                                    <w:top w:val="none" w:sz="0" w:space="0" w:color="auto"/>
                                    <w:left w:val="none" w:sz="0" w:space="0" w:color="auto"/>
                                    <w:bottom w:val="none" w:sz="0" w:space="0" w:color="auto"/>
                                    <w:right w:val="none" w:sz="0" w:space="0" w:color="auto"/>
                                  </w:divBdr>
                                  <w:divsChild>
                                    <w:div w:id="19601393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474908276">
      <w:bodyDiv w:val="1"/>
      <w:marLeft w:val="0"/>
      <w:marRight w:val="0"/>
      <w:marTop w:val="0"/>
      <w:marBottom w:val="0"/>
      <w:divBdr>
        <w:top w:val="none" w:sz="0" w:space="0" w:color="auto"/>
        <w:left w:val="none" w:sz="0" w:space="0" w:color="auto"/>
        <w:bottom w:val="none" w:sz="0" w:space="0" w:color="auto"/>
        <w:right w:val="none" w:sz="0" w:space="0" w:color="auto"/>
      </w:divBdr>
    </w:div>
    <w:div w:id="1542862212">
      <w:bodyDiv w:val="1"/>
      <w:marLeft w:val="0"/>
      <w:marRight w:val="0"/>
      <w:marTop w:val="0"/>
      <w:marBottom w:val="0"/>
      <w:divBdr>
        <w:top w:val="none" w:sz="0" w:space="0" w:color="auto"/>
        <w:left w:val="none" w:sz="0" w:space="0" w:color="auto"/>
        <w:bottom w:val="none" w:sz="0" w:space="0" w:color="auto"/>
        <w:right w:val="none" w:sz="0" w:space="0" w:color="auto"/>
      </w:divBdr>
    </w:div>
    <w:div w:id="1792744875">
      <w:bodyDiv w:val="1"/>
      <w:marLeft w:val="0"/>
      <w:marRight w:val="0"/>
      <w:marTop w:val="0"/>
      <w:marBottom w:val="0"/>
      <w:divBdr>
        <w:top w:val="none" w:sz="0" w:space="0" w:color="auto"/>
        <w:left w:val="none" w:sz="0" w:space="0" w:color="auto"/>
        <w:bottom w:val="none" w:sz="0" w:space="0" w:color="auto"/>
        <w:right w:val="none" w:sz="0" w:space="0" w:color="auto"/>
      </w:divBdr>
      <w:divsChild>
        <w:div w:id="1504006412">
          <w:marLeft w:val="0"/>
          <w:marRight w:val="0"/>
          <w:marTop w:val="0"/>
          <w:marBottom w:val="0"/>
          <w:divBdr>
            <w:top w:val="none" w:sz="0" w:space="0" w:color="auto"/>
            <w:left w:val="none" w:sz="0" w:space="0" w:color="auto"/>
            <w:bottom w:val="none" w:sz="0" w:space="0" w:color="auto"/>
            <w:right w:val="none" w:sz="0" w:space="0" w:color="auto"/>
          </w:divBdr>
          <w:divsChild>
            <w:div w:id="305666115">
              <w:marLeft w:val="0"/>
              <w:marRight w:val="0"/>
              <w:marTop w:val="0"/>
              <w:marBottom w:val="0"/>
              <w:divBdr>
                <w:top w:val="none" w:sz="0" w:space="0" w:color="auto"/>
                <w:left w:val="none" w:sz="0" w:space="0" w:color="auto"/>
                <w:bottom w:val="none" w:sz="0" w:space="0" w:color="auto"/>
                <w:right w:val="none" w:sz="0" w:space="0" w:color="auto"/>
              </w:divBdr>
              <w:divsChild>
                <w:div w:id="677775488">
                  <w:marLeft w:val="0"/>
                  <w:marRight w:val="0"/>
                  <w:marTop w:val="0"/>
                  <w:marBottom w:val="0"/>
                  <w:divBdr>
                    <w:top w:val="none" w:sz="0" w:space="0" w:color="auto"/>
                    <w:left w:val="none" w:sz="0" w:space="0" w:color="auto"/>
                    <w:bottom w:val="none" w:sz="0" w:space="0" w:color="auto"/>
                    <w:right w:val="none" w:sz="0" w:space="0" w:color="auto"/>
                  </w:divBdr>
                  <w:divsChild>
                    <w:div w:id="1876385810">
                      <w:marLeft w:val="0"/>
                      <w:marRight w:val="0"/>
                      <w:marTop w:val="0"/>
                      <w:marBottom w:val="0"/>
                      <w:divBdr>
                        <w:top w:val="none" w:sz="0" w:space="0" w:color="auto"/>
                        <w:left w:val="none" w:sz="0" w:space="0" w:color="auto"/>
                        <w:bottom w:val="none" w:sz="0" w:space="0" w:color="auto"/>
                        <w:right w:val="none" w:sz="0" w:space="0" w:color="auto"/>
                      </w:divBdr>
                      <w:divsChild>
                        <w:div w:id="332756029">
                          <w:marLeft w:val="-225"/>
                          <w:marRight w:val="0"/>
                          <w:marTop w:val="0"/>
                          <w:marBottom w:val="0"/>
                          <w:divBdr>
                            <w:top w:val="none" w:sz="0" w:space="0" w:color="auto"/>
                            <w:left w:val="none" w:sz="0" w:space="0" w:color="auto"/>
                            <w:bottom w:val="none" w:sz="0" w:space="0" w:color="auto"/>
                            <w:right w:val="none" w:sz="0" w:space="0" w:color="auto"/>
                          </w:divBdr>
                          <w:divsChild>
                            <w:div w:id="1242061404">
                              <w:marLeft w:val="1500"/>
                              <w:marRight w:val="1500"/>
                              <w:marTop w:val="0"/>
                              <w:marBottom w:val="0"/>
                              <w:divBdr>
                                <w:top w:val="none" w:sz="0" w:space="0" w:color="auto"/>
                                <w:left w:val="none" w:sz="0" w:space="0" w:color="auto"/>
                                <w:bottom w:val="none" w:sz="0" w:space="0" w:color="auto"/>
                                <w:right w:val="none" w:sz="0" w:space="0" w:color="auto"/>
                              </w:divBdr>
                              <w:divsChild>
                                <w:div w:id="181745694">
                                  <w:marLeft w:val="0"/>
                                  <w:marRight w:val="0"/>
                                  <w:marTop w:val="0"/>
                                  <w:marBottom w:val="345"/>
                                  <w:divBdr>
                                    <w:top w:val="none" w:sz="0" w:space="0" w:color="auto"/>
                                    <w:left w:val="none" w:sz="0" w:space="0" w:color="auto"/>
                                    <w:bottom w:val="none" w:sz="0" w:space="0" w:color="auto"/>
                                    <w:right w:val="none" w:sz="0" w:space="0" w:color="auto"/>
                                  </w:divBdr>
                                  <w:divsChild>
                                    <w:div w:id="2007904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807701047">
      <w:bodyDiv w:val="1"/>
      <w:marLeft w:val="0"/>
      <w:marRight w:val="0"/>
      <w:marTop w:val="0"/>
      <w:marBottom w:val="0"/>
      <w:divBdr>
        <w:top w:val="none" w:sz="0" w:space="0" w:color="auto"/>
        <w:left w:val="none" w:sz="0" w:space="0" w:color="auto"/>
        <w:bottom w:val="none" w:sz="0" w:space="0" w:color="auto"/>
        <w:right w:val="none" w:sz="0" w:space="0" w:color="auto"/>
      </w:divBdr>
      <w:divsChild>
        <w:div w:id="721372134">
          <w:marLeft w:val="0"/>
          <w:marRight w:val="0"/>
          <w:marTop w:val="0"/>
          <w:marBottom w:val="0"/>
          <w:divBdr>
            <w:top w:val="none" w:sz="0" w:space="0" w:color="auto"/>
            <w:left w:val="none" w:sz="0" w:space="0" w:color="auto"/>
            <w:bottom w:val="none" w:sz="0" w:space="0" w:color="auto"/>
            <w:right w:val="none" w:sz="0" w:space="0" w:color="auto"/>
          </w:divBdr>
          <w:divsChild>
            <w:div w:id="1716420154">
              <w:marLeft w:val="0"/>
              <w:marRight w:val="0"/>
              <w:marTop w:val="0"/>
              <w:marBottom w:val="0"/>
              <w:divBdr>
                <w:top w:val="none" w:sz="0" w:space="0" w:color="auto"/>
                <w:left w:val="none" w:sz="0" w:space="0" w:color="auto"/>
                <w:bottom w:val="none" w:sz="0" w:space="0" w:color="auto"/>
                <w:right w:val="none" w:sz="0" w:space="0" w:color="auto"/>
              </w:divBdr>
              <w:divsChild>
                <w:div w:id="1898860519">
                  <w:marLeft w:val="0"/>
                  <w:marRight w:val="0"/>
                  <w:marTop w:val="0"/>
                  <w:marBottom w:val="0"/>
                  <w:divBdr>
                    <w:top w:val="none" w:sz="0" w:space="0" w:color="auto"/>
                    <w:left w:val="none" w:sz="0" w:space="0" w:color="auto"/>
                    <w:bottom w:val="none" w:sz="0" w:space="0" w:color="auto"/>
                    <w:right w:val="none" w:sz="0" w:space="0" w:color="auto"/>
                  </w:divBdr>
                  <w:divsChild>
                    <w:div w:id="899249800">
                      <w:marLeft w:val="0"/>
                      <w:marRight w:val="0"/>
                      <w:marTop w:val="0"/>
                      <w:marBottom w:val="0"/>
                      <w:divBdr>
                        <w:top w:val="none" w:sz="0" w:space="0" w:color="auto"/>
                        <w:left w:val="none" w:sz="0" w:space="0" w:color="auto"/>
                        <w:bottom w:val="none" w:sz="0" w:space="0" w:color="auto"/>
                        <w:right w:val="none" w:sz="0" w:space="0" w:color="auto"/>
                      </w:divBdr>
                      <w:divsChild>
                        <w:div w:id="13464128">
                          <w:marLeft w:val="-225"/>
                          <w:marRight w:val="0"/>
                          <w:marTop w:val="0"/>
                          <w:marBottom w:val="0"/>
                          <w:divBdr>
                            <w:top w:val="none" w:sz="0" w:space="0" w:color="auto"/>
                            <w:left w:val="none" w:sz="0" w:space="0" w:color="auto"/>
                            <w:bottom w:val="none" w:sz="0" w:space="0" w:color="auto"/>
                            <w:right w:val="none" w:sz="0" w:space="0" w:color="auto"/>
                          </w:divBdr>
                          <w:divsChild>
                            <w:div w:id="370422020">
                              <w:marLeft w:val="1500"/>
                              <w:marRight w:val="1500"/>
                              <w:marTop w:val="0"/>
                              <w:marBottom w:val="0"/>
                              <w:divBdr>
                                <w:top w:val="none" w:sz="0" w:space="0" w:color="auto"/>
                                <w:left w:val="none" w:sz="0" w:space="0" w:color="auto"/>
                                <w:bottom w:val="none" w:sz="0" w:space="0" w:color="auto"/>
                                <w:right w:val="none" w:sz="0" w:space="0" w:color="auto"/>
                              </w:divBdr>
                              <w:divsChild>
                                <w:div w:id="1702703214">
                                  <w:marLeft w:val="0"/>
                                  <w:marRight w:val="0"/>
                                  <w:marTop w:val="0"/>
                                  <w:marBottom w:val="345"/>
                                  <w:divBdr>
                                    <w:top w:val="none" w:sz="0" w:space="0" w:color="auto"/>
                                    <w:left w:val="none" w:sz="0" w:space="0" w:color="auto"/>
                                    <w:bottom w:val="none" w:sz="0" w:space="0" w:color="auto"/>
                                    <w:right w:val="none" w:sz="0" w:space="0" w:color="auto"/>
                                  </w:divBdr>
                                  <w:divsChild>
                                    <w:div w:id="9551356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809929807">
      <w:bodyDiv w:val="1"/>
      <w:marLeft w:val="0"/>
      <w:marRight w:val="0"/>
      <w:marTop w:val="0"/>
      <w:marBottom w:val="0"/>
      <w:divBdr>
        <w:top w:val="none" w:sz="0" w:space="0" w:color="auto"/>
        <w:left w:val="none" w:sz="0" w:space="0" w:color="auto"/>
        <w:bottom w:val="none" w:sz="0" w:space="0" w:color="auto"/>
        <w:right w:val="none" w:sz="0" w:space="0" w:color="auto"/>
      </w:divBdr>
    </w:div>
    <w:div w:id="2013801436">
      <w:bodyDiv w:val="1"/>
      <w:marLeft w:val="0"/>
      <w:marRight w:val="0"/>
      <w:marTop w:val="0"/>
      <w:marBottom w:val="0"/>
      <w:divBdr>
        <w:top w:val="none" w:sz="0" w:space="0" w:color="auto"/>
        <w:left w:val="none" w:sz="0" w:space="0" w:color="auto"/>
        <w:bottom w:val="none" w:sz="0" w:space="0" w:color="auto"/>
        <w:right w:val="none" w:sz="0" w:space="0" w:color="auto"/>
      </w:divBdr>
      <w:divsChild>
        <w:div w:id="1893105462">
          <w:marLeft w:val="0"/>
          <w:marRight w:val="0"/>
          <w:marTop w:val="0"/>
          <w:marBottom w:val="0"/>
          <w:divBdr>
            <w:top w:val="none" w:sz="0" w:space="0" w:color="auto"/>
            <w:left w:val="none" w:sz="0" w:space="0" w:color="auto"/>
            <w:bottom w:val="none" w:sz="0" w:space="0" w:color="auto"/>
            <w:right w:val="none" w:sz="0" w:space="0" w:color="auto"/>
          </w:divBdr>
          <w:divsChild>
            <w:div w:id="1133870132">
              <w:marLeft w:val="0"/>
              <w:marRight w:val="0"/>
              <w:marTop w:val="0"/>
              <w:marBottom w:val="0"/>
              <w:divBdr>
                <w:top w:val="none" w:sz="0" w:space="0" w:color="auto"/>
                <w:left w:val="none" w:sz="0" w:space="0" w:color="auto"/>
                <w:bottom w:val="none" w:sz="0" w:space="0" w:color="auto"/>
                <w:right w:val="none" w:sz="0" w:space="0" w:color="auto"/>
              </w:divBdr>
              <w:divsChild>
                <w:div w:id="2898146">
                  <w:marLeft w:val="0"/>
                  <w:marRight w:val="0"/>
                  <w:marTop w:val="0"/>
                  <w:marBottom w:val="0"/>
                  <w:divBdr>
                    <w:top w:val="none" w:sz="0" w:space="0" w:color="auto"/>
                    <w:left w:val="none" w:sz="0" w:space="0" w:color="auto"/>
                    <w:bottom w:val="none" w:sz="0" w:space="0" w:color="auto"/>
                    <w:right w:val="none" w:sz="0" w:space="0" w:color="auto"/>
                  </w:divBdr>
                  <w:divsChild>
                    <w:div w:id="1388601527">
                      <w:marLeft w:val="0"/>
                      <w:marRight w:val="0"/>
                      <w:marTop w:val="0"/>
                      <w:marBottom w:val="0"/>
                      <w:divBdr>
                        <w:top w:val="none" w:sz="0" w:space="0" w:color="auto"/>
                        <w:left w:val="none" w:sz="0" w:space="0" w:color="auto"/>
                        <w:bottom w:val="none" w:sz="0" w:space="0" w:color="auto"/>
                        <w:right w:val="none" w:sz="0" w:space="0" w:color="auto"/>
                      </w:divBdr>
                      <w:divsChild>
                        <w:div w:id="381902710">
                          <w:marLeft w:val="-225"/>
                          <w:marRight w:val="0"/>
                          <w:marTop w:val="0"/>
                          <w:marBottom w:val="0"/>
                          <w:divBdr>
                            <w:top w:val="none" w:sz="0" w:space="0" w:color="auto"/>
                            <w:left w:val="none" w:sz="0" w:space="0" w:color="auto"/>
                            <w:bottom w:val="none" w:sz="0" w:space="0" w:color="auto"/>
                            <w:right w:val="none" w:sz="0" w:space="0" w:color="auto"/>
                          </w:divBdr>
                          <w:divsChild>
                            <w:div w:id="308948048">
                              <w:marLeft w:val="1500"/>
                              <w:marRight w:val="1500"/>
                              <w:marTop w:val="0"/>
                              <w:marBottom w:val="0"/>
                              <w:divBdr>
                                <w:top w:val="none" w:sz="0" w:space="0" w:color="auto"/>
                                <w:left w:val="none" w:sz="0" w:space="0" w:color="auto"/>
                                <w:bottom w:val="none" w:sz="0" w:space="0" w:color="auto"/>
                                <w:right w:val="none" w:sz="0" w:space="0" w:color="auto"/>
                              </w:divBdr>
                              <w:divsChild>
                                <w:div w:id="801311973">
                                  <w:marLeft w:val="0"/>
                                  <w:marRight w:val="0"/>
                                  <w:marTop w:val="0"/>
                                  <w:marBottom w:val="345"/>
                                  <w:divBdr>
                                    <w:top w:val="none" w:sz="0" w:space="0" w:color="auto"/>
                                    <w:left w:val="none" w:sz="0" w:space="0" w:color="auto"/>
                                    <w:bottom w:val="none" w:sz="0" w:space="0" w:color="auto"/>
                                    <w:right w:val="none" w:sz="0" w:space="0" w:color="auto"/>
                                  </w:divBdr>
                                  <w:divsChild>
                                    <w:div w:id="21396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070839131">
      <w:bodyDiv w:val="1"/>
      <w:marLeft w:val="0"/>
      <w:marRight w:val="0"/>
      <w:marTop w:val="0"/>
      <w:marBottom w:val="0"/>
      <w:divBdr>
        <w:top w:val="none" w:sz="0" w:space="0" w:color="auto"/>
        <w:left w:val="none" w:sz="0" w:space="0" w:color="auto"/>
        <w:bottom w:val="none" w:sz="0" w:space="0" w:color="auto"/>
        <w:right w:val="none" w:sz="0" w:space="0" w:color="auto"/>
      </w:divBdr>
    </w:div>
    <w:div w:id="20805206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www.w3.org/TR/wai-aria/" TargetMode="External"/><Relationship Id="rId117" Type="http://schemas.openxmlformats.org/officeDocument/2006/relationships/hyperlink" Target="http://msdn.microsoft.com/library/windows/apps/hh965372.aspx" TargetMode="External"/><Relationship Id="rId21" Type="http://schemas.openxmlformats.org/officeDocument/2006/relationships/hyperlink" Target="http://msdn.microsoft.com/magazine/hh204741.aspx" TargetMode="External"/><Relationship Id="rId42" Type="http://schemas.openxmlformats.org/officeDocument/2006/relationships/hyperlink" Target="http://msdn.microsoft.com/library/windows/apps/windows.ui.viewmanagement.accessibilitysettings.aspx" TargetMode="External"/><Relationship Id="rId47" Type="http://schemas.openxmlformats.org/officeDocument/2006/relationships/hyperlink" Target="http://code.msdn.microsoft.com/windowsapps/High-Contrast-b36079d8" TargetMode="External"/><Relationship Id="rId63" Type="http://schemas.openxmlformats.org/officeDocument/2006/relationships/hyperlink" Target="http://msdn.microsoft.com/library/windows/apps/hh694069.aspx" TargetMode="External"/><Relationship Id="rId68" Type="http://schemas.openxmlformats.org/officeDocument/2006/relationships/hyperlink" Target="http://msdn.microsoft.com/library/windows/apps/windows.system.userprofile.globalizationpreferences.aspx" TargetMode="External"/><Relationship Id="rId84" Type="http://schemas.openxmlformats.org/officeDocument/2006/relationships/hyperlink" Target="http://msdn.microsoft.com/library/windows/apps/windows.globalization.numberformatting.decimalformatter.aspx" TargetMode="External"/><Relationship Id="rId89" Type="http://schemas.openxmlformats.org/officeDocument/2006/relationships/image" Target="media/image18.png"/><Relationship Id="rId112" Type="http://schemas.openxmlformats.org/officeDocument/2006/relationships/hyperlink" Target="http://code.msdn.microsoft.com/windowsapps/Text-Segmentation-API-be73de71" TargetMode="External"/><Relationship Id="rId133" Type="http://schemas.openxmlformats.org/officeDocument/2006/relationships/hyperlink" Target="http://msdn.microsoft.com/library/windows/apps/windows.applicationmodel.resources.core.resourcemanager.aspx" TargetMode="External"/><Relationship Id="rId138" Type="http://schemas.openxmlformats.org/officeDocument/2006/relationships/hyperlink" Target="http://www.microsoft.com/Language" TargetMode="External"/><Relationship Id="rId154" Type="http://schemas.openxmlformats.org/officeDocument/2006/relationships/image" Target="media/image28.png"/><Relationship Id="rId159" Type="http://schemas.openxmlformats.org/officeDocument/2006/relationships/hyperlink" Target="http://www.microsofttranslator.com/dev/" TargetMode="External"/><Relationship Id="rId16" Type="http://schemas.openxmlformats.org/officeDocument/2006/relationships/image" Target="media/image1.png"/><Relationship Id="rId107" Type="http://schemas.openxmlformats.org/officeDocument/2006/relationships/hyperlink" Target="http://msdn.microsoft.com/library/windows/apps/windows.data.text.semantictextquery.aspx" TargetMode="External"/><Relationship Id="rId11" Type="http://schemas.openxmlformats.org/officeDocument/2006/relationships/hyperlink" Target="http://www.fcc.gov/encyclopedia/twenty-first-century-communications-and-video-accessibility-act-0" TargetMode="External"/><Relationship Id="rId32" Type="http://schemas.openxmlformats.org/officeDocument/2006/relationships/hyperlink" Target="http://msdn.microsoft.com/magazine/hh204741.aspx" TargetMode="External"/><Relationship Id="rId37" Type="http://schemas.openxmlformats.org/officeDocument/2006/relationships/hyperlink" Target="http://www.paciellogroup.com/node/18?q=node/20" TargetMode="External"/><Relationship Id="rId53" Type="http://schemas.openxmlformats.org/officeDocument/2006/relationships/hyperlink" Target="http://msdn.microsoft.com/library/ie/aa358804.aspx" TargetMode="External"/><Relationship Id="rId58" Type="http://schemas.openxmlformats.org/officeDocument/2006/relationships/hyperlink" Target="http://msdn.microsoft.com/library/windows/apps/hh965372.aspx" TargetMode="External"/><Relationship Id="rId74" Type="http://schemas.openxmlformats.org/officeDocument/2006/relationships/hyperlink" Target="http://msdn.microsoft.com/library/windows/apps/windows.globalization.clockidentifiers.aspx" TargetMode="External"/><Relationship Id="rId79" Type="http://schemas.openxmlformats.org/officeDocument/2006/relationships/hyperlink" Target="http://msdn.microsoft.com/library/windows/apps/windows.globalization.applicationlanguages.aspx" TargetMode="External"/><Relationship Id="rId102" Type="http://schemas.openxmlformats.org/officeDocument/2006/relationships/hyperlink" Target="http://msdn.microsoft.com/library/6t6xaca8.aspx" TargetMode="External"/><Relationship Id="rId123" Type="http://schemas.openxmlformats.org/officeDocument/2006/relationships/hyperlink" Target="http://code.msdn.microsoft.com/windowsapps/Application-resources-and-cd0c6eaa" TargetMode="External"/><Relationship Id="rId128" Type="http://schemas.openxmlformats.org/officeDocument/2006/relationships/hyperlink" Target="http://msdn.microsoft.com/library/windows/apps/Hh831183.aspx" TargetMode="External"/><Relationship Id="rId144" Type="http://schemas.openxmlformats.org/officeDocument/2006/relationships/image" Target="media/image23.png"/><Relationship Id="rId149" Type="http://schemas.openxmlformats.org/officeDocument/2006/relationships/hyperlink" Target="http://channel9.msdn.com/posts/Submitting-your-localized-app-to-the-Store" TargetMode="External"/><Relationship Id="rId5" Type="http://schemas.openxmlformats.org/officeDocument/2006/relationships/numbering" Target="numbering.xml"/><Relationship Id="rId90" Type="http://schemas.openxmlformats.org/officeDocument/2006/relationships/hyperlink" Target="http://msdn.microsoft.com/library/windows/apps/windows.globalization.numberformatting.incrementnumberrounder.aspx" TargetMode="External"/><Relationship Id="rId95" Type="http://schemas.openxmlformats.org/officeDocument/2006/relationships/hyperlink" Target="http://msdn.microsoft.com/library/windows/apps/br206859.aspx" TargetMode="External"/><Relationship Id="rId160" Type="http://schemas.openxmlformats.org/officeDocument/2006/relationships/fontTable" Target="fontTable.xml"/><Relationship Id="rId22" Type="http://schemas.openxmlformats.org/officeDocument/2006/relationships/hyperlink" Target="http://msdn.microsoft.com/library/windows/desktop/dd373661.aspx" TargetMode="External"/><Relationship Id="rId27" Type="http://schemas.openxmlformats.org/officeDocument/2006/relationships/hyperlink" Target="http://www.w3.org/WAI/intro/aria.php" TargetMode="External"/><Relationship Id="rId43" Type="http://schemas.openxmlformats.org/officeDocument/2006/relationships/hyperlink" Target="http://code.msdn.microsoft.com/windowsapps/High-Contrast-UI-Settings-9a310961" TargetMode="External"/><Relationship Id="rId48" Type="http://schemas.openxmlformats.org/officeDocument/2006/relationships/image" Target="media/image6.png"/><Relationship Id="rId64" Type="http://schemas.openxmlformats.org/officeDocument/2006/relationships/hyperlink" Target="http://msdn.microsoft.com/library/windows/apps/hh452788.aspx" TargetMode="External"/><Relationship Id="rId69" Type="http://schemas.openxmlformats.org/officeDocument/2006/relationships/hyperlink" Target="http://msdn.microsoft.com/library/windows/apps/windows.globalization.aspx" TargetMode="External"/><Relationship Id="rId113" Type="http://schemas.openxmlformats.org/officeDocument/2006/relationships/hyperlink" Target="http://code.msdn.microsoft.com/windowsapps/Unicode-string-processing-b9c65246" TargetMode="External"/><Relationship Id="rId118" Type="http://schemas.openxmlformats.org/officeDocument/2006/relationships/hyperlink" Target="http://msdn.microsoft.com/library/windows/apps/hh996988.aspx" TargetMode="External"/><Relationship Id="rId134" Type="http://schemas.openxmlformats.org/officeDocument/2006/relationships/image" Target="media/image21.png"/><Relationship Id="rId139" Type="http://schemas.openxmlformats.org/officeDocument/2006/relationships/hyperlink" Target="https://msdn.microsoft.com/en-us/subscriptions/securedownloads/" TargetMode="External"/><Relationship Id="rId80" Type="http://schemas.openxmlformats.org/officeDocument/2006/relationships/hyperlink" Target="http://msdn.microsoft.com/library/windows/apps/windows.applicationmodel.resources.core.resourcecontext.aspx" TargetMode="External"/><Relationship Id="rId85" Type="http://schemas.openxmlformats.org/officeDocument/2006/relationships/hyperlink" Target="http://msdn.microsoft.com/library/windows/apps/windows.globalization.numberformatting.percentformatter.aspx" TargetMode="External"/><Relationship Id="rId150" Type="http://schemas.openxmlformats.org/officeDocument/2006/relationships/image" Target="media/image24.png"/><Relationship Id="rId155" Type="http://schemas.openxmlformats.org/officeDocument/2006/relationships/image" Target="media/image29.png"/><Relationship Id="rId12" Type="http://schemas.openxmlformats.org/officeDocument/2006/relationships/hyperlink" Target="http://msdn.microsoft.com/library/windows/apps/hh452681.aspx" TargetMode="External"/><Relationship Id="rId17" Type="http://schemas.openxmlformats.org/officeDocument/2006/relationships/image" Target="media/image2.png"/><Relationship Id="rId33" Type="http://schemas.openxmlformats.org/officeDocument/2006/relationships/hyperlink" Target="http://code.msdn.microsoft.com/windowsapps/Aria-sample-f3cf5323" TargetMode="External"/><Relationship Id="rId38" Type="http://schemas.openxmlformats.org/officeDocument/2006/relationships/hyperlink" Target="http://code.msdn.microsoft.com/windowsapps/Common-HTML-controls-and-09a72a24" TargetMode="External"/><Relationship Id="rId59" Type="http://schemas.openxmlformats.org/officeDocument/2006/relationships/hyperlink" Target="http://code.msdn.microsoft.com/windowsapps/Application-resources-and-cd0c6eaa" TargetMode="External"/><Relationship Id="rId103" Type="http://schemas.openxmlformats.org/officeDocument/2006/relationships/hyperlink" Target="http://msdn.microsoft.com/library/windows/apps/windows.globalization.collation.charactergroupings.aspx" TargetMode="External"/><Relationship Id="rId108" Type="http://schemas.openxmlformats.org/officeDocument/2006/relationships/hyperlink" Target="http://msdn.microsoft.com/library/windows/apps/windows.data.text.wordssegmenter.aspx" TargetMode="External"/><Relationship Id="rId124" Type="http://schemas.openxmlformats.org/officeDocument/2006/relationships/hyperlink" Target="http://msdn.microsoft.com/library/windows/apps/windows.applicationmodel.resources.resourceloader.getstring.aspx" TargetMode="External"/><Relationship Id="rId129" Type="http://schemas.openxmlformats.org/officeDocument/2006/relationships/hyperlink" Target="http://code.msdn.microsoft.com/windowsapps/Application-resources-and-cd0c6eaa" TargetMode="External"/><Relationship Id="rId20" Type="http://schemas.openxmlformats.org/officeDocument/2006/relationships/hyperlink" Target="http://msdn.microsoft.com/library/windows/apps/hh700327.aspx" TargetMode="External"/><Relationship Id="rId41" Type="http://schemas.openxmlformats.org/officeDocument/2006/relationships/hyperlink" Target="http://msdn.microsoft.com/library/windows/apps/hh441137.aspx" TargetMode="External"/><Relationship Id="rId54" Type="http://schemas.openxmlformats.org/officeDocument/2006/relationships/image" Target="media/image10.png"/><Relationship Id="rId62" Type="http://schemas.openxmlformats.org/officeDocument/2006/relationships/hyperlink" Target="http://msdn.microsoft.com/goglobal/bb688112" TargetMode="External"/><Relationship Id="rId70" Type="http://schemas.openxmlformats.org/officeDocument/2006/relationships/hyperlink" Target="http://tools.ietf.org/html/bcp47" TargetMode="External"/><Relationship Id="rId75" Type="http://schemas.openxmlformats.org/officeDocument/2006/relationships/hyperlink" Target="http://msdn.microsoft.com/library/windows/apps/windows.globalization.calendaridentifiers.aspx" TargetMode="External"/><Relationship Id="rId83" Type="http://schemas.openxmlformats.org/officeDocument/2006/relationships/hyperlink" Target="http://msdn.microsoft.com/library/windows/apps/windows.globalization.numberformatting.currencyformatter.aspx" TargetMode="External"/><Relationship Id="rId88" Type="http://schemas.openxmlformats.org/officeDocument/2006/relationships/hyperlink" Target="http://msdn.microsoft.com/library/windows/apps/windows.globalization.numberformatting.currencyformattermode.aspx" TargetMode="External"/><Relationship Id="rId91" Type="http://schemas.openxmlformats.org/officeDocument/2006/relationships/hyperlink" Target="http://msdn.microsoft.com/library/windows/apps/windows.globalization.numberformatting.significantdigitsnumberrounder.aspx" TargetMode="External"/><Relationship Id="rId96" Type="http://schemas.openxmlformats.org/officeDocument/2006/relationships/hyperlink" Target="http://msdn.microsoft.com/library/windows/apps/windows.globalization.datetimeformatting.datetimeformatter.aspx" TargetMode="External"/><Relationship Id="rId111" Type="http://schemas.openxmlformats.org/officeDocument/2006/relationships/hyperlink" Target="http://code.msdn.microsoft.com/windowsapps/Semantic-Text-Query-sample-29334be1" TargetMode="External"/><Relationship Id="rId132" Type="http://schemas.openxmlformats.org/officeDocument/2006/relationships/hyperlink" Target="http://code.msdn.microsoft.com/windowsapps/Application-resources-and-cd0c6eaa" TargetMode="External"/><Relationship Id="rId140" Type="http://schemas.openxmlformats.org/officeDocument/2006/relationships/hyperlink" Target="http://www.bing.com/translator" TargetMode="External"/><Relationship Id="rId145" Type="http://schemas.openxmlformats.org/officeDocument/2006/relationships/hyperlink" Target="http://channel9.msdn.com/posts/Introduction-to-the-Multilingual-App-Toolkit" TargetMode="External"/><Relationship Id="rId153" Type="http://schemas.openxmlformats.org/officeDocument/2006/relationships/image" Target="media/image27.png"/><Relationship Id="rId16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hyperlink" Target="http://msdn.microsoft.com/library/windows/apps/hh700326.aspx" TargetMode="External"/><Relationship Id="rId23" Type="http://schemas.openxmlformats.org/officeDocument/2006/relationships/hyperlink" Target="http://msdn.microsoft.com/library/windows/apps/hh452726.aspx" TargetMode="External"/><Relationship Id="rId28" Type="http://schemas.openxmlformats.org/officeDocument/2006/relationships/hyperlink" Target="http://www.w3.org/TR/wai-aria-primer/" TargetMode="External"/><Relationship Id="rId36" Type="http://schemas.openxmlformats.org/officeDocument/2006/relationships/hyperlink" Target="http://www.w3.org/TR/WCAG20-TECHS/G18.html" TargetMode="External"/><Relationship Id="rId49" Type="http://schemas.openxmlformats.org/officeDocument/2006/relationships/image" Target="media/image7.png"/><Relationship Id="rId57" Type="http://schemas.openxmlformats.org/officeDocument/2006/relationships/hyperlink" Target="http://msdn.microsoft.com/library/windows/apps/windows.ui.viewmanagement.accessibilitysettings.highcontrastchanged.aspx" TargetMode="External"/><Relationship Id="rId106" Type="http://schemas.openxmlformats.org/officeDocument/2006/relationships/hyperlink" Target="http://msdn.microsoft.com/library/windows/apps/br206865.aspx" TargetMode="External"/><Relationship Id="rId114" Type="http://schemas.openxmlformats.org/officeDocument/2006/relationships/hyperlink" Target="http://msdn.microsoft.com/library/windows/apps/hh967757.aspx" TargetMode="External"/><Relationship Id="rId119" Type="http://schemas.openxmlformats.org/officeDocument/2006/relationships/hyperlink" Target="http://msdn.microsoft.com/library/windows/apps/Hh997001.aspx" TargetMode="External"/><Relationship Id="rId127" Type="http://schemas.openxmlformats.org/officeDocument/2006/relationships/image" Target="media/image20.png"/><Relationship Id="rId10" Type="http://schemas.openxmlformats.org/officeDocument/2006/relationships/endnotes" Target="endnotes.xml"/><Relationship Id="rId31" Type="http://schemas.openxmlformats.org/officeDocument/2006/relationships/hyperlink" Target="http://msdn.microsoft.com/library/windows/apps/Hh700323.aspx" TargetMode="External"/><Relationship Id="rId44" Type="http://schemas.openxmlformats.org/officeDocument/2006/relationships/hyperlink" Target="http://msdn.microsoft.com/library/windows/apps/br229470.aspx" TargetMode="External"/><Relationship Id="rId52" Type="http://schemas.openxmlformats.org/officeDocument/2006/relationships/image" Target="media/image9.png"/><Relationship Id="rId60" Type="http://schemas.openxmlformats.org/officeDocument/2006/relationships/image" Target="media/image12.png"/><Relationship Id="rId65" Type="http://schemas.openxmlformats.org/officeDocument/2006/relationships/image" Target="media/image13.png"/><Relationship Id="rId73" Type="http://schemas.openxmlformats.org/officeDocument/2006/relationships/image" Target="media/image16.png"/><Relationship Id="rId78" Type="http://schemas.openxmlformats.org/officeDocument/2006/relationships/image" Target="media/image17.png"/><Relationship Id="rId81" Type="http://schemas.openxmlformats.org/officeDocument/2006/relationships/hyperlink" Target="http://code.msdn.microsoft.com/windowsapps/Application-resources-and-cd0c6eaa" TargetMode="External"/><Relationship Id="rId86" Type="http://schemas.openxmlformats.org/officeDocument/2006/relationships/hyperlink" Target="http://msdn.microsoft.com/library/windows/apps/windows.globalization.numberformatting.permilleformatter.aspx" TargetMode="External"/><Relationship Id="rId94" Type="http://schemas.openxmlformats.org/officeDocument/2006/relationships/hyperlink" Target="http://msdn.microsoft.com/library/windows/apps/jj236471.aspx" TargetMode="External"/><Relationship Id="rId99" Type="http://schemas.openxmlformats.org/officeDocument/2006/relationships/hyperlink" Target="http://msdn.microsoft.com/library/windows/apps/windows.globalization.calendar.aspx" TargetMode="External"/><Relationship Id="rId101" Type="http://schemas.openxmlformats.org/officeDocument/2006/relationships/hyperlink" Target="http://msdn.microsoft.com/library/94h6w1kx.aspx" TargetMode="External"/><Relationship Id="rId122" Type="http://schemas.openxmlformats.org/officeDocument/2006/relationships/hyperlink" Target="http://msdn.microsoft.com/library/windows/apps/jj673578.aspx" TargetMode="External"/><Relationship Id="rId130" Type="http://schemas.openxmlformats.org/officeDocument/2006/relationships/hyperlink" Target="http://msdn.microsoft.com/library/windows/apps/hh965372.aspx" TargetMode="External"/><Relationship Id="rId135" Type="http://schemas.openxmlformats.org/officeDocument/2006/relationships/hyperlink" Target="http://msdn.microsoft.com/library/windows/apps/hh965372.aspx" TargetMode="External"/><Relationship Id="rId143" Type="http://schemas.openxmlformats.org/officeDocument/2006/relationships/image" Target="media/image22.png"/><Relationship Id="rId148" Type="http://schemas.openxmlformats.org/officeDocument/2006/relationships/hyperlink" Target="http://channel9.msdn.com/posts/Localize-Multi-Language-apps-using-the-Multilingual-App-Toolkit" TargetMode="External"/><Relationship Id="rId151" Type="http://schemas.openxmlformats.org/officeDocument/2006/relationships/image" Target="media/image25.png"/><Relationship Id="rId156" Type="http://schemas.openxmlformats.org/officeDocument/2006/relationships/image" Target="media/image30.png"/><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hyperlink" Target="http://msdn.microsoft.com/library/windows/apps/hh700325.aspx" TargetMode="External"/><Relationship Id="rId18" Type="http://schemas.openxmlformats.org/officeDocument/2006/relationships/image" Target="media/image3.png"/><Relationship Id="rId39" Type="http://schemas.openxmlformats.org/officeDocument/2006/relationships/hyperlink" Target="http://code.msdn.microsoft.com/windowsapps/Rating-control-sample-4666c750" TargetMode="External"/><Relationship Id="rId109" Type="http://schemas.openxmlformats.org/officeDocument/2006/relationships/hyperlink" Target="http://msdn.microsoft.com/library/windows/apps/windows.data.text.selectablewordssegmenter.aspx" TargetMode="External"/><Relationship Id="rId34" Type="http://schemas.openxmlformats.org/officeDocument/2006/relationships/image" Target="media/image4.png"/><Relationship Id="rId50" Type="http://schemas.openxmlformats.org/officeDocument/2006/relationships/hyperlink" Target="http://msdn.microsoft.com/library/ie/aa358804.aspx" TargetMode="External"/><Relationship Id="rId55" Type="http://schemas.openxmlformats.org/officeDocument/2006/relationships/image" Target="media/image11.png"/><Relationship Id="rId76" Type="http://schemas.openxmlformats.org/officeDocument/2006/relationships/hyperlink" Target="http://msdn.microsoft.com/library/windows/apps/windows.globalization.language.aspx" TargetMode="External"/><Relationship Id="rId97" Type="http://schemas.openxmlformats.org/officeDocument/2006/relationships/hyperlink" Target="http://code.msdn.microsoft.com/windowsapps/Date-and-time-formatting-2361f348" TargetMode="External"/><Relationship Id="rId104" Type="http://schemas.openxmlformats.org/officeDocument/2006/relationships/hyperlink" Target="http://code.msdn.microsoft.com/windowsapps/Language-font-mapping-919f08d4" TargetMode="External"/><Relationship Id="rId120" Type="http://schemas.openxmlformats.org/officeDocument/2006/relationships/hyperlink" Target="http://msdn.microsoft.com/library/windows/apps/hh967759.aspx" TargetMode="External"/><Relationship Id="rId125" Type="http://schemas.openxmlformats.org/officeDocument/2006/relationships/hyperlink" Target="http://msdn.microsoft.com/library/windows/apps/hh701590.aspx" TargetMode="External"/><Relationship Id="rId141" Type="http://schemas.openxmlformats.org/officeDocument/2006/relationships/hyperlink" Target="http://www.microsoft.com/learning/en-us/book.aspx?ID=15053" TargetMode="External"/><Relationship Id="rId146" Type="http://schemas.openxmlformats.org/officeDocument/2006/relationships/hyperlink" Target="http://channel9.msdn.com/posts/Build-Multi-language-apps-using-the-Multilingual-App-Toolkit" TargetMode="External"/><Relationship Id="rId7" Type="http://schemas.openxmlformats.org/officeDocument/2006/relationships/settings" Target="settings.xml"/><Relationship Id="rId71" Type="http://schemas.openxmlformats.org/officeDocument/2006/relationships/hyperlink" Target="http://msdn.microsoft.com/library/windows/apps/windows.globalization.dayofweek.aspx" TargetMode="External"/><Relationship Id="rId92" Type="http://schemas.openxmlformats.org/officeDocument/2006/relationships/hyperlink" Target="http://msdn.microsoft.com/library/windows/apps/windows.globalization.numberformatting.roundingalgorithm.aspx" TargetMode="External"/><Relationship Id="rId2" Type="http://schemas.openxmlformats.org/officeDocument/2006/relationships/customXml" Target="../customXml/item2.xml"/><Relationship Id="rId29" Type="http://schemas.openxmlformats.org/officeDocument/2006/relationships/hyperlink" Target="http://www.w3.org/TR/wai-aria-practices/" TargetMode="External"/><Relationship Id="rId24" Type="http://schemas.openxmlformats.org/officeDocument/2006/relationships/hyperlink" Target="http://msdn.microsoft.com/library/windows/apps/windows.media.speechsynthesis.aspx" TargetMode="External"/><Relationship Id="rId40" Type="http://schemas.openxmlformats.org/officeDocument/2006/relationships/hyperlink" Target="http://msdn.microsoft.com/library/windows/apps/hh465764.aspx" TargetMode="External"/><Relationship Id="rId45" Type="http://schemas.openxmlformats.org/officeDocument/2006/relationships/hyperlink" Target="http://msdn.microsoft.com/library/windows/apps/windows.ui.color.aspx" TargetMode="External"/><Relationship Id="rId66" Type="http://schemas.openxmlformats.org/officeDocument/2006/relationships/image" Target="media/image14.png"/><Relationship Id="rId87" Type="http://schemas.openxmlformats.org/officeDocument/2006/relationships/hyperlink" Target="http://code.msdn.microsoft.com/windowsapps/Number-formatting-and-bb10ba3d" TargetMode="External"/><Relationship Id="rId110" Type="http://schemas.openxmlformats.org/officeDocument/2006/relationships/hyperlink" Target="http://msdn.microsoft.com/library/windows/apps/windows.data.text.unicodecharacters.aspx" TargetMode="External"/><Relationship Id="rId115" Type="http://schemas.openxmlformats.org/officeDocument/2006/relationships/hyperlink" Target="http://msdn.microsoft.com/library/windows/apps/Hh996886.aspx" TargetMode="External"/><Relationship Id="rId131" Type="http://schemas.openxmlformats.org/officeDocument/2006/relationships/hyperlink" Target="http://msdn.microsoft.com/library/windows/apps/jj673578.aspx" TargetMode="External"/><Relationship Id="rId136" Type="http://schemas.openxmlformats.org/officeDocument/2006/relationships/hyperlink" Target="http://code.msdn.microsoft.com/windowsapps/Application-resources-and-cd0c6eaa" TargetMode="External"/><Relationship Id="rId157" Type="http://schemas.openxmlformats.org/officeDocument/2006/relationships/hyperlink" Target="http://code.msdn.microsoft.com/windowsapps/Application-resources-and-cd0c6eaa" TargetMode="External"/><Relationship Id="rId61" Type="http://schemas.openxmlformats.org/officeDocument/2006/relationships/hyperlink" Target="http://msdn.microsoft.com/library/windows/apps/Hh831183.aspx" TargetMode="External"/><Relationship Id="rId82" Type="http://schemas.openxmlformats.org/officeDocument/2006/relationships/hyperlink" Target="http://msdn.microsoft.com/library/windows/apps/windows.globalization.calendar.aspx" TargetMode="External"/><Relationship Id="rId152" Type="http://schemas.openxmlformats.org/officeDocument/2006/relationships/image" Target="media/image26.png"/><Relationship Id="rId19" Type="http://schemas.openxmlformats.org/officeDocument/2006/relationships/hyperlink" Target="http://code.msdn.microsoft.com/windowsapps/Scaling-sample-cf072f4f" TargetMode="External"/><Relationship Id="rId14" Type="http://schemas.openxmlformats.org/officeDocument/2006/relationships/hyperlink" Target="http://msdn.microsoft.com/library/windows/apps/hh452715.aspx" TargetMode="External"/><Relationship Id="rId30" Type="http://schemas.openxmlformats.org/officeDocument/2006/relationships/hyperlink" Target="http://msdn.microsoft.com/library/windows/apps/hh767301.aspx" TargetMode="External"/><Relationship Id="rId35" Type="http://schemas.openxmlformats.org/officeDocument/2006/relationships/image" Target="media/image5.png"/><Relationship Id="rId56" Type="http://schemas.openxmlformats.org/officeDocument/2006/relationships/hyperlink" Target="http://code.msdn.microsoft.com/windowsapps/High-Contrast-b36079d8" TargetMode="External"/><Relationship Id="rId77" Type="http://schemas.openxmlformats.org/officeDocument/2006/relationships/hyperlink" Target="http://msdn.microsoft.com/library/windows/apps/windows.globalization.geographicregion.aspx" TargetMode="External"/><Relationship Id="rId100" Type="http://schemas.openxmlformats.org/officeDocument/2006/relationships/hyperlink" Target="http://msdn.microsoft.com/library/62b7ahzy.aspx" TargetMode="External"/><Relationship Id="rId105" Type="http://schemas.openxmlformats.org/officeDocument/2006/relationships/image" Target="media/image19.png"/><Relationship Id="rId126" Type="http://schemas.openxmlformats.org/officeDocument/2006/relationships/hyperlink" Target="http://code.msdn.microsoft.com/windowsapps/Application-resources-and-cd0c6eaa" TargetMode="External"/><Relationship Id="rId147" Type="http://schemas.openxmlformats.org/officeDocument/2006/relationships/hyperlink" Target="http://channel9.msdn.com/posts/Test-Multi-language-apps-using-the-Multilingual-App-Toolkit" TargetMode="External"/><Relationship Id="rId8" Type="http://schemas.openxmlformats.org/officeDocument/2006/relationships/webSettings" Target="webSettings.xml"/><Relationship Id="rId51" Type="http://schemas.openxmlformats.org/officeDocument/2006/relationships/image" Target="media/image8.png"/><Relationship Id="rId72" Type="http://schemas.openxmlformats.org/officeDocument/2006/relationships/hyperlink" Target="http://code.msdn.microsoft.com/windowsapps/Globalization-preferences-6654eb36" TargetMode="External"/><Relationship Id="rId93" Type="http://schemas.openxmlformats.org/officeDocument/2006/relationships/hyperlink" Target="http://msdn.microsoft.com/library/windows/apps/windows.globalization.numberformatting.numeralsystemtranslator.aspx" TargetMode="External"/><Relationship Id="rId98" Type="http://schemas.openxmlformats.org/officeDocument/2006/relationships/hyperlink" Target="http://code.msdn.microsoft.com/windowsapps/Calendar-details-and-math-b1683bb7" TargetMode="External"/><Relationship Id="rId121" Type="http://schemas.openxmlformats.org/officeDocument/2006/relationships/hyperlink" Target="http://msdn.microsoft.com/library/windows/apps/Hh967758.aspx" TargetMode="External"/><Relationship Id="rId142" Type="http://schemas.openxmlformats.org/officeDocument/2006/relationships/hyperlink" Target="http://msdn.microsoft.com/windows/apps/hh848309.aspx" TargetMode="External"/><Relationship Id="rId3" Type="http://schemas.openxmlformats.org/officeDocument/2006/relationships/customXml" Target="../customXml/item3.xml"/><Relationship Id="rId25" Type="http://schemas.openxmlformats.org/officeDocument/2006/relationships/hyperlink" Target="http://code.msdn.microsoft.com/windowsapps/Speech-synthesis-sample-6e07b218" TargetMode="External"/><Relationship Id="rId46" Type="http://schemas.openxmlformats.org/officeDocument/2006/relationships/hyperlink" Target="http://msdn.microsoft.com/library/windows/apps/windows.ui.viewmanagement.uielementtype.aspx" TargetMode="External"/><Relationship Id="rId67" Type="http://schemas.openxmlformats.org/officeDocument/2006/relationships/image" Target="media/image15.png"/><Relationship Id="rId116" Type="http://schemas.openxmlformats.org/officeDocument/2006/relationships/hyperlink" Target="http://msdn.microsoft.com/library/windows/apps/hh996832.aspx" TargetMode="External"/><Relationship Id="rId137" Type="http://schemas.openxmlformats.org/officeDocument/2006/relationships/hyperlink" Target="http://code.msdn.microsoft.com/windowsapps/Application-resources-and-cd0c6eaa" TargetMode="External"/><Relationship Id="rId158" Type="http://schemas.openxmlformats.org/officeDocument/2006/relationships/hyperlink" Target="http://code.msdn.microsoft.com/windowsapps/Application-resources-and-cd0c6eaa"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89D039A-C55C-4EFE-AF95-257926488669}">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2C496CC9-F7EF-4D45-83EE-1D9FAF49B547}">
  <ds:schemaRefs>
    <ds:schemaRef ds:uri="http://schemas.microsoft.com/sharepoint/v3/contenttype/forms"/>
  </ds:schemaRefs>
</ds:datastoreItem>
</file>

<file path=customXml/itemProps3.xml><?xml version="1.0" encoding="utf-8"?>
<ds:datastoreItem xmlns:ds="http://schemas.openxmlformats.org/officeDocument/2006/customXml" ds:itemID="{CB21CE80-0D6B-40A4-9F6E-02C8BBF05A7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B0D9019E-BB28-41D7-8947-656CDA30E6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52</Pages>
  <Words>21034</Words>
  <Characters>119896</Characters>
  <Application>Microsoft Office Word</Application>
  <DocSecurity>0</DocSecurity>
  <Lines>999</Lines>
  <Paragraphs>281</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140649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Kraig Brockschmidt</dc:creator>
  <cp:keywords/>
  <dc:description/>
  <cp:lastModifiedBy>Devon Musgrave</cp:lastModifiedBy>
  <cp:revision>2</cp:revision>
  <cp:lastPrinted>2012-10-10T17:39:00Z</cp:lastPrinted>
  <dcterms:created xsi:type="dcterms:W3CDTF">2014-03-25T21:11:00Z</dcterms:created>
  <dcterms:modified xsi:type="dcterms:W3CDTF">2014-03-25T21:11:00Z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