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90BA2" w14:textId="77777777" w:rsidR="00DD144A" w:rsidRDefault="00000000">
      <w:pPr>
        <w:pStyle w:val="Title"/>
      </w:pPr>
      <w:r>
        <w:t>Rajeev Kumar Srivastava</w:t>
      </w:r>
    </w:p>
    <w:p w14:paraId="7CB03EC8" w14:textId="77777777" w:rsidR="00DD144A" w:rsidRDefault="00000000" w:rsidP="00EA21A6">
      <w:pPr>
        <w:spacing w:after="0"/>
      </w:pPr>
      <w:r>
        <w:t>Infrastructure Manager (PostgreSQL &amp; Multi-Cloud Database)</w:t>
      </w:r>
    </w:p>
    <w:p w14:paraId="2AAE99AA" w14:textId="11356CD2" w:rsidR="00D17460" w:rsidRDefault="00000000" w:rsidP="00EA21A6">
      <w:pPr>
        <w:spacing w:after="0"/>
      </w:pPr>
      <w:r>
        <w:t>Hosting Solution – Data Service</w:t>
      </w:r>
      <w:r w:rsidR="00DA151F">
        <w:t>s</w:t>
      </w:r>
      <w:r>
        <w:br/>
        <w:t xml:space="preserve">Email: </w:t>
      </w:r>
      <w:hyperlink r:id="rId6" w:history="1">
        <w:r w:rsidR="00D17460" w:rsidRPr="00E25043">
          <w:rPr>
            <w:rStyle w:val="Hyperlink"/>
          </w:rPr>
          <w:t>rajeevkumar.srivastava@natwest.com</w:t>
        </w:r>
      </w:hyperlink>
    </w:p>
    <w:p w14:paraId="1065854E" w14:textId="2286DBE5" w:rsidR="00DD144A" w:rsidRDefault="00000000" w:rsidP="00EA21A6">
      <w:pPr>
        <w:spacing w:after="0"/>
      </w:pPr>
      <w:r>
        <w:t>Mobile: +91 9916522114</w:t>
      </w:r>
    </w:p>
    <w:p w14:paraId="700C9858" w14:textId="77777777" w:rsidR="00EA21A6" w:rsidRDefault="00EA21A6" w:rsidP="00EA21A6">
      <w:pPr>
        <w:spacing w:after="0"/>
      </w:pPr>
    </w:p>
    <w:p w14:paraId="13F2BEE7" w14:textId="77777777" w:rsidR="00D17460" w:rsidRDefault="00D17460" w:rsidP="00EA21A6">
      <w:pPr>
        <w:spacing w:after="0"/>
      </w:pPr>
    </w:p>
    <w:p w14:paraId="21B7C48C" w14:textId="015719D4" w:rsidR="00DD144A" w:rsidRDefault="00000000">
      <w:r>
        <w:rPr>
          <w:b/>
          <w:sz w:val="28"/>
        </w:rPr>
        <w:t>Summary</w:t>
      </w:r>
    </w:p>
    <w:p w14:paraId="21FC0614" w14:textId="56BAC353" w:rsidR="00DD144A" w:rsidRDefault="00000000">
      <w:r w:rsidRPr="00D17460">
        <w:rPr>
          <w:b/>
          <w:bCs/>
        </w:rPr>
        <w:t>Over 20 years of IT experience</w:t>
      </w:r>
      <w:r>
        <w:t>, including 15+ years managing multiple databases (</w:t>
      </w:r>
      <w:r w:rsidR="00773D53">
        <w:t>PostgreSQL</w:t>
      </w:r>
      <w:r w:rsidR="00773D53">
        <w:t xml:space="preserve">, </w:t>
      </w:r>
      <w:r>
        <w:t>SAP ASE/Sybase, MS-SQL Server</w:t>
      </w:r>
      <w:r w:rsidR="00883DBC">
        <w:t>, AWS RDS/Aurora</w:t>
      </w:r>
      <w:r>
        <w:t xml:space="preserve">) in the banking domain. Proven leader with experience in </w:t>
      </w:r>
      <w:r w:rsidR="000C3AC4" w:rsidRPr="000C3AC4">
        <w:t>service delivery</w:t>
      </w:r>
      <w:r>
        <w:t xml:space="preserve">, L3 production support, </w:t>
      </w:r>
      <w:r w:rsidR="00D17460" w:rsidRPr="00D17460">
        <w:rPr>
          <w:b/>
          <w:bCs/>
        </w:rPr>
        <w:t xml:space="preserve">managing </w:t>
      </w:r>
      <w:r w:rsidR="007E1E47">
        <w:rPr>
          <w:b/>
          <w:bCs/>
        </w:rPr>
        <w:t xml:space="preserve">Cloud databases, </w:t>
      </w:r>
      <w:r w:rsidR="00D17460" w:rsidRPr="00D17460">
        <w:rPr>
          <w:b/>
          <w:bCs/>
        </w:rPr>
        <w:t>PostgreSQL adoption and migration strategies within the bank</w:t>
      </w:r>
      <w:r>
        <w:t>. Adept at vendor management, staff development, and global operations oversight for large technical teams.</w:t>
      </w:r>
    </w:p>
    <w:p w14:paraId="5C81F139" w14:textId="77777777" w:rsidR="00DD144A" w:rsidRDefault="00000000">
      <w:r>
        <w:rPr>
          <w:b/>
          <w:sz w:val="28"/>
        </w:rPr>
        <w:t>Experience</w:t>
      </w:r>
    </w:p>
    <w:p w14:paraId="00100E3F" w14:textId="532BAD11" w:rsidR="00DD144A" w:rsidRDefault="00000000" w:rsidP="004C0424">
      <w:pPr>
        <w:pStyle w:val="ListBullet"/>
        <w:tabs>
          <w:tab w:val="clear" w:pos="360"/>
          <w:tab w:val="num" w:pos="720"/>
        </w:tabs>
        <w:ind w:left="720"/>
      </w:pPr>
      <w:r w:rsidRPr="00C71517">
        <w:rPr>
          <w:b/>
          <w:bCs/>
        </w:rPr>
        <w:t>Leading PostgreSQL</w:t>
      </w:r>
      <w:r w:rsidR="00C71517" w:rsidRPr="00C71517">
        <w:rPr>
          <w:b/>
          <w:bCs/>
        </w:rPr>
        <w:t xml:space="preserve">/ </w:t>
      </w:r>
      <w:r w:rsidR="00C71517" w:rsidRPr="00C71517">
        <w:rPr>
          <w:b/>
          <w:bCs/>
        </w:rPr>
        <w:t>SAP ASE (Sybase)</w:t>
      </w:r>
      <w:r w:rsidRPr="00C71517">
        <w:rPr>
          <w:b/>
          <w:bCs/>
        </w:rPr>
        <w:t xml:space="preserve"> </w:t>
      </w:r>
      <w:r w:rsidR="00C57CF0" w:rsidRPr="00C71517">
        <w:rPr>
          <w:b/>
          <w:bCs/>
        </w:rPr>
        <w:t xml:space="preserve">and </w:t>
      </w:r>
      <w:r w:rsidR="00C57CF0" w:rsidRPr="00C71517">
        <w:rPr>
          <w:b/>
          <w:bCs/>
        </w:rPr>
        <w:t>Multi-Cloud Database</w:t>
      </w:r>
      <w:r w:rsidR="00C57CF0" w:rsidRPr="00C71517">
        <w:rPr>
          <w:b/>
          <w:bCs/>
        </w:rPr>
        <w:t xml:space="preserve"> </w:t>
      </w:r>
      <w:r w:rsidRPr="00C71517">
        <w:rPr>
          <w:b/>
          <w:bCs/>
        </w:rPr>
        <w:t>teams</w:t>
      </w:r>
      <w:r>
        <w:t xml:space="preserve"> in the banking domain with L3 production support.</w:t>
      </w:r>
    </w:p>
    <w:p w14:paraId="02FF4801" w14:textId="1513C527" w:rsidR="00DD144A" w:rsidRDefault="00000000" w:rsidP="004C0424">
      <w:pPr>
        <w:pStyle w:val="ListBullet"/>
        <w:tabs>
          <w:tab w:val="clear" w:pos="360"/>
          <w:tab w:val="num" w:pos="720"/>
        </w:tabs>
        <w:ind w:left="720"/>
      </w:pPr>
      <w:r w:rsidRPr="00C71517">
        <w:rPr>
          <w:b/>
          <w:bCs/>
        </w:rPr>
        <w:t xml:space="preserve">Served as </w:t>
      </w:r>
      <w:r w:rsidR="00875CE9" w:rsidRPr="00C71517">
        <w:rPr>
          <w:b/>
          <w:bCs/>
        </w:rPr>
        <w:t>Service</w:t>
      </w:r>
      <w:r w:rsidRPr="00C71517">
        <w:rPr>
          <w:b/>
          <w:bCs/>
        </w:rPr>
        <w:t xml:space="preserve"> Manager and Team Lead</w:t>
      </w:r>
      <w:r>
        <w:t xml:space="preserve"> for PostgreSQL/</w:t>
      </w:r>
      <w:r w:rsidR="00C71517">
        <w:t>Sybase/</w:t>
      </w:r>
      <w:r>
        <w:t>MS-SQL Server teams.</w:t>
      </w:r>
    </w:p>
    <w:p w14:paraId="7604F847" w14:textId="652F9A1B" w:rsidR="00875CE9" w:rsidRDefault="00C57CF0" w:rsidP="004C0424">
      <w:pPr>
        <w:pStyle w:val="ListBullet"/>
        <w:tabs>
          <w:tab w:val="clear" w:pos="360"/>
          <w:tab w:val="num" w:pos="720"/>
        </w:tabs>
        <w:ind w:left="720"/>
      </w:pPr>
      <w:r>
        <w:t>E</w:t>
      </w:r>
      <w:r>
        <w:t xml:space="preserve">xperience </w:t>
      </w:r>
      <w:r>
        <w:t xml:space="preserve">in </w:t>
      </w:r>
      <w:r w:rsidRPr="00C71517">
        <w:rPr>
          <w:b/>
          <w:bCs/>
        </w:rPr>
        <w:t>l</w:t>
      </w:r>
      <w:r w:rsidRPr="00C71517">
        <w:rPr>
          <w:b/>
          <w:bCs/>
        </w:rPr>
        <w:t xml:space="preserve">eading </w:t>
      </w:r>
      <w:r w:rsidR="00875CE9" w:rsidRPr="00C71517">
        <w:rPr>
          <w:b/>
          <w:bCs/>
        </w:rPr>
        <w:t xml:space="preserve">PostgreSQL </w:t>
      </w:r>
      <w:r w:rsidR="00C62895" w:rsidRPr="00C71517">
        <w:rPr>
          <w:b/>
          <w:bCs/>
        </w:rPr>
        <w:t>a</w:t>
      </w:r>
      <w:r w:rsidR="00875CE9" w:rsidRPr="00C71517">
        <w:rPr>
          <w:b/>
          <w:bCs/>
        </w:rPr>
        <w:t>doption and migration strategies</w:t>
      </w:r>
      <w:r w:rsidR="00875CE9">
        <w:t xml:space="preserve"> within Hosting </w:t>
      </w:r>
      <w:r w:rsidR="00875CE9">
        <w:t>Solution</w:t>
      </w:r>
      <w:r w:rsidR="00875CE9">
        <w:t>.</w:t>
      </w:r>
    </w:p>
    <w:p w14:paraId="6CF66F66" w14:textId="48590B39" w:rsidR="00D17460" w:rsidRDefault="00D17460" w:rsidP="004C0424">
      <w:pPr>
        <w:pStyle w:val="ListBullet"/>
        <w:tabs>
          <w:tab w:val="clear" w:pos="360"/>
          <w:tab w:val="num" w:pos="720"/>
        </w:tabs>
        <w:ind w:left="720"/>
      </w:pPr>
      <w:r w:rsidRPr="00C71517">
        <w:rPr>
          <w:b/>
          <w:bCs/>
        </w:rPr>
        <w:t>Managed and developed teams of 30+ DBAs</w:t>
      </w:r>
      <w:r>
        <w:t>, handling both onshore and offshore operations.</w:t>
      </w:r>
    </w:p>
    <w:p w14:paraId="60C25EA6" w14:textId="77777777" w:rsidR="00DD144A" w:rsidRDefault="00000000" w:rsidP="004C0424">
      <w:pPr>
        <w:pStyle w:val="ListBullet"/>
        <w:tabs>
          <w:tab w:val="clear" w:pos="360"/>
          <w:tab w:val="num" w:pos="720"/>
        </w:tabs>
        <w:ind w:left="720"/>
      </w:pPr>
      <w:r>
        <w:t>Extensive experience in:</w:t>
      </w:r>
    </w:p>
    <w:p w14:paraId="1BB5ECC1" w14:textId="1EB96F7F" w:rsidR="00DD144A" w:rsidRDefault="00000000" w:rsidP="004C0424">
      <w:pPr>
        <w:pStyle w:val="ListBullet"/>
        <w:numPr>
          <w:ilvl w:val="0"/>
          <w:numId w:val="0"/>
        </w:numPr>
        <w:ind w:left="720"/>
      </w:pPr>
      <w:r>
        <w:t>- Sybase 12.5, 15.x on Sun Solaris/Linux (13+ years)</w:t>
      </w:r>
    </w:p>
    <w:p w14:paraId="2D485F56" w14:textId="636D039A" w:rsidR="00DD144A" w:rsidRDefault="00000000" w:rsidP="004C0424">
      <w:pPr>
        <w:pStyle w:val="ListBullet"/>
        <w:numPr>
          <w:ilvl w:val="0"/>
          <w:numId w:val="0"/>
        </w:numPr>
        <w:ind w:left="720"/>
      </w:pPr>
      <w:r>
        <w:t>- MS-SQL Server 7.0/2000/2005/2008/2012/2016 (12+ years)</w:t>
      </w:r>
    </w:p>
    <w:p w14:paraId="4C7E3B10" w14:textId="683018F0" w:rsidR="00DD144A" w:rsidRDefault="00000000" w:rsidP="004C0424">
      <w:pPr>
        <w:pStyle w:val="ListBullet"/>
        <w:numPr>
          <w:ilvl w:val="0"/>
          <w:numId w:val="0"/>
        </w:numPr>
        <w:ind w:left="720"/>
      </w:pPr>
      <w:r>
        <w:t>- PostgreSQL on Linux (5+ years)</w:t>
      </w:r>
    </w:p>
    <w:p w14:paraId="1BCA7505" w14:textId="2CFD22A0" w:rsidR="002630B7" w:rsidRDefault="002630B7" w:rsidP="004C0424">
      <w:pPr>
        <w:pStyle w:val="ListBullet"/>
        <w:numPr>
          <w:ilvl w:val="0"/>
          <w:numId w:val="0"/>
        </w:numPr>
        <w:ind w:left="720"/>
      </w:pPr>
      <w:r>
        <w:t>-</w:t>
      </w:r>
      <w:r w:rsidRPr="002630B7">
        <w:t xml:space="preserve"> </w:t>
      </w:r>
      <w:r>
        <w:t>AWS RDS/Aurora</w:t>
      </w:r>
      <w:r>
        <w:t xml:space="preserve"> </w:t>
      </w:r>
      <w:r>
        <w:t>(</w:t>
      </w:r>
      <w:r>
        <w:t>1</w:t>
      </w:r>
      <w:r>
        <w:t>+ years)</w:t>
      </w:r>
    </w:p>
    <w:p w14:paraId="670AE66C" w14:textId="77777777" w:rsidR="00DD144A" w:rsidRDefault="00000000" w:rsidP="004C0424">
      <w:pPr>
        <w:pStyle w:val="ListBullet"/>
        <w:tabs>
          <w:tab w:val="clear" w:pos="360"/>
          <w:tab w:val="num" w:pos="720"/>
        </w:tabs>
        <w:ind w:left="720"/>
      </w:pPr>
      <w:r>
        <w:t>Familiar with Prometheus, Grafana, ASEMON, Autosys, and NetBackup.</w:t>
      </w:r>
    </w:p>
    <w:p w14:paraId="2836B532" w14:textId="77777777" w:rsidR="00DD144A" w:rsidRDefault="00000000" w:rsidP="004C0424">
      <w:pPr>
        <w:pStyle w:val="ListBullet"/>
        <w:tabs>
          <w:tab w:val="clear" w:pos="360"/>
          <w:tab w:val="num" w:pos="720"/>
        </w:tabs>
        <w:ind w:left="720"/>
      </w:pPr>
      <w:r>
        <w:t>Hands-on experience with Problem/Change/Incident management processes and ServiceNow tools.</w:t>
      </w:r>
    </w:p>
    <w:p w14:paraId="72E8487C" w14:textId="25EA9645" w:rsidR="009533BA" w:rsidRDefault="009533BA" w:rsidP="004C0424">
      <w:pPr>
        <w:pStyle w:val="ListBullet"/>
        <w:tabs>
          <w:tab w:val="clear" w:pos="360"/>
          <w:tab w:val="num" w:pos="720"/>
        </w:tabs>
        <w:ind w:left="720"/>
      </w:pPr>
      <w:r>
        <w:t>Certified</w:t>
      </w:r>
      <w:r>
        <w:t xml:space="preserve"> Problem Manager</w:t>
      </w:r>
      <w:r w:rsidR="002957BF">
        <w:t xml:space="preserve"> for Hosting </w:t>
      </w:r>
      <w:r w:rsidR="002957BF">
        <w:t>Solution</w:t>
      </w:r>
    </w:p>
    <w:p w14:paraId="55D21196" w14:textId="77777777" w:rsidR="00DD144A" w:rsidRDefault="00000000">
      <w:r>
        <w:rPr>
          <w:b/>
          <w:sz w:val="28"/>
        </w:rPr>
        <w:t>Education</w:t>
      </w:r>
    </w:p>
    <w:p w14:paraId="76F979D6" w14:textId="6CB25ACC" w:rsidR="00DD144A" w:rsidRPr="004C0424" w:rsidRDefault="00EA21A6" w:rsidP="004C0424">
      <w:pPr>
        <w:pStyle w:val="BodyText"/>
        <w:numPr>
          <w:ilvl w:val="0"/>
          <w:numId w:val="10"/>
        </w:numPr>
        <w:tabs>
          <w:tab w:val="num" w:pos="1620"/>
        </w:tabs>
        <w:spacing w:after="0" w:line="240" w:lineRule="auto"/>
        <w:jc w:val="both"/>
        <w:rPr>
          <w:bCs/>
        </w:rPr>
      </w:pPr>
      <w:r w:rsidRPr="00EA21A6">
        <w:rPr>
          <w:b/>
          <w:bCs/>
        </w:rPr>
        <w:t>M.B.A (Computer Management)</w:t>
      </w:r>
      <w:r>
        <w:t xml:space="preserve"> – </w:t>
      </w:r>
      <w:r w:rsidRPr="00EA21A6">
        <w:rPr>
          <w:bCs/>
        </w:rPr>
        <w:t>Pune</w:t>
      </w:r>
      <w:r>
        <w:rPr>
          <w:b/>
        </w:rPr>
        <w:t xml:space="preserve"> </w:t>
      </w:r>
      <w:r>
        <w:t>University,</w:t>
      </w:r>
      <w:r>
        <w:t xml:space="preserve"> India</w:t>
      </w:r>
    </w:p>
    <w:p w14:paraId="1EA42119" w14:textId="77777777" w:rsidR="000C3AC4" w:rsidRDefault="000C3AC4">
      <w:pPr>
        <w:rPr>
          <w:b/>
          <w:sz w:val="28"/>
        </w:rPr>
      </w:pPr>
      <w:r>
        <w:rPr>
          <w:b/>
          <w:sz w:val="28"/>
        </w:rPr>
        <w:br w:type="page"/>
      </w:r>
    </w:p>
    <w:p w14:paraId="7F46D1BC" w14:textId="77777777" w:rsidR="00D4302E" w:rsidRDefault="00D4302E">
      <w:pPr>
        <w:rPr>
          <w:b/>
          <w:sz w:val="28"/>
        </w:rPr>
      </w:pPr>
    </w:p>
    <w:p w14:paraId="5BC3F87B" w14:textId="1AC67F80" w:rsidR="00DD144A" w:rsidRDefault="00045A25">
      <w:r>
        <w:rPr>
          <w:b/>
          <w:sz w:val="28"/>
        </w:rPr>
        <w:t>Key</w:t>
      </w:r>
      <w:r w:rsidR="00000000">
        <w:rPr>
          <w:b/>
          <w:sz w:val="28"/>
        </w:rPr>
        <w:t xml:space="preserve"> Skills</w:t>
      </w:r>
    </w:p>
    <w:p w14:paraId="08207C8D" w14:textId="1E725D50" w:rsidR="00DD144A" w:rsidRDefault="00000000" w:rsidP="004F5286">
      <w:pPr>
        <w:pStyle w:val="ListBullet"/>
        <w:tabs>
          <w:tab w:val="clear" w:pos="360"/>
          <w:tab w:val="num" w:pos="720"/>
        </w:tabs>
        <w:ind w:left="720"/>
      </w:pPr>
      <w:r>
        <w:t>Multi-database administration (PostgreSQL, Sybase, MS-SQL</w:t>
      </w:r>
      <w:r w:rsidR="00D4302E">
        <w:t xml:space="preserve"> Server</w:t>
      </w:r>
      <w:r>
        <w:t>)</w:t>
      </w:r>
    </w:p>
    <w:p w14:paraId="6156D5FB" w14:textId="31321E7C" w:rsidR="00DD144A" w:rsidRDefault="009D5C8D" w:rsidP="004F5286">
      <w:pPr>
        <w:pStyle w:val="ListBullet"/>
        <w:tabs>
          <w:tab w:val="clear" w:pos="360"/>
          <w:tab w:val="num" w:pos="720"/>
        </w:tabs>
        <w:ind w:left="720"/>
      </w:pPr>
      <w:r>
        <w:t>Cloud and D</w:t>
      </w:r>
      <w:r w:rsidR="00000000">
        <w:t xml:space="preserve">atabase migration </w:t>
      </w:r>
      <w:r>
        <w:t xml:space="preserve">strategy </w:t>
      </w:r>
      <w:r w:rsidR="00000000">
        <w:t>(</w:t>
      </w:r>
      <w:r w:rsidR="00045A25">
        <w:t>PostgreSQL</w:t>
      </w:r>
      <w:r w:rsidR="00045A25">
        <w:t xml:space="preserve">, </w:t>
      </w:r>
      <w:r w:rsidR="00D4302E">
        <w:t>AWS RDS/Aurora</w:t>
      </w:r>
      <w:r w:rsidR="00000000">
        <w:t>)</w:t>
      </w:r>
    </w:p>
    <w:p w14:paraId="5B5BF731" w14:textId="7B8DB7F0" w:rsidR="00DD144A" w:rsidRDefault="00000000" w:rsidP="004F5286">
      <w:pPr>
        <w:pStyle w:val="ListBullet"/>
        <w:tabs>
          <w:tab w:val="clear" w:pos="360"/>
          <w:tab w:val="num" w:pos="720"/>
        </w:tabs>
        <w:ind w:left="720"/>
      </w:pPr>
      <w:r>
        <w:t xml:space="preserve">Team leadership </w:t>
      </w:r>
    </w:p>
    <w:p w14:paraId="7226FA0D" w14:textId="2924CF79" w:rsidR="00DD144A" w:rsidRDefault="00045A25" w:rsidP="004F5286">
      <w:pPr>
        <w:pStyle w:val="ListBullet"/>
        <w:tabs>
          <w:tab w:val="clear" w:pos="360"/>
          <w:tab w:val="num" w:pos="720"/>
        </w:tabs>
        <w:ind w:left="720"/>
      </w:pPr>
      <w:r>
        <w:t>Incident</w:t>
      </w:r>
      <w:r>
        <w:t>/Change/</w:t>
      </w:r>
      <w:r w:rsidR="00000000">
        <w:t>Problem management</w:t>
      </w:r>
    </w:p>
    <w:p w14:paraId="5C53AA19" w14:textId="77777777" w:rsidR="00DD144A" w:rsidRDefault="00000000" w:rsidP="004F5286">
      <w:pPr>
        <w:pStyle w:val="ListBullet"/>
        <w:tabs>
          <w:tab w:val="clear" w:pos="360"/>
          <w:tab w:val="num" w:pos="720"/>
        </w:tabs>
        <w:ind w:left="720"/>
      </w:pPr>
      <w:r>
        <w:t>Vendor and stakeholder management</w:t>
      </w:r>
    </w:p>
    <w:p w14:paraId="10B17825" w14:textId="6C6F7DE1" w:rsidR="00DD144A" w:rsidRDefault="00000000" w:rsidP="004F5286">
      <w:pPr>
        <w:pStyle w:val="ListBullet"/>
        <w:tabs>
          <w:tab w:val="clear" w:pos="360"/>
          <w:tab w:val="num" w:pos="720"/>
        </w:tabs>
        <w:ind w:left="720"/>
      </w:pPr>
      <w:r>
        <w:t xml:space="preserve">Performance monitoring </w:t>
      </w:r>
      <w:r w:rsidR="00045A25">
        <w:t xml:space="preserve">tools </w:t>
      </w:r>
      <w:r>
        <w:t>(Prometheus, Grafana)</w:t>
      </w:r>
    </w:p>
    <w:p w14:paraId="035AEEF9" w14:textId="77777777" w:rsidR="00DD144A" w:rsidRDefault="00000000" w:rsidP="004F5286">
      <w:pPr>
        <w:pStyle w:val="ListBullet"/>
        <w:tabs>
          <w:tab w:val="clear" w:pos="360"/>
          <w:tab w:val="num" w:pos="720"/>
        </w:tabs>
        <w:ind w:left="720"/>
      </w:pPr>
      <w:r>
        <w:t>ServiceNow workflow tools</w:t>
      </w:r>
    </w:p>
    <w:p w14:paraId="447DC3A6" w14:textId="77777777" w:rsidR="00475A18" w:rsidRDefault="00475A18">
      <w:pPr>
        <w:rPr>
          <w:b/>
          <w:sz w:val="28"/>
        </w:rPr>
      </w:pPr>
    </w:p>
    <w:p w14:paraId="528E7D87" w14:textId="23FD38EE" w:rsidR="00DD144A" w:rsidRDefault="00475A18">
      <w:r>
        <w:rPr>
          <w:b/>
          <w:sz w:val="28"/>
        </w:rPr>
        <w:t>Achievements</w:t>
      </w:r>
      <w:r w:rsidR="00000000">
        <w:rPr>
          <w:b/>
          <w:sz w:val="28"/>
        </w:rPr>
        <w:t xml:space="preserve"> and Certifications</w:t>
      </w:r>
    </w:p>
    <w:p w14:paraId="3F72914A" w14:textId="47C8E1BA" w:rsidR="00DD144A" w:rsidRDefault="00000000" w:rsidP="004F5286">
      <w:pPr>
        <w:pStyle w:val="ListBullet"/>
        <w:tabs>
          <w:tab w:val="clear" w:pos="360"/>
          <w:tab w:val="num" w:pos="720"/>
        </w:tabs>
        <w:ind w:left="720"/>
      </w:pPr>
      <w:r w:rsidRPr="007E1E47">
        <w:rPr>
          <w:b/>
          <w:bCs/>
        </w:rPr>
        <w:t>Published White</w:t>
      </w:r>
      <w:r w:rsidR="007E1E47" w:rsidRPr="007E1E47">
        <w:rPr>
          <w:b/>
          <w:bCs/>
        </w:rPr>
        <w:t xml:space="preserve"> </w:t>
      </w:r>
      <w:r w:rsidRPr="007E1E47">
        <w:rPr>
          <w:b/>
          <w:bCs/>
        </w:rPr>
        <w:t>paper</w:t>
      </w:r>
      <w:r>
        <w:t xml:space="preserve"> on PostgreSQL Migration at NatWest (EnterpriseDB website).</w:t>
      </w:r>
    </w:p>
    <w:p w14:paraId="293C9748" w14:textId="1946AF89" w:rsidR="00DD144A" w:rsidRDefault="00000000" w:rsidP="004F5286">
      <w:pPr>
        <w:pStyle w:val="ListBullet"/>
        <w:tabs>
          <w:tab w:val="clear" w:pos="360"/>
          <w:tab w:val="num" w:pos="720"/>
        </w:tabs>
        <w:ind w:left="720"/>
      </w:pPr>
      <w:r w:rsidRPr="007E1E47">
        <w:rPr>
          <w:b/>
          <w:bCs/>
        </w:rPr>
        <w:t>Guest Speaker</w:t>
      </w:r>
      <w:r>
        <w:t xml:space="preserve"> at Information Week</w:t>
      </w:r>
      <w:r w:rsidR="007E1E47">
        <w:t xml:space="preserve"> to represent NatWest</w:t>
      </w:r>
      <w:r>
        <w:t>: “</w:t>
      </w:r>
      <w:r w:rsidRPr="007E1E47">
        <w:rPr>
          <w:b/>
          <w:bCs/>
        </w:rPr>
        <w:t>The Secure Path Forward: Postgres Migrations For Financial Services at Scale.</w:t>
      </w:r>
      <w:r>
        <w:t>”</w:t>
      </w:r>
    </w:p>
    <w:p w14:paraId="14845F01" w14:textId="77777777" w:rsidR="00DD144A" w:rsidRDefault="00000000" w:rsidP="004F5286">
      <w:pPr>
        <w:pStyle w:val="ListBullet"/>
        <w:tabs>
          <w:tab w:val="clear" w:pos="360"/>
          <w:tab w:val="num" w:pos="720"/>
        </w:tabs>
        <w:ind w:left="720"/>
      </w:pPr>
      <w:r>
        <w:t>AWS Certified Solutions Architect</w:t>
      </w:r>
    </w:p>
    <w:p w14:paraId="353D6588" w14:textId="77777777" w:rsidR="00DD144A" w:rsidRDefault="00000000" w:rsidP="004F5286">
      <w:pPr>
        <w:pStyle w:val="ListBullet"/>
        <w:tabs>
          <w:tab w:val="clear" w:pos="360"/>
          <w:tab w:val="num" w:pos="720"/>
        </w:tabs>
        <w:ind w:left="720"/>
      </w:pPr>
      <w:r>
        <w:t>Microsoft Certified Professional – SQL Server Administration</w:t>
      </w:r>
    </w:p>
    <w:p w14:paraId="0F6CE6C7" w14:textId="77777777" w:rsidR="00DD144A" w:rsidRDefault="00000000" w:rsidP="004F5286">
      <w:pPr>
        <w:pStyle w:val="ListBullet"/>
        <w:tabs>
          <w:tab w:val="clear" w:pos="360"/>
          <w:tab w:val="num" w:pos="720"/>
        </w:tabs>
        <w:ind w:left="720"/>
      </w:pPr>
      <w:r>
        <w:t>Certified Problem Management Professional</w:t>
      </w:r>
    </w:p>
    <w:p w14:paraId="7F3CA0F2" w14:textId="77777777" w:rsidR="004F5286" w:rsidRDefault="004F5286" w:rsidP="004F5286">
      <w:pPr>
        <w:pStyle w:val="ListBullet"/>
        <w:numPr>
          <w:ilvl w:val="0"/>
          <w:numId w:val="0"/>
        </w:numPr>
        <w:ind w:left="360" w:hanging="360"/>
      </w:pPr>
    </w:p>
    <w:p w14:paraId="51F4453C" w14:textId="77777777" w:rsidR="004F5286" w:rsidRDefault="004F5286" w:rsidP="004F5286">
      <w:pPr>
        <w:pStyle w:val="ListBullet"/>
        <w:numPr>
          <w:ilvl w:val="0"/>
          <w:numId w:val="0"/>
        </w:numPr>
        <w:ind w:left="360" w:hanging="360"/>
      </w:pPr>
    </w:p>
    <w:p w14:paraId="5C1B16FA" w14:textId="77777777" w:rsidR="004F5286" w:rsidRDefault="004F5286" w:rsidP="004F5286">
      <w:pPr>
        <w:pStyle w:val="ListBullet"/>
        <w:numPr>
          <w:ilvl w:val="0"/>
          <w:numId w:val="0"/>
        </w:numPr>
        <w:ind w:left="360" w:hanging="360"/>
      </w:pPr>
    </w:p>
    <w:p w14:paraId="3344A7BA" w14:textId="77777777" w:rsidR="004F5286" w:rsidRDefault="004F5286" w:rsidP="004F5286">
      <w:pPr>
        <w:pStyle w:val="ListBullet"/>
        <w:numPr>
          <w:ilvl w:val="0"/>
          <w:numId w:val="0"/>
        </w:numPr>
        <w:ind w:left="360" w:hanging="360"/>
      </w:pPr>
    </w:p>
    <w:p w14:paraId="3CD84BC7" w14:textId="77777777" w:rsidR="004F5286" w:rsidRDefault="004F5286" w:rsidP="004F5286">
      <w:pPr>
        <w:pStyle w:val="ListBullet"/>
        <w:numPr>
          <w:ilvl w:val="0"/>
          <w:numId w:val="0"/>
        </w:numPr>
        <w:ind w:left="360" w:hanging="360"/>
      </w:pPr>
    </w:p>
    <w:p w14:paraId="3718E25F" w14:textId="77777777" w:rsidR="004F5286" w:rsidRDefault="004F5286" w:rsidP="004F5286">
      <w:pPr>
        <w:pStyle w:val="ListBullet"/>
        <w:numPr>
          <w:ilvl w:val="0"/>
          <w:numId w:val="0"/>
        </w:numPr>
        <w:ind w:left="360" w:hanging="360"/>
      </w:pPr>
    </w:p>
    <w:p w14:paraId="320A59F3" w14:textId="77777777" w:rsidR="006E2EB0" w:rsidRDefault="006E2EB0" w:rsidP="004F5286">
      <w:pPr>
        <w:pStyle w:val="ListBullet"/>
        <w:numPr>
          <w:ilvl w:val="0"/>
          <w:numId w:val="0"/>
        </w:numPr>
        <w:ind w:left="360" w:hanging="360"/>
      </w:pPr>
    </w:p>
    <w:p w14:paraId="1EAABF2E" w14:textId="77777777" w:rsidR="006E2EB0" w:rsidRDefault="006E2EB0" w:rsidP="004F5286">
      <w:pPr>
        <w:pStyle w:val="ListBullet"/>
        <w:numPr>
          <w:ilvl w:val="0"/>
          <w:numId w:val="0"/>
        </w:numPr>
        <w:ind w:left="360" w:hanging="360"/>
      </w:pPr>
    </w:p>
    <w:p w14:paraId="2B9CFE61" w14:textId="77777777" w:rsidR="006E2EB0" w:rsidRDefault="006E2EB0" w:rsidP="00C60B79">
      <w:pPr>
        <w:pStyle w:val="ListBullet"/>
        <w:numPr>
          <w:ilvl w:val="0"/>
          <w:numId w:val="0"/>
        </w:numPr>
      </w:pPr>
    </w:p>
    <w:p w14:paraId="2AC0A9FC" w14:textId="77777777" w:rsidR="006E2EB0" w:rsidRDefault="006E2EB0" w:rsidP="004F5286">
      <w:pPr>
        <w:pStyle w:val="ListBullet"/>
        <w:numPr>
          <w:ilvl w:val="0"/>
          <w:numId w:val="0"/>
        </w:numPr>
        <w:ind w:left="360" w:hanging="360"/>
      </w:pPr>
    </w:p>
    <w:p w14:paraId="045084F8" w14:textId="77777777" w:rsidR="006E2EB0" w:rsidRDefault="006E2EB0" w:rsidP="004F5286">
      <w:pPr>
        <w:pStyle w:val="ListBullet"/>
        <w:numPr>
          <w:ilvl w:val="0"/>
          <w:numId w:val="0"/>
        </w:numPr>
        <w:ind w:left="360" w:hanging="360"/>
      </w:pPr>
    </w:p>
    <w:p w14:paraId="38D7FB86" w14:textId="77777777" w:rsidR="004F5286" w:rsidRDefault="004F5286" w:rsidP="006E2EB0">
      <w:pPr>
        <w:pStyle w:val="ListBullet"/>
        <w:numPr>
          <w:ilvl w:val="0"/>
          <w:numId w:val="0"/>
        </w:numPr>
      </w:pPr>
    </w:p>
    <w:p w14:paraId="322661D2" w14:textId="77777777" w:rsidR="004F5286" w:rsidRDefault="004F5286" w:rsidP="004F5286">
      <w:pPr>
        <w:pStyle w:val="ListBullet"/>
        <w:numPr>
          <w:ilvl w:val="0"/>
          <w:numId w:val="0"/>
        </w:numPr>
        <w:ind w:left="360" w:hanging="360"/>
      </w:pPr>
    </w:p>
    <w:p w14:paraId="008A6DF7" w14:textId="671973C1" w:rsidR="004F5286" w:rsidRDefault="004F5286" w:rsidP="004F5286">
      <w:pPr>
        <w:rPr>
          <w:b/>
          <w:bCs/>
        </w:rPr>
      </w:pPr>
      <w:r>
        <w:rPr>
          <w:b/>
        </w:rPr>
        <w:t xml:space="preserve">Place:  </w:t>
      </w:r>
      <w:r w:rsidRPr="009600AE">
        <w:rPr>
          <w:bCs/>
        </w:rPr>
        <w:t>Bangalore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</w:t>
      </w:r>
      <w:r>
        <w:rPr>
          <w:b/>
          <w:bCs/>
        </w:rPr>
        <w:t xml:space="preserve">Thank You </w:t>
      </w:r>
    </w:p>
    <w:p w14:paraId="59A94305" w14:textId="7A50CB66" w:rsidR="004F5286" w:rsidRDefault="004F5286" w:rsidP="004F528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     </w:t>
      </w:r>
      <w:r>
        <w:t>(Rajeev Kumar Srivastava)</w:t>
      </w:r>
    </w:p>
    <w:p w14:paraId="09C72D67" w14:textId="77777777" w:rsidR="004F5286" w:rsidRDefault="004F5286" w:rsidP="004F5286">
      <w:pPr>
        <w:pStyle w:val="ListBullet"/>
        <w:numPr>
          <w:ilvl w:val="0"/>
          <w:numId w:val="0"/>
        </w:numPr>
        <w:ind w:left="360" w:hanging="360"/>
      </w:pPr>
    </w:p>
    <w:sectPr w:rsidR="004F52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EAC884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EE2FCA"/>
    <w:multiLevelType w:val="hybridMultilevel"/>
    <w:tmpl w:val="07A6E2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24397809">
    <w:abstractNumId w:val="8"/>
  </w:num>
  <w:num w:numId="2" w16cid:durableId="440805621">
    <w:abstractNumId w:val="6"/>
  </w:num>
  <w:num w:numId="3" w16cid:durableId="1732001072">
    <w:abstractNumId w:val="5"/>
  </w:num>
  <w:num w:numId="4" w16cid:durableId="1011302256">
    <w:abstractNumId w:val="4"/>
  </w:num>
  <w:num w:numId="5" w16cid:durableId="290522978">
    <w:abstractNumId w:val="7"/>
  </w:num>
  <w:num w:numId="6" w16cid:durableId="1865972673">
    <w:abstractNumId w:val="3"/>
  </w:num>
  <w:num w:numId="7" w16cid:durableId="1540824320">
    <w:abstractNumId w:val="2"/>
  </w:num>
  <w:num w:numId="8" w16cid:durableId="1036925280">
    <w:abstractNumId w:val="1"/>
  </w:num>
  <w:num w:numId="9" w16cid:durableId="514004697">
    <w:abstractNumId w:val="0"/>
  </w:num>
  <w:num w:numId="10" w16cid:durableId="11216532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5A25"/>
    <w:rsid w:val="0006063C"/>
    <w:rsid w:val="000C3AC4"/>
    <w:rsid w:val="0015074B"/>
    <w:rsid w:val="002630B7"/>
    <w:rsid w:val="002957BF"/>
    <w:rsid w:val="0029639D"/>
    <w:rsid w:val="00326F90"/>
    <w:rsid w:val="00475A18"/>
    <w:rsid w:val="004C0424"/>
    <w:rsid w:val="004F5286"/>
    <w:rsid w:val="006E2EB0"/>
    <w:rsid w:val="00773D53"/>
    <w:rsid w:val="007E1E47"/>
    <w:rsid w:val="00875CE9"/>
    <w:rsid w:val="00883DBC"/>
    <w:rsid w:val="008E4ECE"/>
    <w:rsid w:val="009533BA"/>
    <w:rsid w:val="009600AE"/>
    <w:rsid w:val="009D5C8D"/>
    <w:rsid w:val="00A20DC7"/>
    <w:rsid w:val="00AA1D8D"/>
    <w:rsid w:val="00B47730"/>
    <w:rsid w:val="00C57CF0"/>
    <w:rsid w:val="00C60B79"/>
    <w:rsid w:val="00C62895"/>
    <w:rsid w:val="00C71517"/>
    <w:rsid w:val="00CB0664"/>
    <w:rsid w:val="00D17460"/>
    <w:rsid w:val="00D4302E"/>
    <w:rsid w:val="00DA151F"/>
    <w:rsid w:val="00DD144A"/>
    <w:rsid w:val="00E250AE"/>
    <w:rsid w:val="00EA21A6"/>
    <w:rsid w:val="00F476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D11D32"/>
  <w14:defaultImageDpi w14:val="300"/>
  <w15:docId w15:val="{5B4B9583-0AB2-1D49-A340-46E45A01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1746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74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ajeevkumar.srivastava@natwes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Rajeev Srivastav</cp:lastModifiedBy>
  <cp:revision>2</cp:revision>
  <cp:lastPrinted>2025-11-09T01:01:00Z</cp:lastPrinted>
  <dcterms:created xsi:type="dcterms:W3CDTF">2025-11-09T01:13:00Z</dcterms:created>
  <dcterms:modified xsi:type="dcterms:W3CDTF">2025-11-09T01:13:00Z</dcterms:modified>
  <cp:category/>
</cp:coreProperties>
</file>