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Domain Storytelling: Temperature Monitoring &amp; IoT Use Case</w:t>
      </w:r>
    </w:p>
    <w:p>
      <w:pPr>
        <w:spacing w:after="600"/>
        <w:jc w:val="center"/>
      </w:pPr>
      <w:r>
        <w:rPr>
          <w:i/>
          <w:iCs/>
        </w:rPr>
        <w:t xml:space="preserve">Design Dokumentation — IoT Seminar</w:t>
      </w:r>
    </w:p>
    <w:p>
      <w:pPr>
        <w:pStyle w:val="Heading1"/>
        <w:spacing w:after="200" w:before="200"/>
      </w:pPr>
      <w:r>
        <w:t xml:space="preserve">Einleitung</w:t>
      </w:r>
    </w:p>
    <w:p>
      <w:pPr>
        <w:spacing w:after="400"/>
      </w:pPr>
      <w:r>
        <w:t xml:space="preserve">Diese Dokumentation beschreibt den Use Case "Remote Temperature Monitoring" anhand von vier Domain Stories. Domain Storytelling visualisiert ein System als eine Abfolge von Aktionen zwischen Akteuren und Objekten, nummeriert in der Reihenfolge ihres Auftretens.</w:t>
      </w:r>
    </w:p>
    <w:p>
      <w:pPr>
        <w:pStyle w:val="Heading1"/>
        <w:spacing w:after="200" w:before="400"/>
      </w:pPr>
      <w:r>
        <w:t xml:space="preserve">Story 1: Live Temperatur messen und anzeigen</w:t>
      </w:r>
    </w:p>
    <w:p>
      <w:pPr>
        <w:spacing w:after="100"/>
      </w:pPr>
      <w:r>
        <w:rPr>
          <w:b/>
          <w:bCs/>
        </w:rPr>
        <w:t xml:space="preserve">Akteure: </w:t>
      </w:r>
      <w:r>
        <w:t xml:space="preserve">Temperatursensor, ESP32, MQTT Broker, Node-RED, Nutzer</w:t>
      </w:r>
    </w:p>
    <w:p>
      <w:pPr>
        <w:spacing w:after="100"/>
      </w:pPr>
      <w:r>
        <w:rPr>
          <w:b/>
          <w:bCs/>
        </w:rPr>
        <w:t xml:space="preserve">Ablauf:</w:t>
      </w:r>
    </w:p>
    <w:p>
      <w:pPr>
        <w:spacing w:after="60"/>
      </w:pPr>
      <w:r>
        <w:t xml:space="preserve">① Temperatursensor  misst  Temperaturwert</w:t>
      </w:r>
    </w:p>
    <w:p>
      <w:pPr>
        <w:spacing w:after="60"/>
      </w:pPr>
      <w:r>
        <w:t xml:space="preserve">② ESP32  liest  Temperaturwert</w:t>
      </w:r>
    </w:p>
    <w:p>
      <w:pPr>
        <w:spacing w:after="60"/>
      </w:pPr>
      <w:r>
        <w:t xml:space="preserve">③ ESP32  publiziert  MQTT Nachricht</w:t>
      </w:r>
    </w:p>
    <w:p>
      <w:pPr>
        <w:spacing w:after="60"/>
      </w:pPr>
      <w:r>
        <w:t xml:space="preserve">④ MQTT Broker  leitet weiter  MQTT Nachricht</w:t>
      </w:r>
    </w:p>
    <w:p>
      <w:pPr>
        <w:spacing w:after="60"/>
      </w:pPr>
      <w:r>
        <w:t xml:space="preserve">⑤ Node-RED  empfängt  MQTT Nachricht</w:t>
      </w:r>
    </w:p>
    <w:p>
      <w:pPr>
        <w:spacing w:after="60"/>
      </w:pPr>
      <w:r>
        <w:t xml:space="preserve">⑥ Node-RED  zeigt an  Web Dashboard</w:t>
      </w:r>
    </w:p>
    <w:p>
      <w:pPr>
        <w:spacing w:after="400"/>
      </w:pPr>
      <w:r>
        <w:t xml:space="preserve">⑦ Nutzer  liest  Web Dashboard</w:t>
      </w:r>
    </w:p>
    <w:p>
      <w:pPr>
        <w:pStyle w:val="Heading1"/>
        <w:spacing w:after="200" w:before="400"/>
      </w:pPr>
      <w:r>
        <w:t xml:space="preserve">Story 2: Verlaufsdaten speichern und visualisieren</w:t>
      </w:r>
    </w:p>
    <w:p>
      <w:pPr>
        <w:spacing w:after="100"/>
      </w:pPr>
      <w:r>
        <w:rPr>
          <w:b/>
          <w:bCs/>
        </w:rPr>
        <w:t xml:space="preserve">Akteure: </w:t>
      </w:r>
      <w:r>
        <w:t xml:space="preserve">Node-RED, Nutzer, Web Dashboard</w:t>
      </w:r>
    </w:p>
    <w:p>
      <w:pPr>
        <w:spacing w:after="100"/>
      </w:pPr>
      <w:r>
        <w:rPr>
          <w:b/>
          <w:bCs/>
        </w:rPr>
        <w:t xml:space="preserve">Ablauf:</w:t>
      </w:r>
    </w:p>
    <w:p>
      <w:pPr>
        <w:spacing w:after="60"/>
      </w:pPr>
      <w:r>
        <w:t xml:space="preserve">① Node-RED  empfängt  MQTT Nachricht</w:t>
      </w:r>
    </w:p>
    <w:p>
      <w:pPr>
        <w:spacing w:after="60"/>
      </w:pPr>
      <w:r>
        <w:t xml:space="preserve">② Node-RED  speichert  Temperaturwert</w:t>
      </w:r>
    </w:p>
    <w:p>
      <w:pPr>
        <w:spacing w:after="60"/>
      </w:pPr>
      <w:r>
        <w:t xml:space="preserve">③ Node-RED  in  Datenbank (1 Woche)</w:t>
      </w:r>
    </w:p>
    <w:p>
      <w:pPr>
        <w:spacing w:after="60"/>
      </w:pPr>
      <w:r>
        <w:t xml:space="preserve">④ Nutzer  öffnet  Web Dashboard</w:t>
      </w:r>
    </w:p>
    <w:p>
      <w:pPr>
        <w:spacing w:after="60"/>
      </w:pPr>
      <w:r>
        <w:t xml:space="preserve">⑤ Web Dashboard  liest  Verlaufsdaten</w:t>
      </w:r>
    </w:p>
    <w:p>
      <w:pPr>
        <w:spacing w:after="60"/>
      </w:pPr>
      <w:r>
        <w:t xml:space="preserve">⑥ Web Dashboard  aus  Datenbank (1 Woche)</w:t>
      </w:r>
    </w:p>
    <w:p>
      <w:pPr>
        <w:spacing w:after="400"/>
      </w:pPr>
      <w:r>
        <w:t xml:space="preserve">⑦ Web Dashboard  visualisiert  Temperaturverlauf</w:t>
      </w:r>
    </w:p>
    <w:p>
      <w:pPr>
        <w:pStyle w:val="Heading1"/>
        <w:spacing w:after="200" w:before="400"/>
      </w:pPr>
      <w:r>
        <w:t xml:space="preserve">Story 3: Neuen Sensor integrieren (Erweiterbarkeit)</w:t>
      </w:r>
    </w:p>
    <w:p>
      <w:pPr>
        <w:spacing w:after="100"/>
      </w:pPr>
      <w:r>
        <w:rPr>
          <w:b/>
          <w:bCs/>
        </w:rPr>
        <w:t xml:space="preserve">Akteure: </w:t>
      </w:r>
      <w:r>
        <w:t xml:space="preserve">CO2 Sensor, ESP32, MQTT Broker, Node-RED</w:t>
      </w:r>
    </w:p>
    <w:p>
      <w:pPr>
        <w:spacing w:after="100"/>
      </w:pPr>
      <w:r>
        <w:rPr>
          <w:b/>
          <w:bCs/>
        </w:rPr>
        <w:t xml:space="preserve">Ablauf:</w:t>
      </w:r>
    </w:p>
    <w:p>
      <w:pPr>
        <w:spacing w:after="60"/>
      </w:pPr>
      <w:r>
        <w:t xml:space="preserve">① CO2 Sensor  misst  CO2 Wert</w:t>
      </w:r>
    </w:p>
    <w:p>
      <w:pPr>
        <w:spacing w:after="60"/>
      </w:pPr>
      <w:r>
        <w:t xml:space="preserve">② ESP32  publiziert  MQTT Nachricht</w:t>
      </w:r>
    </w:p>
    <w:p>
      <w:pPr>
        <w:spacing w:after="60"/>
      </w:pPr>
      <w:r>
        <w:t xml:space="preserve">③ ESP32  auf Topic  sensors/room/co2</w:t>
      </w:r>
    </w:p>
    <w:p>
      <w:pPr>
        <w:spacing w:after="60"/>
      </w:pPr>
      <w:r>
        <w:t xml:space="preserve">④ Node-RED  empfängt  MQTT Nachricht</w:t>
      </w:r>
    </w:p>
    <w:p>
      <w:pPr>
        <w:spacing w:after="400"/>
      </w:pPr>
      <w:r>
        <w:t xml:space="preserve">⑤ Node-RED  korreliert  CO2 + Temperatur im Dashboard</w:t>
      </w:r>
    </w:p>
    <w:p>
      <w:pPr>
        <w:spacing w:after="400"/>
      </w:pPr>
      <w:r>
        <w:rPr>
          <w:b/>
          <w:bCs/>
        </w:rPr>
        <w:t xml:space="preserve">Hinweis: </w:t>
      </w:r>
      <w:r>
        <w:t xml:space="preserve">Erweiterbarkeit wird durch die Topic-Struktur sensors/room/{sensortyp} sichergestellt. Ein neuer Sensor benötigt nur ein neues Topic — keine Änderung an der bestehenden Architektur.</w:t>
      </w:r>
    </w:p>
    <w:p>
      <w:pPr>
        <w:pStyle w:val="Heading1"/>
        <w:spacing w:after="200" w:before="400"/>
      </w:pPr>
      <w:r>
        <w:t xml:space="preserve">Story 4: Sichere Kommunikation außerhalb des Raums</w:t>
      </w:r>
    </w:p>
    <w:p>
      <w:pPr>
        <w:spacing w:after="100"/>
      </w:pPr>
      <w:r>
        <w:rPr>
          <w:b/>
          <w:bCs/>
        </w:rPr>
        <w:t xml:space="preserve">Akteure: </w:t>
      </w:r>
      <w:r>
        <w:t xml:space="preserve">ESP32, MQTT Broker, Externer Nutzer</w:t>
      </w:r>
    </w:p>
    <w:p>
      <w:pPr>
        <w:spacing w:after="100"/>
      </w:pPr>
      <w:r>
        <w:rPr>
          <w:b/>
          <w:bCs/>
        </w:rPr>
        <w:t xml:space="preserve">Ablauf:</w:t>
      </w:r>
    </w:p>
    <w:p>
      <w:pPr>
        <w:spacing w:after="60"/>
      </w:pPr>
      <w:r>
        <w:t xml:space="preserve">① ESP32  publiziert  MQTT Nachricht  (unverschlüsselt, im Raum = Safe Zone)</w:t>
      </w:r>
    </w:p>
    <w:p>
      <w:pPr>
        <w:spacing w:after="60"/>
      </w:pPr>
      <w:r>
        <w:t xml:space="preserve">② MQTT Broker  leitet weiter  MQTT Nachricht</w:t>
      </w:r>
    </w:p>
    <w:p>
      <w:pPr>
        <w:spacing w:after="60"/>
      </w:pPr>
      <w:r>
        <w:t xml:space="preserve">③ MQTT Broker  verschlüsselt via TLS Port 8883  verschlüsselte Nachricht 🔐</w:t>
      </w:r>
    </w:p>
    <w:p>
      <w:pPr>
        <w:spacing w:after="60"/>
      </w:pPr>
      <w:r>
        <w:t xml:space="preserve">④ Externer Nutzer  empfängt  verschlüsselte Nachricht</w:t>
      </w:r>
    </w:p>
    <w:p>
      <w:pPr>
        <w:spacing w:after="400"/>
      </w:pPr>
      <w:r>
        <w:t xml:space="preserve">⑤ Externer Nutzer  liest via HTTPS  Web Dashboard 🔐</w:t>
      </w:r>
    </w:p>
    <w:p>
      <w:pPr>
        <w:spacing w:after="200"/>
      </w:pPr>
      <w:r>
        <w:rPr>
          <w:b/>
          <w:bCs/>
        </w:rPr>
        <w:t xml:space="preserve">Sicherheitskonzept: </w:t>
      </w:r>
      <w:r>
        <w:t xml:space="preserve">Innerhalb des Raums (Safe Zone) kommuniziert der ESP32 unverschlüsselt über Port 1883. Außerhalb des Raums wird TLS (Port 8883) für MQTT und HTTPS für das Web Dashboard verwendet.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2026-08-10T08:34:27.896Z</dcterms:created>
  <dcterms:modified xsi:type="dcterms:W3CDTF">2026-08-10T08:34:27.909Z</dcterms:modified>
</cp:coreProperties>
</file>

<file path=docProps/custom.xml><?xml version="1.0" encoding="utf-8"?>
<Properties xmlns="http://schemas.openxmlformats.org/officeDocument/2006/custom-properties" xmlns:vt="http://schemas.openxmlformats.org/officeDocument/2006/docPropsVTypes"/>
</file>