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070" w:rsidRPr="001966BE" w:rsidRDefault="00BB6E14" w:rsidP="00BE316D">
      <w:pPr>
        <w:rPr>
          <w:rFonts w:ascii="Times New Roman" w:hAnsi="Times New Roman" w:cs="Times New Roman"/>
          <w:b/>
          <w:sz w:val="28"/>
          <w:szCs w:val="28"/>
        </w:rPr>
      </w:pPr>
      <w:r w:rsidRPr="001966BE">
        <w:rPr>
          <w:rFonts w:ascii="Times New Roman" w:hAnsi="Times New Roman" w:cs="Times New Roman"/>
          <w:b/>
          <w:sz w:val="28"/>
          <w:szCs w:val="28"/>
        </w:rPr>
        <w:t xml:space="preserve">Выполнил: Камалов Тимур </w:t>
      </w:r>
      <w:proofErr w:type="spellStart"/>
      <w:r w:rsidRPr="001966BE">
        <w:rPr>
          <w:rFonts w:ascii="Times New Roman" w:hAnsi="Times New Roman" w:cs="Times New Roman"/>
          <w:b/>
          <w:sz w:val="28"/>
          <w:szCs w:val="28"/>
        </w:rPr>
        <w:t>Дамирович</w:t>
      </w:r>
      <w:proofErr w:type="spellEnd"/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Отличны</w:t>
      </w:r>
      <w:r w:rsidR="001966BE">
        <w:rPr>
          <w:rFonts w:ascii="Times New Roman" w:hAnsi="Times New Roman" w:cs="Times New Roman"/>
          <w:sz w:val="28"/>
          <w:szCs w:val="28"/>
        </w:rPr>
        <w:t xml:space="preserve">й выбор. Опишем бизнес-функцию </w:t>
      </w:r>
      <w:r w:rsidRPr="001966BE">
        <w:rPr>
          <w:rFonts w:ascii="Times New Roman" w:hAnsi="Times New Roman" w:cs="Times New Roman"/>
          <w:sz w:val="28"/>
          <w:szCs w:val="28"/>
        </w:rPr>
        <w:t>«Умн</w:t>
      </w:r>
      <w:r w:rsidR="001966BE">
        <w:rPr>
          <w:rFonts w:ascii="Times New Roman" w:hAnsi="Times New Roman" w:cs="Times New Roman"/>
          <w:sz w:val="28"/>
          <w:szCs w:val="28"/>
        </w:rPr>
        <w:t>ый поиск и бронирование отеля»</w:t>
      </w:r>
      <w:r w:rsidRPr="001966BE">
        <w:rPr>
          <w:rFonts w:ascii="Times New Roman" w:hAnsi="Times New Roman" w:cs="Times New Roman"/>
          <w:sz w:val="28"/>
          <w:szCs w:val="28"/>
        </w:rPr>
        <w:t xml:space="preserve"> на основе конкурентного анализа таких сервисов, как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1966BE">
        <w:rPr>
          <w:rFonts w:ascii="Times New Roman" w:hAnsi="Times New Roman" w:cs="Times New Roman"/>
          <w:sz w:val="28"/>
          <w:szCs w:val="28"/>
        </w:rPr>
        <w:t>.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966BE">
        <w:rPr>
          <w:rFonts w:ascii="Times New Roman" w:hAnsi="Times New Roman" w:cs="Times New Roman"/>
          <w:sz w:val="28"/>
          <w:szCs w:val="28"/>
        </w:rPr>
        <w:t xml:space="preserve">,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Airbnb</w:t>
      </w:r>
      <w:r w:rsidRPr="001966B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966BE">
        <w:rPr>
          <w:rFonts w:ascii="Times New Roman" w:hAnsi="Times New Roman" w:cs="Times New Roman"/>
          <w:sz w:val="28"/>
          <w:szCs w:val="28"/>
          <w:lang w:val="en-US"/>
        </w:rPr>
        <w:t>Ostrovok</w:t>
      </w:r>
      <w:proofErr w:type="spellEnd"/>
      <w:r w:rsidRPr="001966B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966BE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1966BE">
        <w:rPr>
          <w:rFonts w:ascii="Times New Roman" w:hAnsi="Times New Roman" w:cs="Times New Roman"/>
          <w:sz w:val="28"/>
          <w:szCs w:val="28"/>
        </w:rPr>
        <w:t>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1. Глоссарий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Поисковый запрос</w:t>
      </w:r>
      <w:r w:rsidRPr="001966BE">
        <w:rPr>
          <w:rFonts w:ascii="Times New Roman" w:hAnsi="Times New Roman" w:cs="Times New Roman"/>
          <w:sz w:val="28"/>
          <w:szCs w:val="28"/>
        </w:rPr>
        <w:t xml:space="preserve"> — набор параметров, введенных пользователем для поиска отеля (даты, количество гостей, место).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  <w:lang w:val="en-US"/>
        </w:rPr>
        <w:t>HSL</w:t>
      </w:r>
      <w:r w:rsidRPr="001966BE">
        <w:rPr>
          <w:rFonts w:ascii="Times New Roman" w:hAnsi="Times New Roman" w:cs="Times New Roman"/>
          <w:sz w:val="28"/>
          <w:szCs w:val="28"/>
        </w:rPr>
        <w:t xml:space="preserve">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Hotel</w:t>
      </w:r>
      <w:r w:rsidRPr="001966BE">
        <w:rPr>
          <w:rFonts w:ascii="Times New Roman" w:hAnsi="Times New Roman" w:cs="Times New Roman"/>
          <w:sz w:val="28"/>
          <w:szCs w:val="28"/>
        </w:rPr>
        <w:t xml:space="preserve">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1966BE">
        <w:rPr>
          <w:rFonts w:ascii="Times New Roman" w:hAnsi="Times New Roman" w:cs="Times New Roman"/>
          <w:sz w:val="28"/>
          <w:szCs w:val="28"/>
        </w:rPr>
        <w:t xml:space="preserve">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1966BE">
        <w:rPr>
          <w:rFonts w:ascii="Times New Roman" w:hAnsi="Times New Roman" w:cs="Times New Roman"/>
          <w:sz w:val="28"/>
          <w:szCs w:val="28"/>
        </w:rPr>
        <w:t>)</w:t>
      </w:r>
      <w:r w:rsidRPr="001966BE">
        <w:rPr>
          <w:rFonts w:ascii="Times New Roman" w:hAnsi="Times New Roman" w:cs="Times New Roman"/>
          <w:sz w:val="28"/>
          <w:szCs w:val="28"/>
        </w:rPr>
        <w:t xml:space="preserve"> — страница с результатами поиска отелей.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  <w:lang w:val="en-US"/>
        </w:rPr>
        <w:t>HSD</w:t>
      </w:r>
      <w:r w:rsidRPr="001966BE">
        <w:rPr>
          <w:rFonts w:ascii="Times New Roman" w:hAnsi="Times New Roman" w:cs="Times New Roman"/>
          <w:sz w:val="28"/>
          <w:szCs w:val="28"/>
        </w:rPr>
        <w:t xml:space="preserve">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Hotel</w:t>
      </w:r>
      <w:r w:rsidRPr="001966BE">
        <w:rPr>
          <w:rFonts w:ascii="Times New Roman" w:hAnsi="Times New Roman" w:cs="Times New Roman"/>
          <w:sz w:val="28"/>
          <w:szCs w:val="28"/>
        </w:rPr>
        <w:t xml:space="preserve">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Details</w:t>
      </w:r>
      <w:r w:rsidRPr="001966BE">
        <w:rPr>
          <w:rFonts w:ascii="Times New Roman" w:hAnsi="Times New Roman" w:cs="Times New Roman"/>
          <w:sz w:val="28"/>
          <w:szCs w:val="28"/>
        </w:rPr>
        <w:t xml:space="preserve">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1966BE">
        <w:rPr>
          <w:rFonts w:ascii="Times New Roman" w:hAnsi="Times New Roman" w:cs="Times New Roman"/>
          <w:sz w:val="28"/>
          <w:szCs w:val="28"/>
        </w:rPr>
        <w:t>)</w:t>
      </w:r>
      <w:r w:rsidRPr="001966BE">
        <w:rPr>
          <w:rFonts w:ascii="Times New Roman" w:hAnsi="Times New Roman" w:cs="Times New Roman"/>
          <w:sz w:val="28"/>
          <w:szCs w:val="28"/>
        </w:rPr>
        <w:t xml:space="preserve"> — детальная страница конкретного отеля.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Тариф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1966BE">
        <w:rPr>
          <w:rFonts w:ascii="Times New Roman" w:hAnsi="Times New Roman" w:cs="Times New Roman"/>
          <w:sz w:val="28"/>
          <w:szCs w:val="28"/>
        </w:rPr>
        <w:t xml:space="preserve">) </w:t>
      </w:r>
      <w:r w:rsidRPr="001966BE">
        <w:rPr>
          <w:rFonts w:ascii="Times New Roman" w:hAnsi="Times New Roman" w:cs="Times New Roman"/>
          <w:sz w:val="28"/>
          <w:szCs w:val="28"/>
        </w:rPr>
        <w:t>— коммерческое предложение отеля, включающее цену, условия бронирования (например, бесплатная отмена, завтрак включен).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Нетто-цена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1966BE">
        <w:rPr>
          <w:rFonts w:ascii="Times New Roman" w:hAnsi="Times New Roman" w:cs="Times New Roman"/>
          <w:sz w:val="28"/>
          <w:szCs w:val="28"/>
        </w:rPr>
        <w:t xml:space="preserve">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1966BE">
        <w:rPr>
          <w:rFonts w:ascii="Times New Roman" w:hAnsi="Times New Roman" w:cs="Times New Roman"/>
          <w:sz w:val="28"/>
          <w:szCs w:val="28"/>
        </w:rPr>
        <w:t>)</w:t>
      </w:r>
      <w:r w:rsidRPr="001966BE">
        <w:rPr>
          <w:rFonts w:ascii="Times New Roman" w:hAnsi="Times New Roman" w:cs="Times New Roman"/>
          <w:sz w:val="28"/>
          <w:szCs w:val="28"/>
        </w:rPr>
        <w:t xml:space="preserve"> — цена, которую сервис платит отелю.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Марк-ап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Mark</w:t>
      </w:r>
      <w:r w:rsidRPr="001966BE">
        <w:rPr>
          <w:rFonts w:ascii="Times New Roman" w:hAnsi="Times New Roman" w:cs="Times New Roman"/>
          <w:sz w:val="28"/>
          <w:szCs w:val="28"/>
        </w:rPr>
        <w:t>-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1966BE">
        <w:rPr>
          <w:rFonts w:ascii="Times New Roman" w:hAnsi="Times New Roman" w:cs="Times New Roman"/>
          <w:sz w:val="28"/>
          <w:szCs w:val="28"/>
        </w:rPr>
        <w:t>)</w:t>
      </w:r>
      <w:r w:rsidRPr="001966BE">
        <w:rPr>
          <w:rFonts w:ascii="Times New Roman" w:hAnsi="Times New Roman" w:cs="Times New Roman"/>
          <w:sz w:val="28"/>
          <w:szCs w:val="28"/>
        </w:rPr>
        <w:t>— наценка сервиса.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Гросс-цена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Gross</w:t>
      </w:r>
      <w:r w:rsidRPr="001966BE">
        <w:rPr>
          <w:rFonts w:ascii="Times New Roman" w:hAnsi="Times New Roman" w:cs="Times New Roman"/>
          <w:sz w:val="28"/>
          <w:szCs w:val="28"/>
        </w:rPr>
        <w:t xml:space="preserve">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1966BE">
        <w:rPr>
          <w:rFonts w:ascii="Times New Roman" w:hAnsi="Times New Roman" w:cs="Times New Roman"/>
          <w:sz w:val="28"/>
          <w:szCs w:val="28"/>
        </w:rPr>
        <w:t>)</w:t>
      </w:r>
      <w:r w:rsidRPr="001966BE">
        <w:rPr>
          <w:rFonts w:ascii="Times New Roman" w:hAnsi="Times New Roman" w:cs="Times New Roman"/>
          <w:sz w:val="28"/>
          <w:szCs w:val="28"/>
        </w:rPr>
        <w:t xml:space="preserve"> — итоговая цена для гостя (Нетто-цена + Марк-ап).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Блок мест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Allotment</w:t>
      </w:r>
      <w:r w:rsidRPr="001966BE">
        <w:rPr>
          <w:rFonts w:ascii="Times New Roman" w:hAnsi="Times New Roman" w:cs="Times New Roman"/>
          <w:sz w:val="28"/>
          <w:szCs w:val="28"/>
        </w:rPr>
        <w:t>)** — квота номеров, забронированная туроператором у отеля.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  <w:lang w:val="en-US"/>
        </w:rPr>
        <w:t>CNG</w:t>
      </w:r>
      <w:r w:rsidRPr="001966BE">
        <w:rPr>
          <w:rFonts w:ascii="Times New Roman" w:hAnsi="Times New Roman" w:cs="Times New Roman"/>
          <w:sz w:val="28"/>
          <w:szCs w:val="28"/>
        </w:rPr>
        <w:t xml:space="preserve">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Cancellation</w:t>
      </w:r>
      <w:r w:rsidRPr="001966BE">
        <w:rPr>
          <w:rFonts w:ascii="Times New Roman" w:hAnsi="Times New Roman" w:cs="Times New Roman"/>
          <w:sz w:val="28"/>
          <w:szCs w:val="28"/>
        </w:rPr>
        <w:t xml:space="preserve">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Policy</w:t>
      </w:r>
      <w:r w:rsidRPr="001966BE">
        <w:rPr>
          <w:rFonts w:ascii="Times New Roman" w:hAnsi="Times New Roman" w:cs="Times New Roman"/>
          <w:sz w:val="28"/>
          <w:szCs w:val="28"/>
        </w:rPr>
        <w:t>)</w:t>
      </w:r>
      <w:r w:rsidRPr="001966BE">
        <w:rPr>
          <w:rFonts w:ascii="Times New Roman" w:hAnsi="Times New Roman" w:cs="Times New Roman"/>
          <w:sz w:val="28"/>
          <w:szCs w:val="28"/>
        </w:rPr>
        <w:t xml:space="preserve"> — правила отмены бронирования.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Бронь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1966BE">
        <w:rPr>
          <w:rFonts w:ascii="Times New Roman" w:hAnsi="Times New Roman" w:cs="Times New Roman"/>
          <w:sz w:val="28"/>
          <w:szCs w:val="28"/>
        </w:rPr>
        <w:t>)</w:t>
      </w:r>
      <w:r w:rsidRPr="001966BE">
        <w:rPr>
          <w:rFonts w:ascii="Times New Roman" w:hAnsi="Times New Roman" w:cs="Times New Roman"/>
          <w:sz w:val="28"/>
          <w:szCs w:val="28"/>
        </w:rPr>
        <w:t>— подтвержденная и оплаченная транзакция, гарантирующая гостю номер.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Провайдер данных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966BE">
        <w:rPr>
          <w:rFonts w:ascii="Times New Roman" w:hAnsi="Times New Roman" w:cs="Times New Roman"/>
          <w:sz w:val="28"/>
          <w:szCs w:val="28"/>
        </w:rPr>
        <w:t xml:space="preserve">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Provider</w:t>
      </w:r>
      <w:r w:rsidRPr="001966BE">
        <w:rPr>
          <w:rFonts w:ascii="Times New Roman" w:hAnsi="Times New Roman" w:cs="Times New Roman"/>
          <w:sz w:val="28"/>
          <w:szCs w:val="28"/>
        </w:rPr>
        <w:t>)</w:t>
      </w:r>
      <w:r w:rsidRPr="001966BE">
        <w:rPr>
          <w:rFonts w:ascii="Times New Roman" w:hAnsi="Times New Roman" w:cs="Times New Roman"/>
          <w:sz w:val="28"/>
          <w:szCs w:val="28"/>
        </w:rPr>
        <w:t xml:space="preserve"> — внешняя система (например,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1966BE">
        <w:rPr>
          <w:rFonts w:ascii="Times New Roman" w:hAnsi="Times New Roman" w:cs="Times New Roman"/>
          <w:sz w:val="28"/>
          <w:szCs w:val="28"/>
        </w:rPr>
        <w:t>-канал от поставщика отелей), которая предоставляет данные о доступности и ценах.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  <w:lang w:val="en-US"/>
        </w:rPr>
        <w:t>Voucher</w:t>
      </w:r>
      <w:r w:rsidRPr="001966BE">
        <w:rPr>
          <w:rFonts w:ascii="Times New Roman" w:hAnsi="Times New Roman" w:cs="Times New Roman"/>
          <w:sz w:val="28"/>
          <w:szCs w:val="28"/>
        </w:rPr>
        <w:t xml:space="preserve"> — электронный ваучер, который гость показывает в отеле при заселении.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2. Бизнес-цели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</w:p>
    <w:p w:rsidR="00BE316D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Увеличить конверсию</w:t>
      </w:r>
      <w:r w:rsidRPr="001966BE">
        <w:rPr>
          <w:rFonts w:ascii="Times New Roman" w:hAnsi="Times New Roman" w:cs="Times New Roman"/>
          <w:sz w:val="28"/>
          <w:szCs w:val="28"/>
        </w:rPr>
        <w:t xml:space="preserve"> с поиска на бронирование на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66BE">
        <w:rPr>
          <w:rFonts w:ascii="Times New Roman" w:hAnsi="Times New Roman" w:cs="Times New Roman"/>
          <w:sz w:val="28"/>
          <w:szCs w:val="28"/>
        </w:rPr>
        <w:t>% за счет персонализированного и релевантного ранжирования отелей.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Сн</w:t>
      </w:r>
      <w:r w:rsidRPr="001966BE">
        <w:rPr>
          <w:rFonts w:ascii="Times New Roman" w:hAnsi="Times New Roman" w:cs="Times New Roman"/>
          <w:sz w:val="28"/>
          <w:szCs w:val="28"/>
        </w:rPr>
        <w:t>изить процент отказов от брони</w:t>
      </w:r>
      <w:r w:rsidRPr="001966BE">
        <w:rPr>
          <w:rFonts w:ascii="Times New Roman" w:hAnsi="Times New Roman" w:cs="Times New Roman"/>
          <w:sz w:val="28"/>
          <w:szCs w:val="28"/>
        </w:rPr>
        <w:t xml:space="preserve"> на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66BE">
        <w:rPr>
          <w:rFonts w:ascii="Times New Roman" w:hAnsi="Times New Roman" w:cs="Times New Roman"/>
          <w:sz w:val="28"/>
          <w:szCs w:val="28"/>
        </w:rPr>
        <w:t>% за счет прозрачного и понятного отображения финальной цены (включая все налоги и сборы) на ранних этапах.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Увеличить средний чек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AOV</w:t>
      </w:r>
      <w:r w:rsidRPr="001966BE">
        <w:rPr>
          <w:rFonts w:ascii="Times New Roman" w:hAnsi="Times New Roman" w:cs="Times New Roman"/>
          <w:sz w:val="28"/>
          <w:szCs w:val="28"/>
        </w:rPr>
        <w:t>)</w:t>
      </w:r>
      <w:r w:rsidRPr="001966BE">
        <w:rPr>
          <w:rFonts w:ascii="Times New Roman" w:hAnsi="Times New Roman" w:cs="Times New Roman"/>
          <w:sz w:val="28"/>
          <w:szCs w:val="28"/>
        </w:rPr>
        <w:t xml:space="preserve"> на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1966BE">
        <w:rPr>
          <w:rFonts w:ascii="Times New Roman" w:hAnsi="Times New Roman" w:cs="Times New Roman"/>
          <w:sz w:val="28"/>
          <w:szCs w:val="28"/>
        </w:rPr>
        <w:t>% за счет эффективного кросс-</w:t>
      </w:r>
      <w:proofErr w:type="spellStart"/>
      <w:r w:rsidRPr="001966BE">
        <w:rPr>
          <w:rFonts w:ascii="Times New Roman" w:hAnsi="Times New Roman" w:cs="Times New Roman"/>
          <w:sz w:val="28"/>
          <w:szCs w:val="28"/>
        </w:rPr>
        <w:t>селлинга</w:t>
      </w:r>
      <w:proofErr w:type="spellEnd"/>
      <w:r w:rsidRPr="001966BE">
        <w:rPr>
          <w:rFonts w:ascii="Times New Roman" w:hAnsi="Times New Roman" w:cs="Times New Roman"/>
          <w:sz w:val="28"/>
          <w:szCs w:val="28"/>
        </w:rPr>
        <w:t xml:space="preserve"> (предложение страховки, трансфера, экскурсий).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lastRenderedPageBreak/>
        <w:t>Повысить лояль</w:t>
      </w:r>
      <w:r w:rsidRPr="001966BE">
        <w:rPr>
          <w:rFonts w:ascii="Times New Roman" w:hAnsi="Times New Roman" w:cs="Times New Roman"/>
          <w:sz w:val="28"/>
          <w:szCs w:val="28"/>
        </w:rPr>
        <w:t>ность пользователей</w:t>
      </w:r>
      <w:r w:rsidRPr="001966BE">
        <w:rPr>
          <w:rFonts w:ascii="Times New Roman" w:hAnsi="Times New Roman" w:cs="Times New Roman"/>
          <w:sz w:val="28"/>
          <w:szCs w:val="28"/>
        </w:rPr>
        <w:t xml:space="preserve"> за счет удобного, быстрого и надежного процесса бронирования.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3. Описание бизнес-процесса</w:t>
      </w:r>
    </w:p>
    <w:p w:rsidR="00BE316D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Эпик: Бронирование отеля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Процесс 1: Поиск и выбор отеля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1.  Триггер</w:t>
      </w:r>
      <w:r w:rsidRPr="001966BE">
        <w:rPr>
          <w:rFonts w:ascii="Times New Roman" w:hAnsi="Times New Roman" w:cs="Times New Roman"/>
          <w:sz w:val="28"/>
          <w:szCs w:val="28"/>
        </w:rPr>
        <w:t>:</w:t>
      </w:r>
      <w:r w:rsidRPr="001966BE">
        <w:rPr>
          <w:rFonts w:ascii="Times New Roman" w:hAnsi="Times New Roman" w:cs="Times New Roman"/>
          <w:sz w:val="28"/>
          <w:szCs w:val="28"/>
        </w:rPr>
        <w:t xml:space="preserve"> Пользователь вводит параметры поиска на главной странице (Куда? Даты, гости).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2.  Действие системы: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66BE">
        <w:rPr>
          <w:rFonts w:ascii="Times New Roman" w:hAnsi="Times New Roman" w:cs="Times New Roman"/>
          <w:sz w:val="28"/>
          <w:szCs w:val="28"/>
        </w:rPr>
        <w:t>Валидирует</w:t>
      </w:r>
      <w:proofErr w:type="spellEnd"/>
      <w:r w:rsidRPr="001966BE">
        <w:rPr>
          <w:rFonts w:ascii="Times New Roman" w:hAnsi="Times New Roman" w:cs="Times New Roman"/>
          <w:sz w:val="28"/>
          <w:szCs w:val="28"/>
        </w:rPr>
        <w:t xml:space="preserve"> введенные данные.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Отправляет запрос к кэшированным данным и провайдерам данных.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Применяет алгоритм ранжирования (учитывает популярность, рейтинг, релевантность запросу, партнерские соглашения).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 xml:space="preserve">Формирует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HSL</w:t>
      </w:r>
      <w:r w:rsidRPr="001966BE">
        <w:rPr>
          <w:rFonts w:ascii="Times New Roman" w:hAnsi="Times New Roman" w:cs="Times New Roman"/>
          <w:sz w:val="28"/>
          <w:szCs w:val="28"/>
        </w:rPr>
        <w:t>, отображая ключевую информацию: фото, название, рейтинг, финальную цену, условия отмены.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 xml:space="preserve">3.  </w:t>
      </w:r>
      <w:r w:rsidRPr="001966BE">
        <w:rPr>
          <w:rFonts w:ascii="Times New Roman" w:hAnsi="Times New Roman" w:cs="Times New Roman"/>
          <w:sz w:val="28"/>
          <w:szCs w:val="28"/>
        </w:rPr>
        <w:t>Действие пользова</w:t>
      </w:r>
      <w:r w:rsidRPr="001966BE">
        <w:rPr>
          <w:rFonts w:ascii="Times New Roman" w:hAnsi="Times New Roman" w:cs="Times New Roman"/>
          <w:sz w:val="28"/>
          <w:szCs w:val="28"/>
        </w:rPr>
        <w:t>теля:</w:t>
      </w:r>
      <w:r w:rsidRPr="001966BE">
        <w:rPr>
          <w:rFonts w:ascii="Times New Roman" w:hAnsi="Times New Roman" w:cs="Times New Roman"/>
          <w:sz w:val="28"/>
          <w:szCs w:val="28"/>
        </w:rPr>
        <w:t xml:space="preserve"> Фильтрует, сортирует результаты и выбирает отель для перехода на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HSD</w:t>
      </w:r>
      <w:r w:rsidRPr="001966BE">
        <w:rPr>
          <w:rFonts w:ascii="Times New Roman" w:hAnsi="Times New Roman" w:cs="Times New Roman"/>
          <w:sz w:val="28"/>
          <w:szCs w:val="28"/>
        </w:rPr>
        <w:t>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 xml:space="preserve">Процесс </w:t>
      </w:r>
      <w:r w:rsidRPr="001966BE">
        <w:rPr>
          <w:rFonts w:ascii="Times New Roman" w:hAnsi="Times New Roman" w:cs="Times New Roman"/>
          <w:sz w:val="28"/>
          <w:szCs w:val="28"/>
        </w:rPr>
        <w:t>2: Выбор тарифа и бронирование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 xml:space="preserve">1.  Триггер: </w:t>
      </w:r>
      <w:r w:rsidRPr="001966BE">
        <w:rPr>
          <w:rFonts w:ascii="Times New Roman" w:hAnsi="Times New Roman" w:cs="Times New Roman"/>
          <w:sz w:val="28"/>
          <w:szCs w:val="28"/>
        </w:rPr>
        <w:t xml:space="preserve">Пользователь на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HSD</w:t>
      </w:r>
      <w:r w:rsidRPr="001966BE">
        <w:rPr>
          <w:rFonts w:ascii="Times New Roman" w:hAnsi="Times New Roman" w:cs="Times New Roman"/>
          <w:sz w:val="28"/>
          <w:szCs w:val="28"/>
        </w:rPr>
        <w:t>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2.  Действие системы: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Отображает все доступные тарифы, детализирует различия (</w:t>
      </w:r>
      <w:proofErr w:type="spellStart"/>
      <w:r w:rsidRPr="001966BE">
        <w:rPr>
          <w:rFonts w:ascii="Times New Roman" w:hAnsi="Times New Roman" w:cs="Times New Roman"/>
          <w:sz w:val="28"/>
          <w:szCs w:val="28"/>
        </w:rPr>
        <w:t>возвращаемость</w:t>
      </w:r>
      <w:proofErr w:type="spellEnd"/>
      <w:r w:rsidRPr="001966BE">
        <w:rPr>
          <w:rFonts w:ascii="Times New Roman" w:hAnsi="Times New Roman" w:cs="Times New Roman"/>
          <w:sz w:val="28"/>
          <w:szCs w:val="28"/>
        </w:rPr>
        <w:t>, питание).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 xml:space="preserve">Важно (на </w:t>
      </w:r>
      <w:r w:rsidRPr="001966BE">
        <w:rPr>
          <w:rFonts w:ascii="Times New Roman" w:hAnsi="Times New Roman" w:cs="Times New Roman"/>
          <w:sz w:val="28"/>
          <w:szCs w:val="28"/>
        </w:rPr>
        <w:t>основе конкурентного анализа):</w:t>
      </w:r>
      <w:r w:rsidRPr="001966BE">
        <w:rPr>
          <w:rFonts w:ascii="Times New Roman" w:hAnsi="Times New Roman" w:cs="Times New Roman"/>
          <w:sz w:val="28"/>
          <w:szCs w:val="28"/>
        </w:rPr>
        <w:t xml:space="preserve"> Четко показывает, что включено в цену, а что нет (так называемый «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1966BE">
        <w:rPr>
          <w:rFonts w:ascii="Times New Roman" w:hAnsi="Times New Roman" w:cs="Times New Roman"/>
          <w:sz w:val="28"/>
          <w:szCs w:val="28"/>
        </w:rPr>
        <w:t xml:space="preserve">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Breakdown</w:t>
      </w:r>
      <w:r w:rsidRPr="001966BE">
        <w:rPr>
          <w:rFonts w:ascii="Times New Roman" w:hAnsi="Times New Roman" w:cs="Times New Roman"/>
          <w:sz w:val="28"/>
          <w:szCs w:val="28"/>
        </w:rPr>
        <w:t>»).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3.  Действие пользователя:</w:t>
      </w:r>
      <w:r w:rsidRPr="001966BE">
        <w:rPr>
          <w:rFonts w:ascii="Times New Roman" w:hAnsi="Times New Roman" w:cs="Times New Roman"/>
          <w:sz w:val="28"/>
          <w:szCs w:val="28"/>
        </w:rPr>
        <w:t xml:space="preserve"> Выбирает конкретный тариф и нажимает «Забронировать».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Процесс 3: Оформление и оплата**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1</w:t>
      </w:r>
      <w:r w:rsidRPr="001966BE">
        <w:rPr>
          <w:rFonts w:ascii="Times New Roman" w:hAnsi="Times New Roman" w:cs="Times New Roman"/>
          <w:sz w:val="28"/>
          <w:szCs w:val="28"/>
        </w:rPr>
        <w:t>. Триггер:</w:t>
      </w:r>
      <w:r w:rsidRPr="001966BE">
        <w:rPr>
          <w:rFonts w:ascii="Times New Roman" w:hAnsi="Times New Roman" w:cs="Times New Roman"/>
          <w:sz w:val="28"/>
          <w:szCs w:val="28"/>
        </w:rPr>
        <w:t xml:space="preserve"> Переход на страницу оформления заказа.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2.  Действие системы: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Запрашивает у провайдера финальное подтверждение доступности и цены (функция "</w:t>
      </w:r>
      <w:proofErr w:type="spellStart"/>
      <w:r w:rsidRPr="001966BE">
        <w:rPr>
          <w:rFonts w:ascii="Times New Roman" w:hAnsi="Times New Roman" w:cs="Times New Roman"/>
          <w:sz w:val="28"/>
          <w:szCs w:val="28"/>
          <w:lang w:val="en-US"/>
        </w:rPr>
        <w:t>AvailCheck</w:t>
      </w:r>
      <w:proofErr w:type="spellEnd"/>
      <w:r w:rsidRPr="001966BE">
        <w:rPr>
          <w:rFonts w:ascii="Times New Roman" w:hAnsi="Times New Roman" w:cs="Times New Roman"/>
          <w:sz w:val="28"/>
          <w:szCs w:val="28"/>
        </w:rPr>
        <w:t>").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lastRenderedPageBreak/>
        <w:t>Предлагает дополнительные услуги (страховка, трансфер).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Отображает финальную сумму к оплате.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3.  Действие пользователя:</w:t>
      </w:r>
      <w:r w:rsidRPr="001966BE">
        <w:rPr>
          <w:rFonts w:ascii="Times New Roman" w:hAnsi="Times New Roman" w:cs="Times New Roman"/>
          <w:sz w:val="28"/>
          <w:szCs w:val="28"/>
        </w:rPr>
        <w:t xml:space="preserve"> Вводит данные гостей, выбирает способ оплаты, подтверждает бронь.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4.  Действие системы: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Списывает средства (или блокирует депозит, в зависимости от тарифа).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Отправляет запрос на подтверждение брони провайдеру.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 xml:space="preserve">После ответа от провайдера генерирует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Voucher</w:t>
      </w:r>
      <w:r w:rsidRPr="001966BE">
        <w:rPr>
          <w:rFonts w:ascii="Times New Roman" w:hAnsi="Times New Roman" w:cs="Times New Roman"/>
          <w:sz w:val="28"/>
          <w:szCs w:val="28"/>
        </w:rPr>
        <w:t xml:space="preserve"> и запись в «Мои бронирования».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 xml:space="preserve">Отправляет подтверждение на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1966BE">
        <w:rPr>
          <w:rFonts w:ascii="Times New Roman" w:hAnsi="Times New Roman" w:cs="Times New Roman"/>
          <w:sz w:val="28"/>
          <w:szCs w:val="28"/>
        </w:rPr>
        <w:t xml:space="preserve"> пользователя.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 xml:space="preserve">4.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966BE">
        <w:rPr>
          <w:rFonts w:ascii="Times New Roman" w:hAnsi="Times New Roman" w:cs="Times New Roman"/>
          <w:sz w:val="28"/>
          <w:szCs w:val="28"/>
        </w:rPr>
        <w:t xml:space="preserve">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Story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Как путешественник, я хочу быстро найти и забронировать отель, который соответствует моим критериям по цене и местоположению, чтобы сэкономить время и быть уверенным в с</w:t>
      </w:r>
      <w:r w:rsidR="00BE316D" w:rsidRPr="001966BE">
        <w:rPr>
          <w:rFonts w:ascii="Times New Roman" w:hAnsi="Times New Roman" w:cs="Times New Roman"/>
          <w:sz w:val="28"/>
          <w:szCs w:val="28"/>
        </w:rPr>
        <w:t>воей поездке.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Критерии приемки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Acceptance</w:t>
      </w:r>
      <w:r w:rsidRPr="001966BE">
        <w:rPr>
          <w:rFonts w:ascii="Times New Roman" w:hAnsi="Times New Roman" w:cs="Times New Roman"/>
          <w:sz w:val="28"/>
          <w:szCs w:val="28"/>
        </w:rPr>
        <w:t xml:space="preserve">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Criteria</w:t>
      </w:r>
      <w:r w:rsidRPr="001966BE">
        <w:rPr>
          <w:rFonts w:ascii="Times New Roman" w:hAnsi="Times New Roman" w:cs="Times New Roman"/>
          <w:sz w:val="28"/>
          <w:szCs w:val="28"/>
        </w:rPr>
        <w:t>):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 xml:space="preserve">На главной странице есть </w:t>
      </w:r>
      <w:proofErr w:type="spellStart"/>
      <w:r w:rsidRPr="001966BE">
        <w:rPr>
          <w:rFonts w:ascii="Times New Roman" w:hAnsi="Times New Roman" w:cs="Times New Roman"/>
          <w:sz w:val="28"/>
          <w:szCs w:val="28"/>
        </w:rPr>
        <w:t>виджет</w:t>
      </w:r>
      <w:proofErr w:type="spellEnd"/>
      <w:r w:rsidRPr="001966BE">
        <w:rPr>
          <w:rFonts w:ascii="Times New Roman" w:hAnsi="Times New Roman" w:cs="Times New Roman"/>
          <w:sz w:val="28"/>
          <w:szCs w:val="28"/>
        </w:rPr>
        <w:t xml:space="preserve"> поиска с полями: "Направление", "Даты заезда-выезда", "Гости (взрослые/дети/возраст)".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На странице результатов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HSL</w:t>
      </w:r>
      <w:r w:rsidRPr="001966BE">
        <w:rPr>
          <w:rFonts w:ascii="Times New Roman" w:hAnsi="Times New Roman" w:cs="Times New Roman"/>
          <w:sz w:val="28"/>
          <w:szCs w:val="28"/>
        </w:rPr>
        <w:t>) отображаются отели, соответствующие критериям поиска.</w:t>
      </w:r>
    </w:p>
    <w:p w:rsidR="00BE316D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Пользователь может фильтровать результаты по цене, рейтингу, типу питания, условиям отмены.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На детальной странице отеля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HSD</w:t>
      </w:r>
      <w:r w:rsidRPr="001966BE">
        <w:rPr>
          <w:rFonts w:ascii="Times New Roman" w:hAnsi="Times New Roman" w:cs="Times New Roman"/>
          <w:sz w:val="28"/>
          <w:szCs w:val="28"/>
        </w:rPr>
        <w:t>) отображаются все доступные тарифы с четким описанием условий.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Цена, показанная в результатах поиска, совпадает с финальной ценой на этапе бронирования (включает все налоги и сборы).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5. Ограничения</w:t>
      </w:r>
    </w:p>
    <w:p w:rsidR="00993DE3" w:rsidRPr="001966BE" w:rsidRDefault="00BE316D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Технические:</w:t>
      </w:r>
      <w:r w:rsidR="00993DE3" w:rsidRPr="001966BE">
        <w:rPr>
          <w:rFonts w:ascii="Times New Roman" w:hAnsi="Times New Roman" w:cs="Times New Roman"/>
          <w:sz w:val="28"/>
          <w:szCs w:val="28"/>
        </w:rPr>
        <w:t xml:space="preserve"> Интеграция с провайдерами данных должна обеспечивать время отклика не более 2 секунд для сохранения пользовательского опыта.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 xml:space="preserve">Бизнес-ограничения: Нельзя показывать отели, с которыми не заключен прямой договор или договор через </w:t>
      </w:r>
      <w:proofErr w:type="spellStart"/>
      <w:r w:rsidRPr="001966BE">
        <w:rPr>
          <w:rFonts w:ascii="Times New Roman" w:hAnsi="Times New Roman" w:cs="Times New Roman"/>
          <w:sz w:val="28"/>
          <w:szCs w:val="28"/>
        </w:rPr>
        <w:t>агрегатора</w:t>
      </w:r>
      <w:proofErr w:type="spellEnd"/>
      <w:r w:rsidRPr="001966BE">
        <w:rPr>
          <w:rFonts w:ascii="Times New Roman" w:hAnsi="Times New Roman" w:cs="Times New Roman"/>
          <w:sz w:val="28"/>
          <w:szCs w:val="28"/>
        </w:rPr>
        <w:t xml:space="preserve"> (риск юридических и финансовых потерь).</w:t>
      </w:r>
    </w:p>
    <w:p w:rsidR="00993DE3" w:rsidRPr="001966BE" w:rsidRDefault="00BE316D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lastRenderedPageBreak/>
        <w:t xml:space="preserve">Юридические: </w:t>
      </w:r>
      <w:r w:rsidR="00993DE3" w:rsidRPr="001966BE">
        <w:rPr>
          <w:rFonts w:ascii="Times New Roman" w:hAnsi="Times New Roman" w:cs="Times New Roman"/>
          <w:sz w:val="28"/>
          <w:szCs w:val="28"/>
        </w:rPr>
        <w:t xml:space="preserve">Необходимо соблюдать законодательство о защите персональных данных (152-ФЗ, </w:t>
      </w:r>
      <w:r w:rsidR="00993DE3" w:rsidRPr="001966BE">
        <w:rPr>
          <w:rFonts w:ascii="Times New Roman" w:hAnsi="Times New Roman" w:cs="Times New Roman"/>
          <w:sz w:val="28"/>
          <w:szCs w:val="28"/>
          <w:lang w:val="en-US"/>
        </w:rPr>
        <w:t>GDPR</w:t>
      </w:r>
      <w:r w:rsidR="00993DE3" w:rsidRPr="001966BE">
        <w:rPr>
          <w:rFonts w:ascii="Times New Roman" w:hAnsi="Times New Roman" w:cs="Times New Roman"/>
          <w:sz w:val="28"/>
          <w:szCs w:val="28"/>
        </w:rPr>
        <w:t>). Все условия бронирования и политика отмены должны быть доступны и понятны пользователю.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 xml:space="preserve">Бюджетные: Реализация сложного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1966BE">
        <w:rPr>
          <w:rFonts w:ascii="Times New Roman" w:hAnsi="Times New Roman" w:cs="Times New Roman"/>
          <w:sz w:val="28"/>
          <w:szCs w:val="28"/>
        </w:rPr>
        <w:t>-алгоритма для ранжирования отелей выходит за рамки первого этапа.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66BE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1966BE">
        <w:rPr>
          <w:rFonts w:ascii="Times New Roman" w:hAnsi="Times New Roman" w:cs="Times New Roman"/>
          <w:sz w:val="28"/>
          <w:szCs w:val="28"/>
          <w:lang w:val="en-US"/>
        </w:rPr>
        <w:t>Критерии</w:t>
      </w:r>
      <w:proofErr w:type="spellEnd"/>
      <w:r w:rsidRPr="001966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66BE">
        <w:rPr>
          <w:rFonts w:ascii="Times New Roman" w:hAnsi="Times New Roman" w:cs="Times New Roman"/>
          <w:sz w:val="28"/>
          <w:szCs w:val="28"/>
          <w:lang w:val="en-US"/>
        </w:rPr>
        <w:t>готовности</w:t>
      </w:r>
      <w:proofErr w:type="spellEnd"/>
      <w:r w:rsidRPr="001966BE">
        <w:rPr>
          <w:rFonts w:ascii="Times New Roman" w:hAnsi="Times New Roman" w:cs="Times New Roman"/>
          <w:sz w:val="28"/>
          <w:szCs w:val="28"/>
          <w:lang w:val="en-US"/>
        </w:rPr>
        <w:t xml:space="preserve"> (Definition of Ready - </w:t>
      </w:r>
      <w:proofErr w:type="spellStart"/>
      <w:r w:rsidRPr="001966BE">
        <w:rPr>
          <w:rFonts w:ascii="Times New Roman" w:hAnsi="Times New Roman" w:cs="Times New Roman"/>
          <w:sz w:val="28"/>
          <w:szCs w:val="28"/>
          <w:lang w:val="en-US"/>
        </w:rPr>
        <w:t>DoR</w:t>
      </w:r>
      <w:proofErr w:type="spellEnd"/>
      <w:r w:rsidRPr="001966B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Эпик/История готовы к попаданию в спринт, когда:</w:t>
      </w:r>
    </w:p>
    <w:p w:rsidR="00BE316D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 xml:space="preserve">История сформулирована по шаблону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1966BE">
        <w:rPr>
          <w:rFonts w:ascii="Times New Roman" w:hAnsi="Times New Roman" w:cs="Times New Roman"/>
          <w:sz w:val="28"/>
          <w:szCs w:val="28"/>
        </w:rPr>
        <w:t xml:space="preserve">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966BE">
        <w:rPr>
          <w:rFonts w:ascii="Times New Roman" w:hAnsi="Times New Roman" w:cs="Times New Roman"/>
          <w:sz w:val="28"/>
          <w:szCs w:val="28"/>
        </w:rPr>
        <w:t xml:space="preserve">...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966BE">
        <w:rPr>
          <w:rFonts w:ascii="Times New Roman" w:hAnsi="Times New Roman" w:cs="Times New Roman"/>
          <w:sz w:val="28"/>
          <w:szCs w:val="28"/>
        </w:rPr>
        <w:t xml:space="preserve">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want</w:t>
      </w:r>
      <w:r w:rsidRPr="001966BE">
        <w:rPr>
          <w:rFonts w:ascii="Times New Roman" w:hAnsi="Times New Roman" w:cs="Times New Roman"/>
          <w:sz w:val="28"/>
          <w:szCs w:val="28"/>
        </w:rPr>
        <w:t xml:space="preserve">...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Pr="001966BE">
        <w:rPr>
          <w:rFonts w:ascii="Times New Roman" w:hAnsi="Times New Roman" w:cs="Times New Roman"/>
          <w:sz w:val="28"/>
          <w:szCs w:val="28"/>
        </w:rPr>
        <w:t xml:space="preserve">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that</w:t>
      </w:r>
      <w:r w:rsidR="00BE316D" w:rsidRPr="001966BE">
        <w:rPr>
          <w:rFonts w:ascii="Times New Roman" w:hAnsi="Times New Roman" w:cs="Times New Roman"/>
          <w:sz w:val="28"/>
          <w:szCs w:val="28"/>
        </w:rPr>
        <w:t>...</w:t>
      </w:r>
    </w:p>
    <w:p w:rsidR="00BE316D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 xml:space="preserve">Критерии приемки четко определены, одобрены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1966BE">
        <w:rPr>
          <w:rFonts w:ascii="Times New Roman" w:hAnsi="Times New Roman" w:cs="Times New Roman"/>
          <w:sz w:val="28"/>
          <w:szCs w:val="28"/>
        </w:rPr>
        <w:t xml:space="preserve">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="00BE316D" w:rsidRPr="001966BE">
        <w:rPr>
          <w:rFonts w:ascii="Times New Roman" w:hAnsi="Times New Roman" w:cs="Times New Roman"/>
          <w:sz w:val="28"/>
          <w:szCs w:val="28"/>
        </w:rPr>
        <w:t>'ом и понятны команде.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 xml:space="preserve">Все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1966BE">
        <w:rPr>
          <w:rFonts w:ascii="Times New Roman" w:hAnsi="Times New Roman" w:cs="Times New Roman"/>
          <w:sz w:val="28"/>
          <w:szCs w:val="28"/>
        </w:rPr>
        <w:t>/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1966BE">
        <w:rPr>
          <w:rFonts w:ascii="Times New Roman" w:hAnsi="Times New Roman" w:cs="Times New Roman"/>
          <w:sz w:val="28"/>
          <w:szCs w:val="28"/>
        </w:rPr>
        <w:t xml:space="preserve"> макеты </w:t>
      </w:r>
      <w:proofErr w:type="spellStart"/>
      <w:r w:rsidRPr="001966BE">
        <w:rPr>
          <w:rFonts w:ascii="Times New Roman" w:hAnsi="Times New Roman" w:cs="Times New Roman"/>
          <w:sz w:val="28"/>
          <w:szCs w:val="28"/>
        </w:rPr>
        <w:t>финализированы</w:t>
      </w:r>
      <w:proofErr w:type="spellEnd"/>
      <w:r w:rsidRPr="001966BE">
        <w:rPr>
          <w:rFonts w:ascii="Times New Roman" w:hAnsi="Times New Roman" w:cs="Times New Roman"/>
          <w:sz w:val="28"/>
          <w:szCs w:val="28"/>
        </w:rPr>
        <w:t xml:space="preserve"> и утверждены.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Описаны зависимости от других команд или внешних провайдеров, и они подтверждены.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Команда провела оценку трудозатрат.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История имеет приемлемый уровень детализации и может быть завершена в рамках одного спринта.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66BE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proofErr w:type="spellStart"/>
      <w:r w:rsidRPr="001966BE">
        <w:rPr>
          <w:rFonts w:ascii="Times New Roman" w:hAnsi="Times New Roman" w:cs="Times New Roman"/>
          <w:sz w:val="28"/>
          <w:szCs w:val="28"/>
          <w:lang w:val="en-US"/>
        </w:rPr>
        <w:t>Критерии</w:t>
      </w:r>
      <w:proofErr w:type="spellEnd"/>
      <w:r w:rsidRPr="001966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66BE">
        <w:rPr>
          <w:rFonts w:ascii="Times New Roman" w:hAnsi="Times New Roman" w:cs="Times New Roman"/>
          <w:sz w:val="28"/>
          <w:szCs w:val="28"/>
          <w:lang w:val="en-US"/>
        </w:rPr>
        <w:t>завершённости</w:t>
      </w:r>
      <w:proofErr w:type="spellEnd"/>
      <w:r w:rsidRPr="001966BE">
        <w:rPr>
          <w:rFonts w:ascii="Times New Roman" w:hAnsi="Times New Roman" w:cs="Times New Roman"/>
          <w:sz w:val="28"/>
          <w:szCs w:val="28"/>
          <w:lang w:val="en-US"/>
        </w:rPr>
        <w:t xml:space="preserve"> (Definition of Done - </w:t>
      </w:r>
      <w:proofErr w:type="gramStart"/>
      <w:r w:rsidRPr="001966BE">
        <w:rPr>
          <w:rFonts w:ascii="Times New Roman" w:hAnsi="Times New Roman" w:cs="Times New Roman"/>
          <w:sz w:val="28"/>
          <w:szCs w:val="28"/>
          <w:lang w:val="en-US"/>
        </w:rPr>
        <w:t>DoD</w:t>
      </w:r>
      <w:proofErr w:type="gramEnd"/>
      <w:r w:rsidRPr="001966B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Функция «Умный поиск и бронирование отеля» считается завершенной, когда: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1966BE">
        <w:rPr>
          <w:rFonts w:ascii="Times New Roman" w:hAnsi="Times New Roman" w:cs="Times New Roman"/>
          <w:sz w:val="28"/>
          <w:szCs w:val="28"/>
        </w:rPr>
        <w:t>Весь код, относящийся к функции, написан, протестирован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1966BE">
        <w:rPr>
          <w:rFonts w:ascii="Times New Roman" w:hAnsi="Times New Roman" w:cs="Times New Roman"/>
          <w:sz w:val="28"/>
          <w:szCs w:val="28"/>
        </w:rPr>
        <w:t xml:space="preserve">,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integration</w:t>
      </w:r>
      <w:r w:rsidRPr="001966BE">
        <w:rPr>
          <w:rFonts w:ascii="Times New Roman" w:hAnsi="Times New Roman" w:cs="Times New Roman"/>
          <w:sz w:val="28"/>
          <w:szCs w:val="28"/>
        </w:rPr>
        <w:t xml:space="preserve">,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966BE">
        <w:rPr>
          <w:rFonts w:ascii="Times New Roman" w:hAnsi="Times New Roman" w:cs="Times New Roman"/>
          <w:sz w:val="28"/>
          <w:szCs w:val="28"/>
        </w:rPr>
        <w:t>2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966BE">
        <w:rPr>
          <w:rFonts w:ascii="Times New Roman" w:hAnsi="Times New Roman" w:cs="Times New Roman"/>
          <w:sz w:val="28"/>
          <w:szCs w:val="28"/>
        </w:rPr>
        <w:t xml:space="preserve">) и проходит все автоматизированные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pipelines</w:t>
      </w:r>
      <w:r w:rsidRPr="001966BE">
        <w:rPr>
          <w:rFonts w:ascii="Times New Roman" w:hAnsi="Times New Roman" w:cs="Times New Roman"/>
          <w:sz w:val="28"/>
          <w:szCs w:val="28"/>
        </w:rPr>
        <w:t>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Функция протестирована на соответствие всем Критериям Приемки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Acceptance</w:t>
      </w:r>
      <w:r w:rsidRPr="001966BE">
        <w:rPr>
          <w:rFonts w:ascii="Times New Roman" w:hAnsi="Times New Roman" w:cs="Times New Roman"/>
          <w:sz w:val="28"/>
          <w:szCs w:val="28"/>
        </w:rPr>
        <w:t xml:space="preserve">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Criteria</w:t>
      </w:r>
      <w:r w:rsidRPr="001966BE">
        <w:rPr>
          <w:rFonts w:ascii="Times New Roman" w:hAnsi="Times New Roman" w:cs="Times New Roman"/>
          <w:sz w:val="28"/>
          <w:szCs w:val="28"/>
        </w:rPr>
        <w:t>).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1966BE">
        <w:rPr>
          <w:rFonts w:ascii="Times New Roman" w:hAnsi="Times New Roman" w:cs="Times New Roman"/>
          <w:sz w:val="28"/>
          <w:szCs w:val="28"/>
        </w:rPr>
        <w:t xml:space="preserve"> корректно отображается и функционирует на последних версиях основных браузеров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1966BE">
        <w:rPr>
          <w:rFonts w:ascii="Times New Roman" w:hAnsi="Times New Roman" w:cs="Times New Roman"/>
          <w:sz w:val="28"/>
          <w:szCs w:val="28"/>
        </w:rPr>
        <w:t xml:space="preserve">,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Pr="001966BE">
        <w:rPr>
          <w:rFonts w:ascii="Times New Roman" w:hAnsi="Times New Roman" w:cs="Times New Roman"/>
          <w:sz w:val="28"/>
          <w:szCs w:val="28"/>
        </w:rPr>
        <w:t xml:space="preserve">,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1966BE">
        <w:rPr>
          <w:rFonts w:ascii="Times New Roman" w:hAnsi="Times New Roman" w:cs="Times New Roman"/>
          <w:sz w:val="28"/>
          <w:szCs w:val="28"/>
        </w:rPr>
        <w:t>) и мобильных устройств.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Проведено тестирование производительности и безопасности (например, инъекции в форму оплаты).</w:t>
      </w:r>
    </w:p>
    <w:p w:rsidR="00BE316D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Интеграция с провайдерами данных стабильна и обрабатывает ошибки (наприм</w:t>
      </w:r>
      <w:r w:rsidR="00BE316D" w:rsidRPr="001966BE">
        <w:rPr>
          <w:rFonts w:ascii="Times New Roman" w:hAnsi="Times New Roman" w:cs="Times New Roman"/>
          <w:sz w:val="28"/>
          <w:szCs w:val="28"/>
        </w:rPr>
        <w:t>ер, если провайдер недоступен).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Документация для пользователя (справка) и команды поддержки обновлена.</w:t>
      </w:r>
    </w:p>
    <w:p w:rsidR="00BE316D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>Код проверен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966BE">
        <w:rPr>
          <w:rFonts w:ascii="Times New Roman" w:hAnsi="Times New Roman" w:cs="Times New Roman"/>
          <w:sz w:val="28"/>
          <w:szCs w:val="28"/>
        </w:rPr>
        <w:t xml:space="preserve">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review</w:t>
      </w:r>
      <w:r w:rsidRPr="001966BE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1966BE">
        <w:rPr>
          <w:rFonts w:ascii="Times New Roman" w:hAnsi="Times New Roman" w:cs="Times New Roman"/>
          <w:sz w:val="28"/>
          <w:szCs w:val="28"/>
        </w:rPr>
        <w:t>замержен</w:t>
      </w:r>
      <w:proofErr w:type="spellEnd"/>
      <w:r w:rsidRPr="001966BE">
        <w:rPr>
          <w:rFonts w:ascii="Times New Roman" w:hAnsi="Times New Roman" w:cs="Times New Roman"/>
          <w:sz w:val="28"/>
          <w:szCs w:val="28"/>
        </w:rPr>
        <w:t xml:space="preserve"> в основную ветку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1966BE">
        <w:rPr>
          <w:rFonts w:ascii="Times New Roman" w:hAnsi="Times New Roman" w:cs="Times New Roman"/>
          <w:sz w:val="28"/>
          <w:szCs w:val="28"/>
        </w:rPr>
        <w:t>/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="00BE316D" w:rsidRPr="001966BE">
        <w:rPr>
          <w:rFonts w:ascii="Times New Roman" w:hAnsi="Times New Roman" w:cs="Times New Roman"/>
          <w:sz w:val="28"/>
          <w:szCs w:val="28"/>
        </w:rPr>
        <w:t>).</w:t>
      </w:r>
    </w:p>
    <w:p w:rsidR="00993DE3" w:rsidRPr="001966BE" w:rsidRDefault="00993DE3" w:rsidP="00BE316D">
      <w:pPr>
        <w:rPr>
          <w:rFonts w:ascii="Times New Roman" w:hAnsi="Times New Roman" w:cs="Times New Roman"/>
          <w:sz w:val="28"/>
          <w:szCs w:val="28"/>
        </w:rPr>
      </w:pPr>
      <w:r w:rsidRPr="001966BE">
        <w:rPr>
          <w:rFonts w:ascii="Times New Roman" w:hAnsi="Times New Roman" w:cs="Times New Roman"/>
          <w:sz w:val="28"/>
          <w:szCs w:val="28"/>
        </w:rPr>
        <w:t xml:space="preserve">Функция развернута на </w:t>
      </w:r>
      <w:proofErr w:type="spellStart"/>
      <w:r w:rsidRPr="001966BE">
        <w:rPr>
          <w:rFonts w:ascii="Times New Roman" w:hAnsi="Times New Roman" w:cs="Times New Roman"/>
          <w:sz w:val="28"/>
          <w:szCs w:val="28"/>
        </w:rPr>
        <w:t>продакшн</w:t>
      </w:r>
      <w:proofErr w:type="spellEnd"/>
      <w:r w:rsidRPr="001966BE">
        <w:rPr>
          <w:rFonts w:ascii="Times New Roman" w:hAnsi="Times New Roman" w:cs="Times New Roman"/>
          <w:sz w:val="28"/>
          <w:szCs w:val="28"/>
        </w:rPr>
        <w:t>-окружении и не содержит критических багов (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Blocker</w:t>
      </w:r>
      <w:r w:rsidRPr="001966BE">
        <w:rPr>
          <w:rFonts w:ascii="Times New Roman" w:hAnsi="Times New Roman" w:cs="Times New Roman"/>
          <w:sz w:val="28"/>
          <w:szCs w:val="28"/>
        </w:rPr>
        <w:t xml:space="preserve">, </w:t>
      </w:r>
      <w:r w:rsidRPr="001966BE">
        <w:rPr>
          <w:rFonts w:ascii="Times New Roman" w:hAnsi="Times New Roman" w:cs="Times New Roman"/>
          <w:sz w:val="28"/>
          <w:szCs w:val="28"/>
          <w:lang w:val="en-US"/>
        </w:rPr>
        <w:t>Critical</w:t>
      </w:r>
      <w:r w:rsidRPr="001966BE">
        <w:rPr>
          <w:rFonts w:ascii="Times New Roman" w:hAnsi="Times New Roman" w:cs="Times New Roman"/>
          <w:sz w:val="28"/>
          <w:szCs w:val="28"/>
        </w:rPr>
        <w:t>).</w:t>
      </w:r>
    </w:p>
    <w:sectPr w:rsidR="00993DE3" w:rsidRPr="001966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D74"/>
    <w:rsid w:val="00033070"/>
    <w:rsid w:val="001966BE"/>
    <w:rsid w:val="00993DE3"/>
    <w:rsid w:val="00BB6E14"/>
    <w:rsid w:val="00BE316D"/>
    <w:rsid w:val="00E2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788D8"/>
  <w15:chartTrackingRefBased/>
  <w15:docId w15:val="{EF4298DF-F227-4F67-A274-4E71CEF66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905</Words>
  <Characters>5162</Characters>
  <Application>Microsoft Office Word</Application>
  <DocSecurity>0</DocSecurity>
  <Lines>43</Lines>
  <Paragraphs>12</Paragraphs>
  <ScaleCrop>false</ScaleCrop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</dc:creator>
  <cp:keywords/>
  <dc:description/>
  <cp:lastModifiedBy>Тимур</cp:lastModifiedBy>
  <cp:revision>5</cp:revision>
  <dcterms:created xsi:type="dcterms:W3CDTF">2025-11-26T10:16:00Z</dcterms:created>
  <dcterms:modified xsi:type="dcterms:W3CDTF">2025-11-26T10:23:00Z</dcterms:modified>
</cp:coreProperties>
</file>