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E1871" w14:textId="00BB6FE0" w:rsidR="00471781" w:rsidRDefault="006341B6">
      <w:r>
        <w:t>Hop Box Materials List</w:t>
      </w:r>
    </w:p>
    <w:p w14:paraId="31BFA411" w14:textId="2005E2CA" w:rsidR="006341B6" w:rsidRDefault="006341B6"/>
    <w:p w14:paraId="542DDB2D" w14:textId="77777777" w:rsidR="00F86924" w:rsidRDefault="00F86924">
      <w:r>
        <w:t>General Construction</w:t>
      </w:r>
    </w:p>
    <w:p w14:paraId="1CDA30B8" w14:textId="51F0E38A" w:rsidR="006341B6" w:rsidRDefault="006341B6" w:rsidP="00F86924">
      <w:pPr>
        <w:pStyle w:val="ListParagraph"/>
        <w:numPr>
          <w:ilvl w:val="0"/>
          <w:numId w:val="1"/>
        </w:numPr>
      </w:pPr>
      <w:r>
        <w:t>Sheet plastic for walls</w:t>
      </w:r>
    </w:p>
    <w:p w14:paraId="55311EF5" w14:textId="6F49CDBB" w:rsidR="0097358C" w:rsidRDefault="009108FB" w:rsidP="00F86924">
      <w:pPr>
        <w:pStyle w:val="ListParagraph"/>
        <w:numPr>
          <w:ilvl w:val="0"/>
          <w:numId w:val="1"/>
        </w:numPr>
      </w:pPr>
      <w:r>
        <w:t>Angle alum</w:t>
      </w:r>
      <w:r w:rsidR="00F86924">
        <w:t>inum</w:t>
      </w:r>
      <w:r>
        <w:t xml:space="preserve"> for </w:t>
      </w:r>
      <w:r w:rsidR="005D1246">
        <w:t xml:space="preserve">the </w:t>
      </w:r>
      <w:r>
        <w:t>sides</w:t>
      </w:r>
      <w:r w:rsidR="005D1246">
        <w:t xml:space="preserve"> and to hold it together</w:t>
      </w:r>
      <w:r>
        <w:t xml:space="preserve"> (1</w:t>
      </w:r>
      <w:r w:rsidR="005D1246">
        <w:t>”</w:t>
      </w:r>
      <w:r>
        <w:t>x1/16</w:t>
      </w:r>
      <w:r w:rsidR="005D1246">
        <w:t>”</w:t>
      </w:r>
      <w:r>
        <w:t xml:space="preserve">) </w:t>
      </w:r>
    </w:p>
    <w:p w14:paraId="3C4D600B" w14:textId="3B3E9AEA" w:rsidR="00F86924" w:rsidRDefault="00F86924" w:rsidP="00F86924">
      <w:pPr>
        <w:pStyle w:val="ListParagraph"/>
        <w:numPr>
          <w:ilvl w:val="0"/>
          <w:numId w:val="1"/>
        </w:numPr>
      </w:pPr>
      <w:r>
        <w:t xml:space="preserve">Sheet </w:t>
      </w:r>
      <w:r w:rsidR="005D1246">
        <w:t>m</w:t>
      </w:r>
      <w:r>
        <w:t>etal for t</w:t>
      </w:r>
      <w:r w:rsidR="005D1246">
        <w:t xml:space="preserve">op. This serves as the </w:t>
      </w:r>
      <w:r>
        <w:t>LED Driver and camera mount</w:t>
      </w:r>
      <w:r w:rsidR="005D1246">
        <w:t>.</w:t>
      </w:r>
    </w:p>
    <w:p w14:paraId="7654F3C7" w14:textId="0A156E14" w:rsidR="00F86924" w:rsidRDefault="00F86924" w:rsidP="00F86924">
      <w:pPr>
        <w:pStyle w:val="ListParagraph"/>
        <w:numPr>
          <w:ilvl w:val="0"/>
          <w:numId w:val="1"/>
        </w:numPr>
      </w:pPr>
      <w:r>
        <w:t>Aluminum channel to fit plastic siding</w:t>
      </w:r>
    </w:p>
    <w:p w14:paraId="5A473091" w14:textId="732CB4E0" w:rsidR="009108FB" w:rsidRDefault="009108FB" w:rsidP="00F86924">
      <w:pPr>
        <w:pStyle w:val="ListParagraph"/>
        <w:numPr>
          <w:ilvl w:val="0"/>
          <w:numId w:val="1"/>
        </w:numPr>
      </w:pPr>
      <w:r>
        <w:t>Bolts and wing nuts</w:t>
      </w:r>
    </w:p>
    <w:p w14:paraId="59042F3C" w14:textId="5D30767E" w:rsidR="009108FB" w:rsidRDefault="009108FB" w:rsidP="00F86924">
      <w:pPr>
        <w:pStyle w:val="ListParagraph"/>
        <w:numPr>
          <w:ilvl w:val="0"/>
          <w:numId w:val="1"/>
        </w:numPr>
      </w:pPr>
      <w:r>
        <w:t>Hinge for door</w:t>
      </w:r>
    </w:p>
    <w:p w14:paraId="273E9B30" w14:textId="5D23DCFD" w:rsidR="008349F8" w:rsidRDefault="008349F8" w:rsidP="00F86924">
      <w:pPr>
        <w:pStyle w:val="ListParagraph"/>
        <w:numPr>
          <w:ilvl w:val="0"/>
          <w:numId w:val="1"/>
        </w:numPr>
      </w:pPr>
      <w:r>
        <w:t xml:space="preserve">Aluminum foil for light reflection </w:t>
      </w:r>
    </w:p>
    <w:p w14:paraId="2CEDBE7E" w14:textId="30730333" w:rsidR="00A11AD7" w:rsidRDefault="00A11AD7" w:rsidP="00A11AD7"/>
    <w:p w14:paraId="403C08D2" w14:textId="77777777" w:rsidR="00F86924" w:rsidRDefault="00F86924">
      <w:r>
        <w:t>Power Source and Lighting</w:t>
      </w:r>
    </w:p>
    <w:p w14:paraId="7A060CCD" w14:textId="36AA24BB" w:rsidR="009108FB" w:rsidRDefault="00127F84" w:rsidP="00F86924">
      <w:pPr>
        <w:pStyle w:val="ListParagraph"/>
        <w:numPr>
          <w:ilvl w:val="0"/>
          <w:numId w:val="2"/>
        </w:numPr>
      </w:pPr>
      <w:r>
        <w:t>14.8V battery (</w:t>
      </w:r>
      <w:proofErr w:type="spellStart"/>
      <w:r>
        <w:t>Tenergy</w:t>
      </w:r>
      <w:proofErr w:type="spellEnd"/>
      <w:r>
        <w:t xml:space="preserve"> #31069 Li-Ion battery)</w:t>
      </w:r>
    </w:p>
    <w:p w14:paraId="1D28F431" w14:textId="3302004C" w:rsidR="00127F84" w:rsidRDefault="00127F84" w:rsidP="00194060">
      <w:pPr>
        <w:pStyle w:val="ListParagraph"/>
        <w:numPr>
          <w:ilvl w:val="1"/>
          <w:numId w:val="2"/>
        </w:numPr>
      </w:pPr>
      <w:r>
        <w:t>Battery charger</w:t>
      </w:r>
      <w:r w:rsidR="00194060">
        <w:t xml:space="preserve"> (</w:t>
      </w:r>
      <w:proofErr w:type="spellStart"/>
      <w:r>
        <w:t>Tenergy</w:t>
      </w:r>
      <w:proofErr w:type="spellEnd"/>
      <w:r>
        <w:t xml:space="preserve"> </w:t>
      </w:r>
      <w:r w:rsidR="00194060">
        <w:t>S</w:t>
      </w:r>
      <w:r>
        <w:t xml:space="preserve">mart </w:t>
      </w:r>
      <w:r w:rsidR="00194060">
        <w:t>C</w:t>
      </w:r>
      <w:r>
        <w:t>harger for 3.7-14.8V Li-Ion battery packs</w:t>
      </w:r>
      <w:r w:rsidR="00194060">
        <w:t>)</w:t>
      </w:r>
    </w:p>
    <w:p w14:paraId="3665AF04" w14:textId="4CC48AE7" w:rsidR="00127F84" w:rsidRDefault="00127F84" w:rsidP="00F86924">
      <w:pPr>
        <w:pStyle w:val="ListParagraph"/>
        <w:numPr>
          <w:ilvl w:val="0"/>
          <w:numId w:val="2"/>
        </w:numPr>
      </w:pPr>
      <w:r>
        <w:t>On</w:t>
      </w:r>
      <w:r w:rsidR="005D1246">
        <w:t>/</w:t>
      </w:r>
      <w:r>
        <w:t>off switch for power source/LED driver</w:t>
      </w:r>
    </w:p>
    <w:p w14:paraId="65747500" w14:textId="41029D27" w:rsidR="00127F84" w:rsidRDefault="00127F84" w:rsidP="00F86924">
      <w:pPr>
        <w:pStyle w:val="ListParagraph"/>
        <w:numPr>
          <w:ilvl w:val="0"/>
          <w:numId w:val="2"/>
        </w:numPr>
      </w:pPr>
      <w:r>
        <w:t>LDD H-4 driver board with spacers and scre</w:t>
      </w:r>
      <w:r w:rsidR="0002150C">
        <w:t>w</w:t>
      </w:r>
      <w:r>
        <w:t>s</w:t>
      </w:r>
      <w:r w:rsidR="0081049A">
        <w:t xml:space="preserve"> (</w:t>
      </w:r>
      <w:proofErr w:type="spellStart"/>
      <w:r w:rsidR="0081049A">
        <w:t>RapidLED</w:t>
      </w:r>
      <w:proofErr w:type="spellEnd"/>
      <w:r w:rsidR="0081049A">
        <w:t>)</w:t>
      </w:r>
    </w:p>
    <w:p w14:paraId="51CD97EB" w14:textId="0E3A79BA" w:rsidR="00127F84" w:rsidRDefault="00127F84" w:rsidP="00F86924">
      <w:pPr>
        <w:pStyle w:val="ListParagraph"/>
        <w:numPr>
          <w:ilvl w:val="0"/>
          <w:numId w:val="2"/>
        </w:numPr>
      </w:pPr>
      <w:r>
        <w:t xml:space="preserve">LDD-700H </w:t>
      </w:r>
      <w:r w:rsidR="00F7007C">
        <w:t>d</w:t>
      </w:r>
      <w:r w:rsidR="0002150C">
        <w:t>immable</w:t>
      </w:r>
      <w:r>
        <w:t xml:space="preserve"> </w:t>
      </w:r>
      <w:r w:rsidR="00F7007C">
        <w:t>d</w:t>
      </w:r>
      <w:r>
        <w:t>rivers</w:t>
      </w:r>
      <w:r w:rsidR="0081049A">
        <w:t xml:space="preserve"> (</w:t>
      </w:r>
      <w:proofErr w:type="spellStart"/>
      <w:r w:rsidR="0081049A">
        <w:t>RapidLED</w:t>
      </w:r>
      <w:proofErr w:type="spellEnd"/>
      <w:r w:rsidR="0081049A">
        <w:t>)</w:t>
      </w:r>
    </w:p>
    <w:p w14:paraId="36947F42" w14:textId="109AF854" w:rsidR="00127F84" w:rsidRDefault="0002150C" w:rsidP="00F86924">
      <w:pPr>
        <w:pStyle w:val="ListParagraph"/>
        <w:numPr>
          <w:ilvl w:val="0"/>
          <w:numId w:val="2"/>
        </w:numPr>
      </w:pPr>
      <w:r>
        <w:t xml:space="preserve">Rapid LED driver jumper </w:t>
      </w:r>
      <w:r w:rsidR="00194060">
        <w:t>(</w:t>
      </w:r>
      <w:r>
        <w:t>or other wire</w:t>
      </w:r>
      <w:r w:rsidR="00194060">
        <w:t>)</w:t>
      </w:r>
    </w:p>
    <w:p w14:paraId="165E50CC" w14:textId="47C14F27" w:rsidR="0002150C" w:rsidRDefault="0002150C" w:rsidP="00F86924">
      <w:pPr>
        <w:pStyle w:val="ListParagraph"/>
        <w:numPr>
          <w:ilvl w:val="0"/>
          <w:numId w:val="2"/>
        </w:numPr>
      </w:pPr>
      <w:r>
        <w:t>Solderless LED plug</w:t>
      </w:r>
      <w:r w:rsidR="0081049A">
        <w:t xml:space="preserve"> (</w:t>
      </w:r>
      <w:proofErr w:type="spellStart"/>
      <w:r w:rsidR="0081049A">
        <w:t>RapidLED</w:t>
      </w:r>
      <w:proofErr w:type="spellEnd"/>
      <w:r w:rsidR="0081049A">
        <w:t>)</w:t>
      </w:r>
    </w:p>
    <w:p w14:paraId="198268AF" w14:textId="7D44243B" w:rsidR="00F3483D" w:rsidRDefault="0002150C" w:rsidP="00F3483D">
      <w:pPr>
        <w:pStyle w:val="ListParagraph"/>
        <w:numPr>
          <w:ilvl w:val="0"/>
          <w:numId w:val="2"/>
        </w:numPr>
      </w:pPr>
      <w:r>
        <w:t>Solderless CREE XP-G3 Neutral White LED</w:t>
      </w:r>
      <w:r w:rsidR="0081049A">
        <w:t xml:space="preserve"> (</w:t>
      </w:r>
      <w:proofErr w:type="spellStart"/>
      <w:r w:rsidR="0081049A">
        <w:t>RapidLED</w:t>
      </w:r>
      <w:proofErr w:type="spellEnd"/>
      <w:r w:rsidR="0081049A">
        <w:t>)</w:t>
      </w:r>
    </w:p>
    <w:p w14:paraId="5A1337A2" w14:textId="3B61C505" w:rsidR="004C153B" w:rsidRDefault="004C153B" w:rsidP="00F3483D">
      <w:pPr>
        <w:pStyle w:val="ListParagraph"/>
        <w:numPr>
          <w:ilvl w:val="0"/>
          <w:numId w:val="2"/>
        </w:numPr>
      </w:pPr>
      <w:r>
        <w:t>Solderless LED to LED wire</w:t>
      </w:r>
      <w:r w:rsidR="0081049A">
        <w:t xml:space="preserve"> (</w:t>
      </w:r>
      <w:r w:rsidR="0081049A">
        <w:t>RapidLED</w:t>
      </w:r>
      <w:r w:rsidR="0081049A">
        <w:t>)</w:t>
      </w:r>
    </w:p>
    <w:p w14:paraId="0400A90F" w14:textId="55BCDCF0" w:rsidR="00517F0E" w:rsidRDefault="00517F0E" w:rsidP="00517F0E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3745C6" wp14:editId="25D09E9C">
            <wp:simplePos x="0" y="0"/>
            <wp:positionH relativeFrom="margin">
              <wp:posOffset>39356</wp:posOffset>
            </wp:positionH>
            <wp:positionV relativeFrom="margin">
              <wp:posOffset>4074822</wp:posOffset>
            </wp:positionV>
            <wp:extent cx="5427980" cy="36061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7"/>
                    <a:stretch/>
                  </pic:blipFill>
                  <pic:spPr bwMode="auto">
                    <a:xfrm>
                      <a:off x="0" y="0"/>
                      <a:ext cx="5427980" cy="360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3C1BE" w14:textId="77777777" w:rsidR="00517F0E" w:rsidRDefault="00517F0E" w:rsidP="00517F0E"/>
    <w:p w14:paraId="391E97CC" w14:textId="77777777" w:rsidR="00517F0E" w:rsidRDefault="00517F0E" w:rsidP="00517F0E"/>
    <w:p w14:paraId="00398DE8" w14:textId="77777777" w:rsidR="00517F0E" w:rsidRDefault="00517F0E" w:rsidP="00517F0E"/>
    <w:p w14:paraId="63805DFA" w14:textId="77777777" w:rsidR="00517F0E" w:rsidRDefault="00517F0E" w:rsidP="00517F0E"/>
    <w:p w14:paraId="3EC75726" w14:textId="77777777" w:rsidR="00517F0E" w:rsidRDefault="00517F0E" w:rsidP="00517F0E"/>
    <w:p w14:paraId="102B5AA7" w14:textId="77777777" w:rsidR="00517F0E" w:rsidRDefault="00517F0E" w:rsidP="00517F0E"/>
    <w:p w14:paraId="69FE7191" w14:textId="77777777" w:rsidR="00517F0E" w:rsidRDefault="00517F0E" w:rsidP="00517F0E"/>
    <w:p w14:paraId="7C6E5902" w14:textId="77777777" w:rsidR="00517F0E" w:rsidRDefault="00517F0E" w:rsidP="00517F0E"/>
    <w:p w14:paraId="762241C2" w14:textId="77777777" w:rsidR="00517F0E" w:rsidRDefault="00517F0E" w:rsidP="00517F0E"/>
    <w:p w14:paraId="41D819B7" w14:textId="77777777" w:rsidR="00517F0E" w:rsidRDefault="00517F0E" w:rsidP="00517F0E"/>
    <w:p w14:paraId="55CC5B25" w14:textId="77777777" w:rsidR="00517F0E" w:rsidRDefault="00517F0E" w:rsidP="00517F0E"/>
    <w:p w14:paraId="4C83AA0B" w14:textId="77777777" w:rsidR="00517F0E" w:rsidRDefault="00517F0E" w:rsidP="00517F0E"/>
    <w:p w14:paraId="36E800FD" w14:textId="77777777" w:rsidR="00517F0E" w:rsidRDefault="00517F0E" w:rsidP="00517F0E"/>
    <w:p w14:paraId="690DB5EC" w14:textId="77777777" w:rsidR="00517F0E" w:rsidRDefault="00517F0E" w:rsidP="00517F0E"/>
    <w:p w14:paraId="4A76E297" w14:textId="77777777" w:rsidR="00517F0E" w:rsidRDefault="00517F0E" w:rsidP="00517F0E"/>
    <w:p w14:paraId="1519052F" w14:textId="77777777" w:rsidR="00517F0E" w:rsidRDefault="00517F0E" w:rsidP="00517F0E"/>
    <w:p w14:paraId="25DD4E9E" w14:textId="77777777" w:rsidR="00517F0E" w:rsidRDefault="00517F0E" w:rsidP="00517F0E"/>
    <w:p w14:paraId="30C35598" w14:textId="77777777" w:rsidR="00517F0E" w:rsidRDefault="00517F0E" w:rsidP="00517F0E"/>
    <w:p w14:paraId="2A6A121B" w14:textId="77777777" w:rsidR="00517F0E" w:rsidRDefault="00517F0E" w:rsidP="00517F0E"/>
    <w:p w14:paraId="4974CC89" w14:textId="4245678E" w:rsidR="00517F0E" w:rsidRPr="00517F0E" w:rsidRDefault="00517F0E" w:rsidP="00517F0E">
      <w:pPr>
        <w:rPr>
          <w:sz w:val="22"/>
          <w:szCs w:val="22"/>
        </w:rPr>
      </w:pPr>
      <w:r w:rsidRPr="00517F0E">
        <w:rPr>
          <w:sz w:val="22"/>
          <w:szCs w:val="22"/>
        </w:rPr>
        <w:t xml:space="preserve">Top exterior view of Hop Box including the LDD-700H dimmable drivers, LDD H-4 driver board, On/Off switch, and 14.8V </w:t>
      </w:r>
      <w:proofErr w:type="spellStart"/>
      <w:r w:rsidRPr="00517F0E">
        <w:rPr>
          <w:sz w:val="22"/>
          <w:szCs w:val="22"/>
        </w:rPr>
        <w:t>Tenergy</w:t>
      </w:r>
      <w:proofErr w:type="spellEnd"/>
      <w:r w:rsidRPr="00517F0E">
        <w:rPr>
          <w:sz w:val="22"/>
          <w:szCs w:val="22"/>
        </w:rPr>
        <w:t xml:space="preserve"> battery. </w:t>
      </w:r>
    </w:p>
    <w:p w14:paraId="369AD2F3" w14:textId="58DDF2EA" w:rsidR="00F7007C" w:rsidRDefault="00F7007C"/>
    <w:p w14:paraId="654DF0F4" w14:textId="1BE96842" w:rsidR="00F7007C" w:rsidRDefault="00F7007C">
      <w:r>
        <w:rPr>
          <w:noProof/>
        </w:rPr>
        <w:drawing>
          <wp:inline distT="0" distB="0" distL="0" distR="0" wp14:anchorId="66B63839" wp14:editId="54600C4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01F2" w14:textId="0C2ED442" w:rsidR="00F3483D" w:rsidRPr="00517F0E" w:rsidRDefault="00F3483D">
      <w:pPr>
        <w:rPr>
          <w:sz w:val="22"/>
          <w:szCs w:val="22"/>
        </w:rPr>
      </w:pPr>
      <w:r w:rsidRPr="00517F0E">
        <w:rPr>
          <w:sz w:val="22"/>
          <w:szCs w:val="22"/>
        </w:rPr>
        <w:t xml:space="preserve">Interior of the Hop Box, including a string of three Solderless CREE XP-G3 Neutral White LED lights, </w:t>
      </w:r>
      <w:r w:rsidR="004C153B" w:rsidRPr="00517F0E">
        <w:rPr>
          <w:sz w:val="22"/>
          <w:szCs w:val="22"/>
        </w:rPr>
        <w:t>Solderless LED to LED wire</w:t>
      </w:r>
      <w:r w:rsidR="008349F8" w:rsidRPr="00517F0E">
        <w:rPr>
          <w:sz w:val="22"/>
          <w:szCs w:val="22"/>
        </w:rPr>
        <w:t xml:space="preserve">, </w:t>
      </w:r>
      <w:r w:rsidRPr="00517F0E">
        <w:rPr>
          <w:sz w:val="22"/>
          <w:szCs w:val="22"/>
        </w:rPr>
        <w:t>Solderless LED plugs</w:t>
      </w:r>
      <w:r w:rsidR="008349F8" w:rsidRPr="00517F0E">
        <w:rPr>
          <w:sz w:val="22"/>
          <w:szCs w:val="22"/>
        </w:rPr>
        <w:t xml:space="preserve"> and aluminum foil shield for light reflection.</w:t>
      </w:r>
    </w:p>
    <w:p w14:paraId="676A5CFE" w14:textId="77777777" w:rsidR="00F3483D" w:rsidRDefault="00F3483D"/>
    <w:p w14:paraId="5D6F158E" w14:textId="0B460D97" w:rsidR="00F86924" w:rsidRDefault="00F86924">
      <w:r>
        <w:t>Camera and Mount</w:t>
      </w:r>
    </w:p>
    <w:p w14:paraId="0392C302" w14:textId="51AA3D11" w:rsidR="00127F84" w:rsidRDefault="00844EEF" w:rsidP="00F86924">
      <w:pPr>
        <w:pStyle w:val="ListParagraph"/>
        <w:numPr>
          <w:ilvl w:val="0"/>
          <w:numId w:val="3"/>
        </w:numPr>
      </w:pPr>
      <w:r>
        <w:t>DSLR Camera such as Canon EOS Rebel SL1</w:t>
      </w:r>
    </w:p>
    <w:p w14:paraId="3F796819" w14:textId="122E5389" w:rsidR="00844EEF" w:rsidRDefault="00F86924" w:rsidP="00F86924">
      <w:pPr>
        <w:pStyle w:val="ListParagraph"/>
        <w:numPr>
          <w:ilvl w:val="0"/>
          <w:numId w:val="3"/>
        </w:numPr>
      </w:pPr>
      <w:r>
        <w:t xml:space="preserve">Aluminum angles and channel </w:t>
      </w:r>
      <w:r w:rsidR="005D1246">
        <w:t>supported by</w:t>
      </w:r>
      <w:r>
        <w:t xml:space="preserve"> bolts can be used to create a mount</w:t>
      </w:r>
    </w:p>
    <w:p w14:paraId="0B85A0D1" w14:textId="7A1AC8F4" w:rsidR="00F7007C" w:rsidRDefault="005D1246" w:rsidP="008349F8">
      <w:pPr>
        <w:pStyle w:val="ListParagraph"/>
        <w:numPr>
          <w:ilvl w:val="0"/>
          <w:numId w:val="3"/>
        </w:numPr>
      </w:pPr>
      <w:r>
        <w:t>Magnet to hold camera mount in place</w:t>
      </w:r>
    </w:p>
    <w:p w14:paraId="5A20E3EE" w14:textId="44B29083" w:rsidR="00F7007C" w:rsidRDefault="00A11AD7" w:rsidP="00F7007C">
      <w:r>
        <w:rPr>
          <w:noProof/>
        </w:rPr>
        <w:lastRenderedPageBreak/>
        <w:drawing>
          <wp:inline distT="0" distB="0" distL="0" distR="0" wp14:anchorId="52CA437C" wp14:editId="5721C58F">
            <wp:extent cx="3980392" cy="4346500"/>
            <wp:effectExtent l="0" t="508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5" t="1190" r="9949"/>
                    <a:stretch/>
                  </pic:blipFill>
                  <pic:spPr bwMode="auto">
                    <a:xfrm rot="5400000">
                      <a:off x="0" y="0"/>
                      <a:ext cx="4025820" cy="439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EDAB8" w14:textId="05D6CC69" w:rsidR="00F7007C" w:rsidRPr="00517F0E" w:rsidRDefault="00F7007C" w:rsidP="00F7007C">
      <w:pPr>
        <w:rPr>
          <w:sz w:val="22"/>
          <w:szCs w:val="22"/>
        </w:rPr>
      </w:pPr>
      <w:r w:rsidRPr="00517F0E">
        <w:rPr>
          <w:sz w:val="22"/>
          <w:szCs w:val="22"/>
        </w:rPr>
        <w:t>Camera mounted on top of the Hop Box.</w:t>
      </w:r>
    </w:p>
    <w:p w14:paraId="6E2540B4" w14:textId="1D4FC57D" w:rsidR="00A11AD7" w:rsidRDefault="00A11AD7" w:rsidP="00A11AD7"/>
    <w:p w14:paraId="185811F2" w14:textId="0FB519E5" w:rsidR="00191DD5" w:rsidRDefault="00191DD5" w:rsidP="00A11AD7">
      <w:r>
        <w:rPr>
          <w:noProof/>
        </w:rPr>
        <w:lastRenderedPageBreak/>
        <w:drawing>
          <wp:inline distT="0" distB="0" distL="0" distR="0" wp14:anchorId="36BF13E7" wp14:editId="2E83C1F8">
            <wp:extent cx="4182894" cy="42499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12" cy="42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0EA7" w14:textId="01BDEFFE" w:rsidR="00191DD5" w:rsidRPr="00B314B8" w:rsidRDefault="00B314B8" w:rsidP="00A11AD7">
      <w:pPr>
        <w:rPr>
          <w:sz w:val="22"/>
          <w:szCs w:val="22"/>
        </w:rPr>
      </w:pPr>
      <w:r w:rsidRPr="00B314B8">
        <w:rPr>
          <w:sz w:val="22"/>
          <w:szCs w:val="22"/>
        </w:rPr>
        <w:t xml:space="preserve">Exterior view of Hop Box, equipped with camera mount. </w:t>
      </w:r>
    </w:p>
    <w:sectPr w:rsidR="00191DD5" w:rsidRPr="00B31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A1562"/>
    <w:multiLevelType w:val="hybridMultilevel"/>
    <w:tmpl w:val="28E65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2A44DD"/>
    <w:multiLevelType w:val="hybridMultilevel"/>
    <w:tmpl w:val="2362E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D3107"/>
    <w:multiLevelType w:val="hybridMultilevel"/>
    <w:tmpl w:val="2864D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1B6"/>
    <w:rsid w:val="0002150C"/>
    <w:rsid w:val="0006179E"/>
    <w:rsid w:val="00127F84"/>
    <w:rsid w:val="00191DD5"/>
    <w:rsid w:val="00194060"/>
    <w:rsid w:val="002552E3"/>
    <w:rsid w:val="00315319"/>
    <w:rsid w:val="004C153B"/>
    <w:rsid w:val="00517F0E"/>
    <w:rsid w:val="005D1246"/>
    <w:rsid w:val="006341B6"/>
    <w:rsid w:val="0081049A"/>
    <w:rsid w:val="008349F8"/>
    <w:rsid w:val="00844EEF"/>
    <w:rsid w:val="009108FB"/>
    <w:rsid w:val="0097358C"/>
    <w:rsid w:val="00A11AD7"/>
    <w:rsid w:val="00B314B8"/>
    <w:rsid w:val="00F3483D"/>
    <w:rsid w:val="00F7007C"/>
    <w:rsid w:val="00F8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5B46C"/>
  <w15:chartTrackingRefBased/>
  <w15:docId w15:val="{B2E1E677-54BF-1948-AD9F-7C57C976B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Tawril, Anna - ARS</dc:creator>
  <cp:keywords/>
  <dc:description/>
  <cp:lastModifiedBy>Tawril, Anna - ARS</cp:lastModifiedBy>
  <cp:revision>5</cp:revision>
  <dcterms:created xsi:type="dcterms:W3CDTF">2022-01-28T17:44:00Z</dcterms:created>
  <dcterms:modified xsi:type="dcterms:W3CDTF">2022-02-03T17:33:00Z</dcterms:modified>
</cp:coreProperties>
</file>