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3852" w:type="dxa"/>
        <w:tblInd w:w="116" w:type="dxa"/>
        <w:tblLayout w:type="fixed"/>
        <w:tblLook w:val="0000" w:firstRow="0" w:lastRow="0" w:firstColumn="0" w:lastColumn="0" w:noHBand="0" w:noVBand="0"/>
      </w:tblPr>
      <w:tblGrid>
        <w:gridCol w:w="82"/>
        <w:gridCol w:w="2280"/>
        <w:gridCol w:w="10140"/>
        <w:gridCol w:w="1350"/>
      </w:tblGrid>
      <w:tr w:rsidR="00863326" w14:paraId="39FA0BF6" w14:textId="77777777" w:rsidTr="005141B8">
        <w:trPr>
          <w:gridBefore w:val="1"/>
          <w:wBefore w:w="82" w:type="dxa"/>
          <w:cantSplit/>
          <w:trHeight w:val="13002"/>
        </w:trPr>
        <w:tc>
          <w:tcPr>
            <w:tcW w:w="13770" w:type="dxa"/>
            <w:gridSpan w:val="3"/>
            <w:tcBorders>
              <w:top w:val="single" w:sz="12" w:space="0" w:color="auto"/>
              <w:left w:val="single" w:sz="12" w:space="0" w:color="auto"/>
              <w:bottom w:val="single" w:sz="12" w:space="0" w:color="auto"/>
              <w:right w:val="single" w:sz="12" w:space="0" w:color="auto"/>
            </w:tcBorders>
          </w:tcPr>
          <w:p w14:paraId="506203C6" w14:textId="77777777" w:rsidR="00863326" w:rsidRDefault="00863326">
            <w:pPr>
              <w:rPr>
                <w:b/>
                <w:color w:val="000000"/>
                <w:sz w:val="32"/>
              </w:rPr>
            </w:pPr>
          </w:p>
          <w:p w14:paraId="5B37B4AB" w14:textId="77777777" w:rsidR="00863326" w:rsidRDefault="00863326">
            <w:pPr>
              <w:jc w:val="center"/>
              <w:rPr>
                <w:b/>
                <w:color w:val="000000"/>
                <w:sz w:val="32"/>
              </w:rPr>
            </w:pPr>
          </w:p>
          <w:p w14:paraId="031AF9FD" w14:textId="1740FBE5" w:rsidR="00863326" w:rsidRDefault="002831E1" w:rsidP="00AF06AB">
            <w:pPr>
              <w:pStyle w:val="CommentText"/>
              <w:jc w:val="center"/>
              <w:rPr>
                <w:color w:val="000000"/>
              </w:rPr>
            </w:pPr>
            <w:r>
              <w:rPr>
                <w:b/>
                <w:color w:val="000000"/>
                <w:sz w:val="28"/>
              </w:rPr>
              <w:t>CSC 310</w:t>
            </w:r>
            <w:r w:rsidR="00AF06AB" w:rsidRPr="00AF06AB">
              <w:rPr>
                <w:b/>
                <w:color w:val="000000"/>
                <w:sz w:val="28"/>
              </w:rPr>
              <w:t>: Human Computer Interaction</w:t>
            </w:r>
          </w:p>
          <w:p w14:paraId="3CF507AC" w14:textId="77777777" w:rsidR="00863326" w:rsidRDefault="00863326">
            <w:pPr>
              <w:jc w:val="center"/>
              <w:rPr>
                <w:b/>
                <w:color w:val="000000"/>
              </w:rPr>
            </w:pPr>
          </w:p>
          <w:p w14:paraId="1F342423" w14:textId="77777777" w:rsidR="00124594" w:rsidRDefault="00124594">
            <w:pPr>
              <w:jc w:val="center"/>
              <w:rPr>
                <w:b/>
                <w:color w:val="000000"/>
              </w:rPr>
            </w:pPr>
          </w:p>
          <w:p w14:paraId="2E5B043E" w14:textId="77777777" w:rsidR="00124594" w:rsidRDefault="00124594">
            <w:pPr>
              <w:jc w:val="center"/>
              <w:rPr>
                <w:b/>
                <w:color w:val="000000"/>
              </w:rPr>
            </w:pPr>
          </w:p>
          <w:p w14:paraId="74BE9AD5" w14:textId="77777777" w:rsidR="00124594" w:rsidRDefault="00124594">
            <w:pPr>
              <w:jc w:val="center"/>
              <w:rPr>
                <w:b/>
                <w:color w:val="000000"/>
              </w:rPr>
            </w:pPr>
          </w:p>
          <w:p w14:paraId="4F46D530" w14:textId="77777777" w:rsidR="00863326" w:rsidRPr="004B1A2C" w:rsidRDefault="008D7F02">
            <w:pPr>
              <w:jc w:val="center"/>
              <w:rPr>
                <w:b/>
                <w:color w:val="000000"/>
                <w:sz w:val="28"/>
              </w:rPr>
            </w:pPr>
            <w:r>
              <w:rPr>
                <w:b/>
                <w:color w:val="000000"/>
                <w:sz w:val="40"/>
              </w:rPr>
              <w:t>Usability Evaluation</w:t>
            </w:r>
            <w:r w:rsidR="00863326" w:rsidRPr="004B1A2C">
              <w:rPr>
                <w:b/>
                <w:color w:val="000000"/>
                <w:sz w:val="40"/>
              </w:rPr>
              <w:t xml:space="preserve"> Report</w:t>
            </w:r>
            <w:r w:rsidR="00AF06AB" w:rsidRPr="004B1A2C">
              <w:rPr>
                <w:b/>
                <w:color w:val="000000"/>
                <w:sz w:val="40"/>
              </w:rPr>
              <w:t xml:space="preserve"> Template</w:t>
            </w:r>
          </w:p>
          <w:p w14:paraId="6B6D7D5C" w14:textId="77777777" w:rsidR="00863326" w:rsidRPr="004B1A2C" w:rsidRDefault="00863326">
            <w:pPr>
              <w:rPr>
                <w:color w:val="000000"/>
                <w:sz w:val="44"/>
              </w:rPr>
            </w:pPr>
          </w:p>
          <w:p w14:paraId="626F13FA" w14:textId="77777777" w:rsidR="00863326" w:rsidRDefault="00863326">
            <w:pPr>
              <w:jc w:val="center"/>
              <w:rPr>
                <w:b/>
                <w:color w:val="000000"/>
              </w:rPr>
            </w:pPr>
          </w:p>
          <w:p w14:paraId="5A5E4AD7" w14:textId="77777777" w:rsidR="00863326" w:rsidRDefault="00863326">
            <w:pPr>
              <w:jc w:val="center"/>
              <w:rPr>
                <w:b/>
                <w:color w:val="000000"/>
              </w:rPr>
            </w:pPr>
            <w:r>
              <w:rPr>
                <w:b/>
                <w:color w:val="000000"/>
              </w:rPr>
              <w:t>Dated</w:t>
            </w:r>
          </w:p>
          <w:p w14:paraId="6E69FEF5" w14:textId="6C6E554F" w:rsidR="00863326" w:rsidRDefault="007E5742">
            <w:pPr>
              <w:jc w:val="center"/>
              <w:rPr>
                <w:b/>
                <w:color w:val="000000"/>
                <w:sz w:val="26"/>
              </w:rPr>
            </w:pPr>
            <w:r>
              <w:rPr>
                <w:b/>
                <w:color w:val="000000"/>
              </w:rPr>
              <w:t>03</w:t>
            </w:r>
            <w:r w:rsidR="00863326">
              <w:rPr>
                <w:b/>
                <w:color w:val="000000"/>
              </w:rPr>
              <w:t>/</w:t>
            </w:r>
            <w:r>
              <w:rPr>
                <w:b/>
                <w:color w:val="000000"/>
              </w:rPr>
              <w:t>09</w:t>
            </w:r>
            <w:r w:rsidR="00863326">
              <w:rPr>
                <w:b/>
                <w:color w:val="000000"/>
              </w:rPr>
              <w:t>/</w:t>
            </w:r>
            <w:r>
              <w:rPr>
                <w:b/>
                <w:color w:val="000000"/>
              </w:rPr>
              <w:t>2022</w:t>
            </w:r>
          </w:p>
          <w:p w14:paraId="7366E992" w14:textId="77777777" w:rsidR="00863326" w:rsidRDefault="00863326">
            <w:pPr>
              <w:rPr>
                <w:color w:val="000000"/>
              </w:rPr>
            </w:pPr>
          </w:p>
          <w:p w14:paraId="4E1B8DE2" w14:textId="77777777" w:rsidR="00863326" w:rsidRDefault="00863326">
            <w:pPr>
              <w:rPr>
                <w:color w:val="000000"/>
              </w:rPr>
            </w:pPr>
          </w:p>
          <w:p w14:paraId="121EFD15" w14:textId="77777777" w:rsidR="00863326" w:rsidRDefault="00863326">
            <w:pPr>
              <w:rPr>
                <w:color w:val="000000"/>
              </w:rPr>
            </w:pPr>
          </w:p>
          <w:p w14:paraId="49DFCA46" w14:textId="77777777" w:rsidR="00863326" w:rsidRDefault="00863326">
            <w:pPr>
              <w:rPr>
                <w:color w:val="000000"/>
              </w:rPr>
            </w:pPr>
          </w:p>
          <w:p w14:paraId="295FA963" w14:textId="77777777" w:rsidR="00863326" w:rsidRDefault="00863326">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517597" w14:paraId="3AD4D879" w14:textId="77777777" w:rsidTr="00517597">
              <w:trPr>
                <w:cantSplit/>
              </w:trPr>
              <w:tc>
                <w:tcPr>
                  <w:tcW w:w="13410" w:type="dxa"/>
                  <w:tcBorders>
                    <w:top w:val="single" w:sz="12" w:space="0" w:color="auto"/>
                    <w:left w:val="single" w:sz="12" w:space="0" w:color="auto"/>
                    <w:bottom w:val="single" w:sz="12" w:space="0" w:color="auto"/>
                    <w:right w:val="single" w:sz="12" w:space="0" w:color="auto"/>
                  </w:tcBorders>
                </w:tcPr>
                <w:p w14:paraId="55F1F928" w14:textId="77777777" w:rsidR="00517597" w:rsidRDefault="005141B8" w:rsidP="000A315A">
                  <w:pPr>
                    <w:jc w:val="center"/>
                    <w:rPr>
                      <w:b/>
                      <w:color w:val="000000"/>
                      <w:sz w:val="32"/>
                    </w:rPr>
                  </w:pPr>
                  <w:r>
                    <w:rPr>
                      <w:b/>
                      <w:color w:val="000000"/>
                      <w:u w:val="single"/>
                    </w:rPr>
                    <w:t>Prepared By</w:t>
                  </w:r>
                </w:p>
                <w:p w14:paraId="3EF0443B" w14:textId="77777777" w:rsidR="005141B8" w:rsidRPr="004B1A2C" w:rsidRDefault="005141B8" w:rsidP="005141B8">
                  <w:pPr>
                    <w:tabs>
                      <w:tab w:val="left" w:pos="3345"/>
                    </w:tabs>
                    <w:rPr>
                      <w:b/>
                      <w:color w:val="000000"/>
                      <w:sz w:val="28"/>
                      <w:szCs w:val="28"/>
                    </w:rPr>
                  </w:pPr>
                </w:p>
                <w:p w14:paraId="227656F7" w14:textId="77777777" w:rsidR="005141B8" w:rsidRPr="004B1A2C" w:rsidRDefault="005141B8" w:rsidP="005141B8">
                  <w:pPr>
                    <w:tabs>
                      <w:tab w:val="left" w:pos="3345"/>
                    </w:tabs>
                    <w:rPr>
                      <w:b/>
                      <w:color w:val="000000"/>
                      <w:sz w:val="28"/>
                      <w:szCs w:val="28"/>
                    </w:rPr>
                  </w:pPr>
                </w:p>
                <w:p w14:paraId="30F2F8CE" w14:textId="77777777" w:rsidR="005141B8" w:rsidRPr="004B1A2C" w:rsidRDefault="005141B8" w:rsidP="005141B8">
                  <w:pPr>
                    <w:tabs>
                      <w:tab w:val="left" w:pos="3345"/>
                    </w:tabs>
                    <w:rPr>
                      <w:b/>
                      <w:color w:val="000000"/>
                      <w:sz w:val="28"/>
                      <w:szCs w:val="28"/>
                    </w:rPr>
                  </w:pPr>
                </w:p>
                <w:p w14:paraId="743FBDB7" w14:textId="75DA4F4F" w:rsidR="004B1A2C" w:rsidRPr="004B1A2C" w:rsidRDefault="00517597" w:rsidP="004B1A2C">
                  <w:pPr>
                    <w:tabs>
                      <w:tab w:val="left" w:pos="2352"/>
                    </w:tabs>
                    <w:rPr>
                      <w:b/>
                      <w:color w:val="000000"/>
                      <w:sz w:val="28"/>
                      <w:szCs w:val="28"/>
                    </w:rPr>
                  </w:pPr>
                  <w:r w:rsidRPr="004B1A2C">
                    <w:rPr>
                      <w:b/>
                      <w:color w:val="000000"/>
                      <w:sz w:val="28"/>
                      <w:szCs w:val="28"/>
                    </w:rPr>
                    <w:t>NAME</w:t>
                  </w:r>
                  <w:r w:rsidR="002831E1">
                    <w:rPr>
                      <w:b/>
                      <w:color w:val="000000"/>
                      <w:sz w:val="28"/>
                      <w:szCs w:val="28"/>
                    </w:rPr>
                    <w:t>S</w:t>
                  </w:r>
                  <w:r w:rsidR="005141B8" w:rsidRPr="004B1A2C">
                    <w:rPr>
                      <w:b/>
                      <w:color w:val="000000"/>
                      <w:sz w:val="28"/>
                      <w:szCs w:val="28"/>
                    </w:rPr>
                    <w:t>:</w:t>
                  </w:r>
                  <w:r w:rsidR="005141B8" w:rsidRPr="004B1A2C">
                    <w:rPr>
                      <w:b/>
                      <w:color w:val="000000"/>
                      <w:sz w:val="28"/>
                      <w:szCs w:val="28"/>
                    </w:rPr>
                    <w:tab/>
                  </w:r>
                  <w:r w:rsidR="007E5742">
                    <w:rPr>
                      <w:b/>
                      <w:color w:val="000000"/>
                      <w:sz w:val="28"/>
                      <w:szCs w:val="28"/>
                    </w:rPr>
                    <w:t>Jorin Kramer</w:t>
                  </w:r>
                </w:p>
                <w:p w14:paraId="4C5E0F3D" w14:textId="77777777" w:rsidR="00517597" w:rsidRPr="004B1A2C" w:rsidRDefault="00517597" w:rsidP="004B1A2C">
                  <w:pPr>
                    <w:tabs>
                      <w:tab w:val="left" w:pos="2352"/>
                    </w:tabs>
                    <w:rPr>
                      <w:b/>
                      <w:color w:val="000000"/>
                      <w:sz w:val="28"/>
                      <w:szCs w:val="28"/>
                    </w:rPr>
                  </w:pPr>
                </w:p>
                <w:p w14:paraId="4F7B7771" w14:textId="387D17CC" w:rsidR="00517597" w:rsidRPr="004B1A2C" w:rsidRDefault="00517597" w:rsidP="004B1A2C">
                  <w:pPr>
                    <w:tabs>
                      <w:tab w:val="left" w:pos="1800"/>
                      <w:tab w:val="left" w:pos="2352"/>
                      <w:tab w:val="left" w:pos="3870"/>
                      <w:tab w:val="left" w:pos="5850"/>
                    </w:tabs>
                    <w:rPr>
                      <w:b/>
                      <w:color w:val="000000"/>
                      <w:sz w:val="28"/>
                      <w:szCs w:val="28"/>
                    </w:rPr>
                  </w:pPr>
                  <w:r w:rsidRPr="004B1A2C">
                    <w:rPr>
                      <w:b/>
                      <w:color w:val="000000"/>
                      <w:sz w:val="28"/>
                      <w:szCs w:val="28"/>
                    </w:rPr>
                    <w:t>SIGNATURE</w:t>
                  </w:r>
                  <w:r w:rsidR="002831E1">
                    <w:rPr>
                      <w:b/>
                      <w:color w:val="000000"/>
                      <w:sz w:val="28"/>
                      <w:szCs w:val="28"/>
                    </w:rPr>
                    <w:t>S</w:t>
                  </w:r>
                  <w:r w:rsidR="005141B8" w:rsidRPr="004B1A2C">
                    <w:rPr>
                      <w:b/>
                      <w:color w:val="000000"/>
                      <w:sz w:val="28"/>
                      <w:szCs w:val="28"/>
                    </w:rPr>
                    <w:t>:</w:t>
                  </w:r>
                  <w:r w:rsidR="004B1A2C" w:rsidRPr="004B1A2C">
                    <w:rPr>
                      <w:b/>
                      <w:color w:val="000000"/>
                      <w:sz w:val="28"/>
                      <w:szCs w:val="28"/>
                    </w:rPr>
                    <w:tab/>
                  </w:r>
                  <w:r w:rsidR="00A63736" w:rsidRPr="00A63736">
                    <w:rPr>
                      <w:rFonts w:ascii="Kunstler Script" w:hAnsi="Kunstler Script"/>
                      <w:b/>
                      <w:color w:val="000000"/>
                      <w:sz w:val="56"/>
                      <w:szCs w:val="56"/>
                    </w:rPr>
                    <w:t>Jorin Kramer</w:t>
                  </w:r>
                </w:p>
                <w:p w14:paraId="4EA2138D" w14:textId="77777777" w:rsidR="00517597" w:rsidRDefault="00517597" w:rsidP="004B1A2C">
                  <w:pPr>
                    <w:rPr>
                      <w:color w:val="000000"/>
                    </w:rPr>
                  </w:pPr>
                </w:p>
              </w:tc>
            </w:tr>
          </w:tbl>
          <w:p w14:paraId="1281620B" w14:textId="77777777" w:rsidR="00863326" w:rsidRDefault="00863326">
            <w:pPr>
              <w:rPr>
                <w:color w:val="000000"/>
              </w:rPr>
            </w:pPr>
          </w:p>
          <w:p w14:paraId="089AE96F" w14:textId="77777777" w:rsidR="00863326" w:rsidRDefault="00863326">
            <w:pPr>
              <w:rPr>
                <w:color w:val="000000"/>
              </w:rPr>
            </w:pPr>
          </w:p>
        </w:tc>
      </w:tr>
      <w:tr w:rsidR="00863326" w14:paraId="0A3A080B" w14:textId="77777777" w:rsidTr="006B5D8C">
        <w:tblPrEx>
          <w:tblCellMar>
            <w:left w:w="0" w:type="dxa"/>
            <w:right w:w="0" w:type="dxa"/>
          </w:tblCellMar>
        </w:tblPrEx>
        <w:trPr>
          <w:gridAfter w:val="1"/>
          <w:wAfter w:w="1350" w:type="dxa"/>
          <w:cantSplit/>
          <w:trHeight w:val="1248"/>
        </w:trPr>
        <w:tc>
          <w:tcPr>
            <w:tcW w:w="2362" w:type="dxa"/>
            <w:gridSpan w:val="2"/>
          </w:tcPr>
          <w:p w14:paraId="48A99E87" w14:textId="77777777" w:rsidR="00863326" w:rsidRDefault="00863326" w:rsidP="00AF06AB">
            <w:pPr>
              <w:pStyle w:val="Heading2"/>
              <w:ind w:right="210"/>
              <w:jc w:val="left"/>
              <w:rPr>
                <w:color w:val="000000"/>
                <w:sz w:val="24"/>
              </w:rPr>
            </w:pPr>
            <w:bookmarkStart w:id="0" w:name="_Hlt21504123"/>
            <w:bookmarkStart w:id="1" w:name="_Toc30493603"/>
            <w:bookmarkEnd w:id="0"/>
            <w:r w:rsidRPr="004B1A2C">
              <w:rPr>
                <w:color w:val="000000"/>
                <w:sz w:val="28"/>
              </w:rPr>
              <w:lastRenderedPageBreak/>
              <w:t>Brief Description of User</w:t>
            </w:r>
            <w:bookmarkEnd w:id="1"/>
          </w:p>
        </w:tc>
        <w:tc>
          <w:tcPr>
            <w:tcW w:w="10140" w:type="dxa"/>
          </w:tcPr>
          <w:p w14:paraId="22F1FF2B" w14:textId="77777777" w:rsidR="00A851C6" w:rsidRDefault="00A851C6" w:rsidP="00A851C6">
            <w:pPr>
              <w:ind w:right="144"/>
              <w:rPr>
                <w:color w:val="000000"/>
                <w:sz w:val="24"/>
                <w:szCs w:val="24"/>
              </w:rPr>
            </w:pPr>
            <w:r w:rsidRPr="00725210">
              <w:rPr>
                <w:color w:val="000000"/>
                <w:sz w:val="24"/>
                <w:szCs w:val="24"/>
              </w:rPr>
              <w:t>This user is 20 years old and is pursuing a career in computer science but does not currently go to UM Flint.  This user will be familiar with computer systems in general but shouldn’t be familiar with how SIS currently works. The reason for selecting him is to show that the updated design we chose will work better than the current design and this user shouldn’t have much issue using our prototype.</w:t>
            </w:r>
          </w:p>
          <w:p w14:paraId="2E3389CB" w14:textId="3B323242" w:rsidR="00A63736" w:rsidRPr="003723CE" w:rsidRDefault="00A63736" w:rsidP="008D7F02">
            <w:pPr>
              <w:ind w:right="144"/>
              <w:rPr>
                <w:color w:val="000000"/>
                <w:sz w:val="24"/>
                <w:szCs w:val="24"/>
              </w:rPr>
            </w:pPr>
          </w:p>
        </w:tc>
      </w:tr>
    </w:tbl>
    <w:p w14:paraId="6F53328F" w14:textId="77777777" w:rsidR="00863326" w:rsidRDefault="00863326">
      <w:pPr>
        <w:rPr>
          <w:b/>
          <w:caps/>
          <w:color w:val="000000"/>
        </w:rPr>
      </w:pPr>
    </w:p>
    <w:p w14:paraId="65C78A5D" w14:textId="77777777" w:rsidR="00863326" w:rsidRDefault="00863326">
      <w:pPr>
        <w:rPr>
          <w:caps/>
          <w:color w:val="000000"/>
          <w:sz w:val="22"/>
        </w:rPr>
      </w:pPr>
      <w:r>
        <w:rPr>
          <w:caps/>
          <w:color w:val="000000"/>
          <w:sz w:val="22"/>
        </w:rPr>
        <w:br w:type="page"/>
      </w:r>
    </w:p>
    <w:tbl>
      <w:tblPr>
        <w:tblW w:w="0" w:type="auto"/>
        <w:tblInd w:w="8" w:type="dxa"/>
        <w:tblLayout w:type="fixed"/>
        <w:tblCellMar>
          <w:left w:w="0" w:type="dxa"/>
          <w:right w:w="0" w:type="dxa"/>
        </w:tblCellMar>
        <w:tblLook w:val="0000" w:firstRow="0" w:lastRow="0" w:firstColumn="0" w:lastColumn="0" w:noHBand="0" w:noVBand="0"/>
      </w:tblPr>
      <w:tblGrid>
        <w:gridCol w:w="2250"/>
        <w:gridCol w:w="9532"/>
      </w:tblGrid>
      <w:tr w:rsidR="00863326" w14:paraId="0D8370F2" w14:textId="77777777" w:rsidTr="005614A3">
        <w:trPr>
          <w:cantSplit/>
        </w:trPr>
        <w:tc>
          <w:tcPr>
            <w:tcW w:w="2250" w:type="dxa"/>
          </w:tcPr>
          <w:p w14:paraId="3313F9B6" w14:textId="77777777" w:rsidR="00863326" w:rsidRDefault="00863326">
            <w:pPr>
              <w:pStyle w:val="Heading2"/>
              <w:rPr>
                <w:color w:val="000000"/>
                <w:sz w:val="24"/>
              </w:rPr>
            </w:pPr>
            <w:bookmarkStart w:id="2" w:name="_Hlt21504127"/>
            <w:bookmarkStart w:id="3" w:name="_Toc30493604"/>
            <w:bookmarkEnd w:id="2"/>
            <w:r>
              <w:rPr>
                <w:color w:val="000000"/>
              </w:rPr>
              <w:lastRenderedPageBreak/>
              <w:t>Process Overview</w:t>
            </w:r>
            <w:bookmarkEnd w:id="3"/>
          </w:p>
        </w:tc>
        <w:tc>
          <w:tcPr>
            <w:tcW w:w="9532" w:type="dxa"/>
          </w:tcPr>
          <w:p w14:paraId="3F352D97" w14:textId="77777777" w:rsidR="00863326" w:rsidRDefault="007E5742" w:rsidP="00C16A9A">
            <w:pPr>
              <w:ind w:right="144"/>
              <w:rPr>
                <w:color w:val="000000"/>
                <w:sz w:val="22"/>
              </w:rPr>
            </w:pPr>
            <w:r>
              <w:rPr>
                <w:color w:val="000000"/>
                <w:sz w:val="22"/>
              </w:rPr>
              <w:t xml:space="preserve">Today I would like to show you our prototype for our new SIS or Student Information System page, I’m going to have you do a few tasks to see how they would compare to how SIS is setup currently. Here are the tasks: </w:t>
            </w:r>
          </w:p>
          <w:p w14:paraId="2E29477B" w14:textId="77777777" w:rsidR="007E5742" w:rsidRDefault="007E5742" w:rsidP="00C16A9A">
            <w:pPr>
              <w:ind w:right="144"/>
              <w:rPr>
                <w:color w:val="000000"/>
                <w:sz w:val="22"/>
              </w:rPr>
            </w:pPr>
          </w:p>
          <w:p w14:paraId="615DAA99" w14:textId="77777777" w:rsidR="007E5742" w:rsidRPr="00A63736" w:rsidRDefault="007E5742" w:rsidP="007E5742">
            <w:pPr>
              <w:pStyle w:val="ListParagraph"/>
              <w:numPr>
                <w:ilvl w:val="0"/>
                <w:numId w:val="7"/>
              </w:numPr>
              <w:ind w:right="144"/>
              <w:rPr>
                <w:color w:val="000000"/>
                <w:sz w:val="24"/>
                <w:szCs w:val="24"/>
              </w:rPr>
            </w:pPr>
            <w:r w:rsidRPr="00A63736">
              <w:rPr>
                <w:color w:val="000000"/>
                <w:sz w:val="24"/>
                <w:szCs w:val="24"/>
              </w:rPr>
              <w:t>Find how to change your SIS password</w:t>
            </w:r>
          </w:p>
          <w:p w14:paraId="210AEA0B" w14:textId="77777777" w:rsidR="007E5742" w:rsidRPr="00A63736" w:rsidRDefault="007E5742" w:rsidP="007E5742">
            <w:pPr>
              <w:pStyle w:val="ListParagraph"/>
              <w:numPr>
                <w:ilvl w:val="0"/>
                <w:numId w:val="7"/>
              </w:numPr>
              <w:ind w:right="144"/>
              <w:rPr>
                <w:color w:val="000000"/>
                <w:sz w:val="24"/>
                <w:szCs w:val="24"/>
              </w:rPr>
            </w:pPr>
            <w:r w:rsidRPr="00A63736">
              <w:rPr>
                <w:color w:val="000000"/>
                <w:sz w:val="24"/>
                <w:szCs w:val="24"/>
              </w:rPr>
              <w:t>Search for a computer science class on Monday and Wednesday between 1 PM and 4 PM</w:t>
            </w:r>
          </w:p>
          <w:p w14:paraId="5269F0A3" w14:textId="77777777" w:rsidR="007E5742" w:rsidRPr="00A63736" w:rsidRDefault="007E5742" w:rsidP="007E5742">
            <w:pPr>
              <w:pStyle w:val="ListParagraph"/>
              <w:numPr>
                <w:ilvl w:val="0"/>
                <w:numId w:val="7"/>
              </w:numPr>
              <w:ind w:right="144"/>
              <w:rPr>
                <w:color w:val="000000"/>
                <w:sz w:val="24"/>
                <w:szCs w:val="24"/>
              </w:rPr>
            </w:pPr>
            <w:r w:rsidRPr="00A63736">
              <w:rPr>
                <w:color w:val="000000"/>
                <w:sz w:val="24"/>
                <w:szCs w:val="24"/>
              </w:rPr>
              <w:t>Search for a computer science class with your favorite instructor or Dr. Mani between 3 and 5 PM</w:t>
            </w:r>
          </w:p>
          <w:p w14:paraId="664439B9" w14:textId="77777777" w:rsidR="007E5742" w:rsidRPr="00A63736" w:rsidRDefault="007E5742" w:rsidP="007E5742">
            <w:pPr>
              <w:pStyle w:val="ListParagraph"/>
              <w:numPr>
                <w:ilvl w:val="0"/>
                <w:numId w:val="7"/>
              </w:numPr>
              <w:ind w:right="144"/>
              <w:rPr>
                <w:color w:val="000000"/>
                <w:sz w:val="24"/>
                <w:szCs w:val="24"/>
              </w:rPr>
            </w:pPr>
            <w:r w:rsidRPr="00A63736">
              <w:rPr>
                <w:color w:val="000000"/>
                <w:sz w:val="24"/>
                <w:szCs w:val="24"/>
              </w:rPr>
              <w:t>Find where to view student transcripts</w:t>
            </w:r>
          </w:p>
          <w:p w14:paraId="4EBD8090" w14:textId="77777777" w:rsidR="00A63736" w:rsidRPr="00A63736" w:rsidRDefault="00A63736" w:rsidP="007E5742">
            <w:pPr>
              <w:pStyle w:val="ListParagraph"/>
              <w:numPr>
                <w:ilvl w:val="0"/>
                <w:numId w:val="7"/>
              </w:numPr>
              <w:ind w:right="144"/>
              <w:rPr>
                <w:color w:val="000000"/>
                <w:sz w:val="24"/>
                <w:szCs w:val="24"/>
              </w:rPr>
            </w:pPr>
            <w:r w:rsidRPr="00A63736">
              <w:rPr>
                <w:color w:val="000000"/>
                <w:sz w:val="24"/>
                <w:szCs w:val="24"/>
              </w:rPr>
              <w:t>Find where to view graduation applications</w:t>
            </w:r>
          </w:p>
          <w:p w14:paraId="35D56A89" w14:textId="77777777" w:rsidR="00A63736" w:rsidRPr="00A63736" w:rsidRDefault="00A63736" w:rsidP="007E5742">
            <w:pPr>
              <w:pStyle w:val="ListParagraph"/>
              <w:numPr>
                <w:ilvl w:val="0"/>
                <w:numId w:val="7"/>
              </w:numPr>
              <w:ind w:right="144"/>
              <w:rPr>
                <w:color w:val="000000"/>
                <w:sz w:val="24"/>
                <w:szCs w:val="24"/>
              </w:rPr>
            </w:pPr>
            <w:r w:rsidRPr="00A63736">
              <w:rPr>
                <w:color w:val="000000"/>
                <w:sz w:val="24"/>
                <w:szCs w:val="24"/>
              </w:rPr>
              <w:t>View the current years scholarship application</w:t>
            </w:r>
          </w:p>
          <w:p w14:paraId="09293A8F" w14:textId="77777777" w:rsidR="00A63736" w:rsidRPr="00A63736" w:rsidRDefault="00A63736" w:rsidP="007E5742">
            <w:pPr>
              <w:pStyle w:val="ListParagraph"/>
              <w:numPr>
                <w:ilvl w:val="0"/>
                <w:numId w:val="7"/>
              </w:numPr>
              <w:ind w:right="144"/>
              <w:rPr>
                <w:color w:val="000000"/>
                <w:sz w:val="24"/>
                <w:szCs w:val="24"/>
              </w:rPr>
            </w:pPr>
            <w:r w:rsidRPr="00A63736">
              <w:rPr>
                <w:color w:val="000000"/>
                <w:sz w:val="24"/>
                <w:szCs w:val="24"/>
              </w:rPr>
              <w:t>Find where to register for orientation</w:t>
            </w:r>
          </w:p>
          <w:p w14:paraId="5C4F638E" w14:textId="77777777" w:rsidR="00A63736" w:rsidRPr="00A63736" w:rsidRDefault="00A63736" w:rsidP="007E5742">
            <w:pPr>
              <w:pStyle w:val="ListParagraph"/>
              <w:numPr>
                <w:ilvl w:val="0"/>
                <w:numId w:val="7"/>
              </w:numPr>
              <w:ind w:right="144"/>
              <w:rPr>
                <w:color w:val="000000"/>
                <w:sz w:val="24"/>
                <w:szCs w:val="24"/>
              </w:rPr>
            </w:pPr>
            <w:r w:rsidRPr="00A63736">
              <w:rPr>
                <w:color w:val="000000"/>
                <w:sz w:val="24"/>
                <w:szCs w:val="24"/>
              </w:rPr>
              <w:t>Find where you would setup guest access to view student information</w:t>
            </w:r>
          </w:p>
          <w:p w14:paraId="00674893" w14:textId="77777777" w:rsidR="00A63736" w:rsidRPr="00A63736" w:rsidRDefault="00A63736" w:rsidP="007E5742">
            <w:pPr>
              <w:pStyle w:val="ListParagraph"/>
              <w:numPr>
                <w:ilvl w:val="0"/>
                <w:numId w:val="7"/>
              </w:numPr>
              <w:ind w:right="144"/>
              <w:rPr>
                <w:color w:val="000000"/>
                <w:sz w:val="24"/>
                <w:szCs w:val="24"/>
              </w:rPr>
            </w:pPr>
            <w:r w:rsidRPr="00A63736">
              <w:rPr>
                <w:color w:val="000000"/>
                <w:sz w:val="24"/>
                <w:szCs w:val="24"/>
              </w:rPr>
              <w:t>Find the campus map</w:t>
            </w:r>
          </w:p>
          <w:p w14:paraId="205F927C" w14:textId="74F8D6D5" w:rsidR="00A63736" w:rsidRPr="007E5742" w:rsidRDefault="00A63736" w:rsidP="007E5742">
            <w:pPr>
              <w:pStyle w:val="ListParagraph"/>
              <w:numPr>
                <w:ilvl w:val="0"/>
                <w:numId w:val="7"/>
              </w:numPr>
              <w:ind w:right="144"/>
              <w:rPr>
                <w:color w:val="000000"/>
                <w:sz w:val="22"/>
              </w:rPr>
            </w:pPr>
            <w:r w:rsidRPr="00A63736">
              <w:rPr>
                <w:color w:val="000000"/>
                <w:sz w:val="24"/>
                <w:szCs w:val="24"/>
              </w:rPr>
              <w:t>Logout of SIS</w:t>
            </w:r>
          </w:p>
        </w:tc>
      </w:tr>
    </w:tbl>
    <w:p w14:paraId="0690BBD9" w14:textId="77777777" w:rsidR="00203591" w:rsidRDefault="00203591">
      <w:pPr>
        <w:rPr>
          <w:color w:val="000000"/>
          <w:sz w:val="22"/>
        </w:rPr>
      </w:pPr>
    </w:p>
    <w:p w14:paraId="798335B1" w14:textId="3F4D1E46" w:rsidR="00203591" w:rsidRDefault="00203591">
      <w:r>
        <w:rPr>
          <w:b/>
        </w:rPr>
        <w:br w:type="page"/>
      </w:r>
    </w:p>
    <w:tbl>
      <w:tblPr>
        <w:tblW w:w="0" w:type="auto"/>
        <w:tblInd w:w="8" w:type="dxa"/>
        <w:tblLayout w:type="fixed"/>
        <w:tblCellMar>
          <w:left w:w="0" w:type="dxa"/>
          <w:right w:w="0" w:type="dxa"/>
        </w:tblCellMar>
        <w:tblLook w:val="0000" w:firstRow="0" w:lastRow="0" w:firstColumn="0" w:lastColumn="0" w:noHBand="0" w:noVBand="0"/>
      </w:tblPr>
      <w:tblGrid>
        <w:gridCol w:w="2250"/>
        <w:gridCol w:w="10342"/>
      </w:tblGrid>
      <w:tr w:rsidR="00203591" w14:paraId="3FD19ED1" w14:textId="77777777" w:rsidTr="005614A3">
        <w:trPr>
          <w:cantSplit/>
        </w:trPr>
        <w:tc>
          <w:tcPr>
            <w:tcW w:w="2250" w:type="dxa"/>
          </w:tcPr>
          <w:p w14:paraId="39AFBA8B" w14:textId="77777777" w:rsidR="00203591" w:rsidRDefault="00203591" w:rsidP="000A315A">
            <w:pPr>
              <w:pStyle w:val="Heading2"/>
              <w:rPr>
                <w:color w:val="000000"/>
                <w:sz w:val="24"/>
              </w:rPr>
            </w:pPr>
            <w:r>
              <w:rPr>
                <w:color w:val="000000"/>
              </w:rPr>
              <w:lastRenderedPageBreak/>
              <w:t>Transcript</w:t>
            </w:r>
          </w:p>
        </w:tc>
        <w:tc>
          <w:tcPr>
            <w:tcW w:w="10342" w:type="dxa"/>
          </w:tcPr>
          <w:p w14:paraId="2594280F" w14:textId="6A1A42E5" w:rsidR="00203591" w:rsidRDefault="00203591" w:rsidP="00203591">
            <w:pPr>
              <w:ind w:right="144"/>
              <w:rPr>
                <w:color w:val="000000"/>
                <w:sz w:val="22"/>
              </w:rPr>
            </w:pPr>
            <w:r>
              <w:rPr>
                <w:color w:val="000000"/>
                <w:sz w:val="22"/>
              </w:rPr>
              <w:t xml:space="preserve">&lt;&lt; Provide a </w:t>
            </w:r>
            <w:r w:rsidRPr="00203591">
              <w:rPr>
                <w:color w:val="000000"/>
                <w:sz w:val="22"/>
              </w:rPr>
              <w:t xml:space="preserve">summary of what the user did and said, and what you did and </w:t>
            </w:r>
            <w:proofErr w:type="gramStart"/>
            <w:r w:rsidRPr="00203591">
              <w:rPr>
                <w:color w:val="000000"/>
                <w:sz w:val="22"/>
              </w:rPr>
              <w:t>said</w:t>
            </w:r>
            <w:proofErr w:type="gramEnd"/>
            <w:r w:rsidRPr="00203591">
              <w:rPr>
                <w:color w:val="000000"/>
                <w:sz w:val="22"/>
              </w:rPr>
              <w:t xml:space="preserve">. If at some points you </w:t>
            </w:r>
            <w:proofErr w:type="gramStart"/>
            <w:r w:rsidRPr="00203591">
              <w:rPr>
                <w:color w:val="000000"/>
                <w:sz w:val="22"/>
              </w:rPr>
              <w:t>have to</w:t>
            </w:r>
            <w:proofErr w:type="gramEnd"/>
            <w:r w:rsidRPr="00203591">
              <w:rPr>
                <w:color w:val="000000"/>
                <w:sz w:val="22"/>
              </w:rPr>
              <w:t xml:space="preserve"> help the users, because they cannot figure out what to do, that must be included in your transcript</w:t>
            </w:r>
            <w:r w:rsidR="002831E1">
              <w:rPr>
                <w:color w:val="000000"/>
                <w:sz w:val="22"/>
              </w:rPr>
              <w:t xml:space="preserve"> in the order they occurred</w:t>
            </w:r>
            <w:r w:rsidRPr="00203591">
              <w:rPr>
                <w:color w:val="000000"/>
                <w:sz w:val="22"/>
              </w:rPr>
              <w:t xml:space="preserve">. It is not necessary to write down every word that the user says, just what is interesting and useful. Be sure to write down all actions on the </w:t>
            </w:r>
            <w:r w:rsidR="002831E1">
              <w:rPr>
                <w:color w:val="000000"/>
                <w:sz w:val="22"/>
              </w:rPr>
              <w:t>system/</w:t>
            </w:r>
            <w:r w:rsidRPr="00203591">
              <w:rPr>
                <w:color w:val="000000"/>
                <w:sz w:val="22"/>
              </w:rPr>
              <w:t>device, whether</w:t>
            </w:r>
            <w:r>
              <w:rPr>
                <w:color w:val="000000"/>
                <w:sz w:val="22"/>
              </w:rPr>
              <w:t xml:space="preserve"> correct or wrong. Include any notes of what happened along the way. Note: </w:t>
            </w:r>
            <w:r w:rsidR="00BE3EC7">
              <w:rPr>
                <w:b/>
                <w:color w:val="000000"/>
                <w:sz w:val="22"/>
              </w:rPr>
              <w:t>D</w:t>
            </w:r>
            <w:r w:rsidRPr="00203591">
              <w:rPr>
                <w:b/>
                <w:color w:val="000000"/>
                <w:sz w:val="22"/>
              </w:rPr>
              <w:t>o not</w:t>
            </w:r>
            <w:r w:rsidRPr="00203591">
              <w:rPr>
                <w:color w:val="000000"/>
                <w:sz w:val="22"/>
              </w:rPr>
              <w:t xml:space="preserve"> turn in your videotape or audiotape, just the transcript.</w:t>
            </w:r>
            <w:r>
              <w:rPr>
                <w:color w:val="000000"/>
                <w:sz w:val="22"/>
              </w:rPr>
              <w:t xml:space="preserve"> This section has line numbers, which you can use as the reference</w:t>
            </w:r>
            <w:r w:rsidR="005614A3">
              <w:rPr>
                <w:color w:val="000000"/>
                <w:sz w:val="22"/>
              </w:rPr>
              <w:t>s</w:t>
            </w:r>
            <w:r>
              <w:rPr>
                <w:color w:val="000000"/>
                <w:sz w:val="22"/>
              </w:rPr>
              <w:t xml:space="preserve"> in the next </w:t>
            </w:r>
            <w:proofErr w:type="gramStart"/>
            <w:r>
              <w:rPr>
                <w:color w:val="000000"/>
                <w:sz w:val="22"/>
              </w:rPr>
              <w:t>section, or</w:t>
            </w:r>
            <w:proofErr w:type="gramEnd"/>
            <w:r>
              <w:rPr>
                <w:color w:val="000000"/>
                <w:sz w:val="22"/>
              </w:rPr>
              <w:t xml:space="preserve"> add time codes if you want.&gt;&gt;</w:t>
            </w:r>
          </w:p>
        </w:tc>
      </w:tr>
    </w:tbl>
    <w:p w14:paraId="67C689D2" w14:textId="77777777" w:rsidR="00C94FE8" w:rsidRDefault="00C94FE8" w:rsidP="00C94FE8">
      <w:pPr>
        <w:rPr>
          <w:color w:val="000000"/>
          <w:sz w:val="22"/>
          <w:szCs w:val="22"/>
        </w:rPr>
        <w:sectPr w:rsidR="00C94FE8">
          <w:headerReference w:type="default" r:id="rId8"/>
          <w:footerReference w:type="default" r:id="rId9"/>
          <w:pgSz w:w="15840" w:h="12240" w:orient="landscape"/>
          <w:pgMar w:top="540" w:right="1440" w:bottom="1800" w:left="1440" w:header="720" w:footer="720" w:gutter="0"/>
          <w:cols w:space="720"/>
        </w:sectPr>
      </w:pPr>
    </w:p>
    <w:p w14:paraId="46A22B95" w14:textId="77777777" w:rsidR="00C94FE8" w:rsidRDefault="00C94FE8" w:rsidP="00C94FE8">
      <w:pPr>
        <w:rPr>
          <w:color w:val="000000"/>
          <w:sz w:val="22"/>
          <w:szCs w:val="22"/>
        </w:rPr>
        <w:sectPr w:rsidR="00C94FE8" w:rsidSect="00C94FE8">
          <w:type w:val="continuous"/>
          <w:pgSz w:w="15840" w:h="12240" w:orient="landscape"/>
          <w:pgMar w:top="540" w:right="1440" w:bottom="1800" w:left="1440" w:header="720" w:footer="720" w:gutter="0"/>
          <w:cols w:space="720"/>
        </w:sectPr>
      </w:pPr>
    </w:p>
    <w:p w14:paraId="566EDB5A" w14:textId="6DA79EB7" w:rsidR="00C94FE8" w:rsidRDefault="00525E63" w:rsidP="00525E63">
      <w:pPr>
        <w:spacing w:after="240"/>
        <w:rPr>
          <w:color w:val="000000"/>
          <w:sz w:val="22"/>
          <w:szCs w:val="22"/>
        </w:rPr>
      </w:pPr>
      <w:r>
        <w:rPr>
          <w:sz w:val="22"/>
          <w:szCs w:val="22"/>
        </w:rPr>
        <w:t xml:space="preserve">Jorin:  </w:t>
      </w:r>
      <w:r w:rsidR="003723CE" w:rsidRPr="003723CE">
        <w:rPr>
          <w:sz w:val="22"/>
          <w:szCs w:val="22"/>
        </w:rPr>
        <w:t xml:space="preserve">Hello _____, my name is Jorin. I am a Computer Science student at the University of Michigan Flint. First, I’d like to thank you for participating in this study on user centered design for my Human-Computer Interaction course. </w:t>
      </w:r>
      <w:r w:rsidR="003723CE" w:rsidRPr="003723CE">
        <w:rPr>
          <w:color w:val="000000"/>
          <w:sz w:val="22"/>
          <w:szCs w:val="22"/>
        </w:rPr>
        <w:t>Today I would like to show you our prototype for our new SIS or Student Information System page, I’m going to have you do a few tasks to see how they would compare to how SIS is setup currently.</w:t>
      </w:r>
      <w:r>
        <w:rPr>
          <w:color w:val="000000"/>
          <w:sz w:val="22"/>
          <w:szCs w:val="22"/>
        </w:rPr>
        <w:t xml:space="preserve">  First, I’d like you to find how to change your password in SIS.</w:t>
      </w:r>
    </w:p>
    <w:p w14:paraId="5280BA8E" w14:textId="0684FA56" w:rsidR="00A851C6" w:rsidRPr="003723CE" w:rsidRDefault="00A851C6" w:rsidP="00525E63">
      <w:pPr>
        <w:spacing w:after="240"/>
        <w:rPr>
          <w:color w:val="000000"/>
          <w:sz w:val="22"/>
          <w:szCs w:val="22"/>
        </w:rPr>
      </w:pPr>
      <w:r>
        <w:rPr>
          <w:color w:val="000000"/>
          <w:sz w:val="22"/>
          <w:szCs w:val="22"/>
        </w:rPr>
        <w:t>P4:  okay, change password was where I expected it would be</w:t>
      </w:r>
    </w:p>
    <w:p w14:paraId="75E1FEEF" w14:textId="38C10C59" w:rsidR="00C94FE8" w:rsidRDefault="006B5D8C" w:rsidP="00525E63">
      <w:pPr>
        <w:spacing w:after="240"/>
        <w:rPr>
          <w:color w:val="000000"/>
          <w:sz w:val="22"/>
          <w:szCs w:val="22"/>
        </w:rPr>
      </w:pPr>
      <w:r>
        <w:rPr>
          <w:color w:val="000000"/>
          <w:sz w:val="22"/>
          <w:szCs w:val="22"/>
        </w:rPr>
        <w:t xml:space="preserve">Jorin:  Great, next I would like you to find a computer science class that is on Monday and Wednesday between 1 PM and 4 PM.  Because this is just a prototype, I’ll tell you how each search box would function and tell me how you would use it.  If you think there is a better way to select for these </w:t>
      </w:r>
      <w:proofErr w:type="gramStart"/>
      <w:r>
        <w:rPr>
          <w:color w:val="000000"/>
          <w:sz w:val="22"/>
          <w:szCs w:val="22"/>
        </w:rPr>
        <w:t>searches</w:t>
      </w:r>
      <w:proofErr w:type="gramEnd"/>
      <w:r>
        <w:rPr>
          <w:color w:val="000000"/>
          <w:sz w:val="22"/>
          <w:szCs w:val="22"/>
        </w:rPr>
        <w:t xml:space="preserve"> please let us know.</w:t>
      </w:r>
    </w:p>
    <w:p w14:paraId="610371DF" w14:textId="42790E08" w:rsidR="00A851C6" w:rsidRDefault="00A851C6" w:rsidP="00525E63">
      <w:pPr>
        <w:spacing w:after="240"/>
        <w:rPr>
          <w:color w:val="000000"/>
          <w:sz w:val="22"/>
          <w:szCs w:val="22"/>
        </w:rPr>
      </w:pPr>
      <w:r>
        <w:rPr>
          <w:color w:val="000000"/>
          <w:sz w:val="22"/>
          <w:szCs w:val="22"/>
        </w:rPr>
        <w:t>P4:  I easily found the browse classes under the registration page</w:t>
      </w:r>
    </w:p>
    <w:p w14:paraId="79382026" w14:textId="012CBF9D" w:rsidR="006B5D8C" w:rsidRDefault="006B5D8C" w:rsidP="00525E63">
      <w:pPr>
        <w:spacing w:after="240"/>
        <w:rPr>
          <w:color w:val="000000"/>
          <w:sz w:val="22"/>
          <w:szCs w:val="22"/>
        </w:rPr>
      </w:pPr>
      <w:r>
        <w:rPr>
          <w:color w:val="000000"/>
          <w:sz w:val="22"/>
          <w:szCs w:val="22"/>
        </w:rPr>
        <w:t>Jorin:  Now I’d like you to search for a computer science class by your favorite instructor or by Dr. Mani between 3 PM and 5 PM.</w:t>
      </w:r>
    </w:p>
    <w:p w14:paraId="2CBFA455" w14:textId="02175C0B" w:rsidR="00992908" w:rsidRDefault="00992908" w:rsidP="00525E63">
      <w:pPr>
        <w:spacing w:after="240"/>
        <w:rPr>
          <w:color w:val="000000"/>
          <w:sz w:val="22"/>
          <w:szCs w:val="22"/>
        </w:rPr>
      </w:pPr>
      <w:r>
        <w:rPr>
          <w:color w:val="000000"/>
          <w:sz w:val="22"/>
          <w:szCs w:val="22"/>
        </w:rPr>
        <w:t>P</w:t>
      </w:r>
      <w:r w:rsidR="00A851C6">
        <w:rPr>
          <w:color w:val="000000"/>
          <w:sz w:val="22"/>
          <w:szCs w:val="22"/>
        </w:rPr>
        <w:t>4</w:t>
      </w:r>
      <w:r>
        <w:rPr>
          <w:color w:val="000000"/>
          <w:sz w:val="22"/>
          <w:szCs w:val="22"/>
        </w:rPr>
        <w:t>:</w:t>
      </w:r>
      <w:r w:rsidR="007B7B83">
        <w:rPr>
          <w:color w:val="000000"/>
          <w:sz w:val="22"/>
          <w:szCs w:val="22"/>
        </w:rPr>
        <w:t xml:space="preserve"> No issues</w:t>
      </w:r>
    </w:p>
    <w:p w14:paraId="35CD07B5" w14:textId="3A74271C" w:rsidR="006B5D8C" w:rsidRDefault="006B5D8C" w:rsidP="00525E63">
      <w:pPr>
        <w:spacing w:after="240"/>
        <w:rPr>
          <w:color w:val="000000"/>
          <w:sz w:val="22"/>
          <w:szCs w:val="22"/>
        </w:rPr>
      </w:pPr>
      <w:r>
        <w:rPr>
          <w:color w:val="000000"/>
          <w:sz w:val="22"/>
          <w:szCs w:val="22"/>
        </w:rPr>
        <w:t>Jorin:  Next, I’d like you to find where to view student transcripts.</w:t>
      </w:r>
    </w:p>
    <w:p w14:paraId="150D2D7F" w14:textId="76185033" w:rsidR="00992908" w:rsidRDefault="00992908" w:rsidP="00525E63">
      <w:pPr>
        <w:spacing w:after="240"/>
        <w:rPr>
          <w:color w:val="000000"/>
          <w:sz w:val="22"/>
          <w:szCs w:val="22"/>
        </w:rPr>
      </w:pPr>
      <w:r>
        <w:rPr>
          <w:color w:val="000000"/>
          <w:sz w:val="22"/>
          <w:szCs w:val="22"/>
        </w:rPr>
        <w:t>P</w:t>
      </w:r>
      <w:r w:rsidR="00A851C6">
        <w:rPr>
          <w:color w:val="000000"/>
          <w:sz w:val="22"/>
          <w:szCs w:val="22"/>
        </w:rPr>
        <w:t>4</w:t>
      </w:r>
      <w:r>
        <w:rPr>
          <w:color w:val="000000"/>
          <w:sz w:val="22"/>
          <w:szCs w:val="22"/>
        </w:rPr>
        <w:t>:</w:t>
      </w:r>
      <w:r w:rsidR="007B7B83">
        <w:rPr>
          <w:color w:val="000000"/>
          <w:sz w:val="22"/>
          <w:szCs w:val="22"/>
        </w:rPr>
        <w:t xml:space="preserve"> using the main menu it shows which tab to click to show me student transcripts</w:t>
      </w:r>
    </w:p>
    <w:p w14:paraId="17C30DB7" w14:textId="26C6E810" w:rsidR="006B5D8C" w:rsidRDefault="006B5D8C" w:rsidP="00525E63">
      <w:pPr>
        <w:spacing w:after="240"/>
        <w:rPr>
          <w:color w:val="000000"/>
          <w:sz w:val="22"/>
          <w:szCs w:val="22"/>
        </w:rPr>
      </w:pPr>
      <w:r>
        <w:rPr>
          <w:color w:val="000000"/>
          <w:sz w:val="22"/>
          <w:szCs w:val="22"/>
        </w:rPr>
        <w:t xml:space="preserve">Jorin:  </w:t>
      </w:r>
      <w:r w:rsidR="00992908">
        <w:rPr>
          <w:color w:val="000000"/>
          <w:sz w:val="22"/>
          <w:szCs w:val="22"/>
        </w:rPr>
        <w:t>Next, I’d like you to find where to view graduation applications.</w:t>
      </w:r>
    </w:p>
    <w:p w14:paraId="37C16CFA" w14:textId="29E0F158" w:rsidR="00992908" w:rsidRDefault="00992908" w:rsidP="00525E63">
      <w:pPr>
        <w:spacing w:after="240"/>
        <w:rPr>
          <w:color w:val="000000"/>
          <w:sz w:val="22"/>
          <w:szCs w:val="22"/>
        </w:rPr>
      </w:pPr>
      <w:r w:rsidRPr="00992908">
        <w:rPr>
          <w:color w:val="000000"/>
          <w:sz w:val="22"/>
          <w:szCs w:val="22"/>
        </w:rPr>
        <w:t>P</w:t>
      </w:r>
      <w:r w:rsidR="00A851C6">
        <w:rPr>
          <w:color w:val="000000"/>
          <w:sz w:val="22"/>
          <w:szCs w:val="22"/>
        </w:rPr>
        <w:t>4</w:t>
      </w:r>
      <w:r w:rsidRPr="00992908">
        <w:rPr>
          <w:color w:val="000000"/>
          <w:sz w:val="22"/>
          <w:szCs w:val="22"/>
        </w:rPr>
        <w:t>:</w:t>
      </w:r>
      <w:r w:rsidR="007B7B83">
        <w:rPr>
          <w:color w:val="000000"/>
          <w:sz w:val="22"/>
          <w:szCs w:val="22"/>
        </w:rPr>
        <w:t xml:space="preserve"> Simply under the graduation menu</w:t>
      </w:r>
    </w:p>
    <w:p w14:paraId="05EA5354" w14:textId="6F24785F" w:rsidR="00992908" w:rsidRDefault="00992908" w:rsidP="00525E63">
      <w:pPr>
        <w:spacing w:after="240"/>
        <w:rPr>
          <w:color w:val="000000"/>
          <w:sz w:val="22"/>
          <w:szCs w:val="22"/>
        </w:rPr>
      </w:pPr>
      <w:r>
        <w:rPr>
          <w:color w:val="000000"/>
          <w:sz w:val="22"/>
          <w:szCs w:val="22"/>
        </w:rPr>
        <w:t>Jorin:  Now I’d like you to view the current years scholarship application.</w:t>
      </w:r>
    </w:p>
    <w:p w14:paraId="652ADA7B" w14:textId="1F7E6776" w:rsidR="00992908" w:rsidRDefault="00992908" w:rsidP="00525E63">
      <w:pPr>
        <w:spacing w:after="240"/>
        <w:rPr>
          <w:color w:val="000000"/>
          <w:sz w:val="22"/>
          <w:szCs w:val="22"/>
        </w:rPr>
      </w:pPr>
      <w:r w:rsidRPr="00992908">
        <w:rPr>
          <w:color w:val="000000"/>
          <w:sz w:val="22"/>
          <w:szCs w:val="22"/>
        </w:rPr>
        <w:t>P</w:t>
      </w:r>
      <w:r w:rsidR="00A851C6">
        <w:rPr>
          <w:color w:val="000000"/>
          <w:sz w:val="22"/>
          <w:szCs w:val="22"/>
        </w:rPr>
        <w:t>4</w:t>
      </w:r>
      <w:r w:rsidRPr="00992908">
        <w:rPr>
          <w:color w:val="000000"/>
          <w:sz w:val="22"/>
          <w:szCs w:val="22"/>
        </w:rPr>
        <w:t>:</w:t>
      </w:r>
      <w:r w:rsidR="00812B4A">
        <w:rPr>
          <w:color w:val="000000"/>
          <w:sz w:val="22"/>
          <w:szCs w:val="22"/>
        </w:rPr>
        <w:t xml:space="preserve"> No issues</w:t>
      </w:r>
    </w:p>
    <w:p w14:paraId="4BD11D78" w14:textId="65761CB0" w:rsidR="00992908" w:rsidRDefault="00992908" w:rsidP="00525E63">
      <w:pPr>
        <w:spacing w:after="240"/>
        <w:rPr>
          <w:color w:val="000000"/>
          <w:sz w:val="22"/>
          <w:szCs w:val="22"/>
        </w:rPr>
      </w:pPr>
      <w:r>
        <w:rPr>
          <w:color w:val="000000"/>
          <w:sz w:val="22"/>
          <w:szCs w:val="22"/>
        </w:rPr>
        <w:t>Jorin:  Now I’d like you to find where to register for orientation.</w:t>
      </w:r>
    </w:p>
    <w:p w14:paraId="7F376A45" w14:textId="2EF70FC2" w:rsidR="00992908" w:rsidRDefault="00992908" w:rsidP="00525E63">
      <w:pPr>
        <w:spacing w:after="240"/>
        <w:rPr>
          <w:color w:val="000000"/>
          <w:sz w:val="22"/>
          <w:szCs w:val="22"/>
        </w:rPr>
      </w:pPr>
      <w:r w:rsidRPr="00992908">
        <w:rPr>
          <w:color w:val="000000"/>
          <w:sz w:val="22"/>
          <w:szCs w:val="22"/>
        </w:rPr>
        <w:lastRenderedPageBreak/>
        <w:t>P</w:t>
      </w:r>
      <w:r w:rsidR="00A851C6">
        <w:rPr>
          <w:color w:val="000000"/>
          <w:sz w:val="22"/>
          <w:szCs w:val="22"/>
        </w:rPr>
        <w:t>4</w:t>
      </w:r>
      <w:r w:rsidRPr="00992908">
        <w:rPr>
          <w:color w:val="000000"/>
          <w:sz w:val="22"/>
          <w:szCs w:val="22"/>
        </w:rPr>
        <w:t>:</w:t>
      </w:r>
      <w:r w:rsidR="00812B4A">
        <w:rPr>
          <w:color w:val="000000"/>
          <w:sz w:val="22"/>
          <w:szCs w:val="22"/>
        </w:rPr>
        <w:t xml:space="preserve"> I easily found this by looking at the New Students Menu</w:t>
      </w:r>
    </w:p>
    <w:p w14:paraId="14BB1DDE" w14:textId="3EFB0D74" w:rsidR="00992908" w:rsidRDefault="00992908" w:rsidP="00525E63">
      <w:pPr>
        <w:spacing w:after="240"/>
        <w:rPr>
          <w:color w:val="000000"/>
          <w:sz w:val="22"/>
          <w:szCs w:val="22"/>
        </w:rPr>
      </w:pPr>
      <w:r>
        <w:rPr>
          <w:color w:val="000000"/>
          <w:sz w:val="22"/>
          <w:szCs w:val="22"/>
        </w:rPr>
        <w:t>Jorin:  Next, I’d like you to find how you would setup a guest account for SIS to allow others to view student information.</w:t>
      </w:r>
    </w:p>
    <w:p w14:paraId="403FF847" w14:textId="4CA34849" w:rsidR="00992908" w:rsidRDefault="00992908" w:rsidP="00525E63">
      <w:pPr>
        <w:spacing w:after="240"/>
        <w:rPr>
          <w:color w:val="000000"/>
          <w:sz w:val="22"/>
          <w:szCs w:val="22"/>
        </w:rPr>
      </w:pPr>
      <w:r w:rsidRPr="00992908">
        <w:rPr>
          <w:color w:val="000000"/>
          <w:sz w:val="22"/>
          <w:szCs w:val="22"/>
        </w:rPr>
        <w:t>P</w:t>
      </w:r>
      <w:r w:rsidR="00A851C6">
        <w:rPr>
          <w:color w:val="000000"/>
          <w:sz w:val="22"/>
          <w:szCs w:val="22"/>
        </w:rPr>
        <w:t>4</w:t>
      </w:r>
      <w:r w:rsidRPr="00992908">
        <w:rPr>
          <w:color w:val="000000"/>
          <w:sz w:val="22"/>
          <w:szCs w:val="22"/>
        </w:rPr>
        <w:t>:</w:t>
      </w:r>
      <w:r w:rsidR="00812B4A">
        <w:rPr>
          <w:color w:val="000000"/>
          <w:sz w:val="22"/>
          <w:szCs w:val="22"/>
        </w:rPr>
        <w:t xml:space="preserve"> </w:t>
      </w:r>
      <w:r w:rsidR="00496829">
        <w:rPr>
          <w:color w:val="000000"/>
          <w:sz w:val="22"/>
          <w:szCs w:val="22"/>
        </w:rPr>
        <w:t>You should c</w:t>
      </w:r>
      <w:r w:rsidR="000E3F2C">
        <w:rPr>
          <w:color w:val="000000"/>
          <w:sz w:val="22"/>
          <w:szCs w:val="22"/>
        </w:rPr>
        <w:t>hange the name from Proxy access to guest access</w:t>
      </w:r>
    </w:p>
    <w:p w14:paraId="64CC583C" w14:textId="566106FF" w:rsidR="00992908" w:rsidRDefault="00992908" w:rsidP="00525E63">
      <w:pPr>
        <w:spacing w:after="240"/>
        <w:rPr>
          <w:color w:val="000000"/>
          <w:sz w:val="22"/>
          <w:szCs w:val="22"/>
        </w:rPr>
      </w:pPr>
      <w:r>
        <w:rPr>
          <w:color w:val="000000"/>
          <w:sz w:val="22"/>
          <w:szCs w:val="22"/>
        </w:rPr>
        <w:t>Jorin:  Next, I’d like you to find the campus map.</w:t>
      </w:r>
    </w:p>
    <w:p w14:paraId="5F542B95" w14:textId="48499648" w:rsidR="000E3F2C" w:rsidRDefault="00A851C6" w:rsidP="00525E63">
      <w:pPr>
        <w:spacing w:after="240"/>
        <w:rPr>
          <w:color w:val="000000"/>
          <w:sz w:val="22"/>
          <w:szCs w:val="22"/>
        </w:rPr>
      </w:pPr>
      <w:r>
        <w:rPr>
          <w:color w:val="000000"/>
          <w:sz w:val="22"/>
          <w:szCs w:val="22"/>
        </w:rPr>
        <w:t>P4:</w:t>
      </w:r>
      <w:r w:rsidR="000E3F2C">
        <w:rPr>
          <w:color w:val="000000"/>
          <w:sz w:val="22"/>
          <w:szCs w:val="22"/>
        </w:rPr>
        <w:t xml:space="preserve"> Easy to find under the Campus Map tab</w:t>
      </w:r>
    </w:p>
    <w:p w14:paraId="31E147DC" w14:textId="2C5CCA08" w:rsidR="00A851C6" w:rsidRDefault="00A851C6" w:rsidP="00525E63">
      <w:pPr>
        <w:spacing w:after="240"/>
        <w:rPr>
          <w:color w:val="000000"/>
          <w:sz w:val="22"/>
          <w:szCs w:val="22"/>
        </w:rPr>
      </w:pPr>
      <w:r>
        <w:rPr>
          <w:color w:val="000000"/>
          <w:sz w:val="22"/>
          <w:szCs w:val="22"/>
        </w:rPr>
        <w:t>Jorin:  Next, I’d like you to find how to add print credits to your account.</w:t>
      </w:r>
    </w:p>
    <w:p w14:paraId="3255C220" w14:textId="14259717" w:rsidR="00992908" w:rsidRDefault="00992908" w:rsidP="00525E63">
      <w:pPr>
        <w:spacing w:after="240"/>
        <w:rPr>
          <w:color w:val="000000"/>
          <w:sz w:val="22"/>
          <w:szCs w:val="22"/>
        </w:rPr>
      </w:pPr>
      <w:r w:rsidRPr="00992908">
        <w:rPr>
          <w:color w:val="000000"/>
          <w:sz w:val="22"/>
          <w:szCs w:val="22"/>
        </w:rPr>
        <w:t>P</w:t>
      </w:r>
      <w:r w:rsidR="00A851C6">
        <w:rPr>
          <w:color w:val="000000"/>
          <w:sz w:val="22"/>
          <w:szCs w:val="22"/>
        </w:rPr>
        <w:t>4</w:t>
      </w:r>
      <w:r w:rsidRPr="00992908">
        <w:rPr>
          <w:color w:val="000000"/>
          <w:sz w:val="22"/>
          <w:szCs w:val="22"/>
        </w:rPr>
        <w:t>:</w:t>
      </w:r>
      <w:r w:rsidR="000E3F2C">
        <w:rPr>
          <w:color w:val="000000"/>
          <w:sz w:val="22"/>
          <w:szCs w:val="22"/>
        </w:rPr>
        <w:t xml:space="preserve"> Couldn’t find it right away but looking at the Student Account page it clearly states where to add print credits</w:t>
      </w:r>
    </w:p>
    <w:p w14:paraId="197E7DBF" w14:textId="228812C9" w:rsidR="00992908" w:rsidRDefault="00992908" w:rsidP="00525E63">
      <w:pPr>
        <w:spacing w:after="240"/>
        <w:rPr>
          <w:color w:val="000000"/>
          <w:sz w:val="22"/>
          <w:szCs w:val="22"/>
        </w:rPr>
      </w:pPr>
      <w:r>
        <w:rPr>
          <w:color w:val="000000"/>
          <w:sz w:val="22"/>
          <w:szCs w:val="22"/>
        </w:rPr>
        <w:t xml:space="preserve">Jorin:  And </w:t>
      </w:r>
      <w:r w:rsidR="00543CF1">
        <w:rPr>
          <w:color w:val="000000"/>
          <w:sz w:val="22"/>
          <w:szCs w:val="22"/>
        </w:rPr>
        <w:t>finally,</w:t>
      </w:r>
      <w:r>
        <w:rPr>
          <w:color w:val="000000"/>
          <w:sz w:val="22"/>
          <w:szCs w:val="22"/>
        </w:rPr>
        <w:t xml:space="preserve"> I’d like you to logout of SIS.</w:t>
      </w:r>
    </w:p>
    <w:p w14:paraId="34644AF2" w14:textId="694C078C" w:rsidR="006B5D8C" w:rsidRDefault="00992908" w:rsidP="00525E63">
      <w:pPr>
        <w:spacing w:after="240"/>
        <w:rPr>
          <w:color w:val="000000"/>
          <w:sz w:val="22"/>
          <w:szCs w:val="22"/>
        </w:rPr>
      </w:pPr>
      <w:r w:rsidRPr="00992908">
        <w:rPr>
          <w:color w:val="000000"/>
          <w:sz w:val="22"/>
          <w:szCs w:val="22"/>
        </w:rPr>
        <w:t>P</w:t>
      </w:r>
      <w:r w:rsidR="00A851C6">
        <w:rPr>
          <w:color w:val="000000"/>
          <w:sz w:val="22"/>
          <w:szCs w:val="22"/>
        </w:rPr>
        <w:t>4</w:t>
      </w:r>
      <w:r w:rsidRPr="00992908">
        <w:rPr>
          <w:color w:val="000000"/>
          <w:sz w:val="22"/>
          <w:szCs w:val="22"/>
        </w:rPr>
        <w:t>:</w:t>
      </w:r>
      <w:r w:rsidR="000E3F2C">
        <w:rPr>
          <w:color w:val="000000"/>
          <w:sz w:val="22"/>
          <w:szCs w:val="22"/>
        </w:rPr>
        <w:t xml:space="preserve"> Simply hit the Log Out button in the top right</w:t>
      </w:r>
    </w:p>
    <w:p w14:paraId="7F74A12C" w14:textId="77777777" w:rsidR="005614A3" w:rsidRDefault="005614A3">
      <w:pPr>
        <w:pStyle w:val="Heading2"/>
        <w:rPr>
          <w:color w:val="000000"/>
        </w:rPr>
        <w:sectPr w:rsidR="005614A3" w:rsidSect="00C94FE8">
          <w:type w:val="continuous"/>
          <w:pgSz w:w="15840" w:h="12240" w:orient="landscape"/>
          <w:pgMar w:top="547" w:right="1440" w:bottom="1800" w:left="1440" w:header="720" w:footer="720" w:gutter="0"/>
          <w:lnNumType w:countBy="1" w:restart="continuous"/>
          <w:cols w:space="720"/>
        </w:sectPr>
      </w:pPr>
      <w:bookmarkStart w:id="4" w:name="_Toc30493605"/>
    </w:p>
    <w:tbl>
      <w:tblPr>
        <w:tblW w:w="0" w:type="auto"/>
        <w:tblInd w:w="8" w:type="dxa"/>
        <w:tblLayout w:type="fixed"/>
        <w:tblCellMar>
          <w:left w:w="0" w:type="dxa"/>
          <w:right w:w="0" w:type="dxa"/>
        </w:tblCellMar>
        <w:tblLook w:val="0000" w:firstRow="0" w:lastRow="0" w:firstColumn="0" w:lastColumn="0" w:noHBand="0" w:noVBand="0"/>
      </w:tblPr>
      <w:tblGrid>
        <w:gridCol w:w="2362"/>
        <w:gridCol w:w="8340"/>
      </w:tblGrid>
      <w:tr w:rsidR="00863326" w14:paraId="2B7E8DE9" w14:textId="77777777" w:rsidTr="00503180">
        <w:trPr>
          <w:cantSplit/>
        </w:trPr>
        <w:tc>
          <w:tcPr>
            <w:tcW w:w="2362" w:type="dxa"/>
          </w:tcPr>
          <w:p w14:paraId="385804DA" w14:textId="44C2873A" w:rsidR="00863326" w:rsidRDefault="00863326">
            <w:pPr>
              <w:pStyle w:val="Heading2"/>
              <w:rPr>
                <w:color w:val="000000"/>
                <w:sz w:val="24"/>
              </w:rPr>
            </w:pPr>
            <w:r>
              <w:rPr>
                <w:color w:val="000000"/>
              </w:rPr>
              <w:lastRenderedPageBreak/>
              <w:t>Feedback &amp; Critical Inciden</w:t>
            </w:r>
            <w:bookmarkEnd w:id="4"/>
            <w:r w:rsidR="00BE3EC7">
              <w:rPr>
                <w:color w:val="000000"/>
              </w:rPr>
              <w:t>ce</w:t>
            </w:r>
          </w:p>
        </w:tc>
        <w:tc>
          <w:tcPr>
            <w:tcW w:w="8340" w:type="dxa"/>
          </w:tcPr>
          <w:p w14:paraId="23BF0061" w14:textId="77777777" w:rsidR="00863326" w:rsidRDefault="00863326">
            <w:pPr>
              <w:ind w:right="144"/>
              <w:rPr>
                <w:color w:val="000000"/>
                <w:sz w:val="22"/>
              </w:rPr>
            </w:pPr>
            <w:r>
              <w:rPr>
                <w:color w:val="000000"/>
                <w:sz w:val="22"/>
              </w:rPr>
              <w:t xml:space="preserve">&lt;&lt; Record your observations in the table on the following page, based on your observations and notes taken during the </w:t>
            </w:r>
            <w:r w:rsidR="008D7F02">
              <w:rPr>
                <w:color w:val="000000"/>
                <w:sz w:val="22"/>
              </w:rPr>
              <w:t>usability evaluation</w:t>
            </w:r>
          </w:p>
          <w:p w14:paraId="717E5344" w14:textId="77777777" w:rsidR="00863326" w:rsidRDefault="00863326">
            <w:pPr>
              <w:ind w:right="144"/>
              <w:rPr>
                <w:color w:val="000000"/>
                <w:sz w:val="22"/>
              </w:rPr>
            </w:pPr>
          </w:p>
          <w:p w14:paraId="164D433A" w14:textId="77777777" w:rsidR="00863326" w:rsidRDefault="00863326">
            <w:pPr>
              <w:ind w:right="144"/>
              <w:rPr>
                <w:sz w:val="22"/>
              </w:rPr>
            </w:pPr>
            <w:r>
              <w:rPr>
                <w:color w:val="000000"/>
                <w:sz w:val="22"/>
              </w:rPr>
              <w:t>Description of columns in the table are as follows:</w:t>
            </w:r>
          </w:p>
          <w:p w14:paraId="2D18D4B9" w14:textId="77777777" w:rsidR="00863326" w:rsidRDefault="005614A3">
            <w:pPr>
              <w:rPr>
                <w:i/>
                <w:sz w:val="22"/>
                <w:u w:val="single"/>
              </w:rPr>
            </w:pPr>
            <w:r>
              <w:rPr>
                <w:i/>
                <w:sz w:val="22"/>
                <w:u w:val="single"/>
              </w:rPr>
              <w:t>Prototype Screen/Page</w:t>
            </w:r>
            <w:r w:rsidR="00863326">
              <w:rPr>
                <w:i/>
                <w:sz w:val="22"/>
                <w:u w:val="single"/>
              </w:rPr>
              <w:t>:</w:t>
            </w:r>
          </w:p>
          <w:p w14:paraId="2CA59014" w14:textId="1555B318" w:rsidR="00863326" w:rsidRDefault="005614A3">
            <w:pPr>
              <w:rPr>
                <w:sz w:val="22"/>
              </w:rPr>
            </w:pPr>
            <w:r>
              <w:rPr>
                <w:sz w:val="22"/>
              </w:rPr>
              <w:t>Which s</w:t>
            </w:r>
            <w:r w:rsidR="00863326">
              <w:rPr>
                <w:sz w:val="22"/>
              </w:rPr>
              <w:t>creen</w:t>
            </w:r>
            <w:r>
              <w:rPr>
                <w:sz w:val="22"/>
              </w:rPr>
              <w:t xml:space="preserve"> of the user interface</w:t>
            </w:r>
            <w:r w:rsidR="00863326">
              <w:rPr>
                <w:sz w:val="22"/>
              </w:rPr>
              <w:t xml:space="preserve"> the user was </w:t>
            </w:r>
            <w:r w:rsidR="008D7F02">
              <w:rPr>
                <w:sz w:val="22"/>
              </w:rPr>
              <w:t>evaluating</w:t>
            </w:r>
            <w:r w:rsidR="00863326">
              <w:rPr>
                <w:sz w:val="22"/>
              </w:rPr>
              <w:t xml:space="preserve"> at the point of feedback/critical inciden</w:t>
            </w:r>
            <w:r w:rsidR="00BE3EC7">
              <w:rPr>
                <w:sz w:val="22"/>
              </w:rPr>
              <w:t>ce</w:t>
            </w:r>
            <w:r w:rsidR="00863326">
              <w:rPr>
                <w:sz w:val="22"/>
              </w:rPr>
              <w:t>/problem</w:t>
            </w:r>
            <w:r w:rsidR="00C84D7B">
              <w:rPr>
                <w:sz w:val="22"/>
              </w:rPr>
              <w:t>.</w:t>
            </w:r>
          </w:p>
          <w:p w14:paraId="6695250E" w14:textId="77777777" w:rsidR="00863326" w:rsidRDefault="00863326">
            <w:pPr>
              <w:ind w:right="144"/>
              <w:rPr>
                <w:sz w:val="22"/>
              </w:rPr>
            </w:pPr>
          </w:p>
          <w:p w14:paraId="02BB8978" w14:textId="77777777" w:rsidR="00863326" w:rsidRDefault="00863326">
            <w:pPr>
              <w:rPr>
                <w:rFonts w:ascii="Arial" w:hAnsi="Arial"/>
                <w:snapToGrid w:val="0"/>
              </w:rPr>
            </w:pPr>
            <w:r>
              <w:rPr>
                <w:i/>
                <w:sz w:val="22"/>
                <w:u w:val="single"/>
              </w:rPr>
              <w:t>Reference:</w:t>
            </w:r>
          </w:p>
          <w:p w14:paraId="6F956BFA" w14:textId="77777777" w:rsidR="00863326" w:rsidRDefault="00863326">
            <w:pPr>
              <w:rPr>
                <w:sz w:val="22"/>
              </w:rPr>
            </w:pPr>
            <w:r>
              <w:rPr>
                <w:sz w:val="22"/>
              </w:rPr>
              <w:t>This column should be used to relate an item back to a specific point in the session.   The reference can be to a specific line number in the transcript</w:t>
            </w:r>
            <w:r w:rsidR="00C84D7B">
              <w:rPr>
                <w:sz w:val="22"/>
              </w:rPr>
              <w:t xml:space="preserve"> above</w:t>
            </w:r>
            <w:r>
              <w:rPr>
                <w:sz w:val="22"/>
              </w:rPr>
              <w:t xml:space="preserve"> or </w:t>
            </w:r>
            <w:r w:rsidR="00C84D7B">
              <w:rPr>
                <w:sz w:val="22"/>
              </w:rPr>
              <w:t>a time code</w:t>
            </w:r>
            <w:r>
              <w:rPr>
                <w:sz w:val="22"/>
              </w:rPr>
              <w:t xml:space="preserve">. </w:t>
            </w:r>
          </w:p>
          <w:p w14:paraId="525C362E" w14:textId="77777777" w:rsidR="00863326" w:rsidRDefault="00863326">
            <w:pPr>
              <w:ind w:right="144"/>
              <w:rPr>
                <w:sz w:val="22"/>
              </w:rPr>
            </w:pPr>
          </w:p>
          <w:p w14:paraId="369763E5" w14:textId="3D4BADC0" w:rsidR="00863326" w:rsidRDefault="00863326">
            <w:pPr>
              <w:rPr>
                <w:sz w:val="22"/>
              </w:rPr>
            </w:pPr>
            <w:r>
              <w:rPr>
                <w:i/>
                <w:sz w:val="22"/>
                <w:u w:val="single"/>
              </w:rPr>
              <w:t>User feedback / critical inciden</w:t>
            </w:r>
            <w:r w:rsidR="00BE3EC7">
              <w:rPr>
                <w:i/>
                <w:sz w:val="22"/>
                <w:u w:val="single"/>
              </w:rPr>
              <w:t>ce</w:t>
            </w:r>
            <w:r>
              <w:rPr>
                <w:i/>
                <w:sz w:val="22"/>
                <w:u w:val="single"/>
              </w:rPr>
              <w:t xml:space="preserve"> / problem:</w:t>
            </w:r>
            <w:r>
              <w:rPr>
                <w:sz w:val="22"/>
              </w:rPr>
              <w:t xml:space="preserve"> </w:t>
            </w:r>
          </w:p>
          <w:p w14:paraId="68E01238" w14:textId="77777777" w:rsidR="00863326" w:rsidRDefault="00863326">
            <w:pPr>
              <w:rPr>
                <w:sz w:val="22"/>
              </w:rPr>
            </w:pPr>
            <w:r>
              <w:rPr>
                <w:sz w:val="22"/>
              </w:rPr>
              <w:t xml:space="preserve">This column may </w:t>
            </w:r>
            <w:proofErr w:type="gramStart"/>
            <w:r>
              <w:rPr>
                <w:sz w:val="22"/>
              </w:rPr>
              <w:t>contain :</w:t>
            </w:r>
            <w:proofErr w:type="gramEnd"/>
            <w:r>
              <w:rPr>
                <w:sz w:val="22"/>
              </w:rPr>
              <w:t xml:space="preserve"> </w:t>
            </w:r>
          </w:p>
          <w:p w14:paraId="7727D9DD" w14:textId="77777777" w:rsidR="00863326" w:rsidRDefault="00863326">
            <w:pPr>
              <w:numPr>
                <w:ilvl w:val="0"/>
                <w:numId w:val="5"/>
              </w:numPr>
              <w:rPr>
                <w:sz w:val="22"/>
              </w:rPr>
            </w:pPr>
            <w:r>
              <w:rPr>
                <w:sz w:val="22"/>
              </w:rPr>
              <w:t xml:space="preserve">Feedback (positive </w:t>
            </w:r>
            <w:r w:rsidR="00C84D7B">
              <w:rPr>
                <w:sz w:val="22"/>
              </w:rPr>
              <w:t xml:space="preserve">or negative) given by the users, </w:t>
            </w:r>
            <w:r w:rsidR="00C84D7B">
              <w:rPr>
                <w:b/>
                <w:sz w:val="22"/>
              </w:rPr>
              <w:t>or</w:t>
            </w:r>
          </w:p>
          <w:p w14:paraId="4EDDE639" w14:textId="77777777" w:rsidR="00863326" w:rsidRDefault="00863326">
            <w:pPr>
              <w:numPr>
                <w:ilvl w:val="0"/>
                <w:numId w:val="5"/>
              </w:numPr>
            </w:pPr>
            <w:r>
              <w:rPr>
                <w:sz w:val="22"/>
              </w:rPr>
              <w:t>Critical incidences (breakdowns or problems encountered by users) and/or mistakes committed by users.</w:t>
            </w:r>
          </w:p>
          <w:p w14:paraId="31D60B20" w14:textId="77777777" w:rsidR="00863326" w:rsidRDefault="00863326"/>
          <w:p w14:paraId="7B758C1C" w14:textId="77777777" w:rsidR="00863326" w:rsidRDefault="00863326">
            <w:pPr>
              <w:rPr>
                <w:i/>
                <w:u w:val="single"/>
              </w:rPr>
            </w:pPr>
            <w:r>
              <w:rPr>
                <w:i/>
                <w:color w:val="000000"/>
                <w:sz w:val="22"/>
                <w:u w:val="single"/>
              </w:rPr>
              <w:t>Reason for negative feedback / breakdown:</w:t>
            </w:r>
          </w:p>
          <w:p w14:paraId="678D04EE" w14:textId="77777777" w:rsidR="00863326" w:rsidRDefault="00863326">
            <w:pPr>
              <w:ind w:right="144"/>
              <w:rPr>
                <w:sz w:val="22"/>
              </w:rPr>
            </w:pPr>
            <w:r>
              <w:rPr>
                <w:sz w:val="22"/>
              </w:rPr>
              <w:t>Briefly explain the reason for a breakdown or any negative feedback.</w:t>
            </w:r>
          </w:p>
          <w:p w14:paraId="28031AEB" w14:textId="77777777" w:rsidR="00863326" w:rsidRDefault="00863326">
            <w:pPr>
              <w:ind w:right="144"/>
              <w:rPr>
                <w:sz w:val="22"/>
              </w:rPr>
            </w:pPr>
          </w:p>
          <w:p w14:paraId="1A2C77E6" w14:textId="77777777" w:rsidR="00863326" w:rsidRDefault="00863326">
            <w:pPr>
              <w:ind w:right="144"/>
            </w:pPr>
            <w:r>
              <w:rPr>
                <w:i/>
                <w:sz w:val="22"/>
                <w:u w:val="single"/>
              </w:rPr>
              <w:t>Scope:</w:t>
            </w:r>
          </w:p>
          <w:p w14:paraId="370073D1" w14:textId="63BAF55E" w:rsidR="00863326" w:rsidRDefault="00863326">
            <w:pPr>
              <w:ind w:right="144"/>
              <w:rPr>
                <w:color w:val="000000"/>
                <w:sz w:val="22"/>
              </w:rPr>
            </w:pPr>
            <w:r>
              <w:rPr>
                <w:color w:val="000000"/>
                <w:sz w:val="22"/>
              </w:rPr>
              <w:t xml:space="preserve">Describe the scope of the feedback or the problem; include whether the scope of the issue is throughout the </w:t>
            </w:r>
            <w:r w:rsidR="00BE3EC7">
              <w:rPr>
                <w:color w:val="000000"/>
                <w:sz w:val="22"/>
              </w:rPr>
              <w:t>system/device</w:t>
            </w:r>
            <w:r>
              <w:rPr>
                <w:color w:val="000000"/>
                <w:sz w:val="22"/>
              </w:rPr>
              <w:t xml:space="preserve"> or within a specific </w:t>
            </w:r>
            <w:r w:rsidR="004B1A2C">
              <w:rPr>
                <w:color w:val="000000"/>
                <w:sz w:val="22"/>
              </w:rPr>
              <w:t>screen</w:t>
            </w:r>
            <w:r>
              <w:rPr>
                <w:color w:val="000000"/>
                <w:sz w:val="22"/>
              </w:rPr>
              <w:t xml:space="preserve"> or </w:t>
            </w:r>
            <w:r w:rsidR="004B1A2C">
              <w:rPr>
                <w:color w:val="000000"/>
                <w:sz w:val="22"/>
              </w:rPr>
              <w:t>screens</w:t>
            </w:r>
            <w:r>
              <w:rPr>
                <w:color w:val="000000"/>
                <w:sz w:val="22"/>
              </w:rPr>
              <w:t xml:space="preserve">. If the problems are specific to a page, include the appropriate page </w:t>
            </w:r>
            <w:r w:rsidR="008D7F02">
              <w:rPr>
                <w:color w:val="000000"/>
                <w:sz w:val="22"/>
              </w:rPr>
              <w:t>reference</w:t>
            </w:r>
            <w:r>
              <w:rPr>
                <w:color w:val="000000"/>
                <w:sz w:val="22"/>
              </w:rPr>
              <w:t>.</w:t>
            </w:r>
          </w:p>
          <w:p w14:paraId="2767FAC9" w14:textId="77777777" w:rsidR="00863326" w:rsidRDefault="00863326">
            <w:pPr>
              <w:ind w:right="144"/>
              <w:rPr>
                <w:color w:val="000000"/>
                <w:sz w:val="22"/>
              </w:rPr>
            </w:pPr>
          </w:p>
          <w:p w14:paraId="5B0CAD09" w14:textId="77777777" w:rsidR="00863326" w:rsidRDefault="00863326">
            <w:pPr>
              <w:ind w:right="144"/>
              <w:rPr>
                <w:i/>
                <w:color w:val="000000"/>
                <w:sz w:val="22"/>
                <w:u w:val="single"/>
              </w:rPr>
            </w:pPr>
            <w:r>
              <w:rPr>
                <w:i/>
                <w:color w:val="000000"/>
                <w:sz w:val="22"/>
                <w:u w:val="single"/>
              </w:rPr>
              <w:t>Severity (H/M/L</w:t>
            </w:r>
            <w:proofErr w:type="gramStart"/>
            <w:r>
              <w:rPr>
                <w:i/>
                <w:color w:val="000000"/>
                <w:sz w:val="22"/>
                <w:u w:val="single"/>
              </w:rPr>
              <w:t>) :</w:t>
            </w:r>
            <w:proofErr w:type="gramEnd"/>
          </w:p>
          <w:p w14:paraId="10571F12" w14:textId="77777777" w:rsidR="00863326" w:rsidRPr="00AE2DB0" w:rsidRDefault="00863326" w:rsidP="00AE2DB0">
            <w:pPr>
              <w:ind w:right="144"/>
              <w:jc w:val="both"/>
              <w:rPr>
                <w:color w:val="000000"/>
                <w:sz w:val="22"/>
              </w:rPr>
            </w:pPr>
            <w:r>
              <w:rPr>
                <w:color w:val="000000"/>
                <w:sz w:val="22"/>
              </w:rPr>
              <w:t xml:space="preserve">Your assessment as to whether the implication of the feedback is </w:t>
            </w:r>
            <w:r>
              <w:rPr>
                <w:i/>
                <w:color w:val="000000"/>
                <w:sz w:val="22"/>
              </w:rPr>
              <w:t>low</w:t>
            </w:r>
            <w:r>
              <w:rPr>
                <w:color w:val="000000"/>
                <w:sz w:val="22"/>
              </w:rPr>
              <w:t xml:space="preserve">, </w:t>
            </w:r>
            <w:r>
              <w:rPr>
                <w:i/>
                <w:color w:val="000000"/>
                <w:sz w:val="22"/>
              </w:rPr>
              <w:t>medium</w:t>
            </w:r>
            <w:r>
              <w:rPr>
                <w:color w:val="000000"/>
                <w:sz w:val="22"/>
              </w:rPr>
              <w:t xml:space="preserve">, or </w:t>
            </w:r>
            <w:r>
              <w:rPr>
                <w:i/>
                <w:color w:val="000000"/>
                <w:sz w:val="22"/>
              </w:rPr>
              <w:t>high</w:t>
            </w:r>
            <w:r w:rsidR="00AE2DB0">
              <w:rPr>
                <w:color w:val="000000"/>
                <w:sz w:val="22"/>
              </w:rPr>
              <w:t xml:space="preserve"> severity, and the </w:t>
            </w:r>
            <w:r w:rsidR="00AE2DB0">
              <w:rPr>
                <w:b/>
                <w:color w:val="000000"/>
                <w:sz w:val="22"/>
              </w:rPr>
              <w:t>justification</w:t>
            </w:r>
            <w:r w:rsidR="00AE2DB0">
              <w:rPr>
                <w:color w:val="000000"/>
                <w:sz w:val="22"/>
              </w:rPr>
              <w:t xml:space="preserve"> for that rating.</w:t>
            </w:r>
          </w:p>
          <w:p w14:paraId="794F9F1F" w14:textId="77777777" w:rsidR="00863326" w:rsidRDefault="00863326">
            <w:pPr>
              <w:tabs>
                <w:tab w:val="left" w:pos="5163"/>
              </w:tabs>
              <w:ind w:right="144"/>
              <w:rPr>
                <w:color w:val="000000"/>
                <w:sz w:val="22"/>
              </w:rPr>
            </w:pPr>
            <w:r>
              <w:rPr>
                <w:color w:val="000000"/>
                <w:sz w:val="22"/>
              </w:rPr>
              <w:tab/>
            </w:r>
          </w:p>
          <w:p w14:paraId="7E986131" w14:textId="77777777" w:rsidR="00863326" w:rsidRDefault="00863326">
            <w:pPr>
              <w:ind w:right="144"/>
              <w:rPr>
                <w:i/>
                <w:sz w:val="22"/>
                <w:u w:val="single"/>
              </w:rPr>
            </w:pPr>
            <w:r>
              <w:rPr>
                <w:i/>
                <w:sz w:val="22"/>
                <w:u w:val="single"/>
              </w:rPr>
              <w:t>Way(s) to rectify:</w:t>
            </w:r>
          </w:p>
          <w:p w14:paraId="36D59B99" w14:textId="77777777" w:rsidR="00863326" w:rsidRDefault="00863326" w:rsidP="00503180">
            <w:pPr>
              <w:ind w:right="144"/>
              <w:rPr>
                <w:color w:val="000000"/>
                <w:sz w:val="22"/>
              </w:rPr>
            </w:pPr>
            <w:r>
              <w:rPr>
                <w:color w:val="000000"/>
                <w:sz w:val="22"/>
              </w:rPr>
              <w:t xml:space="preserve">Suggestion for the modifications </w:t>
            </w:r>
            <w:r w:rsidR="00C84D7B">
              <w:rPr>
                <w:color w:val="000000"/>
                <w:sz w:val="22"/>
              </w:rPr>
              <w:t>that might be made</w:t>
            </w:r>
            <w:r>
              <w:rPr>
                <w:color w:val="000000"/>
                <w:sz w:val="22"/>
              </w:rPr>
              <w:t xml:space="preserve"> to the user interface to address </w:t>
            </w:r>
            <w:r w:rsidR="00C84D7B">
              <w:rPr>
                <w:color w:val="000000"/>
                <w:sz w:val="22"/>
              </w:rPr>
              <w:t>the</w:t>
            </w:r>
            <w:r>
              <w:rPr>
                <w:color w:val="000000"/>
                <w:sz w:val="22"/>
              </w:rPr>
              <w:t xml:space="preserve"> </w:t>
            </w:r>
            <w:r w:rsidR="00C84D7B">
              <w:rPr>
                <w:color w:val="000000"/>
                <w:sz w:val="22"/>
              </w:rPr>
              <w:t>issue or issues in this row</w:t>
            </w:r>
            <w:r>
              <w:rPr>
                <w:sz w:val="22"/>
              </w:rPr>
              <w:t>.</w:t>
            </w:r>
            <w:r w:rsidR="00503180">
              <w:rPr>
                <w:sz w:val="22"/>
              </w:rPr>
              <w:t xml:space="preserve"> </w:t>
            </w:r>
            <w:r w:rsidR="00503180" w:rsidRPr="00503180">
              <w:rPr>
                <w:sz w:val="22"/>
              </w:rPr>
              <w:t>You MUST include trade-offs to be credible. If you can’t think of some bad trade-off, say so.</w:t>
            </w:r>
          </w:p>
          <w:p w14:paraId="3BBF0DBB" w14:textId="77777777" w:rsidR="00863326" w:rsidRDefault="00503180" w:rsidP="00503180">
            <w:pPr>
              <w:tabs>
                <w:tab w:val="left" w:pos="3300"/>
              </w:tabs>
              <w:ind w:right="144"/>
              <w:rPr>
                <w:color w:val="000000"/>
                <w:sz w:val="22"/>
              </w:rPr>
            </w:pPr>
            <w:r>
              <w:rPr>
                <w:color w:val="000000"/>
                <w:sz w:val="22"/>
              </w:rPr>
              <w:tab/>
            </w:r>
          </w:p>
        </w:tc>
      </w:tr>
    </w:tbl>
    <w:p w14:paraId="3116E85B" w14:textId="77777777" w:rsidR="00863326" w:rsidRDefault="00863326">
      <w:pPr>
        <w:rPr>
          <w:caps/>
          <w:color w:val="000000"/>
        </w:rPr>
      </w:pPr>
    </w:p>
    <w:p w14:paraId="56DCB430" w14:textId="77777777" w:rsidR="00863326" w:rsidRDefault="008D7F02">
      <w:pPr>
        <w:pStyle w:val="Heading5"/>
        <w:rPr>
          <w:b/>
          <w:sz w:val="28"/>
        </w:rPr>
      </w:pPr>
      <w:r w:rsidRPr="008D7F02">
        <w:rPr>
          <w:b/>
          <w:sz w:val="28"/>
        </w:rPr>
        <w:lastRenderedPageBreak/>
        <w:t xml:space="preserve">Usability Evaluation </w:t>
      </w:r>
      <w:r w:rsidR="00863326">
        <w:rPr>
          <w:b/>
          <w:sz w:val="28"/>
        </w:rPr>
        <w:t>Feedback Analysis</w:t>
      </w:r>
    </w:p>
    <w:p w14:paraId="6BF97A10" w14:textId="77777777" w:rsidR="00863326" w:rsidRDefault="00863326"/>
    <w:p w14:paraId="5CCCB5D7" w14:textId="77777777" w:rsidR="00863326" w:rsidRDefault="00863326"/>
    <w:p w14:paraId="3468E707" w14:textId="77777777" w:rsidR="00863326" w:rsidRDefault="00863326"/>
    <w:p w14:paraId="3773BCED" w14:textId="77777777" w:rsidR="00863326" w:rsidRDefault="00863326"/>
    <w:tbl>
      <w:tblPr>
        <w:tblW w:w="137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1800"/>
        <w:gridCol w:w="1170"/>
        <w:gridCol w:w="2520"/>
        <w:gridCol w:w="2340"/>
        <w:gridCol w:w="810"/>
        <w:gridCol w:w="1980"/>
        <w:gridCol w:w="2790"/>
      </w:tblGrid>
      <w:tr w:rsidR="003D03CD" w14:paraId="23F5FE99" w14:textId="77777777" w:rsidTr="00503180">
        <w:tc>
          <w:tcPr>
            <w:tcW w:w="360" w:type="dxa"/>
            <w:shd w:val="clear" w:color="auto" w:fill="C0C0C0"/>
          </w:tcPr>
          <w:p w14:paraId="6E23B194" w14:textId="77777777" w:rsidR="003D03CD" w:rsidRDefault="003D03CD" w:rsidP="00C84D7B">
            <w:pPr>
              <w:tabs>
                <w:tab w:val="left" w:pos="540"/>
              </w:tabs>
              <w:jc w:val="center"/>
              <w:rPr>
                <w:b/>
                <w:color w:val="000000"/>
                <w:sz w:val="22"/>
              </w:rPr>
            </w:pPr>
            <w:r>
              <w:rPr>
                <w:b/>
                <w:color w:val="000000"/>
                <w:sz w:val="22"/>
              </w:rPr>
              <w:t>#</w:t>
            </w:r>
          </w:p>
        </w:tc>
        <w:tc>
          <w:tcPr>
            <w:tcW w:w="1800" w:type="dxa"/>
            <w:shd w:val="clear" w:color="auto" w:fill="C0C0C0"/>
          </w:tcPr>
          <w:p w14:paraId="6A6060AA" w14:textId="77777777" w:rsidR="003D03CD" w:rsidRDefault="003D03CD" w:rsidP="00C84D7B">
            <w:pPr>
              <w:tabs>
                <w:tab w:val="left" w:pos="540"/>
              </w:tabs>
              <w:jc w:val="center"/>
              <w:rPr>
                <w:b/>
                <w:color w:val="000000"/>
                <w:sz w:val="22"/>
              </w:rPr>
            </w:pPr>
            <w:r>
              <w:rPr>
                <w:b/>
                <w:color w:val="000000"/>
                <w:sz w:val="22"/>
              </w:rPr>
              <w:t>Prototype Screen</w:t>
            </w:r>
          </w:p>
        </w:tc>
        <w:tc>
          <w:tcPr>
            <w:tcW w:w="1170" w:type="dxa"/>
            <w:shd w:val="clear" w:color="auto" w:fill="C0C0C0"/>
          </w:tcPr>
          <w:p w14:paraId="0E695B2A" w14:textId="77777777" w:rsidR="003D03CD" w:rsidRDefault="003D03CD">
            <w:pPr>
              <w:tabs>
                <w:tab w:val="left" w:pos="540"/>
              </w:tabs>
              <w:jc w:val="center"/>
              <w:rPr>
                <w:color w:val="000000"/>
                <w:sz w:val="22"/>
              </w:rPr>
            </w:pPr>
            <w:r>
              <w:rPr>
                <w:b/>
                <w:color w:val="000000"/>
                <w:sz w:val="22"/>
              </w:rPr>
              <w:t>Reference</w:t>
            </w:r>
          </w:p>
        </w:tc>
        <w:tc>
          <w:tcPr>
            <w:tcW w:w="2520" w:type="dxa"/>
            <w:shd w:val="clear" w:color="auto" w:fill="C0C0C0"/>
          </w:tcPr>
          <w:p w14:paraId="7ADB01F7" w14:textId="77777777" w:rsidR="003D03CD" w:rsidRDefault="003D03CD">
            <w:pPr>
              <w:tabs>
                <w:tab w:val="left" w:pos="540"/>
              </w:tabs>
              <w:jc w:val="center"/>
              <w:rPr>
                <w:color w:val="000000"/>
                <w:sz w:val="22"/>
              </w:rPr>
            </w:pPr>
            <w:r>
              <w:rPr>
                <w:b/>
                <w:color w:val="000000"/>
                <w:sz w:val="22"/>
              </w:rPr>
              <w:t>User’s feedback/ critical incidence/ problem</w:t>
            </w:r>
          </w:p>
        </w:tc>
        <w:tc>
          <w:tcPr>
            <w:tcW w:w="2340" w:type="dxa"/>
            <w:shd w:val="clear" w:color="auto" w:fill="C0C0C0"/>
          </w:tcPr>
          <w:p w14:paraId="3EE76B46" w14:textId="77777777" w:rsidR="003D03CD" w:rsidRDefault="003D03CD">
            <w:pPr>
              <w:tabs>
                <w:tab w:val="left" w:pos="540"/>
              </w:tabs>
              <w:jc w:val="center"/>
              <w:rPr>
                <w:color w:val="000000"/>
                <w:sz w:val="22"/>
              </w:rPr>
            </w:pPr>
            <w:r>
              <w:rPr>
                <w:b/>
                <w:color w:val="000000"/>
                <w:sz w:val="22"/>
              </w:rPr>
              <w:t>Reason for negative feedback / breakdown</w:t>
            </w:r>
          </w:p>
        </w:tc>
        <w:tc>
          <w:tcPr>
            <w:tcW w:w="810" w:type="dxa"/>
            <w:shd w:val="clear" w:color="auto" w:fill="C0C0C0"/>
          </w:tcPr>
          <w:p w14:paraId="4F0B30B9" w14:textId="77777777" w:rsidR="003D03CD" w:rsidRDefault="003D03CD">
            <w:pPr>
              <w:tabs>
                <w:tab w:val="left" w:pos="540"/>
              </w:tabs>
              <w:jc w:val="center"/>
              <w:rPr>
                <w:color w:val="000000"/>
                <w:sz w:val="22"/>
              </w:rPr>
            </w:pPr>
            <w:r>
              <w:rPr>
                <w:b/>
                <w:color w:val="000000"/>
                <w:sz w:val="22"/>
              </w:rPr>
              <w:t>Scope</w:t>
            </w:r>
          </w:p>
        </w:tc>
        <w:tc>
          <w:tcPr>
            <w:tcW w:w="1980" w:type="dxa"/>
            <w:shd w:val="clear" w:color="auto" w:fill="C0C0C0"/>
          </w:tcPr>
          <w:p w14:paraId="7B59104E" w14:textId="77777777" w:rsidR="003D03CD" w:rsidRDefault="003D03CD">
            <w:pPr>
              <w:tabs>
                <w:tab w:val="left" w:pos="540"/>
              </w:tabs>
              <w:jc w:val="center"/>
              <w:rPr>
                <w:color w:val="000000"/>
                <w:sz w:val="22"/>
              </w:rPr>
            </w:pPr>
            <w:r>
              <w:rPr>
                <w:b/>
                <w:color w:val="000000"/>
                <w:sz w:val="22"/>
              </w:rPr>
              <w:t>Severity</w:t>
            </w:r>
          </w:p>
          <w:p w14:paraId="22D37E25" w14:textId="56AC7D4C" w:rsidR="003D03CD" w:rsidRPr="003C041D" w:rsidRDefault="003C041D" w:rsidP="003C041D">
            <w:pPr>
              <w:tabs>
                <w:tab w:val="left" w:pos="540"/>
              </w:tabs>
              <w:jc w:val="center"/>
              <w:rPr>
                <w:color w:val="000000"/>
                <w:sz w:val="22"/>
              </w:rPr>
            </w:pPr>
            <w:r>
              <w:rPr>
                <w:color w:val="000000"/>
                <w:sz w:val="22"/>
              </w:rPr>
              <w:t xml:space="preserve">(High/ Medium/ </w:t>
            </w:r>
            <w:r w:rsidR="003D03CD">
              <w:rPr>
                <w:color w:val="000000"/>
                <w:sz w:val="22"/>
              </w:rPr>
              <w:t>Low)</w:t>
            </w:r>
            <w:r>
              <w:rPr>
                <w:color w:val="000000"/>
                <w:sz w:val="22"/>
              </w:rPr>
              <w:t xml:space="preserve"> and</w:t>
            </w:r>
            <w:r>
              <w:rPr>
                <w:color w:val="000000"/>
                <w:sz w:val="22"/>
              </w:rPr>
              <w:br/>
            </w:r>
            <w:r>
              <w:rPr>
                <w:b/>
                <w:color w:val="000000"/>
                <w:sz w:val="22"/>
              </w:rPr>
              <w:t>Justification</w:t>
            </w:r>
            <w:r>
              <w:rPr>
                <w:color w:val="000000"/>
                <w:sz w:val="22"/>
              </w:rPr>
              <w:t xml:space="preserve"> for giving that rating </w:t>
            </w:r>
          </w:p>
        </w:tc>
        <w:tc>
          <w:tcPr>
            <w:tcW w:w="2790" w:type="dxa"/>
            <w:shd w:val="clear" w:color="auto" w:fill="C0C0C0"/>
          </w:tcPr>
          <w:p w14:paraId="269B0405" w14:textId="77777777" w:rsidR="003D03CD" w:rsidRDefault="003D03CD" w:rsidP="003C041D">
            <w:pPr>
              <w:tabs>
                <w:tab w:val="left" w:pos="540"/>
              </w:tabs>
              <w:jc w:val="center"/>
              <w:rPr>
                <w:b/>
                <w:color w:val="000000"/>
                <w:sz w:val="22"/>
              </w:rPr>
            </w:pPr>
            <w:r>
              <w:rPr>
                <w:b/>
                <w:color w:val="000000"/>
                <w:sz w:val="22"/>
              </w:rPr>
              <w:t>Way(s) to rectify</w:t>
            </w:r>
            <w:r w:rsidR="003C041D">
              <w:rPr>
                <w:b/>
                <w:color w:val="000000"/>
                <w:sz w:val="22"/>
              </w:rPr>
              <w:t xml:space="preserve"> and any</w:t>
            </w:r>
            <w:r w:rsidR="00503180">
              <w:rPr>
                <w:b/>
                <w:color w:val="000000"/>
                <w:sz w:val="22"/>
              </w:rPr>
              <w:t xml:space="preserve"> Tradeoffs</w:t>
            </w:r>
            <w:r w:rsidR="003C041D">
              <w:rPr>
                <w:b/>
                <w:color w:val="000000"/>
                <w:sz w:val="22"/>
              </w:rPr>
              <w:t xml:space="preserve"> (i.e., why the fix might not work)</w:t>
            </w:r>
          </w:p>
        </w:tc>
      </w:tr>
      <w:tr w:rsidR="003D03CD" w14:paraId="6A061405" w14:textId="77777777" w:rsidTr="00C15064">
        <w:trPr>
          <w:trHeight w:val="2339"/>
        </w:trPr>
        <w:tc>
          <w:tcPr>
            <w:tcW w:w="360" w:type="dxa"/>
            <w:vAlign w:val="center"/>
          </w:tcPr>
          <w:p w14:paraId="2F34F1B3" w14:textId="77777777" w:rsidR="003D03CD" w:rsidRDefault="003D03CD" w:rsidP="00F83B84">
            <w:pPr>
              <w:tabs>
                <w:tab w:val="left" w:pos="540"/>
              </w:tabs>
              <w:jc w:val="center"/>
              <w:rPr>
                <w:color w:val="000000"/>
              </w:rPr>
            </w:pPr>
            <w:r>
              <w:rPr>
                <w:color w:val="000000"/>
              </w:rPr>
              <w:t>1</w:t>
            </w:r>
          </w:p>
        </w:tc>
        <w:tc>
          <w:tcPr>
            <w:tcW w:w="1800" w:type="dxa"/>
            <w:vAlign w:val="center"/>
          </w:tcPr>
          <w:p w14:paraId="1D2929C2" w14:textId="77777777" w:rsidR="003D03CD" w:rsidRDefault="007440B6" w:rsidP="00C15064">
            <w:pPr>
              <w:tabs>
                <w:tab w:val="left" w:pos="540"/>
              </w:tabs>
              <w:jc w:val="center"/>
              <w:rPr>
                <w:color w:val="000000"/>
              </w:rPr>
            </w:pPr>
            <w:hyperlink w:anchor="Picture1" w:history="1">
              <w:r w:rsidR="00C15064" w:rsidRPr="00C15064">
                <w:rPr>
                  <w:rStyle w:val="Hyperlink"/>
                </w:rPr>
                <w:t>See Picture 1</w:t>
              </w:r>
            </w:hyperlink>
          </w:p>
        </w:tc>
        <w:tc>
          <w:tcPr>
            <w:tcW w:w="1170" w:type="dxa"/>
          </w:tcPr>
          <w:p w14:paraId="4F33C720" w14:textId="142EA7CB" w:rsidR="003D03CD" w:rsidRDefault="00496829">
            <w:pPr>
              <w:tabs>
                <w:tab w:val="left" w:pos="540"/>
              </w:tabs>
              <w:rPr>
                <w:color w:val="000000"/>
              </w:rPr>
            </w:pPr>
            <w:r>
              <w:rPr>
                <w:color w:val="000000"/>
              </w:rPr>
              <w:t>21</w:t>
            </w:r>
          </w:p>
        </w:tc>
        <w:tc>
          <w:tcPr>
            <w:tcW w:w="2520" w:type="dxa"/>
          </w:tcPr>
          <w:p w14:paraId="106AF3B0" w14:textId="4D9C46EC" w:rsidR="003D03CD" w:rsidRDefault="00496829">
            <w:pPr>
              <w:tabs>
                <w:tab w:val="left" w:pos="540"/>
              </w:tabs>
              <w:rPr>
                <w:color w:val="000000"/>
              </w:rPr>
            </w:pPr>
            <w:r>
              <w:rPr>
                <w:color w:val="000000"/>
              </w:rPr>
              <w:t>Proxy access name change</w:t>
            </w:r>
          </w:p>
        </w:tc>
        <w:tc>
          <w:tcPr>
            <w:tcW w:w="2340" w:type="dxa"/>
          </w:tcPr>
          <w:p w14:paraId="72137157" w14:textId="490EF87A" w:rsidR="003D03CD" w:rsidRDefault="00496829">
            <w:pPr>
              <w:tabs>
                <w:tab w:val="left" w:pos="540"/>
              </w:tabs>
              <w:rPr>
                <w:color w:val="000000"/>
              </w:rPr>
            </w:pPr>
            <w:r>
              <w:rPr>
                <w:color w:val="000000"/>
              </w:rPr>
              <w:t>Didn’t like the current name for making a guest account</w:t>
            </w:r>
          </w:p>
        </w:tc>
        <w:tc>
          <w:tcPr>
            <w:tcW w:w="810" w:type="dxa"/>
          </w:tcPr>
          <w:p w14:paraId="6EEFFE9A" w14:textId="4F844306" w:rsidR="003D03CD" w:rsidRDefault="00496829">
            <w:pPr>
              <w:tabs>
                <w:tab w:val="left" w:pos="540"/>
              </w:tabs>
              <w:rPr>
                <w:color w:val="000000"/>
              </w:rPr>
            </w:pPr>
            <w:r>
              <w:rPr>
                <w:color w:val="000000"/>
              </w:rPr>
              <w:t>Proxy Access</w:t>
            </w:r>
          </w:p>
        </w:tc>
        <w:tc>
          <w:tcPr>
            <w:tcW w:w="1980" w:type="dxa"/>
          </w:tcPr>
          <w:p w14:paraId="08075EA6" w14:textId="23C024D4" w:rsidR="003D03CD" w:rsidRDefault="00496829">
            <w:pPr>
              <w:tabs>
                <w:tab w:val="left" w:pos="540"/>
              </w:tabs>
              <w:rPr>
                <w:color w:val="000000"/>
              </w:rPr>
            </w:pPr>
            <w:r>
              <w:rPr>
                <w:color w:val="000000"/>
              </w:rPr>
              <w:t>Medium – we should always expect people to look at the description of a tab immediately, they should be able to recognize it from the name</w:t>
            </w:r>
          </w:p>
        </w:tc>
        <w:tc>
          <w:tcPr>
            <w:tcW w:w="2790" w:type="dxa"/>
          </w:tcPr>
          <w:p w14:paraId="1DC6ADCB" w14:textId="4FBADA51" w:rsidR="003D03CD" w:rsidRDefault="00496829">
            <w:pPr>
              <w:tabs>
                <w:tab w:val="left" w:pos="540"/>
              </w:tabs>
              <w:rPr>
                <w:color w:val="000000"/>
              </w:rPr>
            </w:pPr>
            <w:r>
              <w:rPr>
                <w:color w:val="000000"/>
              </w:rPr>
              <w:t>Change the name of proxy access</w:t>
            </w:r>
          </w:p>
        </w:tc>
      </w:tr>
      <w:tr w:rsidR="00C15064" w14:paraId="7F992D2E" w14:textId="77777777" w:rsidTr="00C15064">
        <w:trPr>
          <w:trHeight w:val="2258"/>
        </w:trPr>
        <w:tc>
          <w:tcPr>
            <w:tcW w:w="360" w:type="dxa"/>
            <w:vAlign w:val="center"/>
          </w:tcPr>
          <w:p w14:paraId="063AE467" w14:textId="77777777" w:rsidR="00C15064" w:rsidRDefault="00C15064" w:rsidP="00F83B84">
            <w:pPr>
              <w:tabs>
                <w:tab w:val="left" w:pos="540"/>
              </w:tabs>
              <w:jc w:val="center"/>
              <w:rPr>
                <w:color w:val="000000"/>
              </w:rPr>
            </w:pPr>
            <w:r>
              <w:rPr>
                <w:color w:val="000000"/>
              </w:rPr>
              <w:t>2</w:t>
            </w:r>
          </w:p>
        </w:tc>
        <w:tc>
          <w:tcPr>
            <w:tcW w:w="1800" w:type="dxa"/>
            <w:vAlign w:val="center"/>
          </w:tcPr>
          <w:p w14:paraId="1C58FC11" w14:textId="77777777" w:rsidR="00C15064" w:rsidRDefault="007440B6" w:rsidP="00C15064">
            <w:pPr>
              <w:tabs>
                <w:tab w:val="left" w:pos="540"/>
              </w:tabs>
              <w:jc w:val="center"/>
              <w:rPr>
                <w:color w:val="000000"/>
              </w:rPr>
            </w:pPr>
            <w:hyperlink w:anchor="Picture2" w:history="1">
              <w:r w:rsidR="00C15064" w:rsidRPr="00C15064">
                <w:rPr>
                  <w:rStyle w:val="Hyperlink"/>
                </w:rPr>
                <w:t>See Picture 2</w:t>
              </w:r>
            </w:hyperlink>
          </w:p>
        </w:tc>
        <w:tc>
          <w:tcPr>
            <w:tcW w:w="1170" w:type="dxa"/>
          </w:tcPr>
          <w:p w14:paraId="1CCAD7F1" w14:textId="11A5958C" w:rsidR="00C15064" w:rsidRDefault="00496829">
            <w:pPr>
              <w:tabs>
                <w:tab w:val="left" w:pos="540"/>
              </w:tabs>
              <w:rPr>
                <w:color w:val="000000"/>
              </w:rPr>
            </w:pPr>
            <w:r>
              <w:rPr>
                <w:color w:val="000000"/>
              </w:rPr>
              <w:t>25</w:t>
            </w:r>
          </w:p>
        </w:tc>
        <w:tc>
          <w:tcPr>
            <w:tcW w:w="2520" w:type="dxa"/>
          </w:tcPr>
          <w:p w14:paraId="2CCB0222" w14:textId="68A477F8" w:rsidR="00C15064" w:rsidRDefault="00496829">
            <w:pPr>
              <w:tabs>
                <w:tab w:val="left" w:pos="540"/>
              </w:tabs>
              <w:rPr>
                <w:color w:val="000000"/>
              </w:rPr>
            </w:pPr>
            <w:r>
              <w:rPr>
                <w:color w:val="000000"/>
              </w:rPr>
              <w:t>Initially couldn’t find the print credits right away</w:t>
            </w:r>
          </w:p>
        </w:tc>
        <w:tc>
          <w:tcPr>
            <w:tcW w:w="2340" w:type="dxa"/>
          </w:tcPr>
          <w:p w14:paraId="031D9411" w14:textId="0193ED36" w:rsidR="00C15064" w:rsidRDefault="00466511">
            <w:pPr>
              <w:tabs>
                <w:tab w:val="left" w:pos="540"/>
              </w:tabs>
              <w:rPr>
                <w:color w:val="000000"/>
              </w:rPr>
            </w:pPr>
            <w:r>
              <w:rPr>
                <w:color w:val="000000"/>
              </w:rPr>
              <w:t>It shouldn’t have taken as long as it did to find the print credits (still didn’t take long, just longer than he would have liked)</w:t>
            </w:r>
          </w:p>
        </w:tc>
        <w:tc>
          <w:tcPr>
            <w:tcW w:w="810" w:type="dxa"/>
          </w:tcPr>
          <w:p w14:paraId="20C60F1E" w14:textId="23A9A454" w:rsidR="00C15064" w:rsidRDefault="00466511">
            <w:pPr>
              <w:tabs>
                <w:tab w:val="left" w:pos="540"/>
              </w:tabs>
              <w:rPr>
                <w:color w:val="000000"/>
              </w:rPr>
            </w:pPr>
            <w:r>
              <w:rPr>
                <w:color w:val="000000"/>
              </w:rPr>
              <w:t>Student Account</w:t>
            </w:r>
          </w:p>
        </w:tc>
        <w:tc>
          <w:tcPr>
            <w:tcW w:w="1980" w:type="dxa"/>
          </w:tcPr>
          <w:p w14:paraId="693EBB8E" w14:textId="5350F476" w:rsidR="00C15064" w:rsidRDefault="00466511">
            <w:pPr>
              <w:tabs>
                <w:tab w:val="left" w:pos="540"/>
              </w:tabs>
              <w:rPr>
                <w:color w:val="000000"/>
              </w:rPr>
            </w:pPr>
            <w:r>
              <w:rPr>
                <w:color w:val="000000"/>
              </w:rPr>
              <w:t xml:space="preserve">Low – I don’t believe this feature is used much so as long as users can still find </w:t>
            </w:r>
            <w:proofErr w:type="gramStart"/>
            <w:r>
              <w:rPr>
                <w:color w:val="000000"/>
              </w:rPr>
              <w:t>it</w:t>
            </w:r>
            <w:proofErr w:type="gramEnd"/>
            <w:r>
              <w:rPr>
                <w:color w:val="000000"/>
              </w:rPr>
              <w:t xml:space="preserve"> I don’t see that as a large issue</w:t>
            </w:r>
          </w:p>
        </w:tc>
        <w:tc>
          <w:tcPr>
            <w:tcW w:w="2790" w:type="dxa"/>
          </w:tcPr>
          <w:p w14:paraId="26AE1645" w14:textId="57F16A78" w:rsidR="00C15064" w:rsidRDefault="00466511">
            <w:pPr>
              <w:tabs>
                <w:tab w:val="left" w:pos="540"/>
              </w:tabs>
              <w:rPr>
                <w:color w:val="000000"/>
              </w:rPr>
            </w:pPr>
            <w:r>
              <w:rPr>
                <w:color w:val="000000"/>
              </w:rPr>
              <w:t>Could possibly move print credits back to student services</w:t>
            </w:r>
          </w:p>
        </w:tc>
      </w:tr>
      <w:tr w:rsidR="00C15064" w14:paraId="5C0C49F2" w14:textId="77777777" w:rsidTr="00C15064">
        <w:trPr>
          <w:trHeight w:val="2258"/>
        </w:trPr>
        <w:tc>
          <w:tcPr>
            <w:tcW w:w="360" w:type="dxa"/>
            <w:tcBorders>
              <w:top w:val="single" w:sz="4" w:space="0" w:color="auto"/>
              <w:left w:val="single" w:sz="4" w:space="0" w:color="auto"/>
              <w:bottom w:val="single" w:sz="4" w:space="0" w:color="auto"/>
              <w:right w:val="single" w:sz="4" w:space="0" w:color="auto"/>
            </w:tcBorders>
            <w:vAlign w:val="center"/>
          </w:tcPr>
          <w:p w14:paraId="32672EEE" w14:textId="77777777" w:rsidR="00C15064" w:rsidRDefault="00C15064" w:rsidP="000A315A">
            <w:pPr>
              <w:tabs>
                <w:tab w:val="left" w:pos="540"/>
              </w:tabs>
              <w:jc w:val="center"/>
              <w:rPr>
                <w:color w:val="000000"/>
              </w:rPr>
            </w:pPr>
            <w:r>
              <w:rPr>
                <w:color w:val="000000"/>
              </w:rPr>
              <w:t>3</w:t>
            </w:r>
          </w:p>
        </w:tc>
        <w:tc>
          <w:tcPr>
            <w:tcW w:w="1800" w:type="dxa"/>
            <w:tcBorders>
              <w:top w:val="single" w:sz="4" w:space="0" w:color="auto"/>
              <w:left w:val="single" w:sz="4" w:space="0" w:color="auto"/>
              <w:bottom w:val="single" w:sz="4" w:space="0" w:color="auto"/>
              <w:right w:val="single" w:sz="4" w:space="0" w:color="auto"/>
            </w:tcBorders>
            <w:vAlign w:val="center"/>
          </w:tcPr>
          <w:p w14:paraId="3B80259F" w14:textId="77777777" w:rsidR="00C15064" w:rsidRDefault="007440B6" w:rsidP="00C15064">
            <w:pPr>
              <w:tabs>
                <w:tab w:val="left" w:pos="540"/>
              </w:tabs>
              <w:jc w:val="center"/>
              <w:rPr>
                <w:color w:val="000000"/>
              </w:rPr>
            </w:pPr>
            <w:hyperlink w:anchor="Picture3" w:history="1">
              <w:r w:rsidR="00C15064" w:rsidRPr="00C15064">
                <w:rPr>
                  <w:rStyle w:val="Hyperlink"/>
                </w:rPr>
                <w:t>See Picture 3</w:t>
              </w:r>
            </w:hyperlink>
          </w:p>
        </w:tc>
        <w:tc>
          <w:tcPr>
            <w:tcW w:w="1170" w:type="dxa"/>
            <w:tcBorders>
              <w:top w:val="single" w:sz="4" w:space="0" w:color="auto"/>
              <w:left w:val="single" w:sz="4" w:space="0" w:color="auto"/>
              <w:bottom w:val="single" w:sz="4" w:space="0" w:color="auto"/>
              <w:right w:val="single" w:sz="4" w:space="0" w:color="auto"/>
            </w:tcBorders>
          </w:tcPr>
          <w:p w14:paraId="3E301157" w14:textId="77777777" w:rsidR="00C15064" w:rsidRDefault="00C15064" w:rsidP="000A315A">
            <w:pPr>
              <w:tabs>
                <w:tab w:val="left" w:pos="540"/>
              </w:tabs>
              <w:rPr>
                <w:color w:val="000000"/>
              </w:rPr>
            </w:pPr>
          </w:p>
        </w:tc>
        <w:tc>
          <w:tcPr>
            <w:tcW w:w="2520" w:type="dxa"/>
            <w:tcBorders>
              <w:top w:val="single" w:sz="4" w:space="0" w:color="auto"/>
              <w:left w:val="single" w:sz="4" w:space="0" w:color="auto"/>
              <w:bottom w:val="single" w:sz="4" w:space="0" w:color="auto"/>
              <w:right w:val="single" w:sz="4" w:space="0" w:color="auto"/>
            </w:tcBorders>
          </w:tcPr>
          <w:p w14:paraId="55160282" w14:textId="77777777" w:rsidR="00C15064" w:rsidRDefault="00C15064" w:rsidP="000A315A">
            <w:pPr>
              <w:tabs>
                <w:tab w:val="left" w:pos="540"/>
              </w:tabs>
              <w:rPr>
                <w:color w:val="000000"/>
              </w:rPr>
            </w:pPr>
          </w:p>
        </w:tc>
        <w:tc>
          <w:tcPr>
            <w:tcW w:w="2340" w:type="dxa"/>
            <w:tcBorders>
              <w:top w:val="single" w:sz="4" w:space="0" w:color="auto"/>
              <w:left w:val="single" w:sz="4" w:space="0" w:color="auto"/>
              <w:bottom w:val="single" w:sz="4" w:space="0" w:color="auto"/>
              <w:right w:val="single" w:sz="4" w:space="0" w:color="auto"/>
            </w:tcBorders>
          </w:tcPr>
          <w:p w14:paraId="486B0F24" w14:textId="77777777" w:rsidR="00C15064" w:rsidRDefault="00C15064" w:rsidP="000A315A">
            <w:pPr>
              <w:tabs>
                <w:tab w:val="left" w:pos="540"/>
              </w:tabs>
              <w:rPr>
                <w:color w:val="000000"/>
              </w:rPr>
            </w:pPr>
          </w:p>
        </w:tc>
        <w:tc>
          <w:tcPr>
            <w:tcW w:w="810" w:type="dxa"/>
            <w:tcBorders>
              <w:top w:val="single" w:sz="4" w:space="0" w:color="auto"/>
              <w:left w:val="single" w:sz="4" w:space="0" w:color="auto"/>
              <w:bottom w:val="single" w:sz="4" w:space="0" w:color="auto"/>
              <w:right w:val="single" w:sz="4" w:space="0" w:color="auto"/>
            </w:tcBorders>
          </w:tcPr>
          <w:p w14:paraId="4E30B0B8" w14:textId="77777777" w:rsidR="00C15064" w:rsidRDefault="00C15064" w:rsidP="000A315A">
            <w:pPr>
              <w:tabs>
                <w:tab w:val="left" w:pos="540"/>
              </w:tabs>
              <w:rPr>
                <w:color w:val="000000"/>
              </w:rPr>
            </w:pPr>
          </w:p>
        </w:tc>
        <w:tc>
          <w:tcPr>
            <w:tcW w:w="1980" w:type="dxa"/>
            <w:tcBorders>
              <w:top w:val="single" w:sz="4" w:space="0" w:color="auto"/>
              <w:left w:val="single" w:sz="4" w:space="0" w:color="auto"/>
              <w:bottom w:val="single" w:sz="4" w:space="0" w:color="auto"/>
              <w:right w:val="single" w:sz="4" w:space="0" w:color="auto"/>
            </w:tcBorders>
          </w:tcPr>
          <w:p w14:paraId="3CF8581D" w14:textId="77777777" w:rsidR="00C15064" w:rsidRDefault="00C15064" w:rsidP="000A315A">
            <w:pPr>
              <w:tabs>
                <w:tab w:val="left" w:pos="540"/>
              </w:tabs>
              <w:rPr>
                <w:color w:val="000000"/>
              </w:rPr>
            </w:pPr>
          </w:p>
        </w:tc>
        <w:tc>
          <w:tcPr>
            <w:tcW w:w="2790" w:type="dxa"/>
            <w:tcBorders>
              <w:top w:val="single" w:sz="4" w:space="0" w:color="auto"/>
              <w:left w:val="single" w:sz="4" w:space="0" w:color="auto"/>
              <w:bottom w:val="single" w:sz="4" w:space="0" w:color="auto"/>
              <w:right w:val="single" w:sz="4" w:space="0" w:color="auto"/>
            </w:tcBorders>
          </w:tcPr>
          <w:p w14:paraId="1E591F23" w14:textId="77777777" w:rsidR="00C15064" w:rsidRDefault="00C15064" w:rsidP="000A315A">
            <w:pPr>
              <w:tabs>
                <w:tab w:val="left" w:pos="540"/>
              </w:tabs>
              <w:rPr>
                <w:color w:val="000000"/>
              </w:rPr>
            </w:pPr>
          </w:p>
        </w:tc>
      </w:tr>
      <w:tr w:rsidR="00C15064" w14:paraId="1FE858F2" w14:textId="77777777" w:rsidTr="00C15064">
        <w:trPr>
          <w:trHeight w:val="2258"/>
        </w:trPr>
        <w:tc>
          <w:tcPr>
            <w:tcW w:w="360" w:type="dxa"/>
            <w:tcBorders>
              <w:top w:val="single" w:sz="4" w:space="0" w:color="auto"/>
              <w:left w:val="single" w:sz="4" w:space="0" w:color="auto"/>
              <w:bottom w:val="single" w:sz="4" w:space="0" w:color="auto"/>
              <w:right w:val="single" w:sz="4" w:space="0" w:color="auto"/>
            </w:tcBorders>
            <w:vAlign w:val="center"/>
          </w:tcPr>
          <w:p w14:paraId="5E7DA6A6" w14:textId="77777777" w:rsidR="00C15064" w:rsidRDefault="00C15064" w:rsidP="000A315A">
            <w:pPr>
              <w:tabs>
                <w:tab w:val="left" w:pos="540"/>
              </w:tabs>
              <w:jc w:val="center"/>
              <w:rPr>
                <w:color w:val="000000"/>
              </w:rPr>
            </w:pPr>
            <w:r>
              <w:rPr>
                <w:color w:val="000000"/>
              </w:rPr>
              <w:lastRenderedPageBreak/>
              <w:t>4</w:t>
            </w:r>
          </w:p>
        </w:tc>
        <w:tc>
          <w:tcPr>
            <w:tcW w:w="1800" w:type="dxa"/>
            <w:tcBorders>
              <w:top w:val="single" w:sz="4" w:space="0" w:color="auto"/>
              <w:left w:val="single" w:sz="4" w:space="0" w:color="auto"/>
              <w:bottom w:val="single" w:sz="4" w:space="0" w:color="auto"/>
              <w:right w:val="single" w:sz="4" w:space="0" w:color="auto"/>
            </w:tcBorders>
            <w:vAlign w:val="center"/>
          </w:tcPr>
          <w:p w14:paraId="156F1110" w14:textId="77777777" w:rsidR="00C15064" w:rsidRDefault="007440B6" w:rsidP="00C15064">
            <w:pPr>
              <w:tabs>
                <w:tab w:val="left" w:pos="540"/>
              </w:tabs>
              <w:jc w:val="center"/>
              <w:rPr>
                <w:color w:val="000000"/>
              </w:rPr>
            </w:pPr>
            <w:hyperlink w:anchor="Picture4" w:history="1">
              <w:r w:rsidR="00C15064" w:rsidRPr="00C15064">
                <w:rPr>
                  <w:rStyle w:val="Hyperlink"/>
                </w:rPr>
                <w:t>See Picture 4</w:t>
              </w:r>
            </w:hyperlink>
          </w:p>
        </w:tc>
        <w:tc>
          <w:tcPr>
            <w:tcW w:w="1170" w:type="dxa"/>
            <w:tcBorders>
              <w:top w:val="single" w:sz="4" w:space="0" w:color="auto"/>
              <w:left w:val="single" w:sz="4" w:space="0" w:color="auto"/>
              <w:bottom w:val="single" w:sz="4" w:space="0" w:color="auto"/>
              <w:right w:val="single" w:sz="4" w:space="0" w:color="auto"/>
            </w:tcBorders>
          </w:tcPr>
          <w:p w14:paraId="60EE55B9" w14:textId="77777777" w:rsidR="00C15064" w:rsidRDefault="00C15064" w:rsidP="000A315A">
            <w:pPr>
              <w:tabs>
                <w:tab w:val="left" w:pos="540"/>
              </w:tabs>
              <w:rPr>
                <w:color w:val="000000"/>
              </w:rPr>
            </w:pPr>
          </w:p>
        </w:tc>
        <w:tc>
          <w:tcPr>
            <w:tcW w:w="2520" w:type="dxa"/>
            <w:tcBorders>
              <w:top w:val="single" w:sz="4" w:space="0" w:color="auto"/>
              <w:left w:val="single" w:sz="4" w:space="0" w:color="auto"/>
              <w:bottom w:val="single" w:sz="4" w:space="0" w:color="auto"/>
              <w:right w:val="single" w:sz="4" w:space="0" w:color="auto"/>
            </w:tcBorders>
          </w:tcPr>
          <w:p w14:paraId="325B7BEA" w14:textId="77777777" w:rsidR="00C15064" w:rsidRDefault="00C15064" w:rsidP="000A315A">
            <w:pPr>
              <w:tabs>
                <w:tab w:val="left" w:pos="540"/>
              </w:tabs>
              <w:rPr>
                <w:color w:val="000000"/>
              </w:rPr>
            </w:pPr>
          </w:p>
        </w:tc>
        <w:tc>
          <w:tcPr>
            <w:tcW w:w="2340" w:type="dxa"/>
            <w:tcBorders>
              <w:top w:val="single" w:sz="4" w:space="0" w:color="auto"/>
              <w:left w:val="single" w:sz="4" w:space="0" w:color="auto"/>
              <w:bottom w:val="single" w:sz="4" w:space="0" w:color="auto"/>
              <w:right w:val="single" w:sz="4" w:space="0" w:color="auto"/>
            </w:tcBorders>
          </w:tcPr>
          <w:p w14:paraId="7AAD9473" w14:textId="77777777" w:rsidR="00C15064" w:rsidRDefault="00C15064" w:rsidP="000A315A">
            <w:pPr>
              <w:tabs>
                <w:tab w:val="left" w:pos="540"/>
              </w:tabs>
              <w:rPr>
                <w:color w:val="000000"/>
              </w:rPr>
            </w:pPr>
          </w:p>
        </w:tc>
        <w:tc>
          <w:tcPr>
            <w:tcW w:w="810" w:type="dxa"/>
            <w:tcBorders>
              <w:top w:val="single" w:sz="4" w:space="0" w:color="auto"/>
              <w:left w:val="single" w:sz="4" w:space="0" w:color="auto"/>
              <w:bottom w:val="single" w:sz="4" w:space="0" w:color="auto"/>
              <w:right w:val="single" w:sz="4" w:space="0" w:color="auto"/>
            </w:tcBorders>
          </w:tcPr>
          <w:p w14:paraId="7024F4D0" w14:textId="77777777" w:rsidR="00C15064" w:rsidRDefault="00C15064" w:rsidP="000A315A">
            <w:pPr>
              <w:tabs>
                <w:tab w:val="left" w:pos="540"/>
              </w:tabs>
              <w:rPr>
                <w:color w:val="000000"/>
              </w:rPr>
            </w:pPr>
          </w:p>
        </w:tc>
        <w:tc>
          <w:tcPr>
            <w:tcW w:w="1980" w:type="dxa"/>
            <w:tcBorders>
              <w:top w:val="single" w:sz="4" w:space="0" w:color="auto"/>
              <w:left w:val="single" w:sz="4" w:space="0" w:color="auto"/>
              <w:bottom w:val="single" w:sz="4" w:space="0" w:color="auto"/>
              <w:right w:val="single" w:sz="4" w:space="0" w:color="auto"/>
            </w:tcBorders>
          </w:tcPr>
          <w:p w14:paraId="54D0C546" w14:textId="77777777" w:rsidR="00C15064" w:rsidRDefault="00C15064" w:rsidP="000A315A">
            <w:pPr>
              <w:tabs>
                <w:tab w:val="left" w:pos="540"/>
              </w:tabs>
              <w:rPr>
                <w:color w:val="000000"/>
              </w:rPr>
            </w:pPr>
          </w:p>
        </w:tc>
        <w:tc>
          <w:tcPr>
            <w:tcW w:w="2790" w:type="dxa"/>
            <w:tcBorders>
              <w:top w:val="single" w:sz="4" w:space="0" w:color="auto"/>
              <w:left w:val="single" w:sz="4" w:space="0" w:color="auto"/>
              <w:bottom w:val="single" w:sz="4" w:space="0" w:color="auto"/>
              <w:right w:val="single" w:sz="4" w:space="0" w:color="auto"/>
            </w:tcBorders>
          </w:tcPr>
          <w:p w14:paraId="682CF60E" w14:textId="77777777" w:rsidR="00C15064" w:rsidRDefault="00C15064" w:rsidP="000A315A">
            <w:pPr>
              <w:tabs>
                <w:tab w:val="left" w:pos="540"/>
              </w:tabs>
              <w:rPr>
                <w:color w:val="000000"/>
              </w:rPr>
            </w:pPr>
          </w:p>
        </w:tc>
      </w:tr>
      <w:tr w:rsidR="00C15064" w14:paraId="19098E1E" w14:textId="77777777" w:rsidTr="00C15064">
        <w:trPr>
          <w:trHeight w:val="2258"/>
        </w:trPr>
        <w:tc>
          <w:tcPr>
            <w:tcW w:w="360" w:type="dxa"/>
            <w:tcBorders>
              <w:top w:val="single" w:sz="4" w:space="0" w:color="auto"/>
              <w:left w:val="single" w:sz="4" w:space="0" w:color="auto"/>
              <w:bottom w:val="single" w:sz="4" w:space="0" w:color="auto"/>
              <w:right w:val="single" w:sz="4" w:space="0" w:color="auto"/>
            </w:tcBorders>
            <w:vAlign w:val="center"/>
          </w:tcPr>
          <w:p w14:paraId="2FA8F7EF" w14:textId="77777777" w:rsidR="00C15064" w:rsidRDefault="00C15064" w:rsidP="000A315A">
            <w:pPr>
              <w:tabs>
                <w:tab w:val="left" w:pos="540"/>
              </w:tabs>
              <w:jc w:val="center"/>
              <w:rPr>
                <w:color w:val="000000"/>
              </w:rPr>
            </w:pPr>
            <w:r>
              <w:rPr>
                <w:color w:val="000000"/>
              </w:rPr>
              <w:t>5</w:t>
            </w:r>
          </w:p>
        </w:tc>
        <w:tc>
          <w:tcPr>
            <w:tcW w:w="1800" w:type="dxa"/>
            <w:tcBorders>
              <w:top w:val="single" w:sz="4" w:space="0" w:color="auto"/>
              <w:left w:val="single" w:sz="4" w:space="0" w:color="auto"/>
              <w:bottom w:val="single" w:sz="4" w:space="0" w:color="auto"/>
              <w:right w:val="single" w:sz="4" w:space="0" w:color="auto"/>
            </w:tcBorders>
            <w:vAlign w:val="center"/>
          </w:tcPr>
          <w:p w14:paraId="003C5243" w14:textId="77777777" w:rsidR="00C15064" w:rsidRDefault="007440B6" w:rsidP="00C15064">
            <w:pPr>
              <w:tabs>
                <w:tab w:val="left" w:pos="540"/>
              </w:tabs>
              <w:jc w:val="center"/>
              <w:rPr>
                <w:color w:val="000000"/>
              </w:rPr>
            </w:pPr>
            <w:hyperlink w:anchor="Picture5" w:history="1">
              <w:r w:rsidR="00C15064" w:rsidRPr="00C15064">
                <w:rPr>
                  <w:rStyle w:val="Hyperlink"/>
                </w:rPr>
                <w:t>See Picture 5</w:t>
              </w:r>
            </w:hyperlink>
          </w:p>
        </w:tc>
        <w:tc>
          <w:tcPr>
            <w:tcW w:w="1170" w:type="dxa"/>
            <w:tcBorders>
              <w:top w:val="single" w:sz="4" w:space="0" w:color="auto"/>
              <w:left w:val="single" w:sz="4" w:space="0" w:color="auto"/>
              <w:bottom w:val="single" w:sz="4" w:space="0" w:color="auto"/>
              <w:right w:val="single" w:sz="4" w:space="0" w:color="auto"/>
            </w:tcBorders>
          </w:tcPr>
          <w:p w14:paraId="252C7DED" w14:textId="77777777" w:rsidR="00C15064" w:rsidRDefault="00C15064" w:rsidP="000A315A">
            <w:pPr>
              <w:tabs>
                <w:tab w:val="left" w:pos="540"/>
              </w:tabs>
              <w:rPr>
                <w:color w:val="000000"/>
              </w:rPr>
            </w:pPr>
          </w:p>
        </w:tc>
        <w:tc>
          <w:tcPr>
            <w:tcW w:w="2520" w:type="dxa"/>
            <w:tcBorders>
              <w:top w:val="single" w:sz="4" w:space="0" w:color="auto"/>
              <w:left w:val="single" w:sz="4" w:space="0" w:color="auto"/>
              <w:bottom w:val="single" w:sz="4" w:space="0" w:color="auto"/>
              <w:right w:val="single" w:sz="4" w:space="0" w:color="auto"/>
            </w:tcBorders>
          </w:tcPr>
          <w:p w14:paraId="36E7BFAC" w14:textId="77777777" w:rsidR="00C15064" w:rsidRDefault="00C15064" w:rsidP="000A315A">
            <w:pPr>
              <w:tabs>
                <w:tab w:val="left" w:pos="540"/>
              </w:tabs>
              <w:rPr>
                <w:color w:val="000000"/>
              </w:rPr>
            </w:pPr>
          </w:p>
        </w:tc>
        <w:tc>
          <w:tcPr>
            <w:tcW w:w="2340" w:type="dxa"/>
            <w:tcBorders>
              <w:top w:val="single" w:sz="4" w:space="0" w:color="auto"/>
              <w:left w:val="single" w:sz="4" w:space="0" w:color="auto"/>
              <w:bottom w:val="single" w:sz="4" w:space="0" w:color="auto"/>
              <w:right w:val="single" w:sz="4" w:space="0" w:color="auto"/>
            </w:tcBorders>
          </w:tcPr>
          <w:p w14:paraId="73B0F1CA" w14:textId="77777777" w:rsidR="00C15064" w:rsidRDefault="00C15064" w:rsidP="000A315A">
            <w:pPr>
              <w:tabs>
                <w:tab w:val="left" w:pos="540"/>
              </w:tabs>
              <w:rPr>
                <w:color w:val="000000"/>
              </w:rPr>
            </w:pPr>
          </w:p>
        </w:tc>
        <w:tc>
          <w:tcPr>
            <w:tcW w:w="810" w:type="dxa"/>
            <w:tcBorders>
              <w:top w:val="single" w:sz="4" w:space="0" w:color="auto"/>
              <w:left w:val="single" w:sz="4" w:space="0" w:color="auto"/>
              <w:bottom w:val="single" w:sz="4" w:space="0" w:color="auto"/>
              <w:right w:val="single" w:sz="4" w:space="0" w:color="auto"/>
            </w:tcBorders>
          </w:tcPr>
          <w:p w14:paraId="6638B716" w14:textId="77777777" w:rsidR="00C15064" w:rsidRDefault="00C15064" w:rsidP="000A315A">
            <w:pPr>
              <w:tabs>
                <w:tab w:val="left" w:pos="540"/>
              </w:tabs>
              <w:rPr>
                <w:color w:val="000000"/>
              </w:rPr>
            </w:pPr>
          </w:p>
        </w:tc>
        <w:tc>
          <w:tcPr>
            <w:tcW w:w="1980" w:type="dxa"/>
            <w:tcBorders>
              <w:top w:val="single" w:sz="4" w:space="0" w:color="auto"/>
              <w:left w:val="single" w:sz="4" w:space="0" w:color="auto"/>
              <w:bottom w:val="single" w:sz="4" w:space="0" w:color="auto"/>
              <w:right w:val="single" w:sz="4" w:space="0" w:color="auto"/>
            </w:tcBorders>
          </w:tcPr>
          <w:p w14:paraId="28D4A5A1" w14:textId="77777777" w:rsidR="00C15064" w:rsidRDefault="00C15064" w:rsidP="000A315A">
            <w:pPr>
              <w:tabs>
                <w:tab w:val="left" w:pos="540"/>
              </w:tabs>
              <w:rPr>
                <w:color w:val="000000"/>
              </w:rPr>
            </w:pPr>
          </w:p>
        </w:tc>
        <w:tc>
          <w:tcPr>
            <w:tcW w:w="2790" w:type="dxa"/>
            <w:tcBorders>
              <w:top w:val="single" w:sz="4" w:space="0" w:color="auto"/>
              <w:left w:val="single" w:sz="4" w:space="0" w:color="auto"/>
              <w:bottom w:val="single" w:sz="4" w:space="0" w:color="auto"/>
              <w:right w:val="single" w:sz="4" w:space="0" w:color="auto"/>
            </w:tcBorders>
          </w:tcPr>
          <w:p w14:paraId="00E2D4C7" w14:textId="77777777" w:rsidR="00C15064" w:rsidRDefault="00C15064" w:rsidP="000A315A">
            <w:pPr>
              <w:tabs>
                <w:tab w:val="left" w:pos="540"/>
              </w:tabs>
              <w:rPr>
                <w:color w:val="000000"/>
              </w:rPr>
            </w:pPr>
          </w:p>
        </w:tc>
      </w:tr>
    </w:tbl>
    <w:p w14:paraId="1E9DD4BE" w14:textId="77777777" w:rsidR="00863326" w:rsidRDefault="00863326">
      <w:pPr>
        <w:tabs>
          <w:tab w:val="left" w:pos="540"/>
        </w:tabs>
        <w:ind w:left="540"/>
        <w:rPr>
          <w:color w:val="000000"/>
          <w:sz w:val="22"/>
        </w:rPr>
      </w:pPr>
    </w:p>
    <w:p w14:paraId="27F732B6" w14:textId="77777777" w:rsidR="00863326" w:rsidRDefault="00863326">
      <w:pPr>
        <w:tabs>
          <w:tab w:val="left" w:pos="540"/>
        </w:tabs>
        <w:ind w:left="540"/>
        <w:rPr>
          <w:color w:val="000000"/>
          <w:sz w:val="22"/>
        </w:rPr>
      </w:pPr>
    </w:p>
    <w:p w14:paraId="51613C5B" w14:textId="77777777" w:rsidR="00863326" w:rsidRDefault="00863326"/>
    <w:p w14:paraId="1A555527" w14:textId="77777777" w:rsidR="00863326" w:rsidRDefault="00C15064" w:rsidP="00C15064">
      <w:pPr>
        <w:keepNext/>
      </w:pPr>
      <w:bookmarkStart w:id="5" w:name="Picture1"/>
      <w:r>
        <w:lastRenderedPageBreak/>
        <w:t>Picture 1</w:t>
      </w:r>
      <w:bookmarkEnd w:id="5"/>
      <w:r>
        <w:t>:</w:t>
      </w:r>
    </w:p>
    <w:p w14:paraId="56B06C1E" w14:textId="77777777" w:rsidR="00C15064" w:rsidRDefault="00C15064" w:rsidP="00C15064">
      <w:pPr>
        <w:keepNext/>
      </w:pPr>
    </w:p>
    <w:p w14:paraId="6ABDC630" w14:textId="09223B11" w:rsidR="00C15064" w:rsidRDefault="00496829">
      <w:r w:rsidRPr="000C3CCD">
        <w:drawing>
          <wp:inline distT="0" distB="0" distL="0" distR="0" wp14:anchorId="0140B28D" wp14:editId="2A0E879E">
            <wp:extent cx="6437583" cy="4124325"/>
            <wp:effectExtent l="0" t="0" r="1905" b="0"/>
            <wp:docPr id="3" name="Picture 3" descr="Graphical user interface, diagram,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text, application&#10;&#10;Description automatically generated"/>
                    <pic:cNvPicPr/>
                  </pic:nvPicPr>
                  <pic:blipFill>
                    <a:blip r:embed="rId10"/>
                    <a:stretch>
                      <a:fillRect/>
                    </a:stretch>
                  </pic:blipFill>
                  <pic:spPr>
                    <a:xfrm>
                      <a:off x="0" y="0"/>
                      <a:ext cx="6448771" cy="4131493"/>
                    </a:xfrm>
                    <a:prstGeom prst="rect">
                      <a:avLst/>
                    </a:prstGeom>
                  </pic:spPr>
                </pic:pic>
              </a:graphicData>
            </a:graphic>
          </wp:inline>
        </w:drawing>
      </w:r>
    </w:p>
    <w:p w14:paraId="0D691168" w14:textId="77777777" w:rsidR="00C15064" w:rsidRDefault="00C15064"/>
    <w:p w14:paraId="12CD80D3" w14:textId="77777777" w:rsidR="00C15064" w:rsidRDefault="00C15064"/>
    <w:p w14:paraId="70D3E169" w14:textId="77777777" w:rsidR="00C15064" w:rsidRDefault="00C15064" w:rsidP="00C15064">
      <w:pPr>
        <w:keepNext/>
      </w:pPr>
      <w:bookmarkStart w:id="6" w:name="Picture2"/>
      <w:r>
        <w:t>Picture 2</w:t>
      </w:r>
      <w:bookmarkEnd w:id="6"/>
      <w:r>
        <w:t>:</w:t>
      </w:r>
    </w:p>
    <w:p w14:paraId="0B7B7348" w14:textId="77777777" w:rsidR="00C15064" w:rsidRDefault="00C15064" w:rsidP="00C15064">
      <w:pPr>
        <w:keepNext/>
      </w:pPr>
    </w:p>
    <w:p w14:paraId="1A0247A2" w14:textId="77777777" w:rsidR="00C15064" w:rsidRDefault="00C15064" w:rsidP="00C15064">
      <w:r>
        <w:t>&lt;&lt; insert picture 2 here &gt;&gt;</w:t>
      </w:r>
    </w:p>
    <w:p w14:paraId="6482C759" w14:textId="77777777" w:rsidR="00C15064" w:rsidRDefault="00C15064" w:rsidP="00C15064"/>
    <w:p w14:paraId="082695B3" w14:textId="77777777" w:rsidR="00C15064" w:rsidRDefault="00C15064" w:rsidP="00C15064"/>
    <w:p w14:paraId="4B49AAE0" w14:textId="77777777" w:rsidR="00C15064" w:rsidRDefault="00C15064" w:rsidP="00C15064"/>
    <w:p w14:paraId="642D2BB7" w14:textId="77777777" w:rsidR="00C15064" w:rsidRDefault="00C15064" w:rsidP="00C15064">
      <w:pPr>
        <w:keepNext/>
      </w:pPr>
      <w:bookmarkStart w:id="7" w:name="Picture3"/>
      <w:r>
        <w:lastRenderedPageBreak/>
        <w:t>Picture 3</w:t>
      </w:r>
      <w:bookmarkEnd w:id="7"/>
      <w:r>
        <w:t>:</w:t>
      </w:r>
    </w:p>
    <w:p w14:paraId="33F2EB3D" w14:textId="77777777" w:rsidR="00C15064" w:rsidRDefault="00C15064" w:rsidP="00C15064">
      <w:pPr>
        <w:keepNext/>
      </w:pPr>
    </w:p>
    <w:p w14:paraId="0937623F" w14:textId="77777777" w:rsidR="00C15064" w:rsidRDefault="00C15064" w:rsidP="00C15064">
      <w:r>
        <w:t>&lt;&lt; insert picture 3 here &gt;&gt;</w:t>
      </w:r>
    </w:p>
    <w:p w14:paraId="2CC0D19F" w14:textId="77777777" w:rsidR="00C15064" w:rsidRDefault="00C15064" w:rsidP="00C15064"/>
    <w:p w14:paraId="7C368638" w14:textId="77777777" w:rsidR="00C15064" w:rsidRDefault="00C15064" w:rsidP="00C15064"/>
    <w:p w14:paraId="52C7FACB" w14:textId="77777777" w:rsidR="00C15064" w:rsidRDefault="00C15064" w:rsidP="00C15064"/>
    <w:p w14:paraId="5CED1FAD" w14:textId="77777777" w:rsidR="00C15064" w:rsidRDefault="00C15064" w:rsidP="00C15064">
      <w:pPr>
        <w:keepNext/>
      </w:pPr>
      <w:bookmarkStart w:id="8" w:name="Picture4"/>
      <w:r>
        <w:t>Picture 4</w:t>
      </w:r>
      <w:bookmarkEnd w:id="8"/>
      <w:r>
        <w:t>:</w:t>
      </w:r>
    </w:p>
    <w:p w14:paraId="0FE51933" w14:textId="77777777" w:rsidR="00C15064" w:rsidRDefault="00C15064" w:rsidP="00C15064">
      <w:pPr>
        <w:keepNext/>
      </w:pPr>
    </w:p>
    <w:p w14:paraId="63047BD6" w14:textId="77777777" w:rsidR="00C15064" w:rsidRDefault="00C15064" w:rsidP="00C15064">
      <w:r>
        <w:t>&lt;&lt; insert picture 4 here &gt;&gt;</w:t>
      </w:r>
    </w:p>
    <w:p w14:paraId="3E0FB76E" w14:textId="77777777" w:rsidR="00C15064" w:rsidRDefault="00C15064" w:rsidP="00C15064"/>
    <w:p w14:paraId="7BFCC602" w14:textId="77777777" w:rsidR="00C15064" w:rsidRDefault="00C15064" w:rsidP="00C15064"/>
    <w:p w14:paraId="2B452CC5" w14:textId="77777777" w:rsidR="00C15064" w:rsidRDefault="00C15064" w:rsidP="00C15064"/>
    <w:p w14:paraId="17D346BA" w14:textId="77777777" w:rsidR="00C15064" w:rsidRDefault="00C15064" w:rsidP="00C15064">
      <w:pPr>
        <w:keepNext/>
      </w:pPr>
      <w:bookmarkStart w:id="9" w:name="Picture5"/>
      <w:r>
        <w:t>Picture 5</w:t>
      </w:r>
      <w:bookmarkEnd w:id="9"/>
      <w:r>
        <w:t>:</w:t>
      </w:r>
    </w:p>
    <w:p w14:paraId="1F4D1A26" w14:textId="77777777" w:rsidR="00C15064" w:rsidRDefault="00C15064" w:rsidP="00C15064">
      <w:pPr>
        <w:keepNext/>
      </w:pPr>
    </w:p>
    <w:p w14:paraId="6BF0EFB4" w14:textId="77777777" w:rsidR="00C15064" w:rsidRDefault="00C15064" w:rsidP="00C15064">
      <w:r>
        <w:t>&lt;&lt; insert picture 5 here &gt;&gt;</w:t>
      </w:r>
    </w:p>
    <w:p w14:paraId="1528CCAC" w14:textId="77777777" w:rsidR="00C15064" w:rsidRDefault="00C15064"/>
    <w:sectPr w:rsidR="00C15064" w:rsidSect="00C84D7B">
      <w:pgSz w:w="15840" w:h="12240" w:orient="landscape"/>
      <w:pgMar w:top="547"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9744F" w14:textId="77777777" w:rsidR="007440B6" w:rsidRDefault="007440B6">
      <w:r>
        <w:separator/>
      </w:r>
    </w:p>
  </w:endnote>
  <w:endnote w:type="continuationSeparator" w:id="0">
    <w:p w14:paraId="3526C434" w14:textId="77777777" w:rsidR="007440B6" w:rsidRDefault="00744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019D" w14:textId="77777777" w:rsidR="00863326" w:rsidRDefault="00863326">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t xml:space="preserve">Page </w:t>
    </w:r>
    <w:r w:rsidR="00B25A56">
      <w:rPr>
        <w:snapToGrid w:val="0"/>
        <w:sz w:val="18"/>
      </w:rPr>
      <w:fldChar w:fldCharType="begin"/>
    </w:r>
    <w:r>
      <w:rPr>
        <w:snapToGrid w:val="0"/>
        <w:sz w:val="18"/>
      </w:rPr>
      <w:instrText xml:space="preserve"> PAGE </w:instrText>
    </w:r>
    <w:r w:rsidR="00B25A56">
      <w:rPr>
        <w:snapToGrid w:val="0"/>
        <w:sz w:val="18"/>
      </w:rPr>
      <w:fldChar w:fldCharType="separate"/>
    </w:r>
    <w:r w:rsidR="00493EFB">
      <w:rPr>
        <w:noProof/>
        <w:snapToGrid w:val="0"/>
        <w:sz w:val="18"/>
      </w:rPr>
      <w:t>1</w:t>
    </w:r>
    <w:r w:rsidR="00B25A56">
      <w:rPr>
        <w:snapToGrid w:val="0"/>
        <w:sz w:val="18"/>
      </w:rPr>
      <w:fldChar w:fldCharType="end"/>
    </w:r>
    <w:r>
      <w:rPr>
        <w:snapToGrid w:val="0"/>
        <w:sz w:val="18"/>
      </w:rPr>
      <w:t xml:space="preserve"> of </w:t>
    </w:r>
    <w:r w:rsidR="00B25A56">
      <w:rPr>
        <w:snapToGrid w:val="0"/>
        <w:sz w:val="18"/>
      </w:rPr>
      <w:fldChar w:fldCharType="begin"/>
    </w:r>
    <w:r>
      <w:rPr>
        <w:snapToGrid w:val="0"/>
        <w:sz w:val="18"/>
      </w:rPr>
      <w:instrText xml:space="preserve"> NUMPAGES </w:instrText>
    </w:r>
    <w:r w:rsidR="00B25A56">
      <w:rPr>
        <w:snapToGrid w:val="0"/>
        <w:sz w:val="18"/>
      </w:rPr>
      <w:fldChar w:fldCharType="separate"/>
    </w:r>
    <w:r w:rsidR="00493EFB">
      <w:rPr>
        <w:noProof/>
        <w:snapToGrid w:val="0"/>
        <w:sz w:val="18"/>
      </w:rPr>
      <w:t>8</w:t>
    </w:r>
    <w:r w:rsidR="00B25A56">
      <w:rPr>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CEA01" w14:textId="77777777" w:rsidR="007440B6" w:rsidRDefault="007440B6">
      <w:r>
        <w:separator/>
      </w:r>
    </w:p>
  </w:footnote>
  <w:footnote w:type="continuationSeparator" w:id="0">
    <w:p w14:paraId="4C8760DA" w14:textId="77777777" w:rsidR="007440B6" w:rsidRDefault="00744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9792" w14:textId="77777777" w:rsidR="00863326" w:rsidRDefault="00863326">
    <w:pPr>
      <w:pStyle w:val="Header"/>
      <w:pBdr>
        <w:between w:val="single" w:sz="6" w:space="1" w:color="auto"/>
      </w:pBdr>
      <w:tabs>
        <w:tab w:val="clear" w:pos="8640"/>
        <w:tab w:val="right" w:pos="4320"/>
        <w:tab w:val="right" w:pos="96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0B0C"/>
    <w:multiLevelType w:val="hybridMultilevel"/>
    <w:tmpl w:val="FC64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97339"/>
    <w:multiLevelType w:val="hybridMultilevel"/>
    <w:tmpl w:val="5CCC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B0A4E"/>
    <w:multiLevelType w:val="singleLevel"/>
    <w:tmpl w:val="26CA9F56"/>
    <w:lvl w:ilvl="0">
      <w:numFmt w:val="bullet"/>
      <w:lvlText w:val="-"/>
      <w:lvlJc w:val="left"/>
      <w:pPr>
        <w:tabs>
          <w:tab w:val="num" w:pos="360"/>
        </w:tabs>
        <w:ind w:left="360" w:hanging="360"/>
      </w:pPr>
      <w:rPr>
        <w:rFonts w:hint="default"/>
        <w:sz w:val="22"/>
      </w:rPr>
    </w:lvl>
  </w:abstractNum>
  <w:abstractNum w:abstractNumId="3" w15:restartNumberingAfterBreak="0">
    <w:nsid w:val="5D695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620E07AA"/>
    <w:multiLevelType w:val="singleLevel"/>
    <w:tmpl w:val="60229022"/>
    <w:lvl w:ilvl="0">
      <w:start w:val="1"/>
      <w:numFmt w:val="decimal"/>
      <w:lvlText w:val="%1."/>
      <w:lvlJc w:val="left"/>
      <w:pPr>
        <w:tabs>
          <w:tab w:val="num" w:pos="3600"/>
        </w:tabs>
        <w:ind w:left="3600" w:hanging="3600"/>
      </w:pPr>
      <w:rPr>
        <w:rFonts w:hint="default"/>
        <w:sz w:val="20"/>
      </w:rPr>
    </w:lvl>
  </w:abstractNum>
  <w:abstractNum w:abstractNumId="5" w15:restartNumberingAfterBreak="0">
    <w:nsid w:val="6DB16F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A636DA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5"/>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26"/>
    <w:rsid w:val="00026E71"/>
    <w:rsid w:val="000A315A"/>
    <w:rsid w:val="000E3F2C"/>
    <w:rsid w:val="00124594"/>
    <w:rsid w:val="001524F3"/>
    <w:rsid w:val="001621FD"/>
    <w:rsid w:val="00203591"/>
    <w:rsid w:val="0023789C"/>
    <w:rsid w:val="002831E1"/>
    <w:rsid w:val="003723CE"/>
    <w:rsid w:val="003730DE"/>
    <w:rsid w:val="003A5579"/>
    <w:rsid w:val="003C041D"/>
    <w:rsid w:val="003D03CD"/>
    <w:rsid w:val="004115C3"/>
    <w:rsid w:val="00430180"/>
    <w:rsid w:val="00445A12"/>
    <w:rsid w:val="00466511"/>
    <w:rsid w:val="00493EFB"/>
    <w:rsid w:val="00496829"/>
    <w:rsid w:val="004B1A2C"/>
    <w:rsid w:val="00503180"/>
    <w:rsid w:val="005141B8"/>
    <w:rsid w:val="00517597"/>
    <w:rsid w:val="00525E63"/>
    <w:rsid w:val="00543CF1"/>
    <w:rsid w:val="00553632"/>
    <w:rsid w:val="005614A3"/>
    <w:rsid w:val="005E2751"/>
    <w:rsid w:val="006013B0"/>
    <w:rsid w:val="006B2B83"/>
    <w:rsid w:val="006B5D8C"/>
    <w:rsid w:val="0070779D"/>
    <w:rsid w:val="00720BD5"/>
    <w:rsid w:val="00726537"/>
    <w:rsid w:val="007440B6"/>
    <w:rsid w:val="007B7B83"/>
    <w:rsid w:val="007E5742"/>
    <w:rsid w:val="00812B4A"/>
    <w:rsid w:val="00863326"/>
    <w:rsid w:val="008D7F02"/>
    <w:rsid w:val="00992908"/>
    <w:rsid w:val="009939AC"/>
    <w:rsid w:val="009B116B"/>
    <w:rsid w:val="00A63736"/>
    <w:rsid w:val="00A851C6"/>
    <w:rsid w:val="00AE2DB0"/>
    <w:rsid w:val="00AF06AB"/>
    <w:rsid w:val="00B25A56"/>
    <w:rsid w:val="00B31ED0"/>
    <w:rsid w:val="00BE3EC7"/>
    <w:rsid w:val="00C15064"/>
    <w:rsid w:val="00C16A9A"/>
    <w:rsid w:val="00C2727B"/>
    <w:rsid w:val="00C45040"/>
    <w:rsid w:val="00C84D7B"/>
    <w:rsid w:val="00C94FE8"/>
    <w:rsid w:val="00CE7561"/>
    <w:rsid w:val="00F34414"/>
    <w:rsid w:val="00F83B84"/>
    <w:rsid w:val="00FF52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933E4"/>
  <w15:docId w15:val="{026969FE-0894-4AEF-9DDD-4C213E11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B83"/>
  </w:style>
  <w:style w:type="paragraph" w:styleId="Heading1">
    <w:name w:val="heading 1"/>
    <w:basedOn w:val="Normal"/>
    <w:next w:val="Normal"/>
    <w:qFormat/>
    <w:rsid w:val="006B2B83"/>
    <w:pPr>
      <w:jc w:val="both"/>
      <w:outlineLvl w:val="0"/>
    </w:pPr>
    <w:rPr>
      <w:b/>
      <w:sz w:val="30"/>
    </w:rPr>
  </w:style>
  <w:style w:type="paragraph" w:styleId="Heading2">
    <w:name w:val="heading 2"/>
    <w:basedOn w:val="Normal"/>
    <w:next w:val="Normal"/>
    <w:qFormat/>
    <w:rsid w:val="006B2B83"/>
    <w:pPr>
      <w:jc w:val="both"/>
      <w:outlineLvl w:val="1"/>
    </w:pPr>
    <w:rPr>
      <w:b/>
      <w:sz w:val="26"/>
    </w:rPr>
  </w:style>
  <w:style w:type="paragraph" w:styleId="Heading4">
    <w:name w:val="heading 4"/>
    <w:basedOn w:val="Normal"/>
    <w:next w:val="Normal"/>
    <w:qFormat/>
    <w:rsid w:val="006B2B83"/>
    <w:pPr>
      <w:keepNext/>
      <w:jc w:val="center"/>
      <w:outlineLvl w:val="3"/>
    </w:pPr>
    <w:rPr>
      <w:b/>
      <w:color w:val="000000"/>
      <w:sz w:val="24"/>
    </w:rPr>
  </w:style>
  <w:style w:type="paragraph" w:styleId="Heading5">
    <w:name w:val="heading 5"/>
    <w:basedOn w:val="Normal"/>
    <w:next w:val="Normal"/>
    <w:qFormat/>
    <w:rsid w:val="006B2B83"/>
    <w:pPr>
      <w:keepNext/>
      <w:tabs>
        <w:tab w:val="left" w:pos="540"/>
      </w:tabs>
      <w:outlineLvl w:val="4"/>
    </w:pPr>
    <w:rPr>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6B2B83"/>
    <w:pPr>
      <w:jc w:val="both"/>
    </w:pPr>
    <w:rPr>
      <w:sz w:val="22"/>
    </w:rPr>
  </w:style>
  <w:style w:type="paragraph" w:styleId="TOC2">
    <w:name w:val="toc 2"/>
    <w:basedOn w:val="Normal"/>
    <w:next w:val="Normal"/>
    <w:autoRedefine/>
    <w:semiHidden/>
    <w:rsid w:val="006B2B83"/>
    <w:pPr>
      <w:ind w:left="220"/>
    </w:pPr>
    <w:rPr>
      <w:smallCaps/>
    </w:rPr>
  </w:style>
  <w:style w:type="paragraph" w:styleId="Footer">
    <w:name w:val="footer"/>
    <w:basedOn w:val="Normal"/>
    <w:rsid w:val="006B2B83"/>
    <w:pPr>
      <w:tabs>
        <w:tab w:val="center" w:pos="4320"/>
        <w:tab w:val="right" w:pos="8640"/>
      </w:tabs>
      <w:jc w:val="both"/>
    </w:pPr>
    <w:rPr>
      <w:sz w:val="22"/>
    </w:rPr>
  </w:style>
  <w:style w:type="paragraph" w:styleId="Header">
    <w:name w:val="header"/>
    <w:basedOn w:val="Normal"/>
    <w:rsid w:val="006B2B83"/>
    <w:pPr>
      <w:tabs>
        <w:tab w:val="center" w:pos="4320"/>
        <w:tab w:val="right" w:pos="8640"/>
      </w:tabs>
      <w:jc w:val="both"/>
    </w:pPr>
    <w:rPr>
      <w:sz w:val="22"/>
    </w:rPr>
  </w:style>
  <w:style w:type="character" w:styleId="Hyperlink">
    <w:name w:val="Hyperlink"/>
    <w:basedOn w:val="DefaultParagraphFont"/>
    <w:rsid w:val="006B2B83"/>
    <w:rPr>
      <w:color w:val="0000FF"/>
      <w:u w:val="single"/>
    </w:rPr>
  </w:style>
  <w:style w:type="character" w:styleId="CommentReference">
    <w:name w:val="annotation reference"/>
    <w:basedOn w:val="DefaultParagraphFont"/>
    <w:semiHidden/>
    <w:rsid w:val="006B2B83"/>
    <w:rPr>
      <w:sz w:val="16"/>
      <w:szCs w:val="16"/>
    </w:rPr>
  </w:style>
  <w:style w:type="paragraph" w:styleId="CommentSubject">
    <w:name w:val="annotation subject"/>
    <w:basedOn w:val="CommentText"/>
    <w:next w:val="CommentText"/>
    <w:semiHidden/>
    <w:rsid w:val="006B2B83"/>
    <w:pPr>
      <w:jc w:val="left"/>
    </w:pPr>
    <w:rPr>
      <w:b/>
      <w:bCs/>
      <w:sz w:val="20"/>
    </w:rPr>
  </w:style>
  <w:style w:type="paragraph" w:styleId="BalloonText">
    <w:name w:val="Balloon Text"/>
    <w:basedOn w:val="Normal"/>
    <w:semiHidden/>
    <w:rsid w:val="006B2B83"/>
    <w:rPr>
      <w:rFonts w:ascii="Tahoma" w:hAnsi="Tahoma" w:cs="Tahoma"/>
      <w:sz w:val="16"/>
      <w:szCs w:val="16"/>
    </w:rPr>
  </w:style>
  <w:style w:type="paragraph" w:styleId="NormalWeb">
    <w:name w:val="Normal (Web)"/>
    <w:basedOn w:val="Normal"/>
    <w:rsid w:val="006B2B83"/>
    <w:pPr>
      <w:spacing w:before="100" w:beforeAutospacing="1" w:after="100" w:afterAutospacing="1"/>
    </w:pPr>
    <w:rPr>
      <w:sz w:val="24"/>
      <w:szCs w:val="24"/>
    </w:rPr>
  </w:style>
  <w:style w:type="character" w:styleId="LineNumber">
    <w:name w:val="line number"/>
    <w:basedOn w:val="DefaultParagraphFont"/>
    <w:rsid w:val="00C94FE8"/>
  </w:style>
  <w:style w:type="character" w:styleId="FollowedHyperlink">
    <w:name w:val="FollowedHyperlink"/>
    <w:basedOn w:val="DefaultParagraphFont"/>
    <w:semiHidden/>
    <w:unhideWhenUsed/>
    <w:rsid w:val="00BE3EC7"/>
    <w:rPr>
      <w:color w:val="800080" w:themeColor="followedHyperlink"/>
      <w:u w:val="single"/>
    </w:rPr>
  </w:style>
  <w:style w:type="paragraph" w:styleId="ListParagraph">
    <w:name w:val="List Paragraph"/>
    <w:basedOn w:val="Normal"/>
    <w:uiPriority w:val="34"/>
    <w:qFormat/>
    <w:rsid w:val="007E5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99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6B4C8-7AF3-471C-BD65-9B4E77A2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Usability Evaluation Report</vt:lpstr>
    </vt:vector>
  </TitlesOfParts>
  <Company>Carnegie Mellon University</Company>
  <LinksUpToDate>false</LinksUpToDate>
  <CharactersWithSpaces>7065</CharactersWithSpaces>
  <SharedDoc>false</SharedDoc>
  <HLinks>
    <vt:vector size="30" baseType="variant">
      <vt:variant>
        <vt:i4>5898243</vt:i4>
      </vt:variant>
      <vt:variant>
        <vt:i4>12</vt:i4>
      </vt:variant>
      <vt:variant>
        <vt:i4>0</vt:i4>
      </vt:variant>
      <vt:variant>
        <vt:i4>5</vt:i4>
      </vt:variant>
      <vt:variant>
        <vt:lpwstr/>
      </vt:variant>
      <vt:variant>
        <vt:lpwstr>Picture5</vt:lpwstr>
      </vt:variant>
      <vt:variant>
        <vt:i4>5963779</vt:i4>
      </vt:variant>
      <vt:variant>
        <vt:i4>9</vt:i4>
      </vt:variant>
      <vt:variant>
        <vt:i4>0</vt:i4>
      </vt:variant>
      <vt:variant>
        <vt:i4>5</vt:i4>
      </vt:variant>
      <vt:variant>
        <vt:lpwstr/>
      </vt:variant>
      <vt:variant>
        <vt:lpwstr>Picture4</vt:lpwstr>
      </vt:variant>
      <vt:variant>
        <vt:i4>6029315</vt:i4>
      </vt:variant>
      <vt:variant>
        <vt:i4>6</vt:i4>
      </vt:variant>
      <vt:variant>
        <vt:i4>0</vt:i4>
      </vt:variant>
      <vt:variant>
        <vt:i4>5</vt:i4>
      </vt:variant>
      <vt:variant>
        <vt:lpwstr/>
      </vt:variant>
      <vt:variant>
        <vt:lpwstr>Picture3</vt:lpwstr>
      </vt:variant>
      <vt:variant>
        <vt:i4>6094851</vt:i4>
      </vt:variant>
      <vt:variant>
        <vt:i4>3</vt:i4>
      </vt:variant>
      <vt:variant>
        <vt:i4>0</vt:i4>
      </vt:variant>
      <vt:variant>
        <vt:i4>5</vt:i4>
      </vt:variant>
      <vt:variant>
        <vt:lpwstr/>
      </vt:variant>
      <vt:variant>
        <vt:lpwstr>Picture2</vt:lpwstr>
      </vt:variant>
      <vt:variant>
        <vt:i4>6160387</vt:i4>
      </vt:variant>
      <vt:variant>
        <vt:i4>0</vt:i4>
      </vt:variant>
      <vt:variant>
        <vt:i4>0</vt:i4>
      </vt:variant>
      <vt:variant>
        <vt:i4>5</vt:i4>
      </vt:variant>
      <vt:variant>
        <vt:lpwstr/>
      </vt:variant>
      <vt:variant>
        <vt:lpwstr>Picture1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Evaluation Report</dc:title>
  <dc:creator>Brad Myers</dc:creator>
  <cp:lastModifiedBy>Kramer, Jorin</cp:lastModifiedBy>
  <cp:revision>9</cp:revision>
  <dcterms:created xsi:type="dcterms:W3CDTF">2020-10-28T16:16:00Z</dcterms:created>
  <dcterms:modified xsi:type="dcterms:W3CDTF">2022-03-09T22:18:00Z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625893121</vt:i4>
  </property>
  <property fmtid="{D5CDD505-2E9C-101B-9397-08002B2CF9AE}" pid="3" name="_EmailSubject">
    <vt:lpwstr>Task 9 - the rest of the content</vt:lpwstr>
  </property>
  <property fmtid="{D5CDD505-2E9C-101B-9397-08002B2CF9AE}" pid="4" name="_AuthorEmail">
    <vt:lpwstr>maxs@andrew.cmu.edu</vt:lpwstr>
  </property>
  <property fmtid="{D5CDD505-2E9C-101B-9397-08002B2CF9AE}" pid="5" name="_AuthorEmailDisplayName">
    <vt:lpwstr>Max Sonderby</vt:lpwstr>
  </property>
  <property fmtid="{D5CDD505-2E9C-101B-9397-08002B2CF9AE}" pid="6" name="_ReviewingToolsShownOnce">
    <vt:lpwstr/>
  </property>
</Properties>
</file>