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Chapter 1 and Introduction to Book Overview</w:t>
      </w:r>
    </w:p>
    <w:p>
      <w:pPr>
        <w:pStyle w:val="Normal"/>
        <w:rPr/>
      </w:pPr>
      <w:r>
        <w:rPr/>
        <w:t>Course Overview: contents of the book at a glance</w:t>
      </w:r>
    </w:p>
    <w:p>
      <w:pPr>
        <w:pStyle w:val="Normal"/>
        <w:rPr/>
      </w:pPr>
      <w:r>
        <w:rPr>
          <w:b/>
        </w:rPr>
        <w:t>Source Code download</w:t>
      </w:r>
      <w:r>
        <w:rPr/>
        <w:t xml:space="preserve">: </w:t>
      </w:r>
      <w:hyperlink r:id="rId2">
        <w:r>
          <w:rPr>
            <w:rStyle w:val="InternetLink"/>
          </w:rPr>
          <w:t>https://github.com/Apress/pro-csharp-7</w:t>
        </w:r>
      </w:hyperlink>
    </w:p>
    <w:p>
      <w:pPr>
        <w:pStyle w:val="Normal"/>
        <w:rPr>
          <w:b/>
          <w:b/>
        </w:rPr>
      </w:pPr>
      <w:r>
        <w:rPr>
          <w:b/>
        </w:rPr>
        <w:t xml:space="preserve">Two goals of the book: </w:t>
      </w:r>
    </w:p>
    <w:p>
      <w:pPr>
        <w:pStyle w:val="ListParagraph"/>
        <w:numPr>
          <w:ilvl w:val="0"/>
          <w:numId w:val="1"/>
        </w:numPr>
        <w:rPr/>
      </w:pPr>
      <w:r>
        <w:rPr/>
        <w:t>teach syntax and semantics of C#</w:t>
      </w:r>
    </w:p>
    <w:p>
      <w:pPr>
        <w:pStyle w:val="ListParagraph"/>
        <w:numPr>
          <w:ilvl w:val="0"/>
          <w:numId w:val="1"/>
        </w:numPr>
        <w:rPr/>
      </w:pPr>
      <w:r>
        <w:rPr/>
        <w:t>teach .NET APIs: ADO.NET, EF, WPF, WCF, desktop and web development</w:t>
      </w:r>
    </w:p>
    <w:p>
      <w:pPr>
        <w:pStyle w:val="Normal"/>
        <w:rPr/>
      </w:pPr>
      <w:r>
        <w:rPr>
          <w:b/>
        </w:rPr>
        <w:t>Building blocks of the .NET platform</w:t>
      </w:r>
    </w:p>
    <w:p>
      <w:pPr>
        <w:pStyle w:val="Normal"/>
        <w:rPr/>
      </w:pPr>
      <w:r>
        <w:rPr/>
        <w:t>platform and language independent run time execution engine and base class libraries</w:t>
      </w:r>
    </w:p>
    <w:p>
      <w:pPr>
        <w:pStyle w:val="ListParagraph"/>
        <w:numPr>
          <w:ilvl w:val="0"/>
          <w:numId w:val="2"/>
        </w:numPr>
        <w:rPr/>
      </w:pPr>
      <w:r>
        <w:rPr/>
        <w:t>MSIL (CIL)</w:t>
      </w:r>
    </w:p>
    <w:p>
      <w:pPr>
        <w:pStyle w:val="ListParagraph"/>
        <w:numPr>
          <w:ilvl w:val="0"/>
          <w:numId w:val="2"/>
        </w:numPr>
        <w:rPr/>
      </w:pPr>
      <w:r>
        <w:rPr/>
        <w:t>JIT</w:t>
      </w:r>
    </w:p>
    <w:p>
      <w:pPr>
        <w:pStyle w:val="ListParagraph"/>
        <w:numPr>
          <w:ilvl w:val="0"/>
          <w:numId w:val="2"/>
        </w:numPr>
        <w:rPr/>
      </w:pPr>
      <w:r>
        <w:rPr/>
        <w:t>CLR</w:t>
      </w:r>
    </w:p>
    <w:p>
      <w:pPr>
        <w:pStyle w:val="ListParagraph"/>
        <w:numPr>
          <w:ilvl w:val="0"/>
          <w:numId w:val="2"/>
        </w:numPr>
        <w:rPr/>
      </w:pPr>
      <w:r>
        <w:rPr/>
        <w:t>CTS</w:t>
      </w:r>
    </w:p>
    <w:p>
      <w:pPr>
        <w:pStyle w:val="ListParagraph"/>
        <w:numPr>
          <w:ilvl w:val="0"/>
          <w:numId w:val="2"/>
        </w:numPr>
        <w:rPr/>
      </w:pPr>
      <w:r>
        <w:rPr/>
        <w:t>CLS</w:t>
      </w:r>
    </w:p>
    <w:p>
      <w:pPr>
        <w:pStyle w:val="Normal"/>
        <w:rPr/>
      </w:pPr>
      <w:r>
        <w:rPr/>
        <w:t>figures 1-1, 1-2, 1-3</w:t>
      </w:r>
    </w:p>
    <w:p>
      <w:pPr>
        <w:pStyle w:val="Normal"/>
        <w:rPr/>
      </w:pPr>
      <w:r>
        <w:rPr/>
        <w:t>example on page 11 Calc.cs</w:t>
      </w:r>
    </w:p>
    <w:p>
      <w:pPr>
        <w:pStyle w:val="Normal"/>
        <w:rPr/>
      </w:pPr>
      <w:r>
        <w:rPr/>
        <w:t>review IL code with: ildasm.exe: C:\Program Files (x86)\Microsoft SDKs\Windows\v10.0A\bin\NETFX 4.6.1 Tools</w:t>
      </w:r>
    </w:p>
    <w:p>
      <w:pPr>
        <w:pStyle w:val="Normal"/>
        <w:rPr/>
      </w:pPr>
      <w:r>
        <w:rPr/>
        <w:t>review manifest and metadata on a DLL</w:t>
      </w:r>
    </w:p>
    <w:p>
      <w:pPr>
        <w:pStyle w:val="Normal"/>
        <w:rPr/>
      </w:pPr>
      <w:r>
        <w:rPr/>
        <w:t>multi language world of .net: c# .net, vb .net, f# .net, cobol.net</w:t>
      </w:r>
    </w:p>
    <w:p>
      <w:pPr>
        <w:pStyle w:val="Normal"/>
        <w:rPr>
          <w:b/>
          <w:b/>
        </w:rPr>
      </w:pPr>
      <w:r>
        <w:rPr>
          <w:b/>
        </w:rPr>
        <w:t>History of .NET</w:t>
      </w:r>
    </w:p>
    <w:p>
      <w:pPr>
        <w:pStyle w:val="Normal"/>
        <w:rPr/>
      </w:pPr>
      <w:r>
        <w:rPr/>
        <w:t>understanding CTS: class, interface, structure, enum, delegate</w:t>
      </w:r>
    </w:p>
    <w:p>
      <w:pPr>
        <w:pStyle w:val="Normal"/>
        <w:rPr/>
      </w:pPr>
      <w:r>
        <w:rPr/>
        <w:t>understanding intrinsic CTS data types: page 18</w:t>
      </w:r>
    </w:p>
    <w:p>
      <w:pPr>
        <w:pStyle w:val="Normal"/>
        <w:rPr/>
      </w:pPr>
      <w:r>
        <w:rPr>
          <w:b/>
        </w:rPr>
        <w:t>Assembly/Namespace/Type</w:t>
      </w:r>
      <w:r>
        <w:rPr/>
        <w:t>: pg 22 System.IO, System.Data keep names from conflicting</w:t>
      </w:r>
    </w:p>
    <w:p>
      <w:pPr>
        <w:pStyle w:val="Normal"/>
        <w:rPr/>
      </w:pPr>
      <w:r>
        <w:rPr/>
        <w:t>Sample of .NET namespaces</w:t>
      </w:r>
    </w:p>
    <w:p>
      <w:pPr>
        <w:pStyle w:val="Normal"/>
        <w:rPr/>
      </w:pPr>
      <w:r>
        <w:rPr/>
        <w:t>M$ root namespace – not safe for cross platform</w:t>
      </w:r>
    </w:p>
    <w:p>
      <w:pPr>
        <w:pStyle w:val="Normal"/>
        <w:rPr/>
      </w:pPr>
      <w:r>
        <w:rPr/>
        <w:t>using keyword</w:t>
      </w:r>
    </w:p>
    <w:p>
      <w:pPr>
        <w:pStyle w:val="Normal"/>
        <w:rPr/>
      </w:pPr>
      <w:r>
        <w:rPr>
          <w:b/>
        </w:rPr>
        <w:t>GAC</w:t>
      </w:r>
      <w:r>
        <w:rPr/>
        <w:t>: c:\windows\assembly\GAC</w:t>
      </w:r>
    </w:p>
    <w:p>
      <w:pPr>
        <w:pStyle w:val="Normal"/>
        <w:rPr>
          <w:b/>
          <w:b/>
        </w:rPr>
      </w:pPr>
      <w:r>
        <w:rPr>
          <w:b/>
        </w:rPr>
        <w:t>Platform independent versions of .NET</w:t>
      </w:r>
    </w:p>
    <w:p>
      <w:pPr>
        <w:pStyle w:val="Normal"/>
        <w:rPr>
          <w:b/>
          <w:b/>
        </w:rPr>
      </w:pPr>
      <w:r>
        <w:rPr>
          <w:b/>
        </w:rPr>
        <w:t>Visual Studio Code</w:t>
      </w:r>
    </w:p>
    <w:p>
      <w:pPr>
        <w:pStyle w:val="Normal"/>
        <w:rPr/>
      </w:pPr>
      <w:r>
        <w:rPr/>
      </w:r>
    </w:p>
    <w:p>
      <w:pPr>
        <w:pStyle w:val="Normal"/>
        <w:rPr/>
      </w:pPr>
      <w:r>
        <w:rPr/>
      </w:r>
      <w:r>
        <w:br w:type="page"/>
      </w:r>
    </w:p>
    <w:p>
      <w:pPr>
        <w:pStyle w:val="Normal"/>
        <w:rPr/>
      </w:pPr>
      <w:r>
        <w:rPr>
          <w:b/>
        </w:rPr>
        <w:t>Console Paint Program</w:t>
      </w:r>
    </w:p>
    <w:p>
      <w:pPr>
        <w:pStyle w:val="Normal"/>
        <w:rPr/>
      </w:pPr>
      <w:r>
        <w:rPr/>
        <w:t>Create a console paint program using Object Orientated Principles of encapsulation, inheritance, and polymorphism:</w:t>
      </w:r>
    </w:p>
    <w:p>
      <w:pPr>
        <w:pStyle w:val="Normal"/>
        <w:rPr/>
      </w:pPr>
      <w:r>
        <w:rPr/>
        <w:t>You will utilize the following class hierarchy:</w:t>
      </w:r>
    </w:p>
    <w:p>
      <w:pPr>
        <w:pStyle w:val="Normal"/>
        <w:rPr/>
      </w:pPr>
      <w:r>
        <w:rPr/>
        <w:drawing>
          <wp:inline distT="0" distB="0"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3"/>
                    <a:stretch>
                      <a:fillRect/>
                    </a:stretch>
                  </pic:blipFill>
                  <pic:spPr bwMode="auto">
                    <a:xfrm>
                      <a:off x="0" y="0"/>
                      <a:ext cx="6809740" cy="5327015"/>
                    </a:xfrm>
                    <a:prstGeom prst="rect">
                      <a:avLst/>
                    </a:prstGeom>
                  </pic:spPr>
                </pic:pic>
              </a:graphicData>
            </a:graphic>
          </wp:inline>
        </w:drawing>
      </w:r>
    </w:p>
    <w:p>
      <w:pPr>
        <w:pStyle w:val="Normal"/>
        <w:rPr/>
      </w:pPr>
      <w:r>
        <w:rPr/>
      </w:r>
    </w:p>
    <w:p>
      <w:pPr>
        <w:pStyle w:val="Normal"/>
        <w:rPr>
          <w:u w:val="single"/>
        </w:rPr>
      </w:pPr>
      <w:r>
        <w:rPr>
          <w:u w:val="single"/>
        </w:rPr>
        <w:t>Shape class:</w:t>
      </w:r>
    </w:p>
    <w:p>
      <w:pPr>
        <w:pStyle w:val="Normal"/>
        <w:rPr/>
      </w:pPr>
      <w:r>
        <w:rPr/>
        <w:t>abstract base class for the Rectangle, Circle and Line class.</w:t>
      </w:r>
    </w:p>
    <w:p>
      <w:pPr>
        <w:pStyle w:val="Normal"/>
        <w:rPr/>
      </w:pPr>
      <w:r>
        <w:rPr/>
        <w:t>IBrush property – contains the brush to use to draw the shape.</w:t>
      </w:r>
    </w:p>
    <w:p>
      <w:pPr>
        <w:pStyle w:val="Normal"/>
        <w:rPr/>
      </w:pPr>
      <w:r>
        <w:rPr/>
        <w:t>Draw method - abstract method and therefore must be defined by all base classes</w:t>
      </w:r>
    </w:p>
    <w:p>
      <w:pPr>
        <w:pStyle w:val="Normal"/>
        <w:rPr/>
      </w:pPr>
      <w:r>
        <w:rPr/>
      </w:r>
    </w:p>
    <w:p>
      <w:pPr>
        <w:pStyle w:val="Normal"/>
        <w:rPr/>
      </w:pPr>
      <w:r>
        <w:rPr/>
        <w:t>SetColor method - virtual protected method used to set the console color before the shape draws</w:t>
      </w:r>
    </w:p>
    <w:p>
      <w:pPr>
        <w:pStyle w:val="Normal"/>
        <w:rPr/>
      </w:pPr>
      <w:r>
        <w:rPr/>
        <w:t>ResetColor method - virtual protected method used to reset the console color back to the default after the shape draws. The default console color is ConsoleColor.Gray.</w:t>
      </w:r>
    </w:p>
    <w:p>
      <w:pPr>
        <w:pStyle w:val="Normal"/>
        <w:rPr>
          <w:u w:val="single"/>
        </w:rPr>
      </w:pPr>
      <w:r>
        <w:rPr>
          <w:u w:val="single"/>
        </w:rPr>
      </w:r>
    </w:p>
    <w:p>
      <w:pPr>
        <w:pStyle w:val="Normal"/>
        <w:rPr/>
      </w:pPr>
      <w:r>
        <w:rPr>
          <w:u w:val="single"/>
        </w:rPr>
        <w:t>Rectangle, Circle, and Line classes</w:t>
      </w:r>
      <w:r>
        <w:rPr/>
        <w:t xml:space="preserve"> extend Shape provide the draw method and prompt the user for any necessary variables.</w:t>
      </w:r>
    </w:p>
    <w:p>
      <w:pPr>
        <w:pStyle w:val="Normal"/>
        <w:rPr>
          <w:u w:val="single"/>
        </w:rPr>
      </w:pPr>
      <w:r>
        <w:rPr>
          <w:u w:val="single"/>
        </w:rPr>
      </w:r>
    </w:p>
    <w:p>
      <w:pPr>
        <w:pStyle w:val="Normal"/>
        <w:rPr/>
      </w:pPr>
      <w:r>
        <w:rPr>
          <w:u w:val="single"/>
        </w:rPr>
        <w:t>IBrush interface</w:t>
      </w:r>
      <w:r>
        <w:rPr/>
        <w:t>:</w:t>
      </w:r>
    </w:p>
    <w:p>
      <w:pPr>
        <w:pStyle w:val="Normal"/>
        <w:rPr/>
      </w:pPr>
      <w:r>
        <w:rPr/>
        <w:t>Color – the console color that should be used for the drawing</w:t>
      </w:r>
    </w:p>
    <w:p>
      <w:pPr>
        <w:pStyle w:val="Normal"/>
        <w:rPr/>
      </w:pPr>
      <w:r>
        <w:rPr/>
        <w:t xml:space="preserve">Stroke – is the Unicode character that will be used to print the shape e.g. _ or Ω, or Δ. A good resource to find Unicode characters and there numbers is here: </w:t>
      </w:r>
      <w:hyperlink r:id="rId4">
        <w:r>
          <w:rPr>
            <w:rStyle w:val="InternetLink"/>
          </w:rPr>
          <w:t>https://www.rapidtables.com/code/text/unicode-characters.html</w:t>
        </w:r>
      </w:hyperlink>
    </w:p>
    <w:p>
      <w:pPr>
        <w:pStyle w:val="Normal"/>
        <w:rPr/>
      </w:pPr>
      <w:r>
        <w:rPr/>
        <w:t>Resources</w:t>
      </w:r>
    </w:p>
    <w:p>
      <w:pPr>
        <w:pStyle w:val="ListParagraph"/>
        <w:numPr>
          <w:ilvl w:val="0"/>
          <w:numId w:val="2"/>
        </w:numPr>
        <w:rPr/>
      </w:pPr>
      <w:r>
        <w:rPr/>
        <w:t xml:space="preserve"> </w:t>
      </w:r>
      <w:r>
        <w:rPr/>
        <w:t xml:space="preserve">for ascii shapes is here: shapes from here: </w:t>
      </w:r>
      <w:hyperlink r:id="rId5">
        <w:r>
          <w:rPr>
            <w:rStyle w:val="InternetLink"/>
          </w:rPr>
          <w:t>http://ascii.co.uk/art</w:t>
        </w:r>
      </w:hyperlink>
    </w:p>
    <w:p>
      <w:pPr>
        <w:pStyle w:val="ListParagraph"/>
        <w:numPr>
          <w:ilvl w:val="0"/>
          <w:numId w:val="2"/>
        </w:numPr>
        <w:rPr/>
      </w:pPr>
      <w:r>
        <w:rPr/>
        <w:t xml:space="preserve">Unicode </w:t>
      </w:r>
      <w:hyperlink r:id="rId6">
        <w:r>
          <w:rPr>
            <w:rStyle w:val="InternetLink"/>
          </w:rPr>
          <w:t>https://www.rapidtables.com/code/text/unicode-characters.html</w:t>
        </w:r>
      </w:hyperlink>
    </w:p>
    <w:p>
      <w:pPr>
        <w:pStyle w:val="Normal"/>
        <w:rPr/>
      </w:pPr>
      <w:r>
        <w:rPr/>
      </w:r>
    </w:p>
    <w:p>
      <w:pPr>
        <w:pStyle w:val="Normal"/>
        <w:rPr/>
      </w:pPr>
      <w:r>
        <w:rPr/>
        <w:t>Example run:</w:t>
      </w:r>
    </w:p>
    <w:p>
      <w:pPr>
        <w:pStyle w:val="Normal"/>
        <w:rPr/>
      </w:pPr>
      <w:r>
        <w:rPr/>
        <w:t>c</w:t>
      </w:r>
      <w:r>
        <w:rPr/>
        <w:drawing>
          <wp:inline distT="0" distB="0" distL="0" distR="0">
            <wp:extent cx="5943600" cy="62941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
                    <a:stretch>
                      <a:fillRect/>
                    </a:stretch>
                  </pic:blipFill>
                  <pic:spPr bwMode="auto">
                    <a:xfrm>
                      <a:off x="0" y="0"/>
                      <a:ext cx="5943600" cy="6294120"/>
                    </a:xfrm>
                    <a:prstGeom prst="rect">
                      <a:avLst/>
                    </a:prstGeom>
                  </pic:spPr>
                </pic:pic>
              </a:graphicData>
            </a:graphic>
          </wp:inline>
        </w:drawing>
      </w:r>
    </w:p>
    <w:p>
      <w:pPr>
        <w:pStyle w:val="Normal"/>
        <w:rPr/>
      </w:pPr>
      <w:r>
        <w:rPr/>
        <w:t>Your main program should prompt for a shape and a brush. With that information you can create the appropriate Shape and Brush objects. Then you can call Draw on your shape.</w:t>
      </w:r>
    </w:p>
    <w:p>
      <w:pPr>
        <w:pStyle w:val="Normal"/>
        <w:rPr/>
      </w:pPr>
      <w:bookmarkStart w:id="0" w:name="_Hlk11334049"/>
      <w:r>
        <w:rPr/>
        <w:t>Notice that each shape prompts for different parameters since they need different variables to draw. In the example above the Rectangle shape prompts for length and height whereas the circle shape prompts for a radius.</w:t>
      </w:r>
      <w:bookmarkEnd w:id="0"/>
    </w:p>
    <w:p>
      <w:pPr>
        <w:pStyle w:val="Normal"/>
        <w:rPr/>
      </w:pPr>
      <w:r>
        <w:rPr/>
      </w:r>
      <w:r>
        <w:br w:type="page"/>
      </w:r>
    </w:p>
    <w:p>
      <w:pPr>
        <w:pStyle w:val="Normal"/>
        <w:rPr>
          <w:u w:val="single"/>
        </w:rPr>
      </w:pPr>
      <w:r>
        <w:rPr>
          <w:u w:val="single"/>
        </w:rPr>
        <w:t>Chapter 9 Collections and Generics</w:t>
      </w:r>
    </w:p>
    <w:p>
      <w:pPr>
        <w:pStyle w:val="Normal"/>
        <w:rPr/>
      </w:pPr>
      <w:r>
        <w:rPr/>
        <w:t>Start with System.Collections namespace pg. 327</w:t>
      </w:r>
    </w:p>
    <w:p>
      <w:pPr>
        <w:pStyle w:val="Normal"/>
        <w:rPr/>
      </w:pPr>
      <w:r>
        <w:rPr/>
        <w:t>interfaces those collections implement pg. 328: ICollection, ICloneable, IDictionary, IEnumerable, IEnumerator, IList</w:t>
      </w:r>
    </w:p>
    <w:p>
      <w:pPr>
        <w:pStyle w:val="Normal"/>
        <w:rPr/>
      </w:pPr>
      <w:r>
        <w:rPr/>
        <w:t>generic collections are preferred because of type safety and better performance. Also generics prevent you from having to create your own type safe collection classes. pg. 337</w:t>
      </w:r>
    </w:p>
    <w:p>
      <w:pPr>
        <w:pStyle w:val="Normal"/>
        <w:rPr/>
      </w:pPr>
      <w:r>
        <w:rPr/>
        <w:t>generic placeholder &lt;T&gt; List&lt;T&gt; List of T pg. 338</w:t>
      </w:r>
    </w:p>
    <w:p>
      <w:pPr>
        <w:pStyle w:val="Normal"/>
        <w:rPr/>
      </w:pPr>
      <w:r>
        <w:rPr/>
        <w:t>System.Collections.Generic namespace: pg 342</w:t>
      </w:r>
    </w:p>
    <w:p>
      <w:pPr>
        <w:pStyle w:val="Normal"/>
        <w:rPr/>
      </w:pPr>
      <w:r>
        <w:rPr/>
        <w:t>Generic collection initialization syntax: pg. 344</w:t>
      </w:r>
    </w:p>
    <w:p>
      <w:pPr>
        <w:pStyle w:val="Normal"/>
        <w:rPr/>
      </w:pPr>
      <w:r>
        <w:rPr/>
        <w:t>FunWithGenericCollections pg. 345</w:t>
      </w:r>
    </w:p>
    <w:p>
      <w:pPr>
        <w:pStyle w:val="Normal"/>
        <w:rPr/>
      </w:pPr>
      <w:r>
        <w:rPr/>
        <w:t>FunWithObservableCollections pg. 350</w:t>
      </w:r>
    </w:p>
    <w:p>
      <w:pPr>
        <w:pStyle w:val="Normal"/>
        <w:rPr/>
      </w:pPr>
      <w:r>
        <w:rPr/>
        <w:t>GenericPoint pg. 357</w:t>
      </w:r>
    </w:p>
    <w:p>
      <w:pPr>
        <w:pStyle w:val="Normal"/>
        <w:rPr/>
      </w:pPr>
      <w:r>
        <w:rPr/>
        <w:t>Constraining Type Parameters pg. 360</w:t>
      </w:r>
    </w:p>
    <w:p>
      <w:pPr>
        <w:pStyle w:val="Normal"/>
        <w:rPr>
          <w:b/>
          <w:b/>
        </w:rPr>
      </w:pPr>
      <w:r>
        <w:rPr>
          <w:b/>
        </w:rPr>
        <w:t>MyGeneric class.</w:t>
      </w:r>
    </w:p>
    <w:p>
      <w:pPr>
        <w:pStyle w:val="Normal"/>
        <w:rPr>
          <w:b/>
          <w:b/>
        </w:rPr>
      </w:pPr>
      <w:r>
        <w:rPr>
          <w:b/>
        </w:rPr>
        <w:t>Takes a generic of type G</w:t>
      </w:r>
    </w:p>
    <w:p>
      <w:pPr>
        <w:pStyle w:val="Normal"/>
        <w:rPr>
          <w:b/>
          <w:b/>
        </w:rPr>
      </w:pPr>
      <w:r>
        <w:rPr>
          <w:b/>
        </w:rPr>
        <w:t xml:space="preserve">create one property of type G called </w:t>
      </w:r>
    </w:p>
    <w:p>
      <w:pPr>
        <w:pStyle w:val="Normal"/>
        <w:rPr>
          <w:b/>
          <w:b/>
        </w:rPr>
      </w:pPr>
      <w:r>
        <w:rPr>
          <w:b/>
        </w:rPr>
        <w:t>GenericProperty</w:t>
      </w:r>
    </w:p>
    <w:p>
      <w:pPr>
        <w:pStyle w:val="Normal"/>
        <w:rPr>
          <w:b/>
          <w:b/>
        </w:rPr>
      </w:pPr>
      <w:r>
        <w:rPr>
          <w:b/>
        </w:rPr>
        <w:t xml:space="preserve">create one method on the class called </w:t>
      </w:r>
    </w:p>
    <w:p>
      <w:pPr>
        <w:pStyle w:val="Normal"/>
        <w:rPr>
          <w:b/>
          <w:b/>
        </w:rPr>
      </w:pPr>
      <w:r>
        <w:rPr>
          <w:b/>
        </w:rPr>
        <w:t>PrintGeneric()</w:t>
      </w:r>
    </w:p>
    <w:p>
      <w:pPr>
        <w:pStyle w:val="Normal"/>
        <w:rPr>
          <w:b/>
          <w:b/>
        </w:rPr>
      </w:pPr>
      <w:r>
        <w:rPr>
          <w:b/>
        </w:rPr>
        <w:t>that method will print the type and the value of GenericProperty</w:t>
      </w:r>
    </w:p>
    <w:p>
      <w:pPr>
        <w:pStyle w:val="Normal"/>
        <w:rPr/>
      </w:pPr>
      <w:r>
        <w:rPr/>
      </w:r>
    </w:p>
    <w:p>
      <w:pPr>
        <w:pStyle w:val="Normal"/>
        <w:rPr/>
      </w:pPr>
      <w:r>
        <w:rPr/>
      </w:r>
    </w:p>
    <w:p>
      <w:pPr>
        <w:pStyle w:val="Normal"/>
        <w:rPr/>
      </w:pPr>
      <w:r>
        <w:rPr/>
      </w:r>
      <w:r>
        <w:br w:type="page"/>
      </w:r>
    </w:p>
    <w:p>
      <w:pPr>
        <w:pStyle w:val="Normal"/>
        <w:rPr/>
      </w:pPr>
      <w:r>
        <w:rPr/>
        <w:t>Ch. 6 Notes</w:t>
      </w:r>
    </w:p>
    <w:p>
      <w:pPr>
        <w:pStyle w:val="Normal"/>
        <w:rPr/>
      </w:pPr>
      <w:r>
        <w:rPr/>
        <w:t>Understanding Inheritance and polymorphism</w:t>
      </w:r>
    </w:p>
    <w:p>
      <w:pPr>
        <w:pStyle w:val="Normal"/>
        <w:rPr/>
      </w:pPr>
      <w:r>
        <w:rPr/>
        <w:t>inheritance – promotes code reuse</w:t>
      </w:r>
    </w:p>
    <w:p>
      <w:pPr>
        <w:pStyle w:val="Normal"/>
        <w:rPr/>
      </w:pPr>
      <w:r>
        <w:rPr/>
        <w:t xml:space="preserve">1 base class </w:t>
      </w:r>
    </w:p>
    <w:p>
      <w:pPr>
        <w:pStyle w:val="Normal"/>
        <w:rPr/>
      </w:pPr>
      <w:r>
        <w:rPr/>
        <w:t>sealed keyword</w:t>
      </w:r>
    </w:p>
    <w:p>
      <w:pPr>
        <w:pStyle w:val="Normal"/>
        <w:rPr/>
      </w:pPr>
      <w:r>
        <w:rPr/>
        <w:t>another reason to choose classes over structures is c# structures are implicitly sealed</w:t>
      </w:r>
    </w:p>
    <w:p>
      <w:pPr>
        <w:pStyle w:val="Normal"/>
        <w:rPr/>
      </w:pPr>
      <w:r>
        <w:rPr/>
        <w:t>create a hierarchy of employees</w:t>
      </w:r>
    </w:p>
    <w:p>
      <w:pPr>
        <w:pStyle w:val="Normal"/>
        <w:rPr/>
      </w:pPr>
      <w:r>
        <w:rPr/>
        <w:t>call the base class ctor to set the base class properties</w:t>
      </w:r>
    </w:p>
    <w:p>
      <w:pPr>
        <w:pStyle w:val="Normal"/>
        <w:rPr/>
      </w:pPr>
      <w:r>
        <w:rPr/>
        <w:t>protected member variables in base classes</w:t>
      </w:r>
    </w:p>
    <w:p>
      <w:pPr>
        <w:pStyle w:val="Normal"/>
        <w:rPr/>
      </w:pPr>
      <w:r>
        <w:rPr/>
        <w:t>adding a sealed class</w:t>
      </w:r>
    </w:p>
    <w:p>
      <w:pPr>
        <w:pStyle w:val="Normal"/>
        <w:rPr/>
      </w:pPr>
      <w:r>
        <w:rPr/>
        <w:t>inner classes</w:t>
      </w:r>
    </w:p>
    <w:p>
      <w:pPr>
        <w:pStyle w:val="Normal"/>
        <w:rPr/>
      </w:pPr>
      <w:r>
        <w:rPr/>
        <w:t>virtual and override keywords</w:t>
      </w:r>
    </w:p>
    <w:p>
      <w:pPr>
        <w:pStyle w:val="Normal"/>
        <w:rPr/>
      </w:pPr>
      <w:r>
        <w:rPr/>
        <w:t>marking method abstract – Shape</w:t>
      </w:r>
    </w:p>
    <w:p>
      <w:pPr>
        <w:pStyle w:val="Normal"/>
        <w:rPr/>
      </w:pPr>
      <w:r>
        <w:rPr/>
        <w:t>using the as keyword to avoid InvalidCastException</w:t>
      </w:r>
    </w:p>
    <w:p>
      <w:pPr>
        <w:pStyle w:val="Normal"/>
        <w:rPr/>
      </w:pPr>
      <w:r>
        <w:rPr/>
        <w:t>is keyword to check for class type</w:t>
      </w:r>
    </w:p>
    <w:p>
      <w:pPr>
        <w:pStyle w:val="Normal"/>
        <w:rPr/>
      </w:pPr>
      <w:r>
        <w:rPr/>
      </w:r>
      <w:r>
        <w:br w:type="page"/>
      </w:r>
    </w:p>
    <w:p>
      <w:pPr>
        <w:pStyle w:val="Normal"/>
        <w:rPr/>
      </w:pPr>
      <w:r>
        <w:rPr/>
      </w:r>
    </w:p>
    <w:p>
      <w:pPr>
        <w:pStyle w:val="Normal"/>
        <w:rPr/>
      </w:pPr>
      <w:r>
        <w:rPr/>
        <w:t>Project: ASCII Art Store</w:t>
      </w:r>
    </w:p>
    <w:p>
      <w:pPr>
        <w:pStyle w:val="Normal"/>
        <w:rPr/>
      </w:pPr>
      <w:r>
        <w:rPr/>
        <w:t>concepts:</w:t>
      </w:r>
    </w:p>
    <w:p>
      <w:pPr>
        <w:pStyle w:val="ListParagraph"/>
        <w:numPr>
          <w:ilvl w:val="0"/>
          <w:numId w:val="3"/>
        </w:numPr>
        <w:rPr/>
      </w:pPr>
      <w:r>
        <w:rPr/>
        <w:t>Given a problem statement provide a good object orientated design with</w:t>
      </w:r>
    </w:p>
    <w:p>
      <w:pPr>
        <w:pStyle w:val="ListParagraph"/>
        <w:numPr>
          <w:ilvl w:val="1"/>
          <w:numId w:val="3"/>
        </w:numPr>
        <w:rPr/>
      </w:pPr>
      <w:r>
        <w:rPr/>
        <w:t>classes needed</w:t>
      </w:r>
    </w:p>
    <w:p>
      <w:pPr>
        <w:pStyle w:val="ListParagraph"/>
        <w:numPr>
          <w:ilvl w:val="1"/>
          <w:numId w:val="3"/>
        </w:numPr>
        <w:rPr/>
      </w:pPr>
      <w:r>
        <w:rPr/>
        <w:t>events needed</w:t>
      </w:r>
    </w:p>
    <w:p>
      <w:pPr>
        <w:pStyle w:val="Normal"/>
        <w:rPr/>
      </w:pPr>
      <w:r>
        <w:rPr/>
        <w:t>problem statement:</w:t>
      </w:r>
    </w:p>
    <w:p>
      <w:pPr>
        <w:pStyle w:val="Normal"/>
        <w:rPr/>
      </w:pPr>
      <w:r>
        <w:rPr/>
        <w:t>ASCII Art store. Sell ASCII art. Provide an ASCII art store front in a console application.</w:t>
      </w:r>
    </w:p>
    <w:p>
      <w:pPr>
        <w:pStyle w:val="Normal"/>
        <w:rPr/>
      </w:pPr>
      <w:r>
        <w:rPr/>
        <w:t>Store</w:t>
      </w:r>
    </w:p>
    <w:p>
      <w:pPr>
        <w:pStyle w:val="Normal"/>
        <w:rPr/>
      </w:pPr>
      <w:r>
        <w:rPr/>
        <w:t>Inventory</w:t>
      </w:r>
    </w:p>
    <w:p>
      <w:pPr>
        <w:pStyle w:val="Normal"/>
        <w:rPr/>
      </w:pPr>
      <w:r>
        <w:rPr/>
        <w:t>ASCII Art</w:t>
      </w:r>
    </w:p>
    <w:p>
      <w:pPr>
        <w:pStyle w:val="Normal"/>
        <w:rPr/>
      </w:pPr>
      <w:r>
        <w:rPr/>
        <w:t>Admin functions</w:t>
      </w:r>
    </w:p>
    <w:p>
      <w:pPr>
        <w:pStyle w:val="Normal"/>
        <w:rPr/>
      </w:pPr>
      <w:r>
        <w:rPr/>
        <w:t>Sell Art</w:t>
      </w:r>
    </w:p>
    <w:p>
      <w:pPr>
        <w:pStyle w:val="Normal"/>
        <w:rPr/>
      </w:pPr>
      <w:r>
        <w:rPr/>
        <w:t>Manage Inventory</w:t>
      </w:r>
    </w:p>
    <w:p>
      <w:pPr>
        <w:pStyle w:val="ListParagraph"/>
        <w:rPr/>
      </w:pPr>
      <w:r>
        <w:rPr/>
      </w:r>
    </w:p>
    <w:p>
      <w:pPr>
        <w:pStyle w:val="ListParagraph"/>
        <w:ind w:left="0" w:hanging="0"/>
        <w:rPr/>
      </w:pPr>
      <w:r>
        <w:rPr/>
        <w:t>categories of ASCII art: animals, shapes, characters</w:t>
      </w:r>
    </w:p>
    <w:p>
      <w:pPr>
        <w:pStyle w:val="ListParagraph"/>
        <w:ind w:left="0" w:hanging="0"/>
        <w:rPr/>
      </w:pPr>
      <w:r>
        <w:rPr/>
      </w:r>
    </w:p>
    <w:p>
      <w:pPr>
        <w:pStyle w:val="ListParagraph"/>
        <w:ind w:left="0" w:hanging="0"/>
        <w:rPr/>
      </w:pPr>
      <w:r>
        <w:rPr/>
        <w:t>Sale Specials</w:t>
      </w:r>
    </w:p>
    <w:p>
      <w:pPr>
        <w:pStyle w:val="ListParagraph"/>
        <w:ind w:left="0" w:hanging="0"/>
        <w:rPr/>
      </w:pPr>
      <w:r>
        <w:rPr/>
      </w:r>
    </w:p>
    <w:p>
      <w:pPr>
        <w:pStyle w:val="ListParagraph"/>
        <w:ind w:left="0" w:hanging="0"/>
        <w:rPr/>
      </w:pPr>
      <w:r>
        <w:rPr/>
        <w:t>ArtRepository</w:t>
      </w:r>
      <w:r>
        <w:br w:type="page"/>
      </w:r>
    </w:p>
    <w:p>
      <w:pPr>
        <w:pStyle w:val="Normal"/>
        <w:rPr/>
      </w:pPr>
      <w:r>
        <w:rPr/>
        <w:t xml:space="preserve">Ch 11 Extension Methods </w:t>
      </w:r>
    </w:p>
    <w:p>
      <w:pPr>
        <w:pStyle w:val="Normal"/>
        <w:rPr/>
      </w:pPr>
      <w:r>
        <w:rPr/>
        <w:t>Add new methods or properties to a class or structure without adding them to the class directly or using inheritance</w:t>
      </w:r>
    </w:p>
    <w:p>
      <w:pPr>
        <w:pStyle w:val="Normal"/>
        <w:rPr/>
      </w:pPr>
      <w:r>
        <w:rPr/>
        <w:t>Check out the ExtensionMethods project under the books source folder.</w:t>
      </w:r>
    </w:p>
    <w:p>
      <w:pPr>
        <w:pStyle w:val="Normal"/>
        <w:rPr/>
      </w:pPr>
      <w:r>
        <w:rPr/>
        <w:t>You must import the namespace of extension methods to use them! Hint: Use using.</w:t>
      </w:r>
    </w:p>
    <w:p>
      <w:pPr>
        <w:pStyle w:val="Normal"/>
        <w:rPr/>
      </w:pPr>
      <w:r>
        <w:rPr/>
        <w:t>Intellisense help to indicate methods that are extensions.</w:t>
      </w:r>
    </w:p>
    <w:p>
      <w:pPr>
        <w:pStyle w:val="Normal"/>
        <w:rPr/>
      </w:pPr>
      <w:r>
        <w:rPr/>
        <w:t>Anonymous Types:</w:t>
      </w:r>
    </w:p>
    <w:p>
      <w:pPr>
        <w:pStyle w:val="Normal"/>
        <w:rPr/>
      </w:pPr>
      <w:r>
        <w:rPr/>
        <w:t>Allow for quick creation of data types to encapsulated properties for one-time use.</w:t>
      </w:r>
    </w:p>
    <w:p>
      <w:pPr>
        <w:pStyle w:val="Normal"/>
        <w:rPr/>
      </w:pPr>
      <w:r>
        <w:rPr/>
        <w:t>Extend from object</w:t>
      </w:r>
    </w:p>
    <w:p>
      <w:pPr>
        <w:pStyle w:val="Normal"/>
        <w:rPr/>
      </w:pPr>
      <w:r>
        <w:rPr/>
        <w:t>AnonymousTypes example project.</w:t>
      </w:r>
    </w:p>
    <w:p>
      <w:pPr>
        <w:pStyle w:val="Normal"/>
        <w:spacing w:lineRule="auto" w:line="240" w:before="0" w:after="0"/>
        <w:rPr/>
      </w:pPr>
      <w:r>
        <w:rPr/>
      </w:r>
      <w:r>
        <w:br w:type="page"/>
      </w:r>
    </w:p>
    <w:p>
      <w:pPr>
        <w:pStyle w:val="Normal"/>
        <w:rPr/>
      </w:pPr>
      <w:r>
        <w:rPr/>
        <w:t>Ch. 12 Linq to objects</w:t>
      </w:r>
    </w:p>
    <w:p>
      <w:pPr>
        <w:pStyle w:val="Normal"/>
        <w:rPr/>
      </w:pPr>
      <w:r>
        <w:rPr/>
        <w:t xml:space="preserve">constructs needed to support LINQ – building blocks </w:t>
      </w:r>
    </w:p>
    <w:p>
      <w:pPr>
        <w:pStyle w:val="ListParagraph"/>
        <w:numPr>
          <w:ilvl w:val="0"/>
          <w:numId w:val="2"/>
        </w:numPr>
        <w:rPr/>
      </w:pPr>
      <w:r>
        <w:rPr/>
        <w:t>implicitly typed variables</w:t>
      </w:r>
    </w:p>
    <w:p>
      <w:pPr>
        <w:pStyle w:val="ListParagraph"/>
        <w:numPr>
          <w:ilvl w:val="0"/>
          <w:numId w:val="2"/>
        </w:numPr>
        <w:rPr/>
      </w:pPr>
      <w:r>
        <w:rPr/>
        <w:t>lambdas</w:t>
      </w:r>
    </w:p>
    <w:p>
      <w:pPr>
        <w:pStyle w:val="ListParagraph"/>
        <w:numPr>
          <w:ilvl w:val="0"/>
          <w:numId w:val="2"/>
        </w:numPr>
        <w:rPr/>
      </w:pPr>
      <w:r>
        <w:rPr/>
        <w:t>extensions methods</w:t>
      </w:r>
    </w:p>
    <w:p>
      <w:pPr>
        <w:pStyle w:val="ListParagraph"/>
        <w:numPr>
          <w:ilvl w:val="0"/>
          <w:numId w:val="2"/>
        </w:numPr>
        <w:rPr/>
      </w:pPr>
      <w:r>
        <w:rPr/>
        <w:t>anonymous types</w:t>
      </w:r>
    </w:p>
    <w:p>
      <w:pPr>
        <w:pStyle w:val="Normal"/>
        <w:rPr/>
      </w:pPr>
      <w:r>
        <w:rPr/>
        <w:t>Role of LINQ:</w:t>
      </w:r>
    </w:p>
    <w:p>
      <w:pPr>
        <w:pStyle w:val="Normal"/>
        <w:rPr/>
      </w:pPr>
      <w:r>
        <w:rPr/>
        <w:drawing>
          <wp:inline distT="0" distB="0" distL="0" distR="0">
            <wp:extent cx="3817620" cy="2084705"/>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tutorialsteacher.com/Content/images/linq/linq-usage.PNG"/>
                    <pic:cNvPicPr>
                      <a:picLocks noChangeAspect="1" noChangeArrowheads="1"/>
                    </pic:cNvPicPr>
                  </pic:nvPicPr>
                  <pic:blipFill>
                    <a:blip r:embed="rId8"/>
                    <a:stretch>
                      <a:fillRect/>
                    </a:stretch>
                  </pic:blipFill>
                  <pic:spPr bwMode="auto">
                    <a:xfrm>
                      <a:off x="0" y="0"/>
                      <a:ext cx="3817620" cy="2084705"/>
                    </a:xfrm>
                    <a:prstGeom prst="rect">
                      <a:avLst/>
                    </a:prstGeom>
                  </pic:spPr>
                </pic:pic>
              </a:graphicData>
            </a:graphic>
          </wp:inline>
        </w:drawing>
      </w:r>
    </w:p>
    <w:p>
      <w:pPr>
        <w:pStyle w:val="Normal"/>
        <w:rPr/>
      </w:pPr>
      <w:r>
        <w:rPr/>
        <w:t>3 approaches (well really 2):</w:t>
      </w:r>
    </w:p>
    <w:p>
      <w:pPr>
        <w:pStyle w:val="ListParagraph"/>
        <w:numPr>
          <w:ilvl w:val="3"/>
          <w:numId w:val="3"/>
        </w:numPr>
        <w:ind w:left="720" w:hanging="270"/>
        <w:rPr/>
      </w:pPr>
      <w:r>
        <w:rPr/>
        <w:t xml:space="preserve">query expression – power tool with a laser light </w:t>
      </w:r>
    </w:p>
    <w:p>
      <w:pPr>
        <w:pStyle w:val="ListParagraph"/>
        <w:numPr>
          <w:ilvl w:val="3"/>
          <w:numId w:val="3"/>
        </w:numPr>
        <w:ind w:left="720" w:hanging="270"/>
        <w:rPr/>
      </w:pPr>
      <w:r>
        <w:rPr/>
        <w:t>extension methods – power tool</w:t>
      </w:r>
    </w:p>
    <w:p>
      <w:pPr>
        <w:pStyle w:val="ListParagraph"/>
        <w:numPr>
          <w:ilvl w:val="3"/>
          <w:numId w:val="3"/>
        </w:numPr>
        <w:ind w:left="720" w:hanging="270"/>
        <w:rPr/>
      </w:pPr>
      <w:r>
        <w:rPr/>
        <w:t>without linq (not really an approach to using linq) – hand tool</w:t>
      </w:r>
    </w:p>
    <w:p>
      <w:pPr>
        <w:pStyle w:val="Normal"/>
        <w:rPr/>
      </w:pPr>
      <w:r>
        <w:rPr/>
        <w:t>Deferred execution: I give you instructions on where to find what you need</w:t>
      </w:r>
    </w:p>
    <w:p>
      <w:pPr>
        <w:pStyle w:val="Normal"/>
        <w:rPr/>
      </w:pPr>
      <w:r>
        <w:rPr/>
        <w:t>Immediate execution: I give you what you need</w:t>
      </w:r>
    </w:p>
    <w:p>
      <w:pPr>
        <w:pStyle w:val="Normal"/>
        <w:rPr/>
      </w:pPr>
      <w:r>
        <w:rPr/>
      </w:r>
    </w:p>
    <w:p>
      <w:pPr>
        <w:pStyle w:val="Normal"/>
        <w:rPr/>
      </w:pPr>
      <w:r>
        <w:rPr/>
        <w:t xml:space="preserve">101 LINQ Samples: </w:t>
      </w:r>
      <w:hyperlink r:id="rId9">
        <w:r>
          <w:rPr>
            <w:rStyle w:val="InternetLink"/>
          </w:rPr>
          <w:t>https://code.msdn.microsoft.com/101-LINQ-Samples-3fb9811b</w:t>
        </w:r>
      </w:hyperlink>
    </w:p>
    <w:p>
      <w:pPr>
        <w:pStyle w:val="Normal"/>
        <w:spacing w:lineRule="auto" w:line="240" w:before="0" w:after="0"/>
        <w:ind w:left="360" w:hanging="0"/>
        <w:rPr/>
      </w:pPr>
      <w:r>
        <w:rPr/>
      </w:r>
      <w:r>
        <w:br w:type="page"/>
      </w:r>
    </w:p>
    <w:p>
      <w:pPr>
        <w:pStyle w:val="Normal"/>
        <w:rPr/>
      </w:pPr>
      <w:r>
        <w:rPr/>
        <w:t>Ch 1</w:t>
      </w:r>
      <w:r>
        <w:rPr/>
        <w:t>9</w:t>
      </w:r>
    </w:p>
    <w:p>
      <w:pPr>
        <w:pStyle w:val="Normal"/>
        <w:rPr>
          <w:b/>
          <w:b/>
        </w:rPr>
      </w:pPr>
      <w:r>
        <w:rPr>
          <w:b/>
        </w:rPr>
        <w:t>Call a method async using delegates</w:t>
      </w:r>
    </w:p>
    <w:p>
      <w:pPr>
        <w:pStyle w:val="ListParagraph"/>
        <w:numPr>
          <w:ilvl w:val="6"/>
          <w:numId w:val="3"/>
        </w:numPr>
        <w:ind w:left="720" w:hanging="360"/>
        <w:rPr/>
      </w:pPr>
      <w:r>
        <w:rPr/>
        <w:t>Create a delegate</w:t>
      </w:r>
    </w:p>
    <w:p>
      <w:pPr>
        <w:pStyle w:val="ListParagraph"/>
        <w:numPr>
          <w:ilvl w:val="6"/>
          <w:numId w:val="3"/>
        </w:numPr>
        <w:ind w:left="720" w:hanging="360"/>
        <w:rPr/>
      </w:pPr>
      <w:r>
        <w:rPr/>
        <w:t>Invoke BeginInvoke on that method and store the IAsyncResult (calling BeginInvoke initializes and starts the background thread)</w:t>
      </w:r>
    </w:p>
    <w:p>
      <w:pPr>
        <w:pStyle w:val="ListParagraph"/>
        <w:numPr>
          <w:ilvl w:val="6"/>
          <w:numId w:val="3"/>
        </w:numPr>
        <w:ind w:left="720" w:hanging="360"/>
        <w:rPr/>
      </w:pPr>
      <w:r>
        <w:rPr/>
        <w:t>Invoke the EndInvoke method on the delegate (calling EndInvoke will wait for the delegate to complete and return the result if any)</w:t>
      </w:r>
    </w:p>
    <w:p>
      <w:pPr>
        <w:pStyle w:val="Normal"/>
        <w:rPr/>
      </w:pPr>
      <w:r>
        <w:rPr/>
        <w:t xml:space="preserve">Start with </w:t>
      </w:r>
      <w:r>
        <w:rPr>
          <w:b/>
        </w:rPr>
        <w:t>AsyncDelegate</w:t>
      </w:r>
      <w:r>
        <w:rPr/>
        <w:t xml:space="preserve"> </w:t>
      </w:r>
    </w:p>
    <w:p>
      <w:pPr>
        <w:pStyle w:val="Normal"/>
        <w:rPr/>
      </w:pPr>
      <w:r>
        <w:rPr/>
        <w:t>starting a new thread with no callback</w:t>
      </w:r>
    </w:p>
    <w:p>
      <w:pPr>
        <w:pStyle w:val="Normal"/>
        <w:rPr/>
      </w:pPr>
      <w:r>
        <w:rPr/>
        <w:t xml:space="preserve">Then show </w:t>
      </w:r>
      <w:r>
        <w:rPr>
          <w:b/>
        </w:rPr>
        <w:t>AsyncCallbackDelegate</w:t>
      </w:r>
    </w:p>
    <w:p>
      <w:pPr>
        <w:pStyle w:val="Normal"/>
        <w:rPr/>
      </w:pPr>
      <w:r>
        <w:rPr/>
        <w:t xml:space="preserve">now invoke BeginInvoke with a callback </w:t>
      </w:r>
    </w:p>
    <w:p>
      <w:pPr>
        <w:pStyle w:val="Normal"/>
        <w:rPr>
          <w:b/>
          <w:b/>
        </w:rPr>
      </w:pPr>
      <w:r>
        <w:rPr>
          <w:b/>
        </w:rPr>
        <w:t>Manually creating new threads</w:t>
      </w:r>
    </w:p>
    <w:p>
      <w:pPr>
        <w:pStyle w:val="Normal"/>
        <w:rPr/>
      </w:pPr>
      <w:r>
        <w:rPr/>
        <w:t>ThreadStart and ParameterizedThreadStart</w:t>
      </w:r>
    </w:p>
    <w:p>
      <w:pPr>
        <w:pStyle w:val="Normal"/>
        <w:rPr/>
      </w:pPr>
      <w:r>
        <w:rPr/>
        <w:t>lock blocks of code</w:t>
      </w:r>
    </w:p>
    <w:p>
      <w:pPr>
        <w:pStyle w:val="Normal"/>
        <w:rPr/>
      </w:pPr>
      <w:r>
        <w:rPr/>
        <w:t>TimerCallback</w:t>
      </w:r>
    </w:p>
    <w:p>
      <w:pPr>
        <w:pStyle w:val="Normal"/>
        <w:rPr>
          <w:b/>
          <w:b/>
        </w:rPr>
      </w:pPr>
      <w:r>
        <w:rPr>
          <w:b/>
        </w:rPr>
        <w:t>async await keywords</w:t>
      </w:r>
      <w:bookmarkStart w:id="1" w:name="_GoBack"/>
      <w:bookmarkEnd w:id="1"/>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767864"/>
    <w:rPr>
      <w:color w:val="0000FF"/>
      <w:u w:val="single"/>
    </w:rPr>
  </w:style>
  <w:style w:type="character" w:styleId="UnresolvedMention">
    <w:name w:val="Unresolved Mention"/>
    <w:basedOn w:val="DefaultParagraphFont"/>
    <w:uiPriority w:val="99"/>
    <w:semiHidden/>
    <w:unhideWhenUsed/>
    <w:qFormat/>
    <w:rsid w:val="00a2524e"/>
    <w:rPr>
      <w:color w:val="605E5C"/>
      <w:shd w:fill="E1DFDD" w:val="clear"/>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style>
  <w:style w:type="character" w:styleId="ListLabel16">
    <w:name w:val="ListLabel 16"/>
    <w:qFormat/>
    <w:rPr/>
  </w:style>
  <w:style w:type="paragraph" w:styleId="Heading" w:customStyle="1">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13586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press/pro-csharp-7" TargetMode="External"/><Relationship Id="rId3" Type="http://schemas.openxmlformats.org/officeDocument/2006/relationships/image" Target="media/image1.png"/><Relationship Id="rId4" Type="http://schemas.openxmlformats.org/officeDocument/2006/relationships/hyperlink" Target="https://www.rapidtables.com/code/text/unicode-characters.html" TargetMode="External"/><Relationship Id="rId5" Type="http://schemas.openxmlformats.org/officeDocument/2006/relationships/hyperlink" Target="http://ascii.co.uk/art" TargetMode="External"/><Relationship Id="rId6" Type="http://schemas.openxmlformats.org/officeDocument/2006/relationships/hyperlink" Target="https://www.rapidtables.com/code/text/unicode-characters.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ode.msdn.microsoft.com/101-LINQ-Samples-3fb9811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Application>Trio_Office/6.1.3.2$Windows_x86 LibreOffice_project/</Application>
  <Pages>11</Pages>
  <Words>917</Words>
  <Characters>5242</Characters>
  <CharactersWithSpaces>6023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2019-05-21T17:11:00Z</dcterms:created>
  <dc:creator>Kramer, Shawn</dc:creator>
  <dc:description/>
  <dc:language>en-US</dc:language>
  <cp:lastModifiedBy/>
  <dcterms:modified xsi:type="dcterms:W3CDTF">2019-08-29T15:05:22Z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