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1E23AF"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1E23AF"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0ADEC81F" w14:textId="77777777" w:rsidR="00DB46D0" w:rsidRDefault="00DB46D0">
      <w:pPr>
        <w:spacing w:after="0" w:line="240" w:lineRule="auto"/>
      </w:pPr>
      <w:r w:rsidRPr="00DB46D0">
        <w:t>In</w:t>
      </w:r>
      <w:r>
        <w:t>heritance promotes code reuse</w:t>
      </w:r>
    </w:p>
    <w:p w14:paraId="79806D00" w14:textId="77777777" w:rsidR="00DB46D0" w:rsidRDefault="00DB46D0">
      <w:pPr>
        <w:spacing w:after="0" w:line="240" w:lineRule="auto"/>
      </w:pPr>
      <w:r>
        <w:t>Single base class – multiple interfaces implementations though</w:t>
      </w:r>
    </w:p>
    <w:p w14:paraId="359DB3F4" w14:textId="77777777" w:rsidR="00DB46D0" w:rsidRDefault="00DB46D0">
      <w:pPr>
        <w:spacing w:after="0" w:line="240" w:lineRule="auto"/>
      </w:pPr>
      <w:r>
        <w:t>sealed keyword</w:t>
      </w:r>
    </w:p>
    <w:p w14:paraId="77CED6E6" w14:textId="77777777" w:rsidR="00DB46D0" w:rsidRDefault="00DB46D0">
      <w:pPr>
        <w:spacing w:after="0" w:line="240" w:lineRule="auto"/>
      </w:pPr>
      <w:r>
        <w:t>protected methods and properties</w:t>
      </w:r>
    </w:p>
    <w:p w14:paraId="1F7303F5" w14:textId="77777777" w:rsidR="00DB46D0" w:rsidRDefault="00DB46D0">
      <w:pPr>
        <w:spacing w:after="0" w:line="240" w:lineRule="auto"/>
      </w:pPr>
      <w:r>
        <w:t>virtual and override keywords</w:t>
      </w:r>
    </w:p>
    <w:p w14:paraId="4A9653E9" w14:textId="30C9DD76" w:rsidR="00CA3C06" w:rsidRPr="00DB46D0" w:rsidRDefault="00C96175">
      <w:pPr>
        <w:spacing w:after="0" w:line="240" w:lineRule="auto"/>
      </w:pPr>
      <w:r>
        <w:t>abstract classes</w:t>
      </w:r>
      <w:r w:rsidR="00CA3C06" w:rsidRPr="00DB46D0">
        <w:br w:type="page"/>
      </w:r>
      <w:bookmarkStart w:id="0" w:name="_GoBack"/>
      <w:bookmarkEnd w:id="0"/>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1E23AF"/>
    <w:rsid w:val="002103D9"/>
    <w:rsid w:val="002159AF"/>
    <w:rsid w:val="0023455C"/>
    <w:rsid w:val="00237EFC"/>
    <w:rsid w:val="00340AEE"/>
    <w:rsid w:val="0034439F"/>
    <w:rsid w:val="00352D06"/>
    <w:rsid w:val="00383E3C"/>
    <w:rsid w:val="003C44FC"/>
    <w:rsid w:val="00415A9C"/>
    <w:rsid w:val="004344D7"/>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C212CC"/>
    <w:rsid w:val="00C25D30"/>
    <w:rsid w:val="00C3623C"/>
    <w:rsid w:val="00C96175"/>
    <w:rsid w:val="00CA3C06"/>
    <w:rsid w:val="00CB1216"/>
    <w:rsid w:val="00CD5728"/>
    <w:rsid w:val="00CF5551"/>
    <w:rsid w:val="00D15330"/>
    <w:rsid w:val="00D26FEF"/>
    <w:rsid w:val="00D677FD"/>
    <w:rsid w:val="00D7321F"/>
    <w:rsid w:val="00DB46D0"/>
    <w:rsid w:val="00DE746A"/>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A7CB-ED42-4974-816C-D5D3EA4B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114</cp:revision>
  <dcterms:created xsi:type="dcterms:W3CDTF">2019-05-21T17:11:00Z</dcterms:created>
  <dcterms:modified xsi:type="dcterms:W3CDTF">2019-10-22T18:56:00Z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