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DA247E" w14:textId="77777777" w:rsidR="00655EB9" w:rsidRDefault="00655EB9" w:rsidP="005A1AED">
      <w:pPr>
        <w:spacing w:after="0" w:line="240" w:lineRule="auto"/>
      </w:pPr>
      <w:r>
        <w:t>Описание данных</w:t>
      </w:r>
    </w:p>
    <w:p w14:paraId="58B6FAFF" w14:textId="079D4AD2" w:rsidR="00655EB9" w:rsidRDefault="00655EB9" w:rsidP="005A1AED">
      <w:pPr>
        <w:spacing w:after="0" w:line="240" w:lineRule="auto"/>
      </w:pPr>
      <w:r>
        <w:t>База данных аритмий MIT-BIH содержит 48 получасовых фрагментов двухканальных амбулаторных ЭКГ-записей, полученных от 47 пациентов, обследованных лабораторией аритмий BIH (</w:t>
      </w:r>
      <w:proofErr w:type="spellStart"/>
      <w:r w:rsidRPr="00655EB9">
        <w:t>Boston's</w:t>
      </w:r>
      <w:proofErr w:type="spellEnd"/>
      <w:r w:rsidRPr="00655EB9">
        <w:t xml:space="preserve"> </w:t>
      </w:r>
      <w:proofErr w:type="spellStart"/>
      <w:r w:rsidRPr="00655EB9">
        <w:t>Beth</w:t>
      </w:r>
      <w:proofErr w:type="spellEnd"/>
      <w:r w:rsidRPr="00655EB9">
        <w:t xml:space="preserve"> </w:t>
      </w:r>
      <w:proofErr w:type="spellStart"/>
      <w:r w:rsidRPr="00655EB9">
        <w:t>Israel</w:t>
      </w:r>
      <w:proofErr w:type="spellEnd"/>
      <w:r w:rsidRPr="00655EB9">
        <w:t xml:space="preserve"> </w:t>
      </w:r>
      <w:proofErr w:type="spellStart"/>
      <w:r w:rsidRPr="00655EB9">
        <w:t>Hospital</w:t>
      </w:r>
      <w:proofErr w:type="spellEnd"/>
      <w:r>
        <w:t>, теперь</w:t>
      </w:r>
      <w:r w:rsidRPr="00655EB9">
        <w:t xml:space="preserve"> </w:t>
      </w:r>
      <w:r>
        <w:t xml:space="preserve">называется </w:t>
      </w:r>
      <w:proofErr w:type="spellStart"/>
      <w:r w:rsidRPr="00655EB9">
        <w:t>Beth</w:t>
      </w:r>
      <w:proofErr w:type="spellEnd"/>
      <w:r w:rsidRPr="00655EB9">
        <w:t xml:space="preserve"> </w:t>
      </w:r>
      <w:proofErr w:type="spellStart"/>
      <w:r w:rsidRPr="00655EB9">
        <w:t>Israel</w:t>
      </w:r>
      <w:proofErr w:type="spellEnd"/>
      <w:r w:rsidRPr="00655EB9">
        <w:t xml:space="preserve"> </w:t>
      </w:r>
      <w:proofErr w:type="spellStart"/>
      <w:r w:rsidRPr="00655EB9">
        <w:t>Deaconess</w:t>
      </w:r>
      <w:proofErr w:type="spellEnd"/>
      <w:r w:rsidRPr="00655EB9">
        <w:t xml:space="preserve"> </w:t>
      </w:r>
      <w:proofErr w:type="spellStart"/>
      <w:r w:rsidRPr="00655EB9">
        <w:t>Medical</w:t>
      </w:r>
      <w:proofErr w:type="spellEnd"/>
      <w:r w:rsidRPr="00655EB9">
        <w:t xml:space="preserve"> </w:t>
      </w:r>
      <w:proofErr w:type="spellStart"/>
      <w:r w:rsidRPr="00655EB9">
        <w:t>Center</w:t>
      </w:r>
      <w:proofErr w:type="spellEnd"/>
      <w:r w:rsidRPr="00655EB9">
        <w:t>)</w:t>
      </w:r>
      <w:r>
        <w:t xml:space="preserve"> в период с 1975 по 1979 год. Двадцать три записи были выбраны для включения в базу данных случайным образом из набора из 4000 24-часовых амбулаторных ЭКГ-записей, собранных у смешанной популяции стационарных (около 60%) и амбулаторных (около 40%) пациентов больницы Бет Израэль в Бостоне; оставшиеся 25 записей были выбраны из того же набора для включения менее распространенных, но клинически значимых аритмий, которые не были бы хорошо представлены в небольшой случайной выборке.</w:t>
      </w:r>
    </w:p>
    <w:p w14:paraId="550EB694" w14:textId="0564EB45" w:rsidR="00655EB9" w:rsidRDefault="00655EB9" w:rsidP="005A1AED">
      <w:pPr>
        <w:spacing w:after="0" w:line="240" w:lineRule="auto"/>
      </w:pPr>
      <w:r>
        <w:t>Записи были оцифрованы со скоростью 360 измерений в секунду на канал с 11-битным разрешением в диапазоне 10 мВ. Каждая запись была независимо аннотирована двумя или более кардиологами; Разногласия были урегулированы для получения машиночитаемых эталонных аннотаций для каждого сердечного сокращения (всего около 110 000 аннотаций), включенных в базу данных.</w:t>
      </w:r>
    </w:p>
    <w:p w14:paraId="47DD131E" w14:textId="4E419E3A" w:rsidR="00655EB9" w:rsidRDefault="00655EB9" w:rsidP="005A1AED">
      <w:pPr>
        <w:spacing w:after="0" w:line="240" w:lineRule="auto"/>
      </w:pPr>
      <w:r>
        <w:t xml:space="preserve">Этот каталог содержит всю базу данных аритмий MIT-BIH. Примерно половина (25 из 48 полных записей и эталонные файлы аннотаций для всех 48 записей) этой базы данных была свободно доступна здесь с момента создания </w:t>
      </w:r>
      <w:proofErr w:type="spellStart"/>
      <w:r>
        <w:t>PhysioNet</w:t>
      </w:r>
      <w:proofErr w:type="spellEnd"/>
      <w:r>
        <w:t xml:space="preserve"> в сентябре 1999 года. 23 оставшихся файла сигналов, которые были доступны только на CD-ROM с базой данных аритмий MIT-BIH, были размещены здесь в феврале 2005 года.</w:t>
      </w:r>
    </w:p>
    <w:p w14:paraId="465FF1CF" w14:textId="77777777" w:rsidR="00655EB9" w:rsidRDefault="00655EB9" w:rsidP="005A1AED">
      <w:pPr>
        <w:spacing w:after="0" w:line="240" w:lineRule="auto"/>
      </w:pPr>
    </w:p>
    <w:p w14:paraId="4AA1848F" w14:textId="339074C9" w:rsidR="007F6D1A" w:rsidRDefault="00655EB9" w:rsidP="005A1AED">
      <w:pPr>
        <w:spacing w:after="0" w:line="240" w:lineRule="auto"/>
      </w:pPr>
      <w:r>
        <w:t xml:space="preserve">Сама база данных доступна здесь: </w:t>
      </w:r>
      <w:hyperlink r:id="rId4" w:history="1">
        <w:r w:rsidRPr="001A07A6">
          <w:rPr>
            <w:rStyle w:val="a5"/>
          </w:rPr>
          <w:t>https://physionet.org/content/mitdb/1.0.0/</w:t>
        </w:r>
      </w:hyperlink>
    </w:p>
    <w:p w14:paraId="4B0118A0" w14:textId="50FD5A37" w:rsidR="00655EB9" w:rsidRDefault="00655EB9" w:rsidP="005A1AED">
      <w:pPr>
        <w:spacing w:after="0" w:line="240" w:lineRule="auto"/>
      </w:pPr>
    </w:p>
    <w:p w14:paraId="50AAA409" w14:textId="67461624" w:rsidR="005A1AED" w:rsidRDefault="005A1AED" w:rsidP="005A1AED">
      <w:pPr>
        <w:spacing w:after="0" w:line="240" w:lineRule="auto"/>
        <w:rPr>
          <w:lang w:val="en-US"/>
        </w:rPr>
      </w:pPr>
      <w:r>
        <w:t xml:space="preserve">База данных состоит из файлов с расширениями </w:t>
      </w:r>
      <w:r w:rsidRPr="005A1AED">
        <w:t>.</w:t>
      </w:r>
      <w:proofErr w:type="spellStart"/>
      <w:proofErr w:type="gramStart"/>
      <w:r>
        <w:rPr>
          <w:lang w:val="en-US"/>
        </w:rPr>
        <w:t>dat</w:t>
      </w:r>
      <w:proofErr w:type="spellEnd"/>
      <w:r w:rsidRPr="005A1AED">
        <w:t xml:space="preserve"> .</w:t>
      </w:r>
      <w:proofErr w:type="spellStart"/>
      <w:r>
        <w:rPr>
          <w:lang w:val="en-US"/>
        </w:rPr>
        <w:t>atr</w:t>
      </w:r>
      <w:proofErr w:type="spellEnd"/>
      <w:proofErr w:type="gramEnd"/>
      <w:r w:rsidRPr="005A1AED">
        <w:t xml:space="preserve">. </w:t>
      </w:r>
      <w:proofErr w:type="spellStart"/>
      <w:r>
        <w:rPr>
          <w:lang w:val="en-US"/>
        </w:rPr>
        <w:t>hea</w:t>
      </w:r>
      <w:proofErr w:type="spellEnd"/>
      <w:r w:rsidRPr="005A1AED">
        <w:t xml:space="preserve"> .</w:t>
      </w:r>
      <w:proofErr w:type="spellStart"/>
      <w:r>
        <w:rPr>
          <w:lang w:val="en-US"/>
        </w:rPr>
        <w:t>xws</w:t>
      </w:r>
      <w:proofErr w:type="spellEnd"/>
    </w:p>
    <w:p w14:paraId="06CC59B2" w14:textId="76FE158B" w:rsidR="005A1AED" w:rsidRDefault="005A1AED" w:rsidP="005A1AED">
      <w:pPr>
        <w:spacing w:after="0" w:line="240" w:lineRule="auto"/>
      </w:pPr>
      <w:r>
        <w:t>Это</w:t>
      </w:r>
      <w:r w:rsidRPr="005A1AED">
        <w:t xml:space="preserve"> </w:t>
      </w:r>
      <w:r>
        <w:t>формат</w:t>
      </w:r>
      <w:r w:rsidRPr="005A1AED">
        <w:t xml:space="preserve"> </w:t>
      </w:r>
      <w:r>
        <w:t>данных</w:t>
      </w:r>
      <w:r w:rsidRPr="005A1AED">
        <w:t xml:space="preserve"> </w:t>
      </w:r>
      <w:r>
        <w:t>для</w:t>
      </w:r>
      <w:r w:rsidRPr="005A1AED">
        <w:t xml:space="preserve"> </w:t>
      </w:r>
      <w:r w:rsidRPr="005A1AED">
        <w:rPr>
          <w:lang w:val="en-US"/>
        </w:rPr>
        <w:t>Waveform</w:t>
      </w:r>
      <w:r w:rsidRPr="005A1AED">
        <w:t xml:space="preserve"> </w:t>
      </w:r>
      <w:r w:rsidRPr="005A1AED">
        <w:rPr>
          <w:lang w:val="en-US"/>
        </w:rPr>
        <w:t>Database</w:t>
      </w:r>
      <w:r w:rsidRPr="005A1AED">
        <w:t xml:space="preserve"> </w:t>
      </w:r>
      <w:r w:rsidRPr="005A1AED">
        <w:rPr>
          <w:lang w:val="en-US"/>
        </w:rPr>
        <w:t>Software</w:t>
      </w:r>
      <w:r w:rsidRPr="005A1AED">
        <w:t xml:space="preserve"> </w:t>
      </w:r>
      <w:r w:rsidRPr="005A1AED">
        <w:rPr>
          <w:lang w:val="en-US"/>
        </w:rPr>
        <w:t>Package</w:t>
      </w:r>
      <w:r w:rsidRPr="005A1AED">
        <w:t xml:space="preserve"> (</w:t>
      </w:r>
      <w:r w:rsidRPr="005A1AED">
        <w:rPr>
          <w:lang w:val="en-US"/>
        </w:rPr>
        <w:t>WFDB</w:t>
      </w:r>
      <w:r w:rsidRPr="005A1AED">
        <w:t>)</w:t>
      </w:r>
      <w:r w:rsidRPr="005A1AED">
        <w:t xml:space="preserve"> – </w:t>
      </w:r>
      <w:r>
        <w:t>пакет</w:t>
      </w:r>
      <w:r w:rsidRPr="005A1AED">
        <w:t xml:space="preserve">, </w:t>
      </w:r>
      <w:r>
        <w:t>разработанный</w:t>
      </w:r>
      <w:r w:rsidRPr="005A1AED">
        <w:t xml:space="preserve"> </w:t>
      </w:r>
      <w:r>
        <w:t xml:space="preserve">для хранения и анализа физиологических волновых сигналов – таких как </w:t>
      </w:r>
      <w:r w:rsidRPr="005A1AED">
        <w:t xml:space="preserve">как электрокардиограммы (ЭКГ), электроэнцефалограммы (ЭЭГ), </w:t>
      </w:r>
      <w:proofErr w:type="spellStart"/>
      <w:r w:rsidRPr="005A1AED">
        <w:t>электромиограммы</w:t>
      </w:r>
      <w:proofErr w:type="spellEnd"/>
      <w:r w:rsidRPr="005A1AED">
        <w:t xml:space="preserve"> (ЭМГ)</w:t>
      </w:r>
      <w:r>
        <w:t xml:space="preserve">, которые </w:t>
      </w:r>
      <w:r w:rsidRPr="005A1AED">
        <w:t xml:space="preserve">генерируются в ходе медицинского </w:t>
      </w:r>
      <w:r>
        <w:t>обследования</w:t>
      </w:r>
      <w:r w:rsidRPr="005A1AED">
        <w:t>.</w:t>
      </w:r>
      <w:r>
        <w:t xml:space="preserve"> Для обработки сигналов имеется пакет </w:t>
      </w:r>
      <w:r>
        <w:rPr>
          <w:lang w:val="en-US"/>
        </w:rPr>
        <w:t>python</w:t>
      </w:r>
      <w:r w:rsidRPr="005A1AED">
        <w:t xml:space="preserve">. </w:t>
      </w:r>
      <w:r>
        <w:t>Подробнее о пакете здесь: (</w:t>
      </w:r>
      <w:hyperlink r:id="rId5" w:history="1">
        <w:r w:rsidRPr="00BB7966">
          <w:rPr>
            <w:rStyle w:val="a5"/>
          </w:rPr>
          <w:t>https://physionet.org/content/wfdb-python/4.1.0/#files-panel</w:t>
        </w:r>
      </w:hyperlink>
      <w:r>
        <w:t>)</w:t>
      </w:r>
    </w:p>
    <w:p w14:paraId="0C8D5BA0" w14:textId="2600D2C8" w:rsidR="005A1AED" w:rsidRDefault="005A1AED" w:rsidP="005A1AED">
      <w:pPr>
        <w:spacing w:after="0" w:line="240" w:lineRule="auto"/>
      </w:pPr>
    </w:p>
    <w:p w14:paraId="148F8131" w14:textId="77777777" w:rsidR="005A1AED" w:rsidRDefault="005A1AED" w:rsidP="005A1AED">
      <w:pPr>
        <w:spacing w:after="0" w:line="240" w:lineRule="auto"/>
      </w:pPr>
      <w:proofErr w:type="gramStart"/>
      <w:r>
        <w:t>1. .</w:t>
      </w:r>
      <w:proofErr w:type="spellStart"/>
      <w:r>
        <w:t>hea</w:t>
      </w:r>
      <w:proofErr w:type="spellEnd"/>
      <w:proofErr w:type="gramEnd"/>
      <w:r>
        <w:t xml:space="preserve"> (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file</w:t>
      </w:r>
      <w:proofErr w:type="spellEnd"/>
      <w:r>
        <w:t>) — Заголовок</w:t>
      </w:r>
    </w:p>
    <w:p w14:paraId="605BF191" w14:textId="77777777" w:rsidR="005A1AED" w:rsidRDefault="005A1AED" w:rsidP="005A1AED">
      <w:pPr>
        <w:spacing w:after="0" w:line="240" w:lineRule="auto"/>
      </w:pPr>
      <w:r>
        <w:t xml:space="preserve">Это текстовый файл (ASCII), который является «картой» записи. Он не содержит самих сигналов, но описывает, как их читать: </w:t>
      </w:r>
    </w:p>
    <w:p w14:paraId="424F2D6E" w14:textId="77777777" w:rsidR="005A1AED" w:rsidRDefault="005A1AED" w:rsidP="005A1AED">
      <w:pPr>
        <w:spacing w:after="0" w:line="240" w:lineRule="auto"/>
      </w:pPr>
      <w:r>
        <w:t>Количество каналов и частота дискретизации (частота съема данных).</w:t>
      </w:r>
    </w:p>
    <w:p w14:paraId="728EA20F" w14:textId="77777777" w:rsidR="005A1AED" w:rsidRDefault="005A1AED" w:rsidP="005A1AED">
      <w:pPr>
        <w:spacing w:after="0" w:line="240" w:lineRule="auto"/>
      </w:pPr>
      <w:r>
        <w:t>Названия сигналов (например, 'MLII', 'V1') и их единицы измерения (мВ).</w:t>
      </w:r>
    </w:p>
    <w:p w14:paraId="64EC1621" w14:textId="77777777" w:rsidR="005A1AED" w:rsidRDefault="005A1AED" w:rsidP="005A1AED">
      <w:pPr>
        <w:spacing w:after="0" w:line="240" w:lineRule="auto"/>
      </w:pPr>
      <w:r>
        <w:t>Параметры калибровки (</w:t>
      </w:r>
      <w:proofErr w:type="spellStart"/>
      <w:r>
        <w:t>gain</w:t>
      </w:r>
      <w:proofErr w:type="spellEnd"/>
      <w:r>
        <w:t xml:space="preserve"> и </w:t>
      </w:r>
      <w:proofErr w:type="spellStart"/>
      <w:r>
        <w:t>offset</w:t>
      </w:r>
      <w:proofErr w:type="spellEnd"/>
      <w:r>
        <w:t>) для перевода двоичных чисел в реальные физические величины.</w:t>
      </w:r>
    </w:p>
    <w:p w14:paraId="5019D36B" w14:textId="77777777" w:rsidR="005A1AED" w:rsidRDefault="005A1AED" w:rsidP="005A1AED">
      <w:pPr>
        <w:spacing w:after="0" w:line="240" w:lineRule="auto"/>
      </w:pPr>
      <w:r>
        <w:t>Имена соответствующих файлов с данными (.</w:t>
      </w:r>
      <w:proofErr w:type="spellStart"/>
      <w:r>
        <w:t>dat</w:t>
      </w:r>
      <w:proofErr w:type="spellEnd"/>
      <w:r>
        <w:t xml:space="preserve">). </w:t>
      </w:r>
    </w:p>
    <w:p w14:paraId="09D08B23" w14:textId="77777777" w:rsidR="005A1AED" w:rsidRDefault="005A1AED" w:rsidP="005A1AED">
      <w:pPr>
        <w:spacing w:after="0" w:line="240" w:lineRule="auto"/>
      </w:pPr>
      <w:r>
        <w:t>2. .</w:t>
      </w:r>
      <w:proofErr w:type="spellStart"/>
      <w:r>
        <w:t>dat</w:t>
      </w:r>
      <w:proofErr w:type="spellEnd"/>
      <w:r>
        <w:t xml:space="preserve">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file</w:t>
      </w:r>
      <w:proofErr w:type="spellEnd"/>
      <w:r>
        <w:t>) — Сигналы</w:t>
      </w:r>
    </w:p>
    <w:p w14:paraId="20767A56" w14:textId="77777777" w:rsidR="005A1AED" w:rsidRDefault="005A1AED" w:rsidP="005A1AED">
      <w:pPr>
        <w:spacing w:after="0" w:line="240" w:lineRule="auto"/>
      </w:pPr>
      <w:r>
        <w:t xml:space="preserve">Это бинарный файл, содержащий непосредственно оцифрованные значения сигналов. </w:t>
      </w:r>
    </w:p>
    <w:p w14:paraId="7C3FE6B1" w14:textId="77777777" w:rsidR="005A1AED" w:rsidRDefault="005A1AED" w:rsidP="005A1AED">
      <w:pPr>
        <w:spacing w:after="0" w:line="240" w:lineRule="auto"/>
      </w:pPr>
      <w:r>
        <w:t>Данные обычно хранятся в виде целых чисел (16-битных или других форматов).</w:t>
      </w:r>
    </w:p>
    <w:p w14:paraId="3A821002" w14:textId="77777777" w:rsidR="005A1AED" w:rsidRDefault="005A1AED" w:rsidP="005A1AED">
      <w:pPr>
        <w:spacing w:after="0" w:line="240" w:lineRule="auto"/>
      </w:pPr>
      <w:r>
        <w:t xml:space="preserve">Без </w:t>
      </w:r>
      <w:proofErr w:type="gramStart"/>
      <w:r>
        <w:t>файла .</w:t>
      </w:r>
      <w:proofErr w:type="spellStart"/>
      <w:r>
        <w:t>hea</w:t>
      </w:r>
      <w:proofErr w:type="spellEnd"/>
      <w:proofErr w:type="gramEnd"/>
      <w:r>
        <w:t xml:space="preserve"> этот файл невозможно правильно интерпретировать, так как в нем нет информации о масштабе или частоте. </w:t>
      </w:r>
    </w:p>
    <w:p w14:paraId="2AACF25F" w14:textId="77777777" w:rsidR="005A1AED" w:rsidRDefault="005A1AED" w:rsidP="005A1AED">
      <w:pPr>
        <w:spacing w:after="0" w:line="240" w:lineRule="auto"/>
      </w:pPr>
      <w:proofErr w:type="gramStart"/>
      <w:r>
        <w:t>3. .</w:t>
      </w:r>
      <w:proofErr w:type="spellStart"/>
      <w:r>
        <w:t>atr</w:t>
      </w:r>
      <w:proofErr w:type="spellEnd"/>
      <w:proofErr w:type="gramEnd"/>
      <w:r>
        <w:t xml:space="preserve"> (</w:t>
      </w:r>
      <w:proofErr w:type="spellStart"/>
      <w:r>
        <w:t>Annotation</w:t>
      </w:r>
      <w:proofErr w:type="spellEnd"/>
      <w:r>
        <w:t xml:space="preserve"> </w:t>
      </w:r>
      <w:proofErr w:type="spellStart"/>
      <w:r>
        <w:t>file</w:t>
      </w:r>
      <w:proofErr w:type="spellEnd"/>
      <w:r>
        <w:t>) — Аннотации</w:t>
      </w:r>
    </w:p>
    <w:p w14:paraId="47DAF197" w14:textId="77777777" w:rsidR="005A1AED" w:rsidRDefault="005A1AED" w:rsidP="005A1AED">
      <w:pPr>
        <w:spacing w:after="0" w:line="240" w:lineRule="auto"/>
      </w:pPr>
      <w:r>
        <w:t xml:space="preserve">Это бинарный файл, содержащий метки событий, привязанные ко времени (номеру отсчета). </w:t>
      </w:r>
    </w:p>
    <w:p w14:paraId="357307D8" w14:textId="77777777" w:rsidR="005A1AED" w:rsidRDefault="005A1AED" w:rsidP="005A1AED">
      <w:pPr>
        <w:spacing w:after="0" w:line="240" w:lineRule="auto"/>
      </w:pPr>
      <w:proofErr w:type="gramStart"/>
      <w:r>
        <w:t>Расширение .</w:t>
      </w:r>
      <w:proofErr w:type="spellStart"/>
      <w:r>
        <w:t>atr</w:t>
      </w:r>
      <w:proofErr w:type="spellEnd"/>
      <w:proofErr w:type="gramEnd"/>
      <w:r>
        <w:t xml:space="preserve"> обычно используется для эталонных (</w:t>
      </w:r>
      <w:proofErr w:type="spellStart"/>
      <w:r>
        <w:t>reference</w:t>
      </w:r>
      <w:proofErr w:type="spellEnd"/>
      <w:r>
        <w:t>) аннотаций, проверенных экспертами.</w:t>
      </w:r>
    </w:p>
    <w:p w14:paraId="1900C914" w14:textId="77777777" w:rsidR="005A1AED" w:rsidRDefault="005A1AED" w:rsidP="005A1AED">
      <w:pPr>
        <w:spacing w:after="0" w:line="240" w:lineRule="auto"/>
      </w:pPr>
      <w:r>
        <w:t xml:space="preserve">В нем хранятся метки ударов сердца (QRS-комплексов), типы аритмий или другие клинические комментарии. </w:t>
      </w:r>
    </w:p>
    <w:p w14:paraId="4E2ED56A" w14:textId="77777777" w:rsidR="005A1AED" w:rsidRDefault="005A1AED" w:rsidP="005A1AED">
      <w:pPr>
        <w:spacing w:after="0" w:line="240" w:lineRule="auto"/>
      </w:pPr>
      <w:proofErr w:type="gramStart"/>
      <w:r>
        <w:t>4. .</w:t>
      </w:r>
      <w:proofErr w:type="spellStart"/>
      <w:r>
        <w:t>xws</w:t>
      </w:r>
      <w:proofErr w:type="spellEnd"/>
      <w:proofErr w:type="gramEnd"/>
      <w:r>
        <w:t xml:space="preserve"> (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) — Ссылка на удаленные данные</w:t>
      </w:r>
    </w:p>
    <w:p w14:paraId="75BE127B" w14:textId="77777777" w:rsidR="005A1AED" w:rsidRDefault="005A1AED" w:rsidP="005A1AED">
      <w:pPr>
        <w:spacing w:after="0" w:line="240" w:lineRule="auto"/>
      </w:pPr>
      <w:r>
        <w:t xml:space="preserve">Этот файл встречается реже и используется экосистемой </w:t>
      </w:r>
      <w:proofErr w:type="spellStart"/>
      <w:r>
        <w:t>PhysioNet</w:t>
      </w:r>
      <w:proofErr w:type="spellEnd"/>
      <w:r>
        <w:t>.</w:t>
      </w:r>
    </w:p>
    <w:p w14:paraId="17D7E3C2" w14:textId="77777777" w:rsidR="005A1AED" w:rsidRDefault="005A1AED" w:rsidP="005A1AED">
      <w:pPr>
        <w:spacing w:after="0" w:line="240" w:lineRule="auto"/>
      </w:pPr>
      <w:r>
        <w:t xml:space="preserve">Он представляет собой небольшой текстовый файл, содержащий URL-адрес записи на сервере </w:t>
      </w:r>
      <w:proofErr w:type="spellStart"/>
      <w:r>
        <w:t>PhysioNet</w:t>
      </w:r>
      <w:proofErr w:type="spellEnd"/>
      <w:r>
        <w:t>.</w:t>
      </w:r>
    </w:p>
    <w:p w14:paraId="504952AE" w14:textId="77777777" w:rsidR="005A1AED" w:rsidRDefault="005A1AED" w:rsidP="005A1AED">
      <w:pPr>
        <w:spacing w:after="0" w:line="240" w:lineRule="auto"/>
      </w:pPr>
      <w:r>
        <w:lastRenderedPageBreak/>
        <w:t xml:space="preserve">Позволяет инструментам WFDB (включая </w:t>
      </w:r>
      <w:proofErr w:type="spellStart"/>
      <w:r>
        <w:t>Python</w:t>
      </w:r>
      <w:proofErr w:type="spellEnd"/>
      <w:r>
        <w:t xml:space="preserve">-пакет) автоматически находить и загружать </w:t>
      </w:r>
      <w:proofErr w:type="gramStart"/>
      <w:r>
        <w:t>необходимые .</w:t>
      </w:r>
      <w:proofErr w:type="spellStart"/>
      <w:r>
        <w:t>hea</w:t>
      </w:r>
      <w:proofErr w:type="spellEnd"/>
      <w:proofErr w:type="gramEnd"/>
      <w:r>
        <w:t xml:space="preserve"> и .</w:t>
      </w:r>
      <w:proofErr w:type="spellStart"/>
      <w:r>
        <w:t>dat</w:t>
      </w:r>
      <w:proofErr w:type="spellEnd"/>
      <w:r>
        <w:t xml:space="preserve"> файлы напрямую из интернета, не требуя их предварительного скачивания пользователем вручную. </w:t>
      </w:r>
    </w:p>
    <w:p w14:paraId="08A30B57" w14:textId="27F5C8CF" w:rsidR="005A1AED" w:rsidRDefault="005A1AED" w:rsidP="005A1AED">
      <w:pPr>
        <w:spacing w:after="0" w:line="240" w:lineRule="auto"/>
      </w:pPr>
      <w:r>
        <w:t xml:space="preserve">Важно: Для корректной работы в </w:t>
      </w:r>
      <w:proofErr w:type="spellStart"/>
      <w:r>
        <w:t>Python</w:t>
      </w:r>
      <w:proofErr w:type="spellEnd"/>
      <w:r>
        <w:t xml:space="preserve"> (например, через </w:t>
      </w:r>
      <w:proofErr w:type="spellStart"/>
      <w:proofErr w:type="gramStart"/>
      <w:r>
        <w:t>wfdb.rdrecord</w:t>
      </w:r>
      <w:proofErr w:type="spellEnd"/>
      <w:proofErr w:type="gramEnd"/>
      <w:r>
        <w:t>) файлы .</w:t>
      </w:r>
      <w:proofErr w:type="spellStart"/>
      <w:r>
        <w:t>hea</w:t>
      </w:r>
      <w:proofErr w:type="spellEnd"/>
      <w:r>
        <w:t xml:space="preserve"> и .</w:t>
      </w:r>
      <w:proofErr w:type="spellStart"/>
      <w:r>
        <w:t>dat</w:t>
      </w:r>
      <w:proofErr w:type="spellEnd"/>
      <w:r>
        <w:t xml:space="preserve"> с одинаковым именем должны находиться в одной директории.</w:t>
      </w:r>
    </w:p>
    <w:p w14:paraId="400DD54C" w14:textId="5493BAB2" w:rsidR="005A1AED" w:rsidRDefault="005A1AED" w:rsidP="005A1AED">
      <w:pPr>
        <w:spacing w:after="0" w:line="240" w:lineRule="auto"/>
      </w:pPr>
    </w:p>
    <w:p w14:paraId="426E1CA0" w14:textId="154CF76D" w:rsidR="0098268B" w:rsidRDefault="0098268B" w:rsidP="005A1AED">
      <w:pPr>
        <w:spacing w:after="0" w:line="240" w:lineRule="auto"/>
      </w:pPr>
    </w:p>
    <w:p w14:paraId="44BCC725" w14:textId="440AAC5E" w:rsidR="0098268B" w:rsidRDefault="0098268B" w:rsidP="005A1AED">
      <w:pPr>
        <w:spacing w:after="0" w:line="240" w:lineRule="auto"/>
      </w:pPr>
      <w:r>
        <w:t xml:space="preserve">Для обработки будем использовать пакет </w:t>
      </w:r>
      <w:r w:rsidRPr="005A1AED">
        <w:rPr>
          <w:lang w:val="en-US"/>
        </w:rPr>
        <w:t>WFDB</w:t>
      </w:r>
      <w:r>
        <w:t>.</w:t>
      </w:r>
    </w:p>
    <w:p w14:paraId="6883688A" w14:textId="77777777" w:rsidR="0098268B" w:rsidRPr="0098268B" w:rsidRDefault="0098268B" w:rsidP="005A1AED">
      <w:pPr>
        <w:spacing w:after="0" w:line="240" w:lineRule="auto"/>
      </w:pPr>
      <w:bookmarkStart w:id="0" w:name="_GoBack"/>
      <w:bookmarkEnd w:id="0"/>
    </w:p>
    <w:sectPr w:rsidR="0098268B" w:rsidRPr="009826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2F"/>
    <w:rsid w:val="005A1AED"/>
    <w:rsid w:val="00655EB9"/>
    <w:rsid w:val="0066632F"/>
    <w:rsid w:val="007F6D1A"/>
    <w:rsid w:val="0098268B"/>
    <w:rsid w:val="00AF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EA4F8"/>
  <w15:chartTrackingRefBased/>
  <w15:docId w15:val="{AA9BE5A3-BFFA-4B77-BD1B-7584652E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AF151D"/>
    <w:pPr>
      <w:widowControl w:val="0"/>
      <w:autoSpaceDE w:val="0"/>
      <w:autoSpaceDN w:val="0"/>
      <w:spacing w:after="0" w:line="240" w:lineRule="auto"/>
      <w:ind w:firstLine="624"/>
    </w:pPr>
    <w:rPr>
      <w:rFonts w:eastAsia="Times New Roman" w:cstheme="minorHAnsi"/>
      <w:sz w:val="20"/>
      <w:szCs w:val="21"/>
      <w:lang w:val="en-US"/>
    </w:rPr>
  </w:style>
  <w:style w:type="character" w:customStyle="1" w:styleId="a4">
    <w:name w:val="Основной текст Знак"/>
    <w:basedOn w:val="a0"/>
    <w:link w:val="a3"/>
    <w:uiPriority w:val="1"/>
    <w:rsid w:val="00AF151D"/>
    <w:rPr>
      <w:rFonts w:eastAsia="Times New Roman" w:cstheme="minorHAnsi"/>
      <w:sz w:val="20"/>
      <w:szCs w:val="21"/>
      <w:lang w:val="en-US"/>
    </w:rPr>
  </w:style>
  <w:style w:type="character" w:styleId="a5">
    <w:name w:val="Hyperlink"/>
    <w:basedOn w:val="a0"/>
    <w:uiPriority w:val="99"/>
    <w:unhideWhenUsed/>
    <w:rsid w:val="00655EB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55E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68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86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56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34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900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358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84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97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hysionet.org/content/wfdb-python/4.1.0/#files-panel" TargetMode="External"/><Relationship Id="rId4" Type="http://schemas.openxmlformats.org/officeDocument/2006/relationships/hyperlink" Target="https://physionet.org/content/mitdb/1.0.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420</Words>
  <Characters>3479</Characters>
  <Application>Microsoft Office Word</Application>
  <DocSecurity>0</DocSecurity>
  <Lines>248</Lines>
  <Paragraphs>105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Краморов</dc:creator>
  <cp:keywords/>
  <dc:description/>
  <cp:lastModifiedBy>Сергей Краморов</cp:lastModifiedBy>
  <cp:revision>4</cp:revision>
  <dcterms:created xsi:type="dcterms:W3CDTF">2026-01-19T12:44:00Z</dcterms:created>
  <dcterms:modified xsi:type="dcterms:W3CDTF">2026-01-20T13:31:00Z</dcterms:modified>
</cp:coreProperties>
</file>